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E2DD2" w14:textId="7CE73EB8" w:rsidR="00AE24E8" w:rsidRPr="0056318B" w:rsidRDefault="00AE24E8" w:rsidP="0056318B">
      <w:pPr>
        <w:spacing w:line="360" w:lineRule="auto"/>
        <w:jc w:val="center"/>
        <w:rPr>
          <w:rFonts w:ascii="Times New Roman" w:hAnsi="Times New Roman" w:cs="Times New Roman"/>
          <w:sz w:val="28"/>
          <w:szCs w:val="28"/>
          <w:lang w:val="uk-UA"/>
        </w:rPr>
      </w:pPr>
      <w:r w:rsidRPr="0056318B">
        <w:rPr>
          <w:rFonts w:ascii="Times New Roman" w:hAnsi="Times New Roman" w:cs="Times New Roman"/>
          <w:sz w:val="28"/>
          <w:szCs w:val="28"/>
          <w:lang w:val="uk-UA"/>
        </w:rPr>
        <w:t>МІНІСТЕРСТВО ОСВІТИ І НАУКИ УКРАЇНИ</w:t>
      </w:r>
    </w:p>
    <w:p w14:paraId="4E5E203D" w14:textId="413B4E69" w:rsidR="00AE24E8" w:rsidRPr="0056318B" w:rsidRDefault="00AE24E8" w:rsidP="0056318B">
      <w:pPr>
        <w:spacing w:line="360" w:lineRule="auto"/>
        <w:jc w:val="center"/>
        <w:rPr>
          <w:rFonts w:ascii="Times New Roman" w:hAnsi="Times New Roman" w:cs="Times New Roman"/>
          <w:sz w:val="28"/>
          <w:szCs w:val="28"/>
          <w:lang w:val="uk-UA"/>
        </w:rPr>
      </w:pPr>
      <w:r w:rsidRPr="0056318B">
        <w:rPr>
          <w:rFonts w:ascii="Times New Roman" w:hAnsi="Times New Roman" w:cs="Times New Roman"/>
          <w:sz w:val="28"/>
          <w:szCs w:val="28"/>
          <w:lang w:val="uk-UA"/>
        </w:rPr>
        <w:t>НАЦІОНАЛЬНИЙ УНІВЕРСИТЕТ ФІЗИЧНОГО В</w:t>
      </w:r>
      <w:r w:rsidR="00160AAB" w:rsidRPr="0056318B">
        <w:rPr>
          <w:rFonts w:ascii="Times New Roman" w:hAnsi="Times New Roman" w:cs="Times New Roman"/>
          <w:sz w:val="28"/>
          <w:szCs w:val="28"/>
          <w:lang w:val="uk-UA"/>
        </w:rPr>
        <w:t>И</w:t>
      </w:r>
      <w:r w:rsidRPr="0056318B">
        <w:rPr>
          <w:rFonts w:ascii="Times New Roman" w:hAnsi="Times New Roman" w:cs="Times New Roman"/>
          <w:sz w:val="28"/>
          <w:szCs w:val="28"/>
          <w:lang w:val="uk-UA"/>
        </w:rPr>
        <w:t>Х</w:t>
      </w:r>
      <w:r w:rsidR="00160AAB" w:rsidRPr="0056318B">
        <w:rPr>
          <w:rFonts w:ascii="Times New Roman" w:hAnsi="Times New Roman" w:cs="Times New Roman"/>
          <w:sz w:val="28"/>
          <w:szCs w:val="28"/>
          <w:lang w:val="uk-UA"/>
        </w:rPr>
        <w:t>О</w:t>
      </w:r>
      <w:r w:rsidRPr="0056318B">
        <w:rPr>
          <w:rFonts w:ascii="Times New Roman" w:hAnsi="Times New Roman" w:cs="Times New Roman"/>
          <w:sz w:val="28"/>
          <w:szCs w:val="28"/>
          <w:lang w:val="uk-UA"/>
        </w:rPr>
        <w:t>ВАННЯ І СПОРТУ УКРАЇНИ</w:t>
      </w:r>
    </w:p>
    <w:p w14:paraId="0D4B2AC7" w14:textId="656C8E4D" w:rsidR="00160AAB" w:rsidRPr="0056318B" w:rsidRDefault="00160AAB" w:rsidP="0056318B">
      <w:pPr>
        <w:spacing w:line="360" w:lineRule="auto"/>
        <w:jc w:val="center"/>
        <w:rPr>
          <w:rFonts w:ascii="Times New Roman" w:hAnsi="Times New Roman" w:cs="Times New Roman"/>
          <w:sz w:val="28"/>
          <w:szCs w:val="28"/>
          <w:lang w:val="uk-UA"/>
        </w:rPr>
      </w:pPr>
      <w:r w:rsidRPr="0056318B">
        <w:rPr>
          <w:rFonts w:ascii="Times New Roman" w:hAnsi="Times New Roman" w:cs="Times New Roman"/>
          <w:sz w:val="28"/>
          <w:szCs w:val="28"/>
          <w:lang w:val="uk-UA"/>
        </w:rPr>
        <w:t>КАФЕДРА ВОДНИХ ВИДІВ СПОРТУ</w:t>
      </w:r>
    </w:p>
    <w:p w14:paraId="446AA346" w14:textId="56F58DBD" w:rsidR="00160AAB" w:rsidRPr="0056318B" w:rsidRDefault="00160AAB" w:rsidP="0056318B">
      <w:pPr>
        <w:spacing w:line="360" w:lineRule="auto"/>
        <w:jc w:val="center"/>
        <w:rPr>
          <w:rFonts w:ascii="Times New Roman" w:hAnsi="Times New Roman" w:cs="Times New Roman"/>
          <w:b/>
          <w:bCs/>
          <w:sz w:val="28"/>
          <w:szCs w:val="28"/>
          <w:lang w:val="uk-UA"/>
        </w:rPr>
      </w:pPr>
      <w:r w:rsidRPr="0056318B">
        <w:rPr>
          <w:rFonts w:ascii="Times New Roman" w:hAnsi="Times New Roman" w:cs="Times New Roman"/>
          <w:b/>
          <w:bCs/>
          <w:sz w:val="28"/>
          <w:szCs w:val="28"/>
          <w:lang w:val="uk-UA"/>
        </w:rPr>
        <w:t>Кваліфікаційна робота</w:t>
      </w:r>
    </w:p>
    <w:p w14:paraId="254B75FC" w14:textId="0FF954B8" w:rsidR="00160AAB" w:rsidRPr="0056318B" w:rsidRDefault="007E3DB1" w:rsidP="0056318B">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w:t>
      </w:r>
      <w:r w:rsidR="00160AAB" w:rsidRPr="0056318B">
        <w:rPr>
          <w:rFonts w:ascii="Times New Roman" w:hAnsi="Times New Roman" w:cs="Times New Roman"/>
          <w:sz w:val="28"/>
          <w:szCs w:val="28"/>
          <w:lang w:val="uk-UA"/>
        </w:rPr>
        <w:t>а здобуття</w:t>
      </w:r>
      <w:r w:rsidR="00704DE6">
        <w:rPr>
          <w:rFonts w:ascii="Times New Roman" w:hAnsi="Times New Roman" w:cs="Times New Roman"/>
          <w:sz w:val="28"/>
          <w:szCs w:val="28"/>
          <w:lang w:val="uk-UA"/>
        </w:rPr>
        <w:t xml:space="preserve"> освітнього</w:t>
      </w:r>
      <w:r w:rsidR="00160AAB" w:rsidRPr="0056318B">
        <w:rPr>
          <w:rFonts w:ascii="Times New Roman" w:hAnsi="Times New Roman" w:cs="Times New Roman"/>
          <w:sz w:val="28"/>
          <w:szCs w:val="28"/>
          <w:lang w:val="uk-UA"/>
        </w:rPr>
        <w:t xml:space="preserve"> ступеня </w:t>
      </w:r>
      <w:r w:rsidR="00D564DC" w:rsidRPr="0056318B">
        <w:rPr>
          <w:rFonts w:ascii="Times New Roman" w:hAnsi="Times New Roman" w:cs="Times New Roman"/>
          <w:sz w:val="28"/>
          <w:szCs w:val="28"/>
          <w:lang w:val="uk-UA"/>
        </w:rPr>
        <w:t>«М</w:t>
      </w:r>
      <w:r w:rsidR="00BE0E91" w:rsidRPr="0056318B">
        <w:rPr>
          <w:rFonts w:ascii="Times New Roman" w:hAnsi="Times New Roman" w:cs="Times New Roman"/>
          <w:sz w:val="28"/>
          <w:szCs w:val="28"/>
          <w:lang w:val="uk-UA"/>
        </w:rPr>
        <w:t>агістр</w:t>
      </w:r>
      <w:r w:rsidR="00D564DC" w:rsidRPr="0056318B">
        <w:rPr>
          <w:rFonts w:ascii="Times New Roman" w:hAnsi="Times New Roman" w:cs="Times New Roman"/>
          <w:sz w:val="28"/>
          <w:szCs w:val="28"/>
          <w:lang w:val="uk-UA"/>
        </w:rPr>
        <w:t>»</w:t>
      </w:r>
    </w:p>
    <w:p w14:paraId="1936E10D" w14:textId="3B13D26A" w:rsidR="00160AAB" w:rsidRPr="0056318B" w:rsidRDefault="007E3DB1" w:rsidP="0056318B">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w:t>
      </w:r>
      <w:r w:rsidR="00160AAB" w:rsidRPr="0056318B">
        <w:rPr>
          <w:rFonts w:ascii="Times New Roman" w:hAnsi="Times New Roman" w:cs="Times New Roman"/>
          <w:sz w:val="28"/>
          <w:szCs w:val="28"/>
          <w:lang w:val="uk-UA"/>
        </w:rPr>
        <w:t>а спеціальністю 017 Фізична культура і спорт</w:t>
      </w:r>
    </w:p>
    <w:p w14:paraId="0358A79A" w14:textId="678B7E5A" w:rsidR="00160AAB" w:rsidRPr="0056318B" w:rsidRDefault="007E3DB1" w:rsidP="0056318B">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w:t>
      </w:r>
      <w:r w:rsidR="00160AAB" w:rsidRPr="0056318B">
        <w:rPr>
          <w:rFonts w:ascii="Times New Roman" w:hAnsi="Times New Roman" w:cs="Times New Roman"/>
          <w:sz w:val="28"/>
          <w:szCs w:val="28"/>
          <w:lang w:val="uk-UA"/>
        </w:rPr>
        <w:t>світньою програмою «</w:t>
      </w:r>
      <w:r w:rsidR="00BE0E91" w:rsidRPr="0056318B">
        <w:rPr>
          <w:rFonts w:ascii="Times New Roman" w:hAnsi="Times New Roman" w:cs="Times New Roman"/>
          <w:sz w:val="28"/>
          <w:szCs w:val="28"/>
          <w:lang w:val="uk-UA"/>
        </w:rPr>
        <w:t>Система підготовки спортсменів у водних видах спорту</w:t>
      </w:r>
      <w:r w:rsidR="00160AAB" w:rsidRPr="0056318B">
        <w:rPr>
          <w:rFonts w:ascii="Times New Roman" w:hAnsi="Times New Roman" w:cs="Times New Roman"/>
          <w:sz w:val="28"/>
          <w:szCs w:val="28"/>
          <w:lang w:val="uk-UA"/>
        </w:rPr>
        <w:t>»</w:t>
      </w:r>
    </w:p>
    <w:p w14:paraId="25ED9E8A" w14:textId="010BB6ED" w:rsidR="002F10DB" w:rsidRPr="0056318B" w:rsidRDefault="007E3DB1" w:rsidP="00C410A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w:t>
      </w:r>
      <w:r w:rsidR="00160AAB" w:rsidRPr="0056318B">
        <w:rPr>
          <w:rFonts w:ascii="Times New Roman" w:hAnsi="Times New Roman" w:cs="Times New Roman"/>
          <w:sz w:val="28"/>
          <w:szCs w:val="28"/>
          <w:lang w:val="uk-UA"/>
        </w:rPr>
        <w:t xml:space="preserve">а тему: </w:t>
      </w:r>
      <w:bookmarkStart w:id="0" w:name="_Hlk117097726"/>
      <w:r w:rsidR="00160AAB" w:rsidRPr="0056318B">
        <w:rPr>
          <w:rFonts w:ascii="Times New Roman" w:hAnsi="Times New Roman" w:cs="Times New Roman"/>
          <w:sz w:val="28"/>
          <w:szCs w:val="28"/>
          <w:lang w:val="uk-UA"/>
        </w:rPr>
        <w:t>«</w:t>
      </w:r>
      <w:r w:rsidR="00160AAB" w:rsidRPr="0056318B">
        <w:rPr>
          <w:rFonts w:ascii="Times New Roman" w:hAnsi="Times New Roman" w:cs="Times New Roman"/>
          <w:b/>
          <w:bCs/>
          <w:sz w:val="28"/>
          <w:szCs w:val="28"/>
          <w:lang w:val="uk-UA"/>
        </w:rPr>
        <w:t>Особливості застосування засобів та методів</w:t>
      </w:r>
      <w:r w:rsidR="00F26832" w:rsidRPr="00F26832">
        <w:rPr>
          <w:rFonts w:ascii="Times New Roman" w:hAnsi="Times New Roman" w:cs="Times New Roman"/>
          <w:b/>
          <w:bCs/>
          <w:sz w:val="28"/>
          <w:szCs w:val="28"/>
        </w:rPr>
        <w:t xml:space="preserve"> </w:t>
      </w:r>
      <w:r w:rsidR="00F26832">
        <w:rPr>
          <w:rFonts w:ascii="Times New Roman" w:hAnsi="Times New Roman" w:cs="Times New Roman"/>
          <w:b/>
          <w:bCs/>
          <w:sz w:val="28"/>
          <w:szCs w:val="28"/>
          <w:lang w:val="uk-UA"/>
        </w:rPr>
        <w:t>у процесі підготовки</w:t>
      </w:r>
      <w:r w:rsidR="00160AAB" w:rsidRPr="0056318B">
        <w:rPr>
          <w:rFonts w:ascii="Times New Roman" w:hAnsi="Times New Roman" w:cs="Times New Roman"/>
          <w:b/>
          <w:bCs/>
          <w:sz w:val="28"/>
          <w:szCs w:val="28"/>
          <w:lang w:val="uk-UA"/>
        </w:rPr>
        <w:t xml:space="preserve"> юних спортсменів </w:t>
      </w:r>
      <w:r w:rsidR="00F26832">
        <w:rPr>
          <w:rFonts w:ascii="Times New Roman" w:hAnsi="Times New Roman" w:cs="Times New Roman"/>
          <w:b/>
          <w:bCs/>
          <w:sz w:val="28"/>
          <w:szCs w:val="28"/>
          <w:lang w:val="uk-UA"/>
        </w:rPr>
        <w:t>байдарочників у</w:t>
      </w:r>
      <w:r w:rsidR="00160AAB" w:rsidRPr="0056318B">
        <w:rPr>
          <w:rFonts w:ascii="Times New Roman" w:hAnsi="Times New Roman" w:cs="Times New Roman"/>
          <w:b/>
          <w:bCs/>
          <w:sz w:val="28"/>
          <w:szCs w:val="28"/>
          <w:lang w:val="uk-UA"/>
        </w:rPr>
        <w:t xml:space="preserve"> групах початкової підготовки </w:t>
      </w:r>
      <w:r w:rsidR="00F26832">
        <w:rPr>
          <w:rFonts w:ascii="Times New Roman" w:hAnsi="Times New Roman" w:cs="Times New Roman"/>
          <w:b/>
          <w:bCs/>
          <w:sz w:val="28"/>
          <w:szCs w:val="28"/>
          <w:lang w:val="uk-UA"/>
        </w:rPr>
        <w:t>ДЮСШ</w:t>
      </w:r>
      <w:r w:rsidR="00160AAB" w:rsidRPr="0056318B">
        <w:rPr>
          <w:rFonts w:ascii="Times New Roman" w:hAnsi="Times New Roman" w:cs="Times New Roman"/>
          <w:sz w:val="28"/>
          <w:szCs w:val="28"/>
          <w:lang w:val="uk-UA"/>
        </w:rPr>
        <w:t>»</w:t>
      </w:r>
      <w:bookmarkEnd w:id="0"/>
    </w:p>
    <w:p w14:paraId="3B7C4A65" w14:textId="2A2782E5" w:rsidR="000261FB" w:rsidRPr="0056318B" w:rsidRDefault="007E3DB1" w:rsidP="000261FB">
      <w:pPr>
        <w:spacing w:line="240" w:lineRule="auto"/>
        <w:ind w:left="432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0261FB" w:rsidRPr="0056318B">
        <w:rPr>
          <w:rFonts w:ascii="Times New Roman" w:hAnsi="Times New Roman" w:cs="Times New Roman"/>
          <w:sz w:val="28"/>
          <w:szCs w:val="28"/>
          <w:lang w:val="uk-UA"/>
        </w:rPr>
        <w:t>добувача вищої освіти</w:t>
      </w:r>
    </w:p>
    <w:p w14:paraId="2A3EDAEF" w14:textId="77777777" w:rsidR="000261FB" w:rsidRPr="0056318B" w:rsidRDefault="000261FB" w:rsidP="000261FB">
      <w:pPr>
        <w:spacing w:line="240" w:lineRule="auto"/>
        <w:ind w:left="4320"/>
        <w:jc w:val="both"/>
        <w:rPr>
          <w:rFonts w:ascii="Times New Roman" w:hAnsi="Times New Roman" w:cs="Times New Roman"/>
          <w:sz w:val="28"/>
          <w:szCs w:val="28"/>
          <w:lang w:val="uk-UA"/>
        </w:rPr>
      </w:pPr>
      <w:r w:rsidRPr="0056318B">
        <w:rPr>
          <w:rFonts w:ascii="Times New Roman" w:hAnsi="Times New Roman" w:cs="Times New Roman"/>
          <w:sz w:val="28"/>
          <w:szCs w:val="28"/>
          <w:lang w:val="uk-UA"/>
        </w:rPr>
        <w:t>другого (магістерського) рівня</w:t>
      </w:r>
    </w:p>
    <w:p w14:paraId="4861DF49" w14:textId="77777777" w:rsidR="000261FB" w:rsidRPr="0056318B" w:rsidRDefault="000261FB" w:rsidP="000261FB">
      <w:pPr>
        <w:spacing w:after="160" w:line="240" w:lineRule="auto"/>
        <w:ind w:left="4320"/>
        <w:jc w:val="both"/>
        <w:rPr>
          <w:rFonts w:ascii="Times New Roman" w:hAnsi="Times New Roman" w:cs="Times New Roman"/>
          <w:sz w:val="28"/>
          <w:szCs w:val="28"/>
          <w:lang w:val="uk-UA"/>
        </w:rPr>
      </w:pPr>
      <w:r w:rsidRPr="0056318B">
        <w:rPr>
          <w:rFonts w:ascii="Times New Roman" w:hAnsi="Times New Roman" w:cs="Times New Roman"/>
          <w:sz w:val="28"/>
          <w:szCs w:val="28"/>
          <w:lang w:val="uk-UA"/>
        </w:rPr>
        <w:t>Слободенюк Ярослави Вадимівни</w:t>
      </w:r>
    </w:p>
    <w:p w14:paraId="6DBFD2E7" w14:textId="1DFD3133" w:rsidR="000261FB" w:rsidRPr="00C410A8" w:rsidRDefault="000261FB" w:rsidP="000261FB">
      <w:pPr>
        <w:spacing w:after="160" w:line="240" w:lineRule="auto"/>
        <w:ind w:left="4320"/>
        <w:jc w:val="both"/>
        <w:rPr>
          <w:rFonts w:ascii="Times New Roman" w:hAnsi="Times New Roman" w:cs="Times New Roman"/>
          <w:sz w:val="28"/>
          <w:szCs w:val="28"/>
          <w:lang w:val="uk-UA"/>
        </w:rPr>
      </w:pPr>
      <w:r w:rsidRPr="00C410A8">
        <w:rPr>
          <w:rFonts w:ascii="Times New Roman" w:hAnsi="Times New Roman" w:cs="Times New Roman"/>
          <w:sz w:val="28"/>
          <w:szCs w:val="28"/>
          <w:lang w:val="uk-UA"/>
        </w:rPr>
        <w:t>Науковий керівник:</w:t>
      </w:r>
      <w:r w:rsidR="001B1ECE" w:rsidRPr="00C410A8">
        <w:rPr>
          <w:rFonts w:ascii="Times New Roman" w:hAnsi="Times New Roman" w:cs="Times New Roman"/>
          <w:sz w:val="28"/>
          <w:szCs w:val="28"/>
          <w:lang w:val="uk-UA"/>
        </w:rPr>
        <w:t xml:space="preserve"> </w:t>
      </w:r>
      <w:proofErr w:type="spellStart"/>
      <w:r w:rsidR="00C410A8" w:rsidRPr="00C410A8">
        <w:rPr>
          <w:rFonts w:ascii="Times New Roman" w:hAnsi="Times New Roman" w:cs="Times New Roman"/>
          <w:bCs/>
          <w:sz w:val="28"/>
          <w:szCs w:val="28"/>
          <w:lang w:val="uk-UA"/>
        </w:rPr>
        <w:t>Шкребтій</w:t>
      </w:r>
      <w:proofErr w:type="spellEnd"/>
      <w:r w:rsidR="00C410A8">
        <w:rPr>
          <w:rFonts w:ascii="Times New Roman" w:hAnsi="Times New Roman" w:cs="Times New Roman"/>
          <w:bCs/>
          <w:sz w:val="28"/>
          <w:szCs w:val="28"/>
          <w:lang w:val="uk-UA"/>
        </w:rPr>
        <w:t xml:space="preserve"> Ю. М.</w:t>
      </w:r>
      <w:r w:rsidR="00C410A8" w:rsidRPr="00C410A8">
        <w:rPr>
          <w:rFonts w:ascii="Times New Roman" w:hAnsi="Times New Roman" w:cs="Times New Roman"/>
          <w:bCs/>
          <w:sz w:val="28"/>
          <w:szCs w:val="28"/>
          <w:lang w:val="uk-UA"/>
        </w:rPr>
        <w:t>,</w:t>
      </w:r>
      <w:r w:rsidR="00C410A8" w:rsidRPr="00C410A8">
        <w:rPr>
          <w:rFonts w:ascii="Times New Roman" w:hAnsi="Times New Roman" w:cs="Times New Roman"/>
          <w:sz w:val="28"/>
          <w:szCs w:val="28"/>
          <w:lang w:val="uk-UA"/>
        </w:rPr>
        <w:t xml:space="preserve"> доктор наук з фізичного виховання і спорту, професор, професор кафедри водних видів спорту</w:t>
      </w:r>
    </w:p>
    <w:p w14:paraId="730ACA85" w14:textId="059D58EA" w:rsidR="000261FB" w:rsidRPr="001B1ECE" w:rsidRDefault="000261FB" w:rsidP="000261FB">
      <w:pPr>
        <w:spacing w:after="160" w:line="240" w:lineRule="auto"/>
        <w:ind w:left="4320"/>
        <w:jc w:val="both"/>
        <w:rPr>
          <w:rFonts w:ascii="Times New Roman" w:hAnsi="Times New Roman" w:cs="Times New Roman"/>
          <w:sz w:val="28"/>
          <w:szCs w:val="28"/>
          <w:lang w:val="uk-UA"/>
        </w:rPr>
      </w:pPr>
      <w:r w:rsidRPr="0056318B">
        <w:rPr>
          <w:rFonts w:ascii="Times New Roman" w:hAnsi="Times New Roman" w:cs="Times New Roman"/>
          <w:sz w:val="28"/>
          <w:szCs w:val="28"/>
          <w:lang w:val="uk-UA"/>
        </w:rPr>
        <w:t xml:space="preserve">Рецензент: </w:t>
      </w:r>
      <w:proofErr w:type="spellStart"/>
      <w:r w:rsidR="001B1ECE">
        <w:rPr>
          <w:rFonts w:ascii="Times New Roman" w:hAnsi="Times New Roman" w:cs="Times New Roman"/>
          <w:sz w:val="28"/>
          <w:szCs w:val="28"/>
          <w:lang w:val="uk-UA"/>
        </w:rPr>
        <w:t>канд</w:t>
      </w:r>
      <w:proofErr w:type="spellEnd"/>
      <w:r w:rsidR="001B1ECE">
        <w:rPr>
          <w:rFonts w:ascii="Times New Roman" w:hAnsi="Times New Roman" w:cs="Times New Roman"/>
          <w:sz w:val="28"/>
          <w:szCs w:val="28"/>
          <w:lang w:val="uk-UA"/>
        </w:rPr>
        <w:t xml:space="preserve">. </w:t>
      </w:r>
      <w:proofErr w:type="spellStart"/>
      <w:r w:rsidR="001B1ECE">
        <w:rPr>
          <w:rFonts w:ascii="Times New Roman" w:hAnsi="Times New Roman" w:cs="Times New Roman"/>
          <w:sz w:val="28"/>
          <w:szCs w:val="28"/>
          <w:lang w:val="uk-UA"/>
        </w:rPr>
        <w:t>фіз</w:t>
      </w:r>
      <w:proofErr w:type="spellEnd"/>
      <w:r w:rsidR="001B1ECE">
        <w:rPr>
          <w:rFonts w:ascii="Times New Roman" w:hAnsi="Times New Roman" w:cs="Times New Roman"/>
          <w:sz w:val="28"/>
          <w:szCs w:val="28"/>
          <w:lang w:val="uk-UA"/>
        </w:rPr>
        <w:t xml:space="preserve">. </w:t>
      </w:r>
      <w:proofErr w:type="spellStart"/>
      <w:r w:rsidR="001B1ECE">
        <w:rPr>
          <w:rFonts w:ascii="Times New Roman" w:hAnsi="Times New Roman" w:cs="Times New Roman"/>
          <w:sz w:val="28"/>
          <w:szCs w:val="28"/>
          <w:lang w:val="uk-UA"/>
        </w:rPr>
        <w:t>вих</w:t>
      </w:r>
      <w:proofErr w:type="spellEnd"/>
      <w:r w:rsidR="001B1ECE">
        <w:rPr>
          <w:rFonts w:ascii="Times New Roman" w:hAnsi="Times New Roman" w:cs="Times New Roman"/>
          <w:sz w:val="28"/>
          <w:szCs w:val="28"/>
          <w:lang w:val="uk-UA"/>
        </w:rPr>
        <w:t xml:space="preserve">., доцент </w:t>
      </w:r>
      <w:proofErr w:type="spellStart"/>
      <w:r w:rsidR="001B1ECE">
        <w:rPr>
          <w:rFonts w:ascii="Times New Roman" w:hAnsi="Times New Roman" w:cs="Times New Roman"/>
          <w:sz w:val="28"/>
          <w:szCs w:val="28"/>
          <w:lang w:val="uk-UA"/>
        </w:rPr>
        <w:t>Колот</w:t>
      </w:r>
      <w:proofErr w:type="spellEnd"/>
      <w:r w:rsidR="001B1ECE">
        <w:rPr>
          <w:rFonts w:ascii="Times New Roman" w:hAnsi="Times New Roman" w:cs="Times New Roman"/>
          <w:sz w:val="28"/>
          <w:szCs w:val="28"/>
          <w:lang w:val="uk-UA"/>
        </w:rPr>
        <w:t xml:space="preserve"> А. В.</w:t>
      </w:r>
    </w:p>
    <w:p w14:paraId="5A3F4D7A" w14:textId="4F5B4E97" w:rsidR="000261FB" w:rsidRPr="0056318B" w:rsidRDefault="000261FB" w:rsidP="00C410A8">
      <w:pPr>
        <w:spacing w:after="160" w:line="240" w:lineRule="auto"/>
        <w:ind w:left="4320"/>
        <w:jc w:val="both"/>
        <w:rPr>
          <w:rFonts w:ascii="Times New Roman" w:hAnsi="Times New Roman" w:cs="Times New Roman"/>
          <w:sz w:val="28"/>
          <w:szCs w:val="28"/>
          <w:lang w:val="uk-UA"/>
        </w:rPr>
      </w:pPr>
      <w:r w:rsidRPr="0056318B">
        <w:rPr>
          <w:rFonts w:ascii="Times New Roman" w:hAnsi="Times New Roman" w:cs="Times New Roman"/>
          <w:sz w:val="28"/>
          <w:szCs w:val="28"/>
          <w:lang w:val="uk-UA"/>
        </w:rPr>
        <w:t>Рекомендовано до захисту на засіданні</w:t>
      </w:r>
      <w:r w:rsidR="00C410A8">
        <w:rPr>
          <w:rFonts w:ascii="Times New Roman" w:hAnsi="Times New Roman" w:cs="Times New Roman"/>
          <w:sz w:val="28"/>
          <w:szCs w:val="28"/>
          <w:lang w:val="uk-UA"/>
        </w:rPr>
        <w:t xml:space="preserve"> </w:t>
      </w:r>
      <w:r w:rsidRPr="0056318B">
        <w:rPr>
          <w:rFonts w:ascii="Times New Roman" w:hAnsi="Times New Roman" w:cs="Times New Roman"/>
          <w:sz w:val="28"/>
          <w:szCs w:val="28"/>
          <w:lang w:val="uk-UA"/>
        </w:rPr>
        <w:t>кафедри (протокол №</w:t>
      </w:r>
      <w:r w:rsidR="00C410A8">
        <w:rPr>
          <w:rFonts w:ascii="Times New Roman" w:hAnsi="Times New Roman" w:cs="Times New Roman"/>
          <w:sz w:val="28"/>
          <w:szCs w:val="28"/>
          <w:lang w:val="uk-UA"/>
        </w:rPr>
        <w:t xml:space="preserve"> 7</w:t>
      </w:r>
      <w:r w:rsidRPr="0056318B">
        <w:rPr>
          <w:rFonts w:ascii="Times New Roman" w:hAnsi="Times New Roman" w:cs="Times New Roman"/>
          <w:sz w:val="28"/>
          <w:szCs w:val="28"/>
          <w:lang w:val="uk-UA"/>
        </w:rPr>
        <w:t xml:space="preserve"> від </w:t>
      </w:r>
      <w:r w:rsidR="00C410A8">
        <w:rPr>
          <w:rFonts w:ascii="Times New Roman" w:hAnsi="Times New Roman" w:cs="Times New Roman"/>
          <w:sz w:val="28"/>
          <w:szCs w:val="28"/>
          <w:lang w:val="uk-UA"/>
        </w:rPr>
        <w:t xml:space="preserve">24 листопада </w:t>
      </w:r>
      <w:r w:rsidRPr="0056318B">
        <w:rPr>
          <w:rFonts w:ascii="Times New Roman" w:hAnsi="Times New Roman" w:cs="Times New Roman"/>
          <w:sz w:val="28"/>
          <w:szCs w:val="28"/>
          <w:lang w:val="uk-UA"/>
        </w:rPr>
        <w:t>2022 р.)</w:t>
      </w:r>
    </w:p>
    <w:p w14:paraId="1DF4A346" w14:textId="1555362A" w:rsidR="00F26832" w:rsidRDefault="000261FB" w:rsidP="00C410A8">
      <w:pPr>
        <w:spacing w:after="160" w:line="240" w:lineRule="auto"/>
        <w:ind w:left="4320"/>
        <w:jc w:val="both"/>
        <w:rPr>
          <w:rFonts w:ascii="Times New Roman" w:hAnsi="Times New Roman" w:cs="Times New Roman"/>
          <w:sz w:val="28"/>
          <w:szCs w:val="28"/>
          <w:lang w:val="uk-UA"/>
        </w:rPr>
      </w:pPr>
      <w:r w:rsidRPr="0056318B">
        <w:rPr>
          <w:rFonts w:ascii="Times New Roman" w:hAnsi="Times New Roman" w:cs="Times New Roman"/>
          <w:sz w:val="28"/>
          <w:szCs w:val="28"/>
          <w:lang w:val="uk-UA"/>
        </w:rPr>
        <w:t>Завідувач кафедри: Дяченко А. Ю.,</w:t>
      </w:r>
      <w:r w:rsidR="00C410A8">
        <w:rPr>
          <w:rFonts w:ascii="Times New Roman" w:hAnsi="Times New Roman" w:cs="Times New Roman"/>
          <w:sz w:val="28"/>
          <w:szCs w:val="28"/>
          <w:lang w:val="uk-UA"/>
        </w:rPr>
        <w:t xml:space="preserve"> </w:t>
      </w:r>
      <w:r w:rsidRPr="0056318B">
        <w:rPr>
          <w:rFonts w:ascii="Times New Roman" w:hAnsi="Times New Roman" w:cs="Times New Roman"/>
          <w:sz w:val="28"/>
          <w:szCs w:val="28"/>
          <w:lang w:val="uk-UA"/>
        </w:rPr>
        <w:t>доктор наук з фізичного виховання та спорту, професор</w:t>
      </w:r>
    </w:p>
    <w:p w14:paraId="640EF945" w14:textId="77777777" w:rsidR="00C410A8" w:rsidRDefault="00C410A8" w:rsidP="00F26832">
      <w:pPr>
        <w:spacing w:after="160" w:line="360" w:lineRule="auto"/>
        <w:jc w:val="center"/>
        <w:rPr>
          <w:rFonts w:ascii="Times New Roman" w:hAnsi="Times New Roman" w:cs="Times New Roman"/>
          <w:sz w:val="28"/>
          <w:szCs w:val="28"/>
          <w:lang w:val="uk-UA"/>
        </w:rPr>
      </w:pPr>
    </w:p>
    <w:p w14:paraId="1368DBA1" w14:textId="39754CC5" w:rsidR="00AE24E8" w:rsidRPr="0056318B" w:rsidRDefault="003B68F4" w:rsidP="00F26832">
      <w:pPr>
        <w:spacing w:after="160" w:line="360" w:lineRule="auto"/>
        <w:jc w:val="center"/>
        <w:rPr>
          <w:rFonts w:ascii="Times New Roman" w:hAnsi="Times New Roman" w:cs="Times New Roman"/>
          <w:sz w:val="28"/>
          <w:szCs w:val="28"/>
          <w:lang w:val="uk-UA"/>
        </w:rPr>
      </w:pPr>
      <w:r w:rsidRPr="0056318B">
        <w:rPr>
          <w:rFonts w:ascii="Times New Roman" w:hAnsi="Times New Roman" w:cs="Times New Roman"/>
          <w:sz w:val="28"/>
          <w:szCs w:val="28"/>
          <w:lang w:val="uk-UA"/>
        </w:rPr>
        <w:t>Київ-202</w:t>
      </w:r>
      <w:r w:rsidR="00BE0E91" w:rsidRPr="0056318B">
        <w:rPr>
          <w:rFonts w:ascii="Times New Roman" w:hAnsi="Times New Roman" w:cs="Times New Roman"/>
          <w:sz w:val="28"/>
          <w:szCs w:val="28"/>
          <w:lang w:val="uk-UA"/>
        </w:rPr>
        <w:t>2</w:t>
      </w:r>
      <w:r w:rsidR="00AE24E8" w:rsidRPr="0056318B">
        <w:rPr>
          <w:rFonts w:ascii="Times New Roman" w:hAnsi="Times New Roman" w:cs="Times New Roman"/>
          <w:sz w:val="28"/>
          <w:szCs w:val="28"/>
          <w:lang w:val="uk-UA"/>
        </w:rPr>
        <w:br w:type="page"/>
      </w:r>
    </w:p>
    <w:sdt>
      <w:sdtPr>
        <w:rPr>
          <w:rFonts w:ascii="Times New Roman" w:eastAsiaTheme="minorEastAsia" w:hAnsi="Times New Roman" w:cs="Times New Roman"/>
          <w:color w:val="auto"/>
          <w:sz w:val="28"/>
          <w:szCs w:val="28"/>
          <w:lang w:val="ru-RU" w:eastAsia="ru-RU"/>
        </w:rPr>
        <w:id w:val="-1575193728"/>
        <w:docPartObj>
          <w:docPartGallery w:val="Table of Contents"/>
          <w:docPartUnique/>
        </w:docPartObj>
      </w:sdtPr>
      <w:sdtEndPr>
        <w:rPr>
          <w:b/>
          <w:bCs/>
        </w:rPr>
      </w:sdtEndPr>
      <w:sdtContent>
        <w:p w14:paraId="1C432D4E" w14:textId="485ABC89" w:rsidR="00CD6019" w:rsidRPr="00153B13" w:rsidRDefault="00CD6019" w:rsidP="00CD6019">
          <w:pPr>
            <w:pStyle w:val="af3"/>
            <w:jc w:val="center"/>
            <w:rPr>
              <w:rFonts w:ascii="Times New Roman" w:hAnsi="Times New Roman" w:cs="Times New Roman"/>
              <w:b/>
              <w:bCs/>
              <w:color w:val="auto"/>
              <w:sz w:val="28"/>
              <w:szCs w:val="28"/>
              <w:lang w:val="uk-UA"/>
            </w:rPr>
          </w:pPr>
          <w:r w:rsidRPr="00153B13">
            <w:rPr>
              <w:rFonts w:ascii="Times New Roman" w:hAnsi="Times New Roman" w:cs="Times New Roman"/>
              <w:b/>
              <w:bCs/>
              <w:color w:val="auto"/>
              <w:sz w:val="28"/>
              <w:szCs w:val="28"/>
              <w:lang w:val="uk-UA"/>
            </w:rPr>
            <w:t>Зміст</w:t>
          </w:r>
        </w:p>
        <w:p w14:paraId="7C77A26F" w14:textId="7A0E6CE2" w:rsidR="005D46DD" w:rsidRPr="005D46DD" w:rsidRDefault="00CD6019">
          <w:pPr>
            <w:pStyle w:val="12"/>
            <w:tabs>
              <w:tab w:val="right" w:leader="dot" w:pos="9344"/>
            </w:tabs>
            <w:rPr>
              <w:rFonts w:ascii="Times New Roman" w:hAnsi="Times New Roman" w:cs="Times New Roman"/>
              <w:noProof/>
              <w:sz w:val="28"/>
              <w:szCs w:val="28"/>
              <w:lang w:val="ru-UA" w:eastAsia="ru-UA"/>
            </w:rPr>
          </w:pPr>
          <w:r w:rsidRPr="00CD6019">
            <w:rPr>
              <w:rFonts w:ascii="Times New Roman" w:hAnsi="Times New Roman" w:cs="Times New Roman"/>
              <w:sz w:val="28"/>
              <w:szCs w:val="28"/>
            </w:rPr>
            <w:fldChar w:fldCharType="begin"/>
          </w:r>
          <w:r w:rsidRPr="00CD6019">
            <w:rPr>
              <w:rFonts w:ascii="Times New Roman" w:hAnsi="Times New Roman" w:cs="Times New Roman"/>
              <w:sz w:val="28"/>
              <w:szCs w:val="28"/>
            </w:rPr>
            <w:instrText xml:space="preserve"> TOC \o "1-3" \h \z \u </w:instrText>
          </w:r>
          <w:r w:rsidRPr="00CD6019">
            <w:rPr>
              <w:rFonts w:ascii="Times New Roman" w:hAnsi="Times New Roman" w:cs="Times New Roman"/>
              <w:sz w:val="28"/>
              <w:szCs w:val="28"/>
            </w:rPr>
            <w:fldChar w:fldCharType="separate"/>
          </w:r>
          <w:hyperlink w:anchor="_Toc119160798" w:history="1">
            <w:r w:rsidR="005D46DD" w:rsidRPr="005D46DD">
              <w:rPr>
                <w:rStyle w:val="a4"/>
                <w:rFonts w:ascii="Times New Roman" w:eastAsia="Times New Roman" w:hAnsi="Times New Roman" w:cs="Times New Roman"/>
                <w:b/>
                <w:noProof/>
                <w:sz w:val="28"/>
                <w:szCs w:val="28"/>
              </w:rPr>
              <w:t>ВСТУП</w:t>
            </w:r>
            <w:r w:rsidR="005D46DD" w:rsidRPr="005D46DD">
              <w:rPr>
                <w:rFonts w:ascii="Times New Roman" w:hAnsi="Times New Roman" w:cs="Times New Roman"/>
                <w:noProof/>
                <w:webHidden/>
                <w:sz w:val="28"/>
                <w:szCs w:val="28"/>
              </w:rPr>
              <w:tab/>
            </w:r>
            <w:r w:rsidR="005D46DD" w:rsidRPr="005D46DD">
              <w:rPr>
                <w:rFonts w:ascii="Times New Roman" w:hAnsi="Times New Roman" w:cs="Times New Roman"/>
                <w:noProof/>
                <w:webHidden/>
                <w:sz w:val="28"/>
                <w:szCs w:val="28"/>
              </w:rPr>
              <w:fldChar w:fldCharType="begin"/>
            </w:r>
            <w:r w:rsidR="005D46DD" w:rsidRPr="005D46DD">
              <w:rPr>
                <w:rFonts w:ascii="Times New Roman" w:hAnsi="Times New Roman" w:cs="Times New Roman"/>
                <w:noProof/>
                <w:webHidden/>
                <w:sz w:val="28"/>
                <w:szCs w:val="28"/>
              </w:rPr>
              <w:instrText xml:space="preserve"> PAGEREF _Toc119160798 \h </w:instrText>
            </w:r>
            <w:r w:rsidR="005D46DD" w:rsidRPr="005D46DD">
              <w:rPr>
                <w:rFonts w:ascii="Times New Roman" w:hAnsi="Times New Roman" w:cs="Times New Roman"/>
                <w:noProof/>
                <w:webHidden/>
                <w:sz w:val="28"/>
                <w:szCs w:val="28"/>
              </w:rPr>
            </w:r>
            <w:r w:rsidR="005D46DD" w:rsidRPr="005D46DD">
              <w:rPr>
                <w:rFonts w:ascii="Times New Roman" w:hAnsi="Times New Roman" w:cs="Times New Roman"/>
                <w:noProof/>
                <w:webHidden/>
                <w:sz w:val="28"/>
                <w:szCs w:val="28"/>
              </w:rPr>
              <w:fldChar w:fldCharType="separate"/>
            </w:r>
            <w:r w:rsidR="005D46DD" w:rsidRPr="005D46DD">
              <w:rPr>
                <w:rFonts w:ascii="Times New Roman" w:hAnsi="Times New Roman" w:cs="Times New Roman"/>
                <w:noProof/>
                <w:webHidden/>
                <w:sz w:val="28"/>
                <w:szCs w:val="28"/>
              </w:rPr>
              <w:t>5</w:t>
            </w:r>
            <w:r w:rsidR="005D46DD" w:rsidRPr="005D46DD">
              <w:rPr>
                <w:rFonts w:ascii="Times New Roman" w:hAnsi="Times New Roman" w:cs="Times New Roman"/>
                <w:noProof/>
                <w:webHidden/>
                <w:sz w:val="28"/>
                <w:szCs w:val="28"/>
              </w:rPr>
              <w:fldChar w:fldCharType="end"/>
            </w:r>
          </w:hyperlink>
        </w:p>
        <w:p w14:paraId="149F776F" w14:textId="332E322C" w:rsidR="005D46DD" w:rsidRPr="005D46DD" w:rsidRDefault="001B1ECE">
          <w:pPr>
            <w:pStyle w:val="12"/>
            <w:tabs>
              <w:tab w:val="right" w:leader="dot" w:pos="9344"/>
            </w:tabs>
            <w:rPr>
              <w:rFonts w:ascii="Times New Roman" w:hAnsi="Times New Roman" w:cs="Times New Roman"/>
              <w:noProof/>
              <w:sz w:val="28"/>
              <w:szCs w:val="28"/>
              <w:lang w:val="ru-UA" w:eastAsia="ru-UA"/>
            </w:rPr>
          </w:pPr>
          <w:hyperlink w:anchor="_Toc119160799" w:history="1">
            <w:r w:rsidR="005D46DD" w:rsidRPr="005D46DD">
              <w:rPr>
                <w:rStyle w:val="a4"/>
                <w:rFonts w:ascii="Times New Roman" w:eastAsia="Times New Roman" w:hAnsi="Times New Roman" w:cs="Times New Roman"/>
                <w:b/>
                <w:noProof/>
                <w:sz w:val="28"/>
                <w:szCs w:val="28"/>
              </w:rPr>
              <w:t xml:space="preserve">РОЗДІЛ І. </w:t>
            </w:r>
            <w:r w:rsidR="005D46DD" w:rsidRPr="005D46DD">
              <w:rPr>
                <w:rStyle w:val="a4"/>
                <w:rFonts w:ascii="Times New Roman" w:hAnsi="Times New Roman" w:cs="Times New Roman"/>
                <w:b/>
                <w:noProof/>
                <w:sz w:val="28"/>
                <w:szCs w:val="28"/>
              </w:rPr>
              <w:t>Особливості застосування засобів та методів підготовки юних спортсменів у групах початкової підготовки ДЮСШ у веслуванні на байдарках</w:t>
            </w:r>
            <w:r w:rsidR="005D46DD" w:rsidRPr="005D46DD">
              <w:rPr>
                <w:rFonts w:ascii="Times New Roman" w:hAnsi="Times New Roman" w:cs="Times New Roman"/>
                <w:noProof/>
                <w:webHidden/>
                <w:sz w:val="28"/>
                <w:szCs w:val="28"/>
              </w:rPr>
              <w:tab/>
            </w:r>
            <w:r w:rsidR="005D46DD" w:rsidRPr="005D46DD">
              <w:rPr>
                <w:rFonts w:ascii="Times New Roman" w:hAnsi="Times New Roman" w:cs="Times New Roman"/>
                <w:noProof/>
                <w:webHidden/>
                <w:sz w:val="28"/>
                <w:szCs w:val="28"/>
              </w:rPr>
              <w:fldChar w:fldCharType="begin"/>
            </w:r>
            <w:r w:rsidR="005D46DD" w:rsidRPr="005D46DD">
              <w:rPr>
                <w:rFonts w:ascii="Times New Roman" w:hAnsi="Times New Roman" w:cs="Times New Roman"/>
                <w:noProof/>
                <w:webHidden/>
                <w:sz w:val="28"/>
                <w:szCs w:val="28"/>
              </w:rPr>
              <w:instrText xml:space="preserve"> PAGEREF _Toc119160799 \h </w:instrText>
            </w:r>
            <w:r w:rsidR="005D46DD" w:rsidRPr="005D46DD">
              <w:rPr>
                <w:rFonts w:ascii="Times New Roman" w:hAnsi="Times New Roman" w:cs="Times New Roman"/>
                <w:noProof/>
                <w:webHidden/>
                <w:sz w:val="28"/>
                <w:szCs w:val="28"/>
              </w:rPr>
            </w:r>
            <w:r w:rsidR="005D46DD" w:rsidRPr="005D46DD">
              <w:rPr>
                <w:rFonts w:ascii="Times New Roman" w:hAnsi="Times New Roman" w:cs="Times New Roman"/>
                <w:noProof/>
                <w:webHidden/>
                <w:sz w:val="28"/>
                <w:szCs w:val="28"/>
              </w:rPr>
              <w:fldChar w:fldCharType="separate"/>
            </w:r>
            <w:r w:rsidR="005D46DD" w:rsidRPr="005D46DD">
              <w:rPr>
                <w:rFonts w:ascii="Times New Roman" w:hAnsi="Times New Roman" w:cs="Times New Roman"/>
                <w:noProof/>
                <w:webHidden/>
                <w:sz w:val="28"/>
                <w:szCs w:val="28"/>
              </w:rPr>
              <w:t>7</w:t>
            </w:r>
            <w:r w:rsidR="005D46DD" w:rsidRPr="005D46DD">
              <w:rPr>
                <w:rFonts w:ascii="Times New Roman" w:hAnsi="Times New Roman" w:cs="Times New Roman"/>
                <w:noProof/>
                <w:webHidden/>
                <w:sz w:val="28"/>
                <w:szCs w:val="28"/>
              </w:rPr>
              <w:fldChar w:fldCharType="end"/>
            </w:r>
          </w:hyperlink>
        </w:p>
        <w:p w14:paraId="44B5A195" w14:textId="3EDF0619" w:rsidR="005D46DD" w:rsidRPr="005D46DD" w:rsidRDefault="001B1ECE" w:rsidP="005D46DD">
          <w:pPr>
            <w:pStyle w:val="21"/>
            <w:rPr>
              <w:lang w:val="ru-UA" w:eastAsia="ru-UA"/>
            </w:rPr>
          </w:pPr>
          <w:hyperlink w:anchor="_Toc119160800" w:history="1">
            <w:r w:rsidR="005D46DD" w:rsidRPr="005D46DD">
              <w:rPr>
                <w:rStyle w:val="a4"/>
                <w:rFonts w:eastAsia="Times New Roman"/>
              </w:rPr>
              <w:t>1.1.</w:t>
            </w:r>
            <w:r w:rsidR="005D46DD" w:rsidRPr="005D46DD">
              <w:rPr>
                <w:rStyle w:val="a4"/>
              </w:rPr>
              <w:t>Особливості застосування засобів підготовки юних спортсменів у групах початкової підготовки ДЮСШ у веслуванні на байдарках</w:t>
            </w:r>
            <w:r w:rsidR="005D46DD" w:rsidRPr="005D46DD">
              <w:rPr>
                <w:webHidden/>
              </w:rPr>
              <w:tab/>
            </w:r>
            <w:r w:rsidR="005D46DD" w:rsidRPr="005D46DD">
              <w:rPr>
                <w:webHidden/>
              </w:rPr>
              <w:fldChar w:fldCharType="begin"/>
            </w:r>
            <w:r w:rsidR="005D46DD" w:rsidRPr="005D46DD">
              <w:rPr>
                <w:webHidden/>
              </w:rPr>
              <w:instrText xml:space="preserve"> PAGEREF _Toc119160800 \h </w:instrText>
            </w:r>
            <w:r w:rsidR="005D46DD" w:rsidRPr="005D46DD">
              <w:rPr>
                <w:webHidden/>
              </w:rPr>
            </w:r>
            <w:r w:rsidR="005D46DD" w:rsidRPr="005D46DD">
              <w:rPr>
                <w:webHidden/>
              </w:rPr>
              <w:fldChar w:fldCharType="separate"/>
            </w:r>
            <w:r w:rsidR="005D46DD" w:rsidRPr="005D46DD">
              <w:rPr>
                <w:webHidden/>
              </w:rPr>
              <w:t>7</w:t>
            </w:r>
            <w:r w:rsidR="005D46DD" w:rsidRPr="005D46DD">
              <w:rPr>
                <w:webHidden/>
              </w:rPr>
              <w:fldChar w:fldCharType="end"/>
            </w:r>
          </w:hyperlink>
        </w:p>
        <w:p w14:paraId="0704BD2E" w14:textId="4D368026" w:rsidR="005D46DD" w:rsidRPr="005D46DD" w:rsidRDefault="001B1ECE" w:rsidP="005D46DD">
          <w:pPr>
            <w:pStyle w:val="21"/>
            <w:rPr>
              <w:lang w:val="ru-UA" w:eastAsia="ru-UA"/>
            </w:rPr>
          </w:pPr>
          <w:hyperlink w:anchor="_Toc119160801" w:history="1">
            <w:r w:rsidR="005D46DD" w:rsidRPr="005D46DD">
              <w:rPr>
                <w:rStyle w:val="a4"/>
                <w:rFonts w:eastAsia="Times New Roman"/>
              </w:rPr>
              <w:t>1.2.</w:t>
            </w:r>
            <w:r w:rsidR="005D46DD" w:rsidRPr="005D46DD">
              <w:rPr>
                <w:rStyle w:val="a4"/>
              </w:rPr>
              <w:t>Особливості застосування методів підготовки юних спортсменів у групах початкової підготовки ДЮСШ у веслуванні на байдарках</w:t>
            </w:r>
            <w:r w:rsidR="005D46DD" w:rsidRPr="005D46DD">
              <w:rPr>
                <w:webHidden/>
              </w:rPr>
              <w:tab/>
            </w:r>
            <w:r w:rsidR="005D46DD" w:rsidRPr="005D46DD">
              <w:rPr>
                <w:webHidden/>
              </w:rPr>
              <w:fldChar w:fldCharType="begin"/>
            </w:r>
            <w:r w:rsidR="005D46DD" w:rsidRPr="005D46DD">
              <w:rPr>
                <w:webHidden/>
              </w:rPr>
              <w:instrText xml:space="preserve"> PAGEREF _Toc119160801 \h </w:instrText>
            </w:r>
            <w:r w:rsidR="005D46DD" w:rsidRPr="005D46DD">
              <w:rPr>
                <w:webHidden/>
              </w:rPr>
            </w:r>
            <w:r w:rsidR="005D46DD" w:rsidRPr="005D46DD">
              <w:rPr>
                <w:webHidden/>
              </w:rPr>
              <w:fldChar w:fldCharType="separate"/>
            </w:r>
            <w:r w:rsidR="005D46DD" w:rsidRPr="005D46DD">
              <w:rPr>
                <w:webHidden/>
              </w:rPr>
              <w:t>11</w:t>
            </w:r>
            <w:r w:rsidR="005D46DD" w:rsidRPr="005D46DD">
              <w:rPr>
                <w:webHidden/>
              </w:rPr>
              <w:fldChar w:fldCharType="end"/>
            </w:r>
          </w:hyperlink>
        </w:p>
        <w:p w14:paraId="5BDA3E57" w14:textId="0D994D48" w:rsidR="005D46DD" w:rsidRPr="005D46DD" w:rsidRDefault="001B1ECE" w:rsidP="005D46DD">
          <w:pPr>
            <w:pStyle w:val="21"/>
            <w:rPr>
              <w:lang w:val="ru-UA" w:eastAsia="ru-UA"/>
            </w:rPr>
          </w:pPr>
          <w:hyperlink w:anchor="_Toc119160802" w:history="1">
            <w:r w:rsidR="005D46DD" w:rsidRPr="005D46DD">
              <w:rPr>
                <w:rStyle w:val="a4"/>
                <w:rFonts w:eastAsia="Times New Roman"/>
              </w:rPr>
              <w:t>1.3.</w:t>
            </w:r>
            <w:r w:rsidR="005D46DD" w:rsidRPr="005D46DD">
              <w:rPr>
                <w:rStyle w:val="a4"/>
              </w:rPr>
              <w:t>Особливості вікового розвитку спортсменів (10-14 років) у веслуванні на байдарках</w:t>
            </w:r>
            <w:r w:rsidR="005D46DD" w:rsidRPr="005D46DD">
              <w:rPr>
                <w:webHidden/>
              </w:rPr>
              <w:tab/>
            </w:r>
            <w:r w:rsidR="005D46DD" w:rsidRPr="005D46DD">
              <w:rPr>
                <w:webHidden/>
              </w:rPr>
              <w:fldChar w:fldCharType="begin"/>
            </w:r>
            <w:r w:rsidR="005D46DD" w:rsidRPr="005D46DD">
              <w:rPr>
                <w:webHidden/>
              </w:rPr>
              <w:instrText xml:space="preserve"> PAGEREF _Toc119160802 \h </w:instrText>
            </w:r>
            <w:r w:rsidR="005D46DD" w:rsidRPr="005D46DD">
              <w:rPr>
                <w:webHidden/>
              </w:rPr>
            </w:r>
            <w:r w:rsidR="005D46DD" w:rsidRPr="005D46DD">
              <w:rPr>
                <w:webHidden/>
              </w:rPr>
              <w:fldChar w:fldCharType="separate"/>
            </w:r>
            <w:r w:rsidR="005D46DD" w:rsidRPr="005D46DD">
              <w:rPr>
                <w:webHidden/>
              </w:rPr>
              <w:t>14</w:t>
            </w:r>
            <w:r w:rsidR="005D46DD" w:rsidRPr="005D46DD">
              <w:rPr>
                <w:webHidden/>
              </w:rPr>
              <w:fldChar w:fldCharType="end"/>
            </w:r>
          </w:hyperlink>
        </w:p>
        <w:p w14:paraId="5E966506" w14:textId="75F35242" w:rsidR="005D46DD" w:rsidRPr="005D46DD" w:rsidRDefault="001B1ECE">
          <w:pPr>
            <w:pStyle w:val="12"/>
            <w:tabs>
              <w:tab w:val="right" w:leader="dot" w:pos="9344"/>
            </w:tabs>
            <w:rPr>
              <w:rFonts w:ascii="Times New Roman" w:hAnsi="Times New Roman" w:cs="Times New Roman"/>
              <w:noProof/>
              <w:sz w:val="28"/>
              <w:szCs w:val="28"/>
              <w:lang w:val="ru-UA" w:eastAsia="ru-UA"/>
            </w:rPr>
          </w:pPr>
          <w:hyperlink w:anchor="_Toc119160803" w:history="1">
            <w:r w:rsidR="005D46DD" w:rsidRPr="005D46DD">
              <w:rPr>
                <w:rStyle w:val="a4"/>
                <w:rFonts w:ascii="Times New Roman" w:eastAsia="Times New Roman" w:hAnsi="Times New Roman" w:cs="Times New Roman"/>
                <w:b/>
                <w:noProof/>
                <w:sz w:val="28"/>
                <w:szCs w:val="28"/>
              </w:rPr>
              <w:t>Висновки до розділу I</w:t>
            </w:r>
            <w:r w:rsidR="005D46DD" w:rsidRPr="005D46DD">
              <w:rPr>
                <w:rFonts w:ascii="Times New Roman" w:hAnsi="Times New Roman" w:cs="Times New Roman"/>
                <w:noProof/>
                <w:webHidden/>
                <w:sz w:val="28"/>
                <w:szCs w:val="28"/>
              </w:rPr>
              <w:tab/>
            </w:r>
            <w:r w:rsidR="005D46DD" w:rsidRPr="005D46DD">
              <w:rPr>
                <w:rFonts w:ascii="Times New Roman" w:hAnsi="Times New Roman" w:cs="Times New Roman"/>
                <w:noProof/>
                <w:webHidden/>
                <w:sz w:val="28"/>
                <w:szCs w:val="28"/>
              </w:rPr>
              <w:fldChar w:fldCharType="begin"/>
            </w:r>
            <w:r w:rsidR="005D46DD" w:rsidRPr="005D46DD">
              <w:rPr>
                <w:rFonts w:ascii="Times New Roman" w:hAnsi="Times New Roman" w:cs="Times New Roman"/>
                <w:noProof/>
                <w:webHidden/>
                <w:sz w:val="28"/>
                <w:szCs w:val="28"/>
              </w:rPr>
              <w:instrText xml:space="preserve"> PAGEREF _Toc119160803 \h </w:instrText>
            </w:r>
            <w:r w:rsidR="005D46DD" w:rsidRPr="005D46DD">
              <w:rPr>
                <w:rFonts w:ascii="Times New Roman" w:hAnsi="Times New Roman" w:cs="Times New Roman"/>
                <w:noProof/>
                <w:webHidden/>
                <w:sz w:val="28"/>
                <w:szCs w:val="28"/>
              </w:rPr>
            </w:r>
            <w:r w:rsidR="005D46DD" w:rsidRPr="005D46DD">
              <w:rPr>
                <w:rFonts w:ascii="Times New Roman" w:hAnsi="Times New Roman" w:cs="Times New Roman"/>
                <w:noProof/>
                <w:webHidden/>
                <w:sz w:val="28"/>
                <w:szCs w:val="28"/>
              </w:rPr>
              <w:fldChar w:fldCharType="separate"/>
            </w:r>
            <w:r w:rsidR="005D46DD" w:rsidRPr="005D46DD">
              <w:rPr>
                <w:rFonts w:ascii="Times New Roman" w:hAnsi="Times New Roman" w:cs="Times New Roman"/>
                <w:noProof/>
                <w:webHidden/>
                <w:sz w:val="28"/>
                <w:szCs w:val="28"/>
              </w:rPr>
              <w:t>19</w:t>
            </w:r>
            <w:r w:rsidR="005D46DD" w:rsidRPr="005D46DD">
              <w:rPr>
                <w:rFonts w:ascii="Times New Roman" w:hAnsi="Times New Roman" w:cs="Times New Roman"/>
                <w:noProof/>
                <w:webHidden/>
                <w:sz w:val="28"/>
                <w:szCs w:val="28"/>
              </w:rPr>
              <w:fldChar w:fldCharType="end"/>
            </w:r>
          </w:hyperlink>
        </w:p>
        <w:p w14:paraId="4AAE73B7" w14:textId="5FF19C6E" w:rsidR="005D46DD" w:rsidRPr="005D46DD" w:rsidRDefault="001B1ECE">
          <w:pPr>
            <w:pStyle w:val="12"/>
            <w:tabs>
              <w:tab w:val="right" w:leader="dot" w:pos="9344"/>
            </w:tabs>
            <w:rPr>
              <w:rFonts w:ascii="Times New Roman" w:hAnsi="Times New Roman" w:cs="Times New Roman"/>
              <w:noProof/>
              <w:sz w:val="28"/>
              <w:szCs w:val="28"/>
              <w:lang w:val="ru-UA" w:eastAsia="ru-UA"/>
            </w:rPr>
          </w:pPr>
          <w:hyperlink w:anchor="_Toc119160804" w:history="1">
            <w:r w:rsidR="005D46DD" w:rsidRPr="005D46DD">
              <w:rPr>
                <w:rStyle w:val="a4"/>
                <w:rFonts w:ascii="Times New Roman" w:eastAsia="Times New Roman" w:hAnsi="Times New Roman" w:cs="Times New Roman"/>
                <w:b/>
                <w:noProof/>
                <w:sz w:val="28"/>
                <w:szCs w:val="28"/>
              </w:rPr>
              <w:t>РОЗДІЛ ІІ. МЕТОДИ ТА ОРГАНІЗАЦІЯ ДОСЛІДЖЕННЯ</w:t>
            </w:r>
            <w:r w:rsidR="005D46DD" w:rsidRPr="005D46DD">
              <w:rPr>
                <w:rFonts w:ascii="Times New Roman" w:hAnsi="Times New Roman" w:cs="Times New Roman"/>
                <w:noProof/>
                <w:webHidden/>
                <w:sz w:val="28"/>
                <w:szCs w:val="28"/>
              </w:rPr>
              <w:tab/>
            </w:r>
            <w:r w:rsidR="005D46DD" w:rsidRPr="005D46DD">
              <w:rPr>
                <w:rFonts w:ascii="Times New Roman" w:hAnsi="Times New Roman" w:cs="Times New Roman"/>
                <w:noProof/>
                <w:webHidden/>
                <w:sz w:val="28"/>
                <w:szCs w:val="28"/>
              </w:rPr>
              <w:fldChar w:fldCharType="begin"/>
            </w:r>
            <w:r w:rsidR="005D46DD" w:rsidRPr="005D46DD">
              <w:rPr>
                <w:rFonts w:ascii="Times New Roman" w:hAnsi="Times New Roman" w:cs="Times New Roman"/>
                <w:noProof/>
                <w:webHidden/>
                <w:sz w:val="28"/>
                <w:szCs w:val="28"/>
              </w:rPr>
              <w:instrText xml:space="preserve"> PAGEREF _Toc119160804 \h </w:instrText>
            </w:r>
            <w:r w:rsidR="005D46DD" w:rsidRPr="005D46DD">
              <w:rPr>
                <w:rFonts w:ascii="Times New Roman" w:hAnsi="Times New Roman" w:cs="Times New Roman"/>
                <w:noProof/>
                <w:webHidden/>
                <w:sz w:val="28"/>
                <w:szCs w:val="28"/>
              </w:rPr>
            </w:r>
            <w:r w:rsidR="005D46DD" w:rsidRPr="005D46DD">
              <w:rPr>
                <w:rFonts w:ascii="Times New Roman" w:hAnsi="Times New Roman" w:cs="Times New Roman"/>
                <w:noProof/>
                <w:webHidden/>
                <w:sz w:val="28"/>
                <w:szCs w:val="28"/>
              </w:rPr>
              <w:fldChar w:fldCharType="separate"/>
            </w:r>
            <w:r w:rsidR="005D46DD" w:rsidRPr="005D46DD">
              <w:rPr>
                <w:rFonts w:ascii="Times New Roman" w:hAnsi="Times New Roman" w:cs="Times New Roman"/>
                <w:noProof/>
                <w:webHidden/>
                <w:sz w:val="28"/>
                <w:szCs w:val="28"/>
              </w:rPr>
              <w:t>21</w:t>
            </w:r>
            <w:r w:rsidR="005D46DD" w:rsidRPr="005D46DD">
              <w:rPr>
                <w:rFonts w:ascii="Times New Roman" w:hAnsi="Times New Roman" w:cs="Times New Roman"/>
                <w:noProof/>
                <w:webHidden/>
                <w:sz w:val="28"/>
                <w:szCs w:val="28"/>
              </w:rPr>
              <w:fldChar w:fldCharType="end"/>
            </w:r>
          </w:hyperlink>
        </w:p>
        <w:p w14:paraId="219A19D6" w14:textId="102C4680" w:rsidR="005D46DD" w:rsidRPr="005D46DD" w:rsidRDefault="001B1ECE" w:rsidP="005D46DD">
          <w:pPr>
            <w:pStyle w:val="21"/>
            <w:rPr>
              <w:lang w:val="ru-UA" w:eastAsia="ru-UA"/>
            </w:rPr>
          </w:pPr>
          <w:hyperlink w:anchor="_Toc119160805" w:history="1">
            <w:r w:rsidR="005D46DD" w:rsidRPr="005D46DD">
              <w:rPr>
                <w:rStyle w:val="a4"/>
                <w:rFonts w:eastAsia="Times New Roman"/>
              </w:rPr>
              <w:t>2.1.Методи дослідження.</w:t>
            </w:r>
            <w:r w:rsidR="005D46DD" w:rsidRPr="005D46DD">
              <w:rPr>
                <w:webHidden/>
              </w:rPr>
              <w:tab/>
            </w:r>
            <w:r w:rsidR="005D46DD" w:rsidRPr="005D46DD">
              <w:rPr>
                <w:webHidden/>
              </w:rPr>
              <w:fldChar w:fldCharType="begin"/>
            </w:r>
            <w:r w:rsidR="005D46DD" w:rsidRPr="005D46DD">
              <w:rPr>
                <w:webHidden/>
              </w:rPr>
              <w:instrText xml:space="preserve"> PAGEREF _Toc119160805 \h </w:instrText>
            </w:r>
            <w:r w:rsidR="005D46DD" w:rsidRPr="005D46DD">
              <w:rPr>
                <w:webHidden/>
              </w:rPr>
            </w:r>
            <w:r w:rsidR="005D46DD" w:rsidRPr="005D46DD">
              <w:rPr>
                <w:webHidden/>
              </w:rPr>
              <w:fldChar w:fldCharType="separate"/>
            </w:r>
            <w:r w:rsidR="005D46DD" w:rsidRPr="005D46DD">
              <w:rPr>
                <w:webHidden/>
              </w:rPr>
              <w:t>21</w:t>
            </w:r>
            <w:r w:rsidR="005D46DD" w:rsidRPr="005D46DD">
              <w:rPr>
                <w:webHidden/>
              </w:rPr>
              <w:fldChar w:fldCharType="end"/>
            </w:r>
          </w:hyperlink>
        </w:p>
        <w:p w14:paraId="2FDDDEDD" w14:textId="2148B4D1" w:rsidR="005D46DD" w:rsidRPr="005D46DD" w:rsidRDefault="001B1ECE" w:rsidP="005D46DD">
          <w:pPr>
            <w:pStyle w:val="21"/>
            <w:rPr>
              <w:lang w:val="ru-UA" w:eastAsia="ru-UA"/>
            </w:rPr>
          </w:pPr>
          <w:hyperlink w:anchor="_Toc119160806" w:history="1">
            <w:r w:rsidR="005D46DD" w:rsidRPr="005D46DD">
              <w:rPr>
                <w:rStyle w:val="a4"/>
                <w:rFonts w:eastAsia="Times New Roman"/>
              </w:rPr>
              <w:t>2.1.1. Теоретичний аналіз і узагальнення джерел.</w:t>
            </w:r>
            <w:r w:rsidR="005D46DD" w:rsidRPr="005D46DD">
              <w:rPr>
                <w:webHidden/>
              </w:rPr>
              <w:tab/>
            </w:r>
            <w:r w:rsidR="005D46DD" w:rsidRPr="005D46DD">
              <w:rPr>
                <w:webHidden/>
              </w:rPr>
              <w:fldChar w:fldCharType="begin"/>
            </w:r>
            <w:r w:rsidR="005D46DD" w:rsidRPr="005D46DD">
              <w:rPr>
                <w:webHidden/>
              </w:rPr>
              <w:instrText xml:space="preserve"> PAGEREF _Toc119160806 \h </w:instrText>
            </w:r>
            <w:r w:rsidR="005D46DD" w:rsidRPr="005D46DD">
              <w:rPr>
                <w:webHidden/>
              </w:rPr>
            </w:r>
            <w:r w:rsidR="005D46DD" w:rsidRPr="005D46DD">
              <w:rPr>
                <w:webHidden/>
              </w:rPr>
              <w:fldChar w:fldCharType="separate"/>
            </w:r>
            <w:r w:rsidR="005D46DD" w:rsidRPr="005D46DD">
              <w:rPr>
                <w:webHidden/>
              </w:rPr>
              <w:t>21</w:t>
            </w:r>
            <w:r w:rsidR="005D46DD" w:rsidRPr="005D46DD">
              <w:rPr>
                <w:webHidden/>
              </w:rPr>
              <w:fldChar w:fldCharType="end"/>
            </w:r>
          </w:hyperlink>
        </w:p>
        <w:p w14:paraId="6DBB9FFF" w14:textId="37DDB111" w:rsidR="005D46DD" w:rsidRPr="005D46DD" w:rsidRDefault="001B1ECE" w:rsidP="005D46DD">
          <w:pPr>
            <w:pStyle w:val="21"/>
            <w:rPr>
              <w:lang w:val="ru-UA" w:eastAsia="ru-UA"/>
            </w:rPr>
          </w:pPr>
          <w:hyperlink w:anchor="_Toc119160807" w:history="1">
            <w:r w:rsidR="005D46DD" w:rsidRPr="005D46DD">
              <w:rPr>
                <w:rStyle w:val="a4"/>
                <w:rFonts w:eastAsia="Times New Roman"/>
              </w:rPr>
              <w:t>2.1.2. Педагогічне спостереження.</w:t>
            </w:r>
            <w:r w:rsidR="005D46DD" w:rsidRPr="005D46DD">
              <w:rPr>
                <w:webHidden/>
              </w:rPr>
              <w:tab/>
            </w:r>
            <w:r w:rsidR="005D46DD" w:rsidRPr="005D46DD">
              <w:rPr>
                <w:webHidden/>
              </w:rPr>
              <w:fldChar w:fldCharType="begin"/>
            </w:r>
            <w:r w:rsidR="005D46DD" w:rsidRPr="005D46DD">
              <w:rPr>
                <w:webHidden/>
              </w:rPr>
              <w:instrText xml:space="preserve"> PAGEREF _Toc119160807 \h </w:instrText>
            </w:r>
            <w:r w:rsidR="005D46DD" w:rsidRPr="005D46DD">
              <w:rPr>
                <w:webHidden/>
              </w:rPr>
            </w:r>
            <w:r w:rsidR="005D46DD" w:rsidRPr="005D46DD">
              <w:rPr>
                <w:webHidden/>
              </w:rPr>
              <w:fldChar w:fldCharType="separate"/>
            </w:r>
            <w:r w:rsidR="005D46DD" w:rsidRPr="005D46DD">
              <w:rPr>
                <w:webHidden/>
              </w:rPr>
              <w:t>21</w:t>
            </w:r>
            <w:r w:rsidR="005D46DD" w:rsidRPr="005D46DD">
              <w:rPr>
                <w:webHidden/>
              </w:rPr>
              <w:fldChar w:fldCharType="end"/>
            </w:r>
          </w:hyperlink>
        </w:p>
        <w:p w14:paraId="51F5E010" w14:textId="14A2DA69" w:rsidR="005D46DD" w:rsidRPr="005D46DD" w:rsidRDefault="001B1ECE" w:rsidP="005D46DD">
          <w:pPr>
            <w:pStyle w:val="21"/>
            <w:rPr>
              <w:lang w:val="ru-UA" w:eastAsia="ru-UA"/>
            </w:rPr>
          </w:pPr>
          <w:hyperlink w:anchor="_Toc119160808" w:history="1">
            <w:r w:rsidR="005D46DD" w:rsidRPr="005D46DD">
              <w:rPr>
                <w:rStyle w:val="a4"/>
                <w:rFonts w:eastAsia="Times New Roman"/>
              </w:rPr>
              <w:t>2.1.3. Педагогічний експеримент.</w:t>
            </w:r>
            <w:r w:rsidR="005D46DD" w:rsidRPr="005D46DD">
              <w:rPr>
                <w:webHidden/>
              </w:rPr>
              <w:tab/>
            </w:r>
            <w:r w:rsidR="005D46DD" w:rsidRPr="005D46DD">
              <w:rPr>
                <w:webHidden/>
              </w:rPr>
              <w:fldChar w:fldCharType="begin"/>
            </w:r>
            <w:r w:rsidR="005D46DD" w:rsidRPr="005D46DD">
              <w:rPr>
                <w:webHidden/>
              </w:rPr>
              <w:instrText xml:space="preserve"> PAGEREF _Toc119160808 \h </w:instrText>
            </w:r>
            <w:r w:rsidR="005D46DD" w:rsidRPr="005D46DD">
              <w:rPr>
                <w:webHidden/>
              </w:rPr>
            </w:r>
            <w:r w:rsidR="005D46DD" w:rsidRPr="005D46DD">
              <w:rPr>
                <w:webHidden/>
              </w:rPr>
              <w:fldChar w:fldCharType="separate"/>
            </w:r>
            <w:r w:rsidR="005D46DD" w:rsidRPr="005D46DD">
              <w:rPr>
                <w:webHidden/>
              </w:rPr>
              <w:t>22</w:t>
            </w:r>
            <w:r w:rsidR="005D46DD" w:rsidRPr="005D46DD">
              <w:rPr>
                <w:webHidden/>
              </w:rPr>
              <w:fldChar w:fldCharType="end"/>
            </w:r>
          </w:hyperlink>
        </w:p>
        <w:p w14:paraId="60A1AB57" w14:textId="218DA472" w:rsidR="005D46DD" w:rsidRPr="005D46DD" w:rsidRDefault="001B1ECE" w:rsidP="005D46DD">
          <w:pPr>
            <w:pStyle w:val="21"/>
            <w:rPr>
              <w:lang w:val="ru-UA" w:eastAsia="ru-UA"/>
            </w:rPr>
          </w:pPr>
          <w:hyperlink w:anchor="_Toc119160809" w:history="1">
            <w:r w:rsidR="005D46DD" w:rsidRPr="005D46DD">
              <w:rPr>
                <w:rStyle w:val="a4"/>
                <w:rFonts w:eastAsia="Times New Roman"/>
              </w:rPr>
              <w:t>2.1.4. Педагогічне тестування.</w:t>
            </w:r>
            <w:r w:rsidR="005D46DD" w:rsidRPr="005D46DD">
              <w:rPr>
                <w:webHidden/>
              </w:rPr>
              <w:tab/>
            </w:r>
            <w:r w:rsidR="005D46DD" w:rsidRPr="005D46DD">
              <w:rPr>
                <w:webHidden/>
              </w:rPr>
              <w:fldChar w:fldCharType="begin"/>
            </w:r>
            <w:r w:rsidR="005D46DD" w:rsidRPr="005D46DD">
              <w:rPr>
                <w:webHidden/>
              </w:rPr>
              <w:instrText xml:space="preserve"> PAGEREF _Toc119160809 \h </w:instrText>
            </w:r>
            <w:r w:rsidR="005D46DD" w:rsidRPr="005D46DD">
              <w:rPr>
                <w:webHidden/>
              </w:rPr>
            </w:r>
            <w:r w:rsidR="005D46DD" w:rsidRPr="005D46DD">
              <w:rPr>
                <w:webHidden/>
              </w:rPr>
              <w:fldChar w:fldCharType="separate"/>
            </w:r>
            <w:r w:rsidR="005D46DD" w:rsidRPr="005D46DD">
              <w:rPr>
                <w:webHidden/>
              </w:rPr>
              <w:t>22</w:t>
            </w:r>
            <w:r w:rsidR="005D46DD" w:rsidRPr="005D46DD">
              <w:rPr>
                <w:webHidden/>
              </w:rPr>
              <w:fldChar w:fldCharType="end"/>
            </w:r>
          </w:hyperlink>
        </w:p>
        <w:p w14:paraId="3537072A" w14:textId="367DB8EE" w:rsidR="005D46DD" w:rsidRPr="005D46DD" w:rsidRDefault="001B1ECE" w:rsidP="005D46DD">
          <w:pPr>
            <w:pStyle w:val="21"/>
            <w:rPr>
              <w:lang w:val="ru-UA" w:eastAsia="ru-UA"/>
            </w:rPr>
          </w:pPr>
          <w:hyperlink w:anchor="_Toc119160810" w:history="1">
            <w:r w:rsidR="005D46DD" w:rsidRPr="005D46DD">
              <w:rPr>
                <w:rStyle w:val="a4"/>
                <w:rFonts w:eastAsia="Times New Roman"/>
              </w:rPr>
              <w:t>2.1.5.Методи математичної статистики.</w:t>
            </w:r>
            <w:r w:rsidR="005D46DD" w:rsidRPr="005D46DD">
              <w:rPr>
                <w:webHidden/>
              </w:rPr>
              <w:tab/>
            </w:r>
            <w:r w:rsidR="005D46DD" w:rsidRPr="005D46DD">
              <w:rPr>
                <w:webHidden/>
              </w:rPr>
              <w:fldChar w:fldCharType="begin"/>
            </w:r>
            <w:r w:rsidR="005D46DD" w:rsidRPr="005D46DD">
              <w:rPr>
                <w:webHidden/>
              </w:rPr>
              <w:instrText xml:space="preserve"> PAGEREF _Toc119160810 \h </w:instrText>
            </w:r>
            <w:r w:rsidR="005D46DD" w:rsidRPr="005D46DD">
              <w:rPr>
                <w:webHidden/>
              </w:rPr>
            </w:r>
            <w:r w:rsidR="005D46DD" w:rsidRPr="005D46DD">
              <w:rPr>
                <w:webHidden/>
              </w:rPr>
              <w:fldChar w:fldCharType="separate"/>
            </w:r>
            <w:r w:rsidR="005D46DD" w:rsidRPr="005D46DD">
              <w:rPr>
                <w:webHidden/>
              </w:rPr>
              <w:t>24</w:t>
            </w:r>
            <w:r w:rsidR="005D46DD" w:rsidRPr="005D46DD">
              <w:rPr>
                <w:webHidden/>
              </w:rPr>
              <w:fldChar w:fldCharType="end"/>
            </w:r>
          </w:hyperlink>
        </w:p>
        <w:p w14:paraId="1B1AB8F1" w14:textId="18FD6901" w:rsidR="005D46DD" w:rsidRPr="005D46DD" w:rsidRDefault="001B1ECE">
          <w:pPr>
            <w:pStyle w:val="12"/>
            <w:tabs>
              <w:tab w:val="left" w:pos="660"/>
              <w:tab w:val="right" w:leader="dot" w:pos="9344"/>
            </w:tabs>
            <w:rPr>
              <w:rFonts w:ascii="Times New Roman" w:hAnsi="Times New Roman" w:cs="Times New Roman"/>
              <w:noProof/>
              <w:sz w:val="28"/>
              <w:szCs w:val="28"/>
              <w:lang w:val="ru-UA" w:eastAsia="ru-UA"/>
            </w:rPr>
          </w:pPr>
          <w:hyperlink w:anchor="_Toc119160811" w:history="1">
            <w:r w:rsidR="005D46DD" w:rsidRPr="005D46DD">
              <w:rPr>
                <w:rStyle w:val="a4"/>
                <w:rFonts w:ascii="Times New Roman" w:hAnsi="Times New Roman" w:cs="Times New Roman"/>
                <w:b/>
                <w:noProof/>
                <w:sz w:val="28"/>
                <w:szCs w:val="28"/>
                <w:lang w:val="uk-UA"/>
              </w:rPr>
              <w:t>2.2.</w:t>
            </w:r>
            <w:r w:rsidR="005D46DD" w:rsidRPr="005D46DD">
              <w:rPr>
                <w:rFonts w:ascii="Times New Roman" w:hAnsi="Times New Roman" w:cs="Times New Roman"/>
                <w:noProof/>
                <w:sz w:val="28"/>
                <w:szCs w:val="28"/>
                <w:lang w:val="ru-UA" w:eastAsia="ru-UA"/>
              </w:rPr>
              <w:tab/>
            </w:r>
            <w:r w:rsidR="005D46DD" w:rsidRPr="005D46DD">
              <w:rPr>
                <w:rStyle w:val="a4"/>
                <w:rFonts w:ascii="Times New Roman" w:hAnsi="Times New Roman" w:cs="Times New Roman"/>
                <w:b/>
                <w:noProof/>
                <w:sz w:val="28"/>
                <w:szCs w:val="28"/>
                <w:lang w:val="uk-UA"/>
              </w:rPr>
              <w:t>Організація дослідження</w:t>
            </w:r>
            <w:r w:rsidR="005D46DD" w:rsidRPr="005D46DD">
              <w:rPr>
                <w:rFonts w:ascii="Times New Roman" w:hAnsi="Times New Roman" w:cs="Times New Roman"/>
                <w:noProof/>
                <w:webHidden/>
                <w:sz w:val="28"/>
                <w:szCs w:val="28"/>
              </w:rPr>
              <w:tab/>
            </w:r>
            <w:r w:rsidR="005D46DD" w:rsidRPr="005D46DD">
              <w:rPr>
                <w:rFonts w:ascii="Times New Roman" w:hAnsi="Times New Roman" w:cs="Times New Roman"/>
                <w:noProof/>
                <w:webHidden/>
                <w:sz w:val="28"/>
                <w:szCs w:val="28"/>
              </w:rPr>
              <w:fldChar w:fldCharType="begin"/>
            </w:r>
            <w:r w:rsidR="005D46DD" w:rsidRPr="005D46DD">
              <w:rPr>
                <w:rFonts w:ascii="Times New Roman" w:hAnsi="Times New Roman" w:cs="Times New Roman"/>
                <w:noProof/>
                <w:webHidden/>
                <w:sz w:val="28"/>
                <w:szCs w:val="28"/>
              </w:rPr>
              <w:instrText xml:space="preserve"> PAGEREF _Toc119160811 \h </w:instrText>
            </w:r>
            <w:r w:rsidR="005D46DD" w:rsidRPr="005D46DD">
              <w:rPr>
                <w:rFonts w:ascii="Times New Roman" w:hAnsi="Times New Roman" w:cs="Times New Roman"/>
                <w:noProof/>
                <w:webHidden/>
                <w:sz w:val="28"/>
                <w:szCs w:val="28"/>
              </w:rPr>
            </w:r>
            <w:r w:rsidR="005D46DD" w:rsidRPr="005D46DD">
              <w:rPr>
                <w:rFonts w:ascii="Times New Roman" w:hAnsi="Times New Roman" w:cs="Times New Roman"/>
                <w:noProof/>
                <w:webHidden/>
                <w:sz w:val="28"/>
                <w:szCs w:val="28"/>
              </w:rPr>
              <w:fldChar w:fldCharType="separate"/>
            </w:r>
            <w:r w:rsidR="005D46DD" w:rsidRPr="005D46DD">
              <w:rPr>
                <w:rFonts w:ascii="Times New Roman" w:hAnsi="Times New Roman" w:cs="Times New Roman"/>
                <w:noProof/>
                <w:webHidden/>
                <w:sz w:val="28"/>
                <w:szCs w:val="28"/>
              </w:rPr>
              <w:t>25</w:t>
            </w:r>
            <w:r w:rsidR="005D46DD" w:rsidRPr="005D46DD">
              <w:rPr>
                <w:rFonts w:ascii="Times New Roman" w:hAnsi="Times New Roman" w:cs="Times New Roman"/>
                <w:noProof/>
                <w:webHidden/>
                <w:sz w:val="28"/>
                <w:szCs w:val="28"/>
              </w:rPr>
              <w:fldChar w:fldCharType="end"/>
            </w:r>
          </w:hyperlink>
        </w:p>
        <w:p w14:paraId="6B35B17E" w14:textId="7572F16A" w:rsidR="005D46DD" w:rsidRPr="005D46DD" w:rsidRDefault="001B1ECE" w:rsidP="005D46DD">
          <w:pPr>
            <w:pStyle w:val="21"/>
            <w:rPr>
              <w:lang w:val="ru-UA" w:eastAsia="ru-UA"/>
            </w:rPr>
          </w:pPr>
          <w:hyperlink w:anchor="_Toc119160812" w:history="1">
            <w:r w:rsidR="005D46DD" w:rsidRPr="005D46DD">
              <w:rPr>
                <w:rStyle w:val="a4"/>
                <w:rFonts w:eastAsia="Times New Roman"/>
                <w:lang w:eastAsia="en-US"/>
              </w:rPr>
              <w:t>2.2.1. Етапи дослідження.</w:t>
            </w:r>
            <w:r w:rsidR="005D46DD" w:rsidRPr="005D46DD">
              <w:rPr>
                <w:webHidden/>
              </w:rPr>
              <w:tab/>
            </w:r>
            <w:r w:rsidR="005D46DD" w:rsidRPr="005D46DD">
              <w:rPr>
                <w:webHidden/>
              </w:rPr>
              <w:fldChar w:fldCharType="begin"/>
            </w:r>
            <w:r w:rsidR="005D46DD" w:rsidRPr="005D46DD">
              <w:rPr>
                <w:webHidden/>
              </w:rPr>
              <w:instrText xml:space="preserve"> PAGEREF _Toc119160812 \h </w:instrText>
            </w:r>
            <w:r w:rsidR="005D46DD" w:rsidRPr="005D46DD">
              <w:rPr>
                <w:webHidden/>
              </w:rPr>
            </w:r>
            <w:r w:rsidR="005D46DD" w:rsidRPr="005D46DD">
              <w:rPr>
                <w:webHidden/>
              </w:rPr>
              <w:fldChar w:fldCharType="separate"/>
            </w:r>
            <w:r w:rsidR="005D46DD" w:rsidRPr="005D46DD">
              <w:rPr>
                <w:webHidden/>
              </w:rPr>
              <w:t>25</w:t>
            </w:r>
            <w:r w:rsidR="005D46DD" w:rsidRPr="005D46DD">
              <w:rPr>
                <w:webHidden/>
              </w:rPr>
              <w:fldChar w:fldCharType="end"/>
            </w:r>
          </w:hyperlink>
        </w:p>
        <w:p w14:paraId="05E7149B" w14:textId="4EF37CD9" w:rsidR="005D46DD" w:rsidRPr="005D46DD" w:rsidRDefault="001B1ECE" w:rsidP="005D46DD">
          <w:pPr>
            <w:pStyle w:val="21"/>
            <w:rPr>
              <w:lang w:val="ru-UA" w:eastAsia="ru-UA"/>
            </w:rPr>
          </w:pPr>
          <w:hyperlink w:anchor="_Toc119160813" w:history="1">
            <w:r w:rsidR="005D46DD" w:rsidRPr="005D46DD">
              <w:rPr>
                <w:rStyle w:val="a4"/>
                <w:rFonts w:eastAsia="Times New Roman"/>
                <w:lang w:eastAsia="en-US"/>
              </w:rPr>
              <w:t>2.2.2. Характеристика групи спортсменів, які приймали участь в дослідженні.</w:t>
            </w:r>
            <w:r w:rsidR="005D46DD" w:rsidRPr="005D46DD">
              <w:rPr>
                <w:webHidden/>
              </w:rPr>
              <w:tab/>
            </w:r>
            <w:r w:rsidR="005D46DD" w:rsidRPr="005D46DD">
              <w:rPr>
                <w:webHidden/>
              </w:rPr>
              <w:fldChar w:fldCharType="begin"/>
            </w:r>
            <w:r w:rsidR="005D46DD" w:rsidRPr="005D46DD">
              <w:rPr>
                <w:webHidden/>
              </w:rPr>
              <w:instrText xml:space="preserve"> PAGEREF _Toc119160813 \h </w:instrText>
            </w:r>
            <w:r w:rsidR="005D46DD" w:rsidRPr="005D46DD">
              <w:rPr>
                <w:webHidden/>
              </w:rPr>
            </w:r>
            <w:r w:rsidR="005D46DD" w:rsidRPr="005D46DD">
              <w:rPr>
                <w:webHidden/>
              </w:rPr>
              <w:fldChar w:fldCharType="separate"/>
            </w:r>
            <w:r w:rsidR="005D46DD" w:rsidRPr="005D46DD">
              <w:rPr>
                <w:webHidden/>
              </w:rPr>
              <w:t>25</w:t>
            </w:r>
            <w:r w:rsidR="005D46DD" w:rsidRPr="005D46DD">
              <w:rPr>
                <w:webHidden/>
              </w:rPr>
              <w:fldChar w:fldCharType="end"/>
            </w:r>
          </w:hyperlink>
        </w:p>
        <w:p w14:paraId="0D0E2C18" w14:textId="52EE598E" w:rsidR="005D46DD" w:rsidRPr="005D46DD" w:rsidRDefault="001B1ECE">
          <w:pPr>
            <w:pStyle w:val="12"/>
            <w:tabs>
              <w:tab w:val="right" w:leader="dot" w:pos="9344"/>
            </w:tabs>
            <w:rPr>
              <w:rFonts w:ascii="Times New Roman" w:hAnsi="Times New Roman" w:cs="Times New Roman"/>
              <w:noProof/>
              <w:sz w:val="28"/>
              <w:szCs w:val="28"/>
              <w:lang w:val="ru-UA" w:eastAsia="ru-UA"/>
            </w:rPr>
          </w:pPr>
          <w:hyperlink w:anchor="_Toc119160814" w:history="1">
            <w:r w:rsidR="005D46DD" w:rsidRPr="005D46DD">
              <w:rPr>
                <w:rStyle w:val="a4"/>
                <w:rFonts w:ascii="Times New Roman" w:hAnsi="Times New Roman" w:cs="Times New Roman"/>
                <w:b/>
                <w:bCs/>
                <w:noProof/>
                <w:sz w:val="28"/>
                <w:szCs w:val="28"/>
                <w:lang w:val="uk-UA"/>
              </w:rPr>
              <w:t>Розділ Ⅲ. РЕЗУЛЬТАТИ ВЛАСНОГО ДОСЛІДЖЕННЯ</w:t>
            </w:r>
            <w:r w:rsidR="005D46DD" w:rsidRPr="005D46DD">
              <w:rPr>
                <w:rFonts w:ascii="Times New Roman" w:hAnsi="Times New Roman" w:cs="Times New Roman"/>
                <w:noProof/>
                <w:webHidden/>
                <w:sz w:val="28"/>
                <w:szCs w:val="28"/>
              </w:rPr>
              <w:tab/>
            </w:r>
            <w:r w:rsidR="005D46DD" w:rsidRPr="005D46DD">
              <w:rPr>
                <w:rFonts w:ascii="Times New Roman" w:hAnsi="Times New Roman" w:cs="Times New Roman"/>
                <w:noProof/>
                <w:webHidden/>
                <w:sz w:val="28"/>
                <w:szCs w:val="28"/>
              </w:rPr>
              <w:fldChar w:fldCharType="begin"/>
            </w:r>
            <w:r w:rsidR="005D46DD" w:rsidRPr="005D46DD">
              <w:rPr>
                <w:rFonts w:ascii="Times New Roman" w:hAnsi="Times New Roman" w:cs="Times New Roman"/>
                <w:noProof/>
                <w:webHidden/>
                <w:sz w:val="28"/>
                <w:szCs w:val="28"/>
              </w:rPr>
              <w:instrText xml:space="preserve"> PAGEREF _Toc119160814 \h </w:instrText>
            </w:r>
            <w:r w:rsidR="005D46DD" w:rsidRPr="005D46DD">
              <w:rPr>
                <w:rFonts w:ascii="Times New Roman" w:hAnsi="Times New Roman" w:cs="Times New Roman"/>
                <w:noProof/>
                <w:webHidden/>
                <w:sz w:val="28"/>
                <w:szCs w:val="28"/>
              </w:rPr>
            </w:r>
            <w:r w:rsidR="005D46DD" w:rsidRPr="005D46DD">
              <w:rPr>
                <w:rFonts w:ascii="Times New Roman" w:hAnsi="Times New Roman" w:cs="Times New Roman"/>
                <w:noProof/>
                <w:webHidden/>
                <w:sz w:val="28"/>
                <w:szCs w:val="28"/>
              </w:rPr>
              <w:fldChar w:fldCharType="separate"/>
            </w:r>
            <w:r w:rsidR="005D46DD" w:rsidRPr="005D46DD">
              <w:rPr>
                <w:rFonts w:ascii="Times New Roman" w:hAnsi="Times New Roman" w:cs="Times New Roman"/>
                <w:noProof/>
                <w:webHidden/>
                <w:sz w:val="28"/>
                <w:szCs w:val="28"/>
              </w:rPr>
              <w:t>27</w:t>
            </w:r>
            <w:r w:rsidR="005D46DD" w:rsidRPr="005D46DD">
              <w:rPr>
                <w:rFonts w:ascii="Times New Roman" w:hAnsi="Times New Roman" w:cs="Times New Roman"/>
                <w:noProof/>
                <w:webHidden/>
                <w:sz w:val="28"/>
                <w:szCs w:val="28"/>
              </w:rPr>
              <w:fldChar w:fldCharType="end"/>
            </w:r>
          </w:hyperlink>
        </w:p>
        <w:p w14:paraId="73BE4784" w14:textId="39616D53" w:rsidR="005D46DD" w:rsidRPr="005D46DD" w:rsidRDefault="001B1ECE" w:rsidP="005D46DD">
          <w:pPr>
            <w:pStyle w:val="21"/>
            <w:rPr>
              <w:lang w:val="ru-UA" w:eastAsia="ru-UA"/>
            </w:rPr>
          </w:pPr>
          <w:hyperlink w:anchor="_Toc119160815" w:history="1">
            <w:r w:rsidR="005D46DD" w:rsidRPr="005D46DD">
              <w:rPr>
                <w:rStyle w:val="a4"/>
              </w:rPr>
              <w:t>3.1. Аналіз показників</w:t>
            </w:r>
            <w:r w:rsidR="005D46DD" w:rsidRPr="005D46DD">
              <w:rPr>
                <w:webHidden/>
              </w:rPr>
              <w:tab/>
            </w:r>
            <w:r w:rsidR="005D46DD" w:rsidRPr="005D46DD">
              <w:rPr>
                <w:webHidden/>
              </w:rPr>
              <w:fldChar w:fldCharType="begin"/>
            </w:r>
            <w:r w:rsidR="005D46DD" w:rsidRPr="005D46DD">
              <w:rPr>
                <w:webHidden/>
              </w:rPr>
              <w:instrText xml:space="preserve"> PAGEREF _Toc119160815 \h </w:instrText>
            </w:r>
            <w:r w:rsidR="005D46DD" w:rsidRPr="005D46DD">
              <w:rPr>
                <w:webHidden/>
              </w:rPr>
            </w:r>
            <w:r w:rsidR="005D46DD" w:rsidRPr="005D46DD">
              <w:rPr>
                <w:webHidden/>
              </w:rPr>
              <w:fldChar w:fldCharType="separate"/>
            </w:r>
            <w:r w:rsidR="005D46DD" w:rsidRPr="005D46DD">
              <w:rPr>
                <w:webHidden/>
              </w:rPr>
              <w:t>27</w:t>
            </w:r>
            <w:r w:rsidR="005D46DD" w:rsidRPr="005D46DD">
              <w:rPr>
                <w:webHidden/>
              </w:rPr>
              <w:fldChar w:fldCharType="end"/>
            </w:r>
          </w:hyperlink>
        </w:p>
        <w:p w14:paraId="65CA98FF" w14:textId="7CF54EC2" w:rsidR="005D46DD" w:rsidRPr="005D46DD" w:rsidRDefault="001B1ECE">
          <w:pPr>
            <w:pStyle w:val="12"/>
            <w:tabs>
              <w:tab w:val="right" w:leader="dot" w:pos="9344"/>
            </w:tabs>
            <w:rPr>
              <w:rFonts w:ascii="Times New Roman" w:hAnsi="Times New Roman" w:cs="Times New Roman"/>
              <w:noProof/>
              <w:sz w:val="28"/>
              <w:szCs w:val="28"/>
              <w:lang w:val="ru-UA" w:eastAsia="ru-UA"/>
            </w:rPr>
          </w:pPr>
          <w:hyperlink w:anchor="_Toc119160816" w:history="1">
            <w:r w:rsidR="005D46DD" w:rsidRPr="005D46DD">
              <w:rPr>
                <w:rStyle w:val="a4"/>
                <w:rFonts w:ascii="Times New Roman" w:hAnsi="Times New Roman" w:cs="Times New Roman"/>
                <w:b/>
                <w:noProof/>
                <w:sz w:val="28"/>
                <w:szCs w:val="28"/>
                <w:lang w:val="uk-UA"/>
              </w:rPr>
              <w:t>Висновок до розділу Ⅲ</w:t>
            </w:r>
            <w:r w:rsidR="005D46DD" w:rsidRPr="005D46DD">
              <w:rPr>
                <w:rFonts w:ascii="Times New Roman" w:hAnsi="Times New Roman" w:cs="Times New Roman"/>
                <w:noProof/>
                <w:webHidden/>
                <w:sz w:val="28"/>
                <w:szCs w:val="28"/>
              </w:rPr>
              <w:tab/>
            </w:r>
            <w:r w:rsidR="005D46DD" w:rsidRPr="005D46DD">
              <w:rPr>
                <w:rFonts w:ascii="Times New Roman" w:hAnsi="Times New Roman" w:cs="Times New Roman"/>
                <w:noProof/>
                <w:webHidden/>
                <w:sz w:val="28"/>
                <w:szCs w:val="28"/>
              </w:rPr>
              <w:fldChar w:fldCharType="begin"/>
            </w:r>
            <w:r w:rsidR="005D46DD" w:rsidRPr="005D46DD">
              <w:rPr>
                <w:rFonts w:ascii="Times New Roman" w:hAnsi="Times New Roman" w:cs="Times New Roman"/>
                <w:noProof/>
                <w:webHidden/>
                <w:sz w:val="28"/>
                <w:szCs w:val="28"/>
              </w:rPr>
              <w:instrText xml:space="preserve"> PAGEREF _Toc119160816 \h </w:instrText>
            </w:r>
            <w:r w:rsidR="005D46DD" w:rsidRPr="005D46DD">
              <w:rPr>
                <w:rFonts w:ascii="Times New Roman" w:hAnsi="Times New Roman" w:cs="Times New Roman"/>
                <w:noProof/>
                <w:webHidden/>
                <w:sz w:val="28"/>
                <w:szCs w:val="28"/>
              </w:rPr>
            </w:r>
            <w:r w:rsidR="005D46DD" w:rsidRPr="005D46DD">
              <w:rPr>
                <w:rFonts w:ascii="Times New Roman" w:hAnsi="Times New Roman" w:cs="Times New Roman"/>
                <w:noProof/>
                <w:webHidden/>
                <w:sz w:val="28"/>
                <w:szCs w:val="28"/>
              </w:rPr>
              <w:fldChar w:fldCharType="separate"/>
            </w:r>
            <w:r w:rsidR="005D46DD" w:rsidRPr="005D46DD">
              <w:rPr>
                <w:rFonts w:ascii="Times New Roman" w:hAnsi="Times New Roman" w:cs="Times New Roman"/>
                <w:noProof/>
                <w:webHidden/>
                <w:sz w:val="28"/>
                <w:szCs w:val="28"/>
              </w:rPr>
              <w:t>44</w:t>
            </w:r>
            <w:r w:rsidR="005D46DD" w:rsidRPr="005D46DD">
              <w:rPr>
                <w:rFonts w:ascii="Times New Roman" w:hAnsi="Times New Roman" w:cs="Times New Roman"/>
                <w:noProof/>
                <w:webHidden/>
                <w:sz w:val="28"/>
                <w:szCs w:val="28"/>
              </w:rPr>
              <w:fldChar w:fldCharType="end"/>
            </w:r>
          </w:hyperlink>
        </w:p>
        <w:p w14:paraId="285C6D31" w14:textId="427F2BB3" w:rsidR="005D46DD" w:rsidRPr="005D46DD" w:rsidRDefault="001B1ECE">
          <w:pPr>
            <w:pStyle w:val="12"/>
            <w:tabs>
              <w:tab w:val="right" w:leader="dot" w:pos="9344"/>
            </w:tabs>
            <w:rPr>
              <w:rFonts w:ascii="Times New Roman" w:hAnsi="Times New Roman" w:cs="Times New Roman"/>
              <w:noProof/>
              <w:sz w:val="28"/>
              <w:szCs w:val="28"/>
              <w:lang w:val="ru-UA" w:eastAsia="ru-UA"/>
            </w:rPr>
          </w:pPr>
          <w:hyperlink w:anchor="_Toc119160817" w:history="1">
            <w:r w:rsidR="005D46DD" w:rsidRPr="005D46DD">
              <w:rPr>
                <w:rStyle w:val="a4"/>
                <w:rFonts w:ascii="Times New Roman" w:hAnsi="Times New Roman" w:cs="Times New Roman"/>
                <w:b/>
                <w:bCs/>
                <w:noProof/>
                <w:sz w:val="28"/>
                <w:szCs w:val="28"/>
                <w:lang w:val="uk-UA"/>
              </w:rPr>
              <w:t>Розділ Ⅳ. ОБГОВОРЕННЯ РЕЗУЛЬТАТУ ВЛАСНОГО ДОСЛІДЖЕННЯ</w:t>
            </w:r>
            <w:r w:rsidR="005D46DD" w:rsidRPr="005D46DD">
              <w:rPr>
                <w:rFonts w:ascii="Times New Roman" w:hAnsi="Times New Roman" w:cs="Times New Roman"/>
                <w:noProof/>
                <w:webHidden/>
                <w:sz w:val="28"/>
                <w:szCs w:val="28"/>
              </w:rPr>
              <w:tab/>
            </w:r>
            <w:r w:rsidR="005D46DD" w:rsidRPr="005D46DD">
              <w:rPr>
                <w:rFonts w:ascii="Times New Roman" w:hAnsi="Times New Roman" w:cs="Times New Roman"/>
                <w:noProof/>
                <w:webHidden/>
                <w:sz w:val="28"/>
                <w:szCs w:val="28"/>
              </w:rPr>
              <w:fldChar w:fldCharType="begin"/>
            </w:r>
            <w:r w:rsidR="005D46DD" w:rsidRPr="005D46DD">
              <w:rPr>
                <w:rFonts w:ascii="Times New Roman" w:hAnsi="Times New Roman" w:cs="Times New Roman"/>
                <w:noProof/>
                <w:webHidden/>
                <w:sz w:val="28"/>
                <w:szCs w:val="28"/>
              </w:rPr>
              <w:instrText xml:space="preserve"> PAGEREF _Toc119160817 \h </w:instrText>
            </w:r>
            <w:r w:rsidR="005D46DD" w:rsidRPr="005D46DD">
              <w:rPr>
                <w:rFonts w:ascii="Times New Roman" w:hAnsi="Times New Roman" w:cs="Times New Roman"/>
                <w:noProof/>
                <w:webHidden/>
                <w:sz w:val="28"/>
                <w:szCs w:val="28"/>
              </w:rPr>
            </w:r>
            <w:r w:rsidR="005D46DD" w:rsidRPr="005D46DD">
              <w:rPr>
                <w:rFonts w:ascii="Times New Roman" w:hAnsi="Times New Roman" w:cs="Times New Roman"/>
                <w:noProof/>
                <w:webHidden/>
                <w:sz w:val="28"/>
                <w:szCs w:val="28"/>
              </w:rPr>
              <w:fldChar w:fldCharType="separate"/>
            </w:r>
            <w:r w:rsidR="005D46DD" w:rsidRPr="005D46DD">
              <w:rPr>
                <w:rFonts w:ascii="Times New Roman" w:hAnsi="Times New Roman" w:cs="Times New Roman"/>
                <w:noProof/>
                <w:webHidden/>
                <w:sz w:val="28"/>
                <w:szCs w:val="28"/>
              </w:rPr>
              <w:t>45</w:t>
            </w:r>
            <w:r w:rsidR="005D46DD" w:rsidRPr="005D46DD">
              <w:rPr>
                <w:rFonts w:ascii="Times New Roman" w:hAnsi="Times New Roman" w:cs="Times New Roman"/>
                <w:noProof/>
                <w:webHidden/>
                <w:sz w:val="28"/>
                <w:szCs w:val="28"/>
              </w:rPr>
              <w:fldChar w:fldCharType="end"/>
            </w:r>
          </w:hyperlink>
        </w:p>
        <w:p w14:paraId="7CD5C29E" w14:textId="18B03C2F" w:rsidR="005D46DD" w:rsidRPr="005D46DD" w:rsidRDefault="001B1ECE">
          <w:pPr>
            <w:pStyle w:val="12"/>
            <w:tabs>
              <w:tab w:val="right" w:leader="dot" w:pos="9344"/>
            </w:tabs>
            <w:rPr>
              <w:rFonts w:ascii="Times New Roman" w:hAnsi="Times New Roman" w:cs="Times New Roman"/>
              <w:noProof/>
              <w:sz w:val="28"/>
              <w:szCs w:val="28"/>
              <w:lang w:val="ru-UA" w:eastAsia="ru-UA"/>
            </w:rPr>
          </w:pPr>
          <w:hyperlink w:anchor="_Toc119160818" w:history="1">
            <w:r w:rsidR="005D46DD" w:rsidRPr="005D46DD">
              <w:rPr>
                <w:rStyle w:val="a4"/>
                <w:rFonts w:ascii="Times New Roman" w:hAnsi="Times New Roman" w:cs="Times New Roman"/>
                <w:b/>
                <w:bCs/>
                <w:noProof/>
                <w:sz w:val="28"/>
                <w:szCs w:val="28"/>
                <w:lang w:val="uk-UA"/>
              </w:rPr>
              <w:t>ВИСНОВКИ</w:t>
            </w:r>
            <w:r w:rsidR="005D46DD" w:rsidRPr="005D46DD">
              <w:rPr>
                <w:rFonts w:ascii="Times New Roman" w:hAnsi="Times New Roman" w:cs="Times New Roman"/>
                <w:noProof/>
                <w:webHidden/>
                <w:sz w:val="28"/>
                <w:szCs w:val="28"/>
              </w:rPr>
              <w:tab/>
            </w:r>
            <w:r w:rsidR="005D46DD" w:rsidRPr="005D46DD">
              <w:rPr>
                <w:rFonts w:ascii="Times New Roman" w:hAnsi="Times New Roman" w:cs="Times New Roman"/>
                <w:noProof/>
                <w:webHidden/>
                <w:sz w:val="28"/>
                <w:szCs w:val="28"/>
              </w:rPr>
              <w:fldChar w:fldCharType="begin"/>
            </w:r>
            <w:r w:rsidR="005D46DD" w:rsidRPr="005D46DD">
              <w:rPr>
                <w:rFonts w:ascii="Times New Roman" w:hAnsi="Times New Roman" w:cs="Times New Roman"/>
                <w:noProof/>
                <w:webHidden/>
                <w:sz w:val="28"/>
                <w:szCs w:val="28"/>
              </w:rPr>
              <w:instrText xml:space="preserve"> PAGEREF _Toc119160818 \h </w:instrText>
            </w:r>
            <w:r w:rsidR="005D46DD" w:rsidRPr="005D46DD">
              <w:rPr>
                <w:rFonts w:ascii="Times New Roman" w:hAnsi="Times New Roman" w:cs="Times New Roman"/>
                <w:noProof/>
                <w:webHidden/>
                <w:sz w:val="28"/>
                <w:szCs w:val="28"/>
              </w:rPr>
            </w:r>
            <w:r w:rsidR="005D46DD" w:rsidRPr="005D46DD">
              <w:rPr>
                <w:rFonts w:ascii="Times New Roman" w:hAnsi="Times New Roman" w:cs="Times New Roman"/>
                <w:noProof/>
                <w:webHidden/>
                <w:sz w:val="28"/>
                <w:szCs w:val="28"/>
              </w:rPr>
              <w:fldChar w:fldCharType="separate"/>
            </w:r>
            <w:r w:rsidR="005D46DD" w:rsidRPr="005D46DD">
              <w:rPr>
                <w:rFonts w:ascii="Times New Roman" w:hAnsi="Times New Roman" w:cs="Times New Roman"/>
                <w:noProof/>
                <w:webHidden/>
                <w:sz w:val="28"/>
                <w:szCs w:val="28"/>
              </w:rPr>
              <w:t>48</w:t>
            </w:r>
            <w:r w:rsidR="005D46DD" w:rsidRPr="005D46DD">
              <w:rPr>
                <w:rFonts w:ascii="Times New Roman" w:hAnsi="Times New Roman" w:cs="Times New Roman"/>
                <w:noProof/>
                <w:webHidden/>
                <w:sz w:val="28"/>
                <w:szCs w:val="28"/>
              </w:rPr>
              <w:fldChar w:fldCharType="end"/>
            </w:r>
          </w:hyperlink>
        </w:p>
        <w:p w14:paraId="2F983517" w14:textId="299D48B3" w:rsidR="005D46DD" w:rsidRPr="005D46DD" w:rsidRDefault="001B1ECE">
          <w:pPr>
            <w:pStyle w:val="12"/>
            <w:tabs>
              <w:tab w:val="right" w:leader="dot" w:pos="9344"/>
            </w:tabs>
            <w:rPr>
              <w:rFonts w:ascii="Times New Roman" w:hAnsi="Times New Roman" w:cs="Times New Roman"/>
              <w:noProof/>
              <w:sz w:val="28"/>
              <w:szCs w:val="28"/>
              <w:lang w:val="ru-UA" w:eastAsia="ru-UA"/>
            </w:rPr>
          </w:pPr>
          <w:hyperlink w:anchor="_Toc119160819" w:history="1">
            <w:r w:rsidR="005D46DD" w:rsidRPr="005D46DD">
              <w:rPr>
                <w:rStyle w:val="a4"/>
                <w:rFonts w:ascii="Times New Roman" w:eastAsia="Times New Roman" w:hAnsi="Times New Roman" w:cs="Times New Roman"/>
                <w:b/>
                <w:noProof/>
                <w:sz w:val="28"/>
                <w:szCs w:val="28"/>
              </w:rPr>
              <w:t>СПИСОК ВИКОРИСТАНОЇ ЛІТЕРАТУРИ:</w:t>
            </w:r>
            <w:r w:rsidR="005D46DD" w:rsidRPr="005D46DD">
              <w:rPr>
                <w:rFonts w:ascii="Times New Roman" w:hAnsi="Times New Roman" w:cs="Times New Roman"/>
                <w:noProof/>
                <w:webHidden/>
                <w:sz w:val="28"/>
                <w:szCs w:val="28"/>
              </w:rPr>
              <w:tab/>
            </w:r>
            <w:r w:rsidR="005D46DD" w:rsidRPr="005D46DD">
              <w:rPr>
                <w:rFonts w:ascii="Times New Roman" w:hAnsi="Times New Roman" w:cs="Times New Roman"/>
                <w:noProof/>
                <w:webHidden/>
                <w:sz w:val="28"/>
                <w:szCs w:val="28"/>
              </w:rPr>
              <w:fldChar w:fldCharType="begin"/>
            </w:r>
            <w:r w:rsidR="005D46DD" w:rsidRPr="005D46DD">
              <w:rPr>
                <w:rFonts w:ascii="Times New Roman" w:hAnsi="Times New Roman" w:cs="Times New Roman"/>
                <w:noProof/>
                <w:webHidden/>
                <w:sz w:val="28"/>
                <w:szCs w:val="28"/>
              </w:rPr>
              <w:instrText xml:space="preserve"> PAGEREF _Toc119160819 \h </w:instrText>
            </w:r>
            <w:r w:rsidR="005D46DD" w:rsidRPr="005D46DD">
              <w:rPr>
                <w:rFonts w:ascii="Times New Roman" w:hAnsi="Times New Roman" w:cs="Times New Roman"/>
                <w:noProof/>
                <w:webHidden/>
                <w:sz w:val="28"/>
                <w:szCs w:val="28"/>
              </w:rPr>
            </w:r>
            <w:r w:rsidR="005D46DD" w:rsidRPr="005D46DD">
              <w:rPr>
                <w:rFonts w:ascii="Times New Roman" w:hAnsi="Times New Roman" w:cs="Times New Roman"/>
                <w:noProof/>
                <w:webHidden/>
                <w:sz w:val="28"/>
                <w:szCs w:val="28"/>
              </w:rPr>
              <w:fldChar w:fldCharType="separate"/>
            </w:r>
            <w:r w:rsidR="005D46DD" w:rsidRPr="005D46DD">
              <w:rPr>
                <w:rFonts w:ascii="Times New Roman" w:hAnsi="Times New Roman" w:cs="Times New Roman"/>
                <w:noProof/>
                <w:webHidden/>
                <w:sz w:val="28"/>
                <w:szCs w:val="28"/>
              </w:rPr>
              <w:t>52</w:t>
            </w:r>
            <w:r w:rsidR="005D46DD" w:rsidRPr="005D46DD">
              <w:rPr>
                <w:rFonts w:ascii="Times New Roman" w:hAnsi="Times New Roman" w:cs="Times New Roman"/>
                <w:noProof/>
                <w:webHidden/>
                <w:sz w:val="28"/>
                <w:szCs w:val="28"/>
              </w:rPr>
              <w:fldChar w:fldCharType="end"/>
            </w:r>
          </w:hyperlink>
        </w:p>
        <w:p w14:paraId="582DD7C9" w14:textId="758EA5B2" w:rsidR="00CD6019" w:rsidRDefault="00CD6019">
          <w:r w:rsidRPr="00CD6019">
            <w:rPr>
              <w:rFonts w:ascii="Times New Roman" w:hAnsi="Times New Roman" w:cs="Times New Roman"/>
              <w:b/>
              <w:bCs/>
              <w:sz w:val="28"/>
              <w:szCs w:val="28"/>
            </w:rPr>
            <w:fldChar w:fldCharType="end"/>
          </w:r>
        </w:p>
      </w:sdtContent>
    </w:sdt>
    <w:p w14:paraId="431735EB" w14:textId="4F92FD97" w:rsidR="00AF6EB9" w:rsidRPr="0056318B" w:rsidRDefault="00CD6019" w:rsidP="0056318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3B53DBA0" w14:textId="2FD46A1F" w:rsidR="00891854" w:rsidRPr="00891854" w:rsidRDefault="00891854" w:rsidP="0056318B">
      <w:pPr>
        <w:pStyle w:val="11"/>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bookmarkStart w:id="1" w:name="_Hlk118483547"/>
      <w:r>
        <w:rPr>
          <w:rFonts w:ascii="Times New Roman" w:eastAsia="Times New Roman" w:hAnsi="Times New Roman" w:cs="Times New Roman"/>
          <w:b/>
          <w:color w:val="000000"/>
          <w:sz w:val="28"/>
          <w:szCs w:val="28"/>
        </w:rPr>
        <w:lastRenderedPageBreak/>
        <w:t>АНОТАЦІЯ</w:t>
      </w:r>
    </w:p>
    <w:p w14:paraId="262A4A29" w14:textId="6EC53B49" w:rsidR="0051097F" w:rsidRDefault="00891854" w:rsidP="002F4E9C">
      <w:pPr>
        <w:spacing w:after="0" w:line="360" w:lineRule="auto"/>
        <w:ind w:firstLine="720"/>
        <w:jc w:val="both"/>
        <w:rPr>
          <w:rFonts w:ascii="Times New Roman" w:hAnsi="Times New Roman" w:cs="Times New Roman"/>
          <w:sz w:val="28"/>
          <w:szCs w:val="28"/>
          <w:lang w:val="uk-UA"/>
        </w:rPr>
      </w:pPr>
      <w:r w:rsidRPr="00143CF5">
        <w:rPr>
          <w:rFonts w:ascii="Times New Roman" w:eastAsia="Times New Roman" w:hAnsi="Times New Roman" w:cs="Times New Roman"/>
          <w:bCs/>
          <w:color w:val="000000"/>
          <w:sz w:val="28"/>
          <w:szCs w:val="28"/>
          <w:lang w:val="uk-UA"/>
        </w:rPr>
        <w:t>(Слободенюк Я. В.). («</w:t>
      </w:r>
      <w:r w:rsidRPr="0056318B">
        <w:rPr>
          <w:rFonts w:ascii="Times New Roman" w:hAnsi="Times New Roman" w:cs="Times New Roman"/>
          <w:b/>
          <w:bCs/>
          <w:sz w:val="28"/>
          <w:szCs w:val="28"/>
          <w:lang w:val="uk-UA"/>
        </w:rPr>
        <w:t>Особливості застосування засобів та методів</w:t>
      </w:r>
      <w:r w:rsidRPr="00143CF5">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у процесі підготовки</w:t>
      </w:r>
      <w:r w:rsidRPr="0056318B">
        <w:rPr>
          <w:rFonts w:ascii="Times New Roman" w:hAnsi="Times New Roman" w:cs="Times New Roman"/>
          <w:b/>
          <w:bCs/>
          <w:sz w:val="28"/>
          <w:szCs w:val="28"/>
          <w:lang w:val="uk-UA"/>
        </w:rPr>
        <w:t xml:space="preserve"> юних спортсменів </w:t>
      </w:r>
      <w:r>
        <w:rPr>
          <w:rFonts w:ascii="Times New Roman" w:hAnsi="Times New Roman" w:cs="Times New Roman"/>
          <w:b/>
          <w:bCs/>
          <w:sz w:val="28"/>
          <w:szCs w:val="28"/>
          <w:lang w:val="uk-UA"/>
        </w:rPr>
        <w:t>байдарочників у</w:t>
      </w:r>
      <w:r w:rsidRPr="0056318B">
        <w:rPr>
          <w:rFonts w:ascii="Times New Roman" w:hAnsi="Times New Roman" w:cs="Times New Roman"/>
          <w:b/>
          <w:bCs/>
          <w:sz w:val="28"/>
          <w:szCs w:val="28"/>
          <w:lang w:val="uk-UA"/>
        </w:rPr>
        <w:t xml:space="preserve"> групах початкової підготовки </w:t>
      </w:r>
      <w:r>
        <w:rPr>
          <w:rFonts w:ascii="Times New Roman" w:hAnsi="Times New Roman" w:cs="Times New Roman"/>
          <w:b/>
          <w:bCs/>
          <w:sz w:val="28"/>
          <w:szCs w:val="28"/>
          <w:lang w:val="uk-UA"/>
        </w:rPr>
        <w:t>ДЮСШ</w:t>
      </w:r>
      <w:r w:rsidRPr="00143CF5">
        <w:rPr>
          <w:rFonts w:ascii="Times New Roman" w:hAnsi="Times New Roman" w:cs="Times New Roman"/>
          <w:b/>
          <w:bCs/>
          <w:sz w:val="28"/>
          <w:szCs w:val="28"/>
          <w:lang w:val="uk-UA"/>
        </w:rPr>
        <w:t xml:space="preserve">»). - </w:t>
      </w:r>
      <w:r w:rsidRPr="0051097F">
        <w:rPr>
          <w:rFonts w:ascii="Times New Roman" w:hAnsi="Times New Roman" w:cs="Times New Roman"/>
          <w:sz w:val="28"/>
          <w:szCs w:val="28"/>
          <w:lang w:val="uk-UA"/>
        </w:rPr>
        <w:t>Кваліфікаційна робота на здобуття</w:t>
      </w:r>
      <w:r w:rsidR="00363ED8" w:rsidRPr="00CF2EF1">
        <w:rPr>
          <w:rFonts w:ascii="Times New Roman" w:hAnsi="Times New Roman" w:cs="Times New Roman"/>
          <w:sz w:val="28"/>
          <w:szCs w:val="28"/>
          <w:lang w:val="uk-UA"/>
        </w:rPr>
        <w:t xml:space="preserve"> </w:t>
      </w:r>
      <w:r w:rsidRPr="0051097F">
        <w:rPr>
          <w:rFonts w:ascii="Times New Roman" w:hAnsi="Times New Roman" w:cs="Times New Roman"/>
          <w:sz w:val="28"/>
          <w:szCs w:val="28"/>
          <w:lang w:val="uk-UA"/>
        </w:rPr>
        <w:t>ступеня «Магістр» з</w:t>
      </w:r>
      <w:r w:rsidR="0051097F" w:rsidRPr="0051097F">
        <w:rPr>
          <w:rFonts w:ascii="Times New Roman" w:hAnsi="Times New Roman" w:cs="Times New Roman"/>
          <w:sz w:val="28"/>
          <w:szCs w:val="28"/>
          <w:lang w:val="uk-UA"/>
        </w:rPr>
        <w:t>а</w:t>
      </w:r>
      <w:r w:rsidRPr="0051097F">
        <w:rPr>
          <w:rFonts w:ascii="Times New Roman" w:hAnsi="Times New Roman" w:cs="Times New Roman"/>
          <w:sz w:val="28"/>
          <w:szCs w:val="28"/>
          <w:lang w:val="uk-UA"/>
        </w:rPr>
        <w:t xml:space="preserve"> </w:t>
      </w:r>
      <w:r w:rsidR="0051097F" w:rsidRPr="0051097F">
        <w:rPr>
          <w:rFonts w:ascii="Times New Roman" w:hAnsi="Times New Roman" w:cs="Times New Roman"/>
          <w:sz w:val="28"/>
          <w:szCs w:val="28"/>
          <w:lang w:val="uk-UA"/>
        </w:rPr>
        <w:t>спеціальністю</w:t>
      </w:r>
      <w:r w:rsidRPr="0051097F">
        <w:rPr>
          <w:rFonts w:ascii="Times New Roman" w:hAnsi="Times New Roman" w:cs="Times New Roman"/>
          <w:sz w:val="28"/>
          <w:szCs w:val="28"/>
          <w:lang w:val="uk-UA"/>
        </w:rPr>
        <w:t xml:space="preserve"> 017 «Фізична культура і спорт» за освітньо</w:t>
      </w:r>
      <w:r w:rsidR="00363ED8">
        <w:rPr>
          <w:rFonts w:ascii="Times New Roman" w:hAnsi="Times New Roman" w:cs="Times New Roman"/>
          <w:sz w:val="28"/>
          <w:szCs w:val="28"/>
          <w:lang w:val="uk-UA"/>
        </w:rPr>
        <w:t>-професійною</w:t>
      </w:r>
      <w:r w:rsidRPr="0051097F">
        <w:rPr>
          <w:rFonts w:ascii="Times New Roman" w:hAnsi="Times New Roman" w:cs="Times New Roman"/>
          <w:sz w:val="28"/>
          <w:szCs w:val="28"/>
          <w:lang w:val="uk-UA"/>
        </w:rPr>
        <w:t xml:space="preserve"> програмою «Система підготовки спортсменів у водних видах спорту». Національний університет фізичного виховання і спорту України. - Київ - 2022.</w:t>
      </w:r>
    </w:p>
    <w:p w14:paraId="436775E3" w14:textId="7C8AC3AF" w:rsidR="00891854" w:rsidRPr="0051097F" w:rsidRDefault="00891854" w:rsidP="002F4E9C">
      <w:pPr>
        <w:spacing w:after="0" w:line="360" w:lineRule="auto"/>
        <w:ind w:firstLine="720"/>
        <w:jc w:val="both"/>
        <w:rPr>
          <w:rFonts w:ascii="Times New Roman" w:eastAsia="Times New Roman" w:hAnsi="Times New Roman" w:cs="Times New Roman"/>
          <w:color w:val="000000"/>
          <w:sz w:val="28"/>
          <w:szCs w:val="28"/>
          <w:lang w:val="uk-UA"/>
        </w:rPr>
      </w:pPr>
      <w:r w:rsidRPr="0051097F">
        <w:rPr>
          <w:rFonts w:ascii="Times New Roman" w:eastAsia="Times New Roman" w:hAnsi="Times New Roman" w:cs="Times New Roman"/>
          <w:color w:val="000000"/>
          <w:sz w:val="28"/>
          <w:szCs w:val="28"/>
          <w:lang w:val="uk-UA"/>
        </w:rPr>
        <w:t>Кваліфікаційна робота</w:t>
      </w:r>
      <w:r w:rsidR="0051097F" w:rsidRPr="0051097F">
        <w:rPr>
          <w:rFonts w:ascii="Times New Roman" w:eastAsia="Times New Roman" w:hAnsi="Times New Roman" w:cs="Times New Roman"/>
          <w:color w:val="000000"/>
          <w:sz w:val="28"/>
          <w:szCs w:val="28"/>
          <w:lang w:val="uk-UA"/>
        </w:rPr>
        <w:t xml:space="preserve"> </w:t>
      </w:r>
      <w:r w:rsidR="0051097F" w:rsidRPr="0051097F">
        <w:rPr>
          <w:rFonts w:ascii="Times New Roman" w:hAnsi="Times New Roman" w:cs="Times New Roman"/>
          <w:sz w:val="28"/>
          <w:szCs w:val="28"/>
          <w:lang w:val="uk-UA"/>
        </w:rPr>
        <w:t>на здобуття</w:t>
      </w:r>
      <w:r w:rsidR="00363ED8">
        <w:rPr>
          <w:rFonts w:ascii="Times New Roman" w:hAnsi="Times New Roman" w:cs="Times New Roman"/>
          <w:sz w:val="28"/>
          <w:szCs w:val="28"/>
          <w:lang w:val="uk-UA"/>
        </w:rPr>
        <w:t xml:space="preserve"> </w:t>
      </w:r>
      <w:r w:rsidR="0051097F" w:rsidRPr="0051097F">
        <w:rPr>
          <w:rFonts w:ascii="Times New Roman" w:hAnsi="Times New Roman" w:cs="Times New Roman"/>
          <w:sz w:val="28"/>
          <w:szCs w:val="28"/>
          <w:lang w:val="uk-UA"/>
        </w:rPr>
        <w:t xml:space="preserve">ступеня «Магістр» складається з чотирьох розділів. Об’єкт дослідження - </w:t>
      </w:r>
      <w:r w:rsidR="0051097F" w:rsidRPr="0051097F">
        <w:rPr>
          <w:rFonts w:ascii="Times New Roman" w:eastAsia="Times New Roman" w:hAnsi="Times New Roman" w:cs="Times New Roman"/>
          <w:color w:val="000000"/>
          <w:sz w:val="28"/>
          <w:szCs w:val="28"/>
          <w:lang w:val="uk-UA"/>
        </w:rPr>
        <w:t>тренувальний процес веслувальників у групах початкової підготовки ДЮСШ.</w:t>
      </w:r>
    </w:p>
    <w:p w14:paraId="256EC271" w14:textId="6BCFB6A3" w:rsidR="0051097F" w:rsidRDefault="0051097F" w:rsidP="002F4E9C">
      <w:pPr>
        <w:spacing w:after="0" w:line="360" w:lineRule="auto"/>
        <w:ind w:firstLine="720"/>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У роботі розглядаються питання </w:t>
      </w:r>
      <w:r w:rsidRPr="0051097F">
        <w:rPr>
          <w:rFonts w:ascii="Times New Roman" w:eastAsia="Times New Roman" w:hAnsi="Times New Roman" w:cs="Times New Roman"/>
          <w:color w:val="000000"/>
          <w:sz w:val="28"/>
          <w:szCs w:val="28"/>
          <w:lang w:val="uk-UA"/>
        </w:rPr>
        <w:t>обґрунтування змісту засобів та методів, що застосовуються у процесі підготовки спортсменів 10-14 років у групах початкової підготовки ДЮСШ у веслуванні на байдарках</w:t>
      </w:r>
      <w:r>
        <w:rPr>
          <w:rFonts w:ascii="Times New Roman" w:eastAsia="Times New Roman" w:hAnsi="Times New Roman" w:cs="Times New Roman"/>
          <w:color w:val="000000"/>
          <w:sz w:val="28"/>
          <w:szCs w:val="28"/>
          <w:lang w:val="uk-UA"/>
        </w:rPr>
        <w:t xml:space="preserve"> та</w:t>
      </w:r>
      <w:r w:rsidRPr="0051097F">
        <w:rPr>
          <w:rFonts w:ascii="Times New Roman" w:eastAsia="Times New Roman" w:hAnsi="Times New Roman" w:cs="Times New Roman"/>
          <w:sz w:val="28"/>
          <w:szCs w:val="28"/>
          <w:lang w:val="uk-UA"/>
        </w:rPr>
        <w:t xml:space="preserve"> фізичн</w:t>
      </w:r>
      <w:r>
        <w:rPr>
          <w:rFonts w:ascii="Times New Roman" w:eastAsia="Times New Roman" w:hAnsi="Times New Roman" w:cs="Times New Roman"/>
          <w:sz w:val="28"/>
          <w:szCs w:val="28"/>
          <w:lang w:val="uk-UA"/>
        </w:rPr>
        <w:t>ої</w:t>
      </w:r>
      <w:r w:rsidRPr="0051097F">
        <w:rPr>
          <w:rFonts w:ascii="Times New Roman" w:eastAsia="Times New Roman" w:hAnsi="Times New Roman" w:cs="Times New Roman"/>
          <w:sz w:val="28"/>
          <w:szCs w:val="28"/>
          <w:lang w:val="uk-UA"/>
        </w:rPr>
        <w:t xml:space="preserve"> підготовлен</w:t>
      </w:r>
      <w:r>
        <w:rPr>
          <w:rFonts w:ascii="Times New Roman" w:eastAsia="Times New Roman" w:hAnsi="Times New Roman" w:cs="Times New Roman"/>
          <w:sz w:val="28"/>
          <w:szCs w:val="28"/>
          <w:lang w:val="uk-UA"/>
        </w:rPr>
        <w:t>о</w:t>
      </w:r>
      <w:r w:rsidRPr="0051097F">
        <w:rPr>
          <w:rFonts w:ascii="Times New Roman" w:eastAsia="Times New Roman" w:hAnsi="Times New Roman" w:cs="Times New Roman"/>
          <w:sz w:val="28"/>
          <w:szCs w:val="28"/>
          <w:lang w:val="uk-UA"/>
        </w:rPr>
        <w:t>ст</w:t>
      </w:r>
      <w:r>
        <w:rPr>
          <w:rFonts w:ascii="Times New Roman" w:eastAsia="Times New Roman" w:hAnsi="Times New Roman" w:cs="Times New Roman"/>
          <w:sz w:val="28"/>
          <w:szCs w:val="28"/>
          <w:lang w:val="uk-UA"/>
        </w:rPr>
        <w:t>і</w:t>
      </w:r>
      <w:r w:rsidRPr="0051097F">
        <w:rPr>
          <w:rFonts w:ascii="Times New Roman" w:eastAsia="Times New Roman" w:hAnsi="Times New Roman" w:cs="Times New Roman"/>
          <w:sz w:val="28"/>
          <w:szCs w:val="28"/>
          <w:lang w:val="uk-UA"/>
        </w:rPr>
        <w:t xml:space="preserve"> веслувальників-байдарочників у групах початкової підготовки ДЮСШ</w:t>
      </w:r>
      <w:r>
        <w:rPr>
          <w:rFonts w:ascii="Times New Roman" w:eastAsia="Times New Roman" w:hAnsi="Times New Roman" w:cs="Times New Roman"/>
          <w:sz w:val="28"/>
          <w:szCs w:val="28"/>
          <w:lang w:val="uk-UA"/>
        </w:rPr>
        <w:t>.</w:t>
      </w:r>
    </w:p>
    <w:p w14:paraId="1A9E7218" w14:textId="7A2DC21B" w:rsidR="0051097F" w:rsidRPr="0051097F" w:rsidRDefault="0051097F" w:rsidP="002F4E9C">
      <w:pPr>
        <w:spacing w:after="0" w:line="360" w:lineRule="auto"/>
        <w:ind w:firstLine="720"/>
        <w:jc w:val="both"/>
        <w:rPr>
          <w:rFonts w:ascii="Times New Roman" w:hAnsi="Times New Roman" w:cs="Times New Roman"/>
          <w:sz w:val="28"/>
          <w:szCs w:val="28"/>
          <w:lang w:val="uk-UA"/>
        </w:rPr>
      </w:pPr>
      <w:r w:rsidRPr="007212F8">
        <w:rPr>
          <w:rFonts w:ascii="Times New Roman" w:eastAsia="Times New Roman" w:hAnsi="Times New Roman" w:cs="Times New Roman"/>
          <w:color w:val="000000"/>
          <w:sz w:val="28"/>
          <w:szCs w:val="28"/>
          <w:lang w:val="uk-UA"/>
        </w:rPr>
        <w:t>Проаналіз</w:t>
      </w:r>
      <w:r w:rsidR="007212F8">
        <w:rPr>
          <w:rFonts w:ascii="Times New Roman" w:eastAsia="Times New Roman" w:hAnsi="Times New Roman" w:cs="Times New Roman"/>
          <w:color w:val="000000"/>
          <w:sz w:val="28"/>
          <w:szCs w:val="28"/>
          <w:lang w:val="uk-UA"/>
        </w:rPr>
        <w:t>о</w:t>
      </w:r>
      <w:r w:rsidRPr="007212F8">
        <w:rPr>
          <w:rFonts w:ascii="Times New Roman" w:eastAsia="Times New Roman" w:hAnsi="Times New Roman" w:cs="Times New Roman"/>
          <w:color w:val="000000"/>
          <w:sz w:val="28"/>
          <w:szCs w:val="28"/>
          <w:lang w:val="uk-UA"/>
        </w:rPr>
        <w:t>ва</w:t>
      </w:r>
      <w:r w:rsidR="007212F8">
        <w:rPr>
          <w:rFonts w:ascii="Times New Roman" w:eastAsia="Times New Roman" w:hAnsi="Times New Roman" w:cs="Times New Roman"/>
          <w:color w:val="000000"/>
          <w:sz w:val="28"/>
          <w:szCs w:val="28"/>
          <w:lang w:val="uk-UA"/>
        </w:rPr>
        <w:t>ні</w:t>
      </w:r>
      <w:r w:rsidRPr="007212F8">
        <w:rPr>
          <w:rFonts w:ascii="Times New Roman" w:eastAsia="Times New Roman" w:hAnsi="Times New Roman" w:cs="Times New Roman"/>
          <w:color w:val="000000"/>
          <w:sz w:val="28"/>
          <w:szCs w:val="28"/>
          <w:lang w:val="uk-UA"/>
        </w:rPr>
        <w:t xml:space="preserve"> наукові відомості щодо змісту засобів та методів, що застосовуються у процесі підготовки спортсменів у групах початкової підготовки ДЮСШ у веслуванні на байдарках.</w:t>
      </w:r>
    </w:p>
    <w:p w14:paraId="3A6DC9B6" w14:textId="23C11DDC" w:rsidR="00891854" w:rsidRDefault="007212F8" w:rsidP="002F4E9C">
      <w:pPr>
        <w:pStyle w:val="11"/>
        <w:pBdr>
          <w:top w:val="nil"/>
          <w:left w:val="nil"/>
          <w:bottom w:val="nil"/>
          <w:right w:val="nil"/>
          <w:between w:val="nil"/>
        </w:pBdr>
        <w:spacing w:after="0" w:line="360" w:lineRule="auto"/>
        <w:ind w:firstLine="720"/>
        <w:jc w:val="both"/>
        <w:rPr>
          <w:rFonts w:ascii="Times New Roman" w:eastAsia="Times New Roman" w:hAnsi="Times New Roman" w:cs="Times New Roman"/>
          <w:b/>
          <w:color w:val="000000"/>
          <w:sz w:val="28"/>
          <w:szCs w:val="28"/>
        </w:rPr>
      </w:pPr>
      <w:r w:rsidRPr="000261FB">
        <w:rPr>
          <w:rFonts w:ascii="Times New Roman" w:eastAsia="Times New Roman" w:hAnsi="Times New Roman" w:cs="Times New Roman"/>
          <w:color w:val="000000"/>
          <w:sz w:val="28"/>
          <w:szCs w:val="28"/>
        </w:rPr>
        <w:t>Розроб</w:t>
      </w:r>
      <w:r>
        <w:rPr>
          <w:rFonts w:ascii="Times New Roman" w:eastAsia="Times New Roman" w:hAnsi="Times New Roman" w:cs="Times New Roman"/>
          <w:color w:val="000000"/>
          <w:sz w:val="28"/>
          <w:szCs w:val="28"/>
        </w:rPr>
        <w:t>лені</w:t>
      </w:r>
      <w:r w:rsidRPr="000261FB">
        <w:rPr>
          <w:rFonts w:ascii="Times New Roman" w:eastAsia="Times New Roman" w:hAnsi="Times New Roman" w:cs="Times New Roman"/>
          <w:color w:val="000000"/>
          <w:sz w:val="28"/>
          <w:szCs w:val="28"/>
        </w:rPr>
        <w:t xml:space="preserve"> практичні рекомендації для вдосконалення навчально-тренувального процесу веслувальників у групах початкової </w:t>
      </w:r>
      <w:r w:rsidRPr="000261FB">
        <w:rPr>
          <w:rFonts w:ascii="Times New Roman" w:eastAsia="Times New Roman" w:hAnsi="Times New Roman" w:cs="Times New Roman"/>
          <w:sz w:val="28"/>
          <w:szCs w:val="28"/>
        </w:rPr>
        <w:t>підготовки ДЮСШ.</w:t>
      </w:r>
    </w:p>
    <w:p w14:paraId="51E83D52" w14:textId="0E85F6BC" w:rsidR="00891854" w:rsidRPr="00143CF5" w:rsidRDefault="007212F8" w:rsidP="002F4E9C">
      <w:pPr>
        <w:pStyle w:val="11"/>
        <w:pBdr>
          <w:top w:val="nil"/>
          <w:left w:val="nil"/>
          <w:bottom w:val="nil"/>
          <w:right w:val="nil"/>
          <w:between w:val="nil"/>
        </w:pBdr>
        <w:spacing w:after="0" w:line="360" w:lineRule="auto"/>
        <w:ind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Ключові слова:</w:t>
      </w:r>
      <w:r w:rsidR="00143CF5">
        <w:rPr>
          <w:rFonts w:ascii="Times New Roman" w:eastAsia="Times New Roman" w:hAnsi="Times New Roman" w:cs="Times New Roman"/>
          <w:b/>
          <w:color w:val="000000"/>
          <w:sz w:val="28"/>
          <w:szCs w:val="28"/>
        </w:rPr>
        <w:t xml:space="preserve"> </w:t>
      </w:r>
      <w:r w:rsidR="00143CF5" w:rsidRPr="00143CF5">
        <w:rPr>
          <w:rFonts w:ascii="Times New Roman" w:eastAsia="Times New Roman" w:hAnsi="Times New Roman" w:cs="Times New Roman"/>
          <w:bCs/>
          <w:color w:val="000000"/>
          <w:sz w:val="28"/>
          <w:szCs w:val="28"/>
        </w:rPr>
        <w:t>веслування на байдарках, віковий розвиток</w:t>
      </w:r>
      <w:r w:rsidR="00143CF5">
        <w:rPr>
          <w:rFonts w:ascii="Times New Roman" w:eastAsia="Times New Roman" w:hAnsi="Times New Roman" w:cs="Times New Roman"/>
          <w:bCs/>
          <w:color w:val="000000"/>
          <w:sz w:val="28"/>
          <w:szCs w:val="28"/>
        </w:rPr>
        <w:t>,</w:t>
      </w:r>
      <w:r w:rsidR="00143CF5" w:rsidRPr="00143CF5">
        <w:rPr>
          <w:rFonts w:ascii="Times New Roman" w:eastAsia="Times New Roman" w:hAnsi="Times New Roman" w:cs="Times New Roman"/>
          <w:bCs/>
          <w:color w:val="000000"/>
          <w:sz w:val="28"/>
          <w:szCs w:val="28"/>
        </w:rPr>
        <w:t xml:space="preserve"> група початкової підготовки ДЮСШ,</w:t>
      </w:r>
      <w:r w:rsidR="00143CF5">
        <w:rPr>
          <w:rFonts w:ascii="Times New Roman" w:eastAsia="Times New Roman" w:hAnsi="Times New Roman" w:cs="Times New Roman"/>
          <w:bCs/>
          <w:color w:val="000000"/>
          <w:sz w:val="28"/>
          <w:szCs w:val="28"/>
        </w:rPr>
        <w:t xml:space="preserve"> </w:t>
      </w:r>
      <w:r w:rsidR="00143CF5" w:rsidRPr="00143CF5">
        <w:rPr>
          <w:rFonts w:ascii="Times New Roman" w:eastAsia="Times New Roman" w:hAnsi="Times New Roman" w:cs="Times New Roman"/>
          <w:bCs/>
          <w:color w:val="000000"/>
          <w:sz w:val="28"/>
          <w:szCs w:val="28"/>
        </w:rPr>
        <w:t>засоби підготовки, методи підготовки</w:t>
      </w:r>
      <w:r w:rsidR="00143CF5">
        <w:rPr>
          <w:rFonts w:ascii="Times New Roman" w:eastAsia="Times New Roman" w:hAnsi="Times New Roman" w:cs="Times New Roman"/>
          <w:bCs/>
          <w:color w:val="000000"/>
          <w:sz w:val="28"/>
          <w:szCs w:val="28"/>
        </w:rPr>
        <w:t xml:space="preserve">, </w:t>
      </w:r>
      <w:r w:rsidR="00143CF5" w:rsidRPr="00143CF5">
        <w:rPr>
          <w:rFonts w:ascii="Times New Roman" w:eastAsia="Times New Roman" w:hAnsi="Times New Roman" w:cs="Times New Roman"/>
          <w:bCs/>
          <w:color w:val="000000"/>
          <w:sz w:val="28"/>
          <w:szCs w:val="28"/>
        </w:rPr>
        <w:t>фізична підготовка</w:t>
      </w:r>
      <w:r w:rsidR="00143CF5">
        <w:rPr>
          <w:rFonts w:ascii="Times New Roman" w:eastAsia="Times New Roman" w:hAnsi="Times New Roman" w:cs="Times New Roman"/>
          <w:bCs/>
          <w:color w:val="000000"/>
          <w:sz w:val="28"/>
          <w:szCs w:val="28"/>
        </w:rPr>
        <w:t>.</w:t>
      </w:r>
    </w:p>
    <w:bookmarkEnd w:id="1"/>
    <w:p w14:paraId="2FD4A52F" w14:textId="0BD1BA0B" w:rsidR="002F4E9C" w:rsidRPr="00CD6019" w:rsidRDefault="00CD6019" w:rsidP="00CD6019">
      <w:pPr>
        <w:pStyle w:val="11"/>
        <w:pBdr>
          <w:top w:val="nil"/>
          <w:left w:val="nil"/>
          <w:bottom w:val="nil"/>
          <w:right w:val="nil"/>
          <w:between w:val="nil"/>
        </w:pBdr>
        <w:spacing w:after="0" w:line="360" w:lineRule="auto"/>
        <w:rPr>
          <w:rFonts w:ascii="Times New Roman" w:eastAsia="Times New Roman" w:hAnsi="Times New Roman" w:cs="Times New Roman"/>
          <w:b/>
          <w:color w:val="000000"/>
          <w:sz w:val="28"/>
          <w:szCs w:val="28"/>
          <w:lang w:val="ru-RU"/>
        </w:rPr>
      </w:pPr>
      <w:r>
        <w:rPr>
          <w:rFonts w:ascii="Times New Roman" w:eastAsia="Times New Roman" w:hAnsi="Times New Roman" w:cs="Times New Roman"/>
          <w:b/>
          <w:color w:val="000000"/>
          <w:sz w:val="28"/>
          <w:szCs w:val="28"/>
          <w:lang w:val="ru-RU"/>
        </w:rPr>
        <w:br w:type="page"/>
      </w:r>
    </w:p>
    <w:p w14:paraId="11999E6D" w14:textId="7B4698AE" w:rsidR="002F4E9C" w:rsidRPr="00663935" w:rsidRDefault="002F4E9C" w:rsidP="002F4E9C">
      <w:pPr>
        <w:pStyle w:val="11"/>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lang w:val="en-US"/>
        </w:rPr>
      </w:pPr>
      <w:r w:rsidRPr="00663935">
        <w:rPr>
          <w:rFonts w:ascii="Times New Roman" w:eastAsia="Times New Roman" w:hAnsi="Times New Roman" w:cs="Times New Roman"/>
          <w:b/>
          <w:color w:val="000000"/>
          <w:sz w:val="28"/>
          <w:szCs w:val="28"/>
          <w:lang w:val="en-US"/>
        </w:rPr>
        <w:lastRenderedPageBreak/>
        <w:t>ANNOTATION</w:t>
      </w:r>
    </w:p>
    <w:p w14:paraId="4D5F7465" w14:textId="77777777" w:rsidR="002F4E9C" w:rsidRPr="00663935" w:rsidRDefault="002F4E9C" w:rsidP="002F4E9C">
      <w:pPr>
        <w:pStyle w:val="11"/>
        <w:pBdr>
          <w:top w:val="nil"/>
          <w:left w:val="nil"/>
          <w:bottom w:val="nil"/>
          <w:right w:val="nil"/>
          <w:between w:val="nil"/>
        </w:pBdr>
        <w:spacing w:after="0" w:line="360" w:lineRule="auto"/>
        <w:ind w:firstLine="720"/>
        <w:jc w:val="both"/>
        <w:rPr>
          <w:rFonts w:ascii="Times New Roman" w:eastAsia="Times New Roman" w:hAnsi="Times New Roman" w:cs="Times New Roman"/>
          <w:bCs/>
          <w:color w:val="000000"/>
          <w:sz w:val="28"/>
          <w:szCs w:val="28"/>
          <w:lang w:val="en-US"/>
        </w:rPr>
      </w:pPr>
    </w:p>
    <w:p w14:paraId="62011464" w14:textId="77777777" w:rsidR="002F4E9C" w:rsidRPr="002F4E9C" w:rsidRDefault="002F4E9C" w:rsidP="002F4E9C">
      <w:pPr>
        <w:pStyle w:val="11"/>
        <w:pBdr>
          <w:top w:val="nil"/>
          <w:left w:val="nil"/>
          <w:bottom w:val="nil"/>
          <w:right w:val="nil"/>
          <w:between w:val="nil"/>
        </w:pBdr>
        <w:spacing w:after="0" w:line="360" w:lineRule="auto"/>
        <w:ind w:firstLine="720"/>
        <w:jc w:val="both"/>
        <w:rPr>
          <w:rFonts w:ascii="Times New Roman" w:hAnsi="Times New Roman" w:cs="Times New Roman"/>
          <w:bCs/>
          <w:sz w:val="28"/>
          <w:szCs w:val="28"/>
          <w:lang w:val="en-US"/>
        </w:rPr>
      </w:pPr>
      <w:r w:rsidRPr="002F4E9C">
        <w:rPr>
          <w:rFonts w:ascii="Times New Roman" w:eastAsia="Times New Roman" w:hAnsi="Times New Roman" w:cs="Times New Roman"/>
          <w:bCs/>
          <w:color w:val="000000"/>
          <w:sz w:val="28"/>
          <w:szCs w:val="28"/>
          <w:lang w:val="en-US"/>
        </w:rPr>
        <w:t>(</w:t>
      </w:r>
      <w:proofErr w:type="spellStart"/>
      <w:r w:rsidRPr="002F4E9C">
        <w:rPr>
          <w:rFonts w:ascii="Times New Roman" w:eastAsia="Times New Roman" w:hAnsi="Times New Roman" w:cs="Times New Roman"/>
          <w:bCs/>
          <w:color w:val="000000"/>
          <w:sz w:val="28"/>
          <w:szCs w:val="28"/>
          <w:lang w:val="en-US"/>
        </w:rPr>
        <w:t>Slobodeniuk</w:t>
      </w:r>
      <w:proofErr w:type="spellEnd"/>
      <w:r w:rsidRPr="002F4E9C">
        <w:rPr>
          <w:rFonts w:ascii="Times New Roman" w:eastAsia="Times New Roman" w:hAnsi="Times New Roman" w:cs="Times New Roman"/>
          <w:bCs/>
          <w:color w:val="000000"/>
          <w:sz w:val="28"/>
          <w:szCs w:val="28"/>
          <w:lang w:val="en-US"/>
        </w:rPr>
        <w:t xml:space="preserve"> Y. V.).</w:t>
      </w:r>
      <w:r w:rsidRPr="002F4E9C">
        <w:rPr>
          <w:rFonts w:ascii="Times New Roman" w:eastAsia="Times New Roman" w:hAnsi="Times New Roman" w:cs="Times New Roman"/>
          <w:b/>
          <w:color w:val="000000"/>
          <w:sz w:val="28"/>
          <w:szCs w:val="28"/>
          <w:lang w:val="en-US"/>
        </w:rPr>
        <w:t xml:space="preserve"> («</w:t>
      </w:r>
      <w:r w:rsidRPr="002F4E9C">
        <w:rPr>
          <w:rFonts w:ascii="Times New Roman" w:hAnsi="Times New Roman" w:cs="Times New Roman"/>
          <w:b/>
          <w:sz w:val="28"/>
          <w:szCs w:val="28"/>
          <w:lang w:val="en-US"/>
        </w:rPr>
        <w:t xml:space="preserve">Methods of training young kayakers in the beginner groups of the children`s sports school»). - </w:t>
      </w:r>
      <w:r w:rsidRPr="002F4E9C">
        <w:rPr>
          <w:rFonts w:ascii="Times New Roman" w:hAnsi="Times New Roman" w:cs="Times New Roman"/>
          <w:bCs/>
          <w:sz w:val="28"/>
          <w:szCs w:val="28"/>
          <w:lang w:val="en-US"/>
        </w:rPr>
        <w:t>Obtaining Master's degree in the specialty 017 "Physical education and sport" in educational program "System of training athletes in water sports". National University of Physical Education and Sports of Ukraine. - Kyiv - 2022.</w:t>
      </w:r>
    </w:p>
    <w:p w14:paraId="5E782807" w14:textId="77777777" w:rsidR="002F4E9C" w:rsidRPr="002F4E9C" w:rsidRDefault="002F4E9C" w:rsidP="002F4E9C">
      <w:pPr>
        <w:pStyle w:val="11"/>
        <w:pBdr>
          <w:top w:val="nil"/>
          <w:left w:val="nil"/>
          <w:bottom w:val="nil"/>
          <w:right w:val="nil"/>
          <w:between w:val="nil"/>
        </w:pBdr>
        <w:spacing w:after="0" w:line="360" w:lineRule="auto"/>
        <w:ind w:firstLine="720"/>
        <w:jc w:val="both"/>
        <w:rPr>
          <w:rFonts w:ascii="Times New Roman" w:eastAsia="Times New Roman" w:hAnsi="Times New Roman" w:cs="Times New Roman"/>
          <w:bCs/>
          <w:color w:val="000000"/>
          <w:sz w:val="28"/>
          <w:szCs w:val="28"/>
          <w:lang w:val="en-US"/>
        </w:rPr>
      </w:pPr>
      <w:r w:rsidRPr="002F4E9C">
        <w:rPr>
          <w:rFonts w:ascii="Times New Roman" w:eastAsia="Times New Roman" w:hAnsi="Times New Roman" w:cs="Times New Roman"/>
          <w:bCs/>
          <w:color w:val="000000"/>
          <w:sz w:val="28"/>
          <w:szCs w:val="28"/>
          <w:lang w:val="en-US"/>
        </w:rPr>
        <w:t>The qualifying work for obtaining the Master's degree consists of four sections. The object of the study - the training process of kayakers in the beginner groups of the children`s sports school.</w:t>
      </w:r>
    </w:p>
    <w:p w14:paraId="42A47D5E" w14:textId="77777777" w:rsidR="002F4E9C" w:rsidRPr="002F4E9C" w:rsidRDefault="002F4E9C" w:rsidP="002F4E9C">
      <w:pPr>
        <w:pStyle w:val="11"/>
        <w:pBdr>
          <w:top w:val="nil"/>
          <w:left w:val="nil"/>
          <w:bottom w:val="nil"/>
          <w:right w:val="nil"/>
          <w:between w:val="nil"/>
        </w:pBdr>
        <w:spacing w:after="0" w:line="360" w:lineRule="auto"/>
        <w:ind w:firstLine="720"/>
        <w:jc w:val="both"/>
        <w:rPr>
          <w:rFonts w:ascii="Times New Roman" w:eastAsia="Times New Roman" w:hAnsi="Times New Roman" w:cs="Times New Roman"/>
          <w:bCs/>
          <w:color w:val="000000"/>
          <w:sz w:val="28"/>
          <w:szCs w:val="28"/>
          <w:lang w:val="en-US"/>
        </w:rPr>
      </w:pPr>
      <w:r w:rsidRPr="002F4E9C">
        <w:rPr>
          <w:rFonts w:ascii="Times New Roman" w:eastAsia="Times New Roman" w:hAnsi="Times New Roman" w:cs="Times New Roman"/>
          <w:bCs/>
          <w:color w:val="000000"/>
          <w:sz w:val="28"/>
          <w:szCs w:val="28"/>
          <w:lang w:val="en-US"/>
        </w:rPr>
        <w:t>The work examines methods used in the process of training athletes aged 10 to 14 years old in the beginner groups of the children`s sports school in kayaking, physical fitness of kayakers in the beginner groups of the children`s sports school.</w:t>
      </w:r>
    </w:p>
    <w:p w14:paraId="3B6A5D69" w14:textId="77777777" w:rsidR="002F4E9C" w:rsidRPr="002F4E9C" w:rsidRDefault="002F4E9C" w:rsidP="002F4E9C">
      <w:pPr>
        <w:pStyle w:val="11"/>
        <w:pBdr>
          <w:top w:val="nil"/>
          <w:left w:val="nil"/>
          <w:bottom w:val="nil"/>
          <w:right w:val="nil"/>
          <w:between w:val="nil"/>
        </w:pBdr>
        <w:spacing w:after="0" w:line="360" w:lineRule="auto"/>
        <w:ind w:firstLine="720"/>
        <w:jc w:val="both"/>
        <w:rPr>
          <w:rFonts w:ascii="Times New Roman" w:eastAsia="Times New Roman" w:hAnsi="Times New Roman" w:cs="Times New Roman"/>
          <w:bCs/>
          <w:color w:val="000000"/>
          <w:sz w:val="28"/>
          <w:szCs w:val="28"/>
          <w:lang w:val="en-US"/>
        </w:rPr>
      </w:pPr>
      <w:r w:rsidRPr="002F4E9C">
        <w:rPr>
          <w:rFonts w:ascii="Times New Roman" w:eastAsia="Times New Roman" w:hAnsi="Times New Roman" w:cs="Times New Roman"/>
          <w:bCs/>
          <w:color w:val="000000"/>
          <w:sz w:val="28"/>
          <w:szCs w:val="28"/>
          <w:lang w:val="en-US"/>
        </w:rPr>
        <w:t>Analyzed the scientific information on the methods used in the process of training athletes in the beginner groups of the children`s sports school in kayaking.</w:t>
      </w:r>
    </w:p>
    <w:p w14:paraId="7A8E4BF3" w14:textId="77777777" w:rsidR="002F4E9C" w:rsidRPr="002F4E9C" w:rsidRDefault="002F4E9C" w:rsidP="002F4E9C">
      <w:pPr>
        <w:pStyle w:val="11"/>
        <w:pBdr>
          <w:top w:val="nil"/>
          <w:left w:val="nil"/>
          <w:bottom w:val="nil"/>
          <w:right w:val="nil"/>
          <w:between w:val="nil"/>
        </w:pBdr>
        <w:spacing w:after="0" w:line="360" w:lineRule="auto"/>
        <w:ind w:firstLine="720"/>
        <w:jc w:val="both"/>
        <w:rPr>
          <w:rFonts w:ascii="Times New Roman" w:eastAsia="Times New Roman" w:hAnsi="Times New Roman" w:cs="Times New Roman"/>
          <w:b/>
          <w:color w:val="000000"/>
          <w:sz w:val="28"/>
          <w:szCs w:val="28"/>
          <w:lang w:val="en-US"/>
        </w:rPr>
      </w:pPr>
      <w:r w:rsidRPr="002F4E9C">
        <w:rPr>
          <w:rFonts w:ascii="Times New Roman" w:eastAsia="Times New Roman" w:hAnsi="Times New Roman" w:cs="Times New Roman"/>
          <w:b/>
          <w:color w:val="000000"/>
          <w:sz w:val="28"/>
          <w:szCs w:val="28"/>
          <w:lang w:val="en-US"/>
        </w:rPr>
        <w:t xml:space="preserve">Key words: </w:t>
      </w:r>
      <w:r w:rsidRPr="002F4E9C">
        <w:rPr>
          <w:rFonts w:ascii="Times New Roman" w:eastAsia="Times New Roman" w:hAnsi="Times New Roman" w:cs="Times New Roman"/>
          <w:bCs/>
          <w:color w:val="000000"/>
          <w:sz w:val="28"/>
          <w:szCs w:val="28"/>
          <w:lang w:val="en-US"/>
        </w:rPr>
        <w:t>kayaking,</w:t>
      </w:r>
      <w:r w:rsidRPr="002F4E9C">
        <w:rPr>
          <w:rFonts w:ascii="Times New Roman" w:hAnsi="Times New Roman" w:cs="Times New Roman"/>
          <w:sz w:val="28"/>
          <w:szCs w:val="28"/>
          <w:lang w:val="en-US"/>
        </w:rPr>
        <w:t xml:space="preserve"> </w:t>
      </w:r>
      <w:r w:rsidRPr="002F4E9C">
        <w:rPr>
          <w:rFonts w:ascii="Times New Roman" w:eastAsia="Times New Roman" w:hAnsi="Times New Roman" w:cs="Times New Roman"/>
          <w:bCs/>
          <w:color w:val="000000"/>
          <w:sz w:val="28"/>
          <w:szCs w:val="28"/>
          <w:lang w:val="en-US"/>
        </w:rPr>
        <w:t xml:space="preserve">age development, </w:t>
      </w:r>
      <w:r w:rsidRPr="002F4E9C">
        <w:rPr>
          <w:rFonts w:ascii="Times New Roman" w:hAnsi="Times New Roman" w:cs="Times New Roman"/>
          <w:bCs/>
          <w:sz w:val="28"/>
          <w:szCs w:val="28"/>
          <w:lang w:val="en-US"/>
        </w:rPr>
        <w:t>beginner groups of the children`s sports school</w:t>
      </w:r>
      <w:r w:rsidRPr="002F4E9C">
        <w:rPr>
          <w:rFonts w:ascii="Times New Roman" w:eastAsia="Times New Roman" w:hAnsi="Times New Roman" w:cs="Times New Roman"/>
          <w:bCs/>
          <w:color w:val="000000"/>
          <w:sz w:val="28"/>
          <w:szCs w:val="28"/>
          <w:lang w:val="en-US"/>
        </w:rPr>
        <w:t>, preparation methods, physical fitness.</w:t>
      </w:r>
    </w:p>
    <w:p w14:paraId="7D5EADBD" w14:textId="343C2379" w:rsidR="002F4E9C" w:rsidRPr="00CD6019" w:rsidRDefault="00CD6019" w:rsidP="00CD6019">
      <w:pPr>
        <w:pStyle w:val="11"/>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br w:type="page"/>
      </w:r>
    </w:p>
    <w:p w14:paraId="61C14BDD" w14:textId="25C0A76F" w:rsidR="007454B8" w:rsidRPr="000261FB" w:rsidRDefault="007454B8" w:rsidP="00CD6019">
      <w:pPr>
        <w:pStyle w:val="11"/>
        <w:pBdr>
          <w:top w:val="nil"/>
          <w:left w:val="nil"/>
          <w:bottom w:val="nil"/>
          <w:right w:val="nil"/>
          <w:between w:val="nil"/>
        </w:pBdr>
        <w:spacing w:after="0" w:line="360" w:lineRule="auto"/>
        <w:jc w:val="center"/>
        <w:outlineLvl w:val="0"/>
        <w:rPr>
          <w:rFonts w:ascii="Times New Roman" w:eastAsia="Times New Roman" w:hAnsi="Times New Roman" w:cs="Times New Roman"/>
          <w:b/>
          <w:color w:val="000000"/>
          <w:sz w:val="28"/>
          <w:szCs w:val="28"/>
        </w:rPr>
      </w:pPr>
      <w:bookmarkStart w:id="2" w:name="_Toc119160798"/>
      <w:r w:rsidRPr="000261FB">
        <w:rPr>
          <w:rFonts w:ascii="Times New Roman" w:eastAsia="Times New Roman" w:hAnsi="Times New Roman" w:cs="Times New Roman"/>
          <w:b/>
          <w:color w:val="000000"/>
          <w:sz w:val="28"/>
          <w:szCs w:val="28"/>
        </w:rPr>
        <w:lastRenderedPageBreak/>
        <w:t>ВСТУП</w:t>
      </w:r>
      <w:bookmarkEnd w:id="2"/>
    </w:p>
    <w:p w14:paraId="3B46CF4D" w14:textId="21ACE45E" w:rsidR="007454B8" w:rsidRPr="000261FB" w:rsidRDefault="007454B8" w:rsidP="00F37AC3">
      <w:pPr>
        <w:widowControl w:val="0"/>
        <w:tabs>
          <w:tab w:val="left" w:pos="2062"/>
        </w:tabs>
        <w:autoSpaceDE w:val="0"/>
        <w:autoSpaceDN w:val="0"/>
        <w:spacing w:before="89" w:after="0" w:line="360" w:lineRule="auto"/>
        <w:ind w:firstLine="720"/>
        <w:jc w:val="both"/>
        <w:rPr>
          <w:rFonts w:ascii="Times New Roman" w:hAnsi="Times New Roman" w:cs="Times New Roman"/>
          <w:sz w:val="28"/>
          <w:szCs w:val="28"/>
          <w:lang w:val="uk-UA"/>
        </w:rPr>
      </w:pPr>
      <w:bookmarkStart w:id="3" w:name="_Hlk117098322"/>
      <w:r w:rsidRPr="000261FB">
        <w:rPr>
          <w:rFonts w:ascii="Times New Roman" w:eastAsia="Times New Roman" w:hAnsi="Times New Roman" w:cs="Times New Roman"/>
          <w:b/>
          <w:color w:val="000000"/>
          <w:sz w:val="28"/>
          <w:szCs w:val="28"/>
          <w:lang w:val="uk-UA"/>
        </w:rPr>
        <w:t>Актуальність теми дослідження</w:t>
      </w:r>
      <w:r w:rsidR="008750AE" w:rsidRPr="000261FB">
        <w:rPr>
          <w:rFonts w:ascii="Times New Roman" w:eastAsia="Times New Roman" w:hAnsi="Times New Roman" w:cs="Times New Roman"/>
          <w:color w:val="000000"/>
          <w:sz w:val="28"/>
          <w:szCs w:val="28"/>
          <w:lang w:val="uk-UA"/>
        </w:rPr>
        <w:t xml:space="preserve"> </w:t>
      </w:r>
      <w:r w:rsidR="00DF1EC5">
        <w:rPr>
          <w:rFonts w:ascii="Times New Roman" w:eastAsia="Times New Roman" w:hAnsi="Times New Roman" w:cs="Times New Roman"/>
          <w:color w:val="000000"/>
          <w:sz w:val="28"/>
          <w:szCs w:val="28"/>
          <w:lang w:val="uk-UA"/>
        </w:rPr>
        <w:t>-</w:t>
      </w:r>
      <w:r w:rsidR="008750AE" w:rsidRPr="000261FB">
        <w:rPr>
          <w:rFonts w:ascii="Times New Roman" w:eastAsia="Times New Roman" w:hAnsi="Times New Roman" w:cs="Times New Roman"/>
          <w:color w:val="000000"/>
          <w:sz w:val="28"/>
          <w:szCs w:val="28"/>
          <w:lang w:val="uk-UA"/>
        </w:rPr>
        <w:t xml:space="preserve"> сучасна система підготовки в о</w:t>
      </w:r>
      <w:r w:rsidR="000242F8" w:rsidRPr="000261FB">
        <w:rPr>
          <w:rFonts w:ascii="Times New Roman" w:eastAsia="Times New Roman" w:hAnsi="Times New Roman" w:cs="Times New Roman"/>
          <w:color w:val="000000"/>
          <w:sz w:val="28"/>
          <w:szCs w:val="28"/>
          <w:lang w:val="uk-UA"/>
        </w:rPr>
        <w:t xml:space="preserve">лімпійському спорті </w:t>
      </w:r>
      <w:r w:rsidR="00F26832" w:rsidRPr="000261FB">
        <w:rPr>
          <w:rFonts w:ascii="Times New Roman" w:eastAsia="Times New Roman" w:hAnsi="Times New Roman" w:cs="Times New Roman"/>
          <w:color w:val="000000"/>
          <w:sz w:val="28"/>
          <w:szCs w:val="28"/>
          <w:lang w:val="uk-UA"/>
        </w:rPr>
        <w:t>передбачає</w:t>
      </w:r>
      <w:r w:rsidR="000242F8" w:rsidRPr="000261FB">
        <w:rPr>
          <w:rFonts w:ascii="Times New Roman" w:eastAsia="Times New Roman" w:hAnsi="Times New Roman" w:cs="Times New Roman"/>
          <w:color w:val="000000"/>
          <w:sz w:val="28"/>
          <w:szCs w:val="28"/>
          <w:lang w:val="uk-UA"/>
        </w:rPr>
        <w:t xml:space="preserve"> раціональне використання засобів і методів спортивної підготовки відповідно до рівня техніко-тактичної</w:t>
      </w:r>
      <w:r w:rsidR="00062021" w:rsidRPr="000261FB">
        <w:rPr>
          <w:rFonts w:ascii="Times New Roman" w:eastAsia="Times New Roman" w:hAnsi="Times New Roman" w:cs="Times New Roman"/>
          <w:color w:val="000000"/>
          <w:sz w:val="28"/>
          <w:szCs w:val="28"/>
          <w:lang w:val="uk-UA"/>
        </w:rPr>
        <w:t>, теоретичної, психологічної,</w:t>
      </w:r>
      <w:r w:rsidR="000242F8" w:rsidRPr="000261FB">
        <w:rPr>
          <w:rFonts w:ascii="Times New Roman" w:eastAsia="Times New Roman" w:hAnsi="Times New Roman" w:cs="Times New Roman"/>
          <w:color w:val="000000"/>
          <w:sz w:val="28"/>
          <w:szCs w:val="28"/>
          <w:lang w:val="uk-UA"/>
        </w:rPr>
        <w:t xml:space="preserve"> фізичної </w:t>
      </w:r>
      <w:r w:rsidR="00062021" w:rsidRPr="000261FB">
        <w:rPr>
          <w:rFonts w:ascii="Times New Roman" w:eastAsia="Times New Roman" w:hAnsi="Times New Roman" w:cs="Times New Roman"/>
          <w:color w:val="000000"/>
          <w:sz w:val="28"/>
          <w:szCs w:val="28"/>
          <w:lang w:val="uk-UA"/>
        </w:rPr>
        <w:t xml:space="preserve">і інтегральної </w:t>
      </w:r>
      <w:r w:rsidR="000242F8" w:rsidRPr="000261FB">
        <w:rPr>
          <w:rFonts w:ascii="Times New Roman" w:eastAsia="Times New Roman" w:hAnsi="Times New Roman" w:cs="Times New Roman"/>
          <w:color w:val="000000"/>
          <w:sz w:val="28"/>
          <w:szCs w:val="28"/>
          <w:lang w:val="uk-UA"/>
        </w:rPr>
        <w:t>підготовленості спортсменів на кожном</w:t>
      </w:r>
      <w:r w:rsidR="00202A52" w:rsidRPr="000261FB">
        <w:rPr>
          <w:rFonts w:ascii="Times New Roman" w:eastAsia="Times New Roman" w:hAnsi="Times New Roman" w:cs="Times New Roman"/>
          <w:color w:val="000000"/>
          <w:sz w:val="28"/>
          <w:szCs w:val="28"/>
          <w:lang w:val="uk-UA"/>
        </w:rPr>
        <w:t>у етапі багаторічної підготовки</w:t>
      </w:r>
      <w:r w:rsidR="008A5D86" w:rsidRPr="008A5D86">
        <w:rPr>
          <w:rFonts w:ascii="Times New Roman" w:eastAsia="Times New Roman" w:hAnsi="Times New Roman" w:cs="Times New Roman"/>
          <w:color w:val="000000"/>
          <w:sz w:val="28"/>
          <w:szCs w:val="28"/>
          <w:lang w:val="uk-UA"/>
        </w:rPr>
        <w:t xml:space="preserve"> </w:t>
      </w:r>
      <w:r w:rsidR="00202A52" w:rsidRPr="000261FB">
        <w:rPr>
          <w:rFonts w:ascii="Times New Roman" w:eastAsia="Times New Roman" w:hAnsi="Times New Roman" w:cs="Times New Roman"/>
          <w:sz w:val="28"/>
          <w:szCs w:val="28"/>
          <w:lang w:val="uk-UA"/>
        </w:rPr>
        <w:t>[</w:t>
      </w:r>
      <w:r w:rsidR="00986315" w:rsidRPr="000261FB">
        <w:rPr>
          <w:rFonts w:ascii="Times New Roman" w:eastAsia="Times New Roman" w:hAnsi="Times New Roman" w:cs="Times New Roman"/>
          <w:sz w:val="28"/>
          <w:szCs w:val="28"/>
          <w:lang w:val="uk-UA"/>
        </w:rPr>
        <w:t xml:space="preserve">12, </w:t>
      </w:r>
      <w:r w:rsidR="00986315" w:rsidRPr="000261FB">
        <w:rPr>
          <w:rFonts w:ascii="Times New Roman" w:hAnsi="Times New Roman" w:cs="Times New Roman"/>
          <w:sz w:val="28"/>
          <w:szCs w:val="28"/>
          <w:lang w:val="uk-UA"/>
        </w:rPr>
        <w:t>18</w:t>
      </w:r>
      <w:r w:rsidR="00986315" w:rsidRPr="000261FB">
        <w:rPr>
          <w:rFonts w:ascii="Times New Roman" w:eastAsia="Times New Roman" w:hAnsi="Times New Roman" w:cs="Times New Roman"/>
          <w:sz w:val="28"/>
          <w:szCs w:val="28"/>
          <w:lang w:val="uk-UA"/>
        </w:rPr>
        <w:t>,</w:t>
      </w:r>
      <w:r w:rsidR="00C26EAB" w:rsidRPr="000261FB">
        <w:rPr>
          <w:rFonts w:ascii="Times New Roman" w:eastAsia="Times New Roman" w:hAnsi="Times New Roman" w:cs="Times New Roman"/>
          <w:sz w:val="28"/>
          <w:szCs w:val="28"/>
          <w:lang w:val="uk-UA"/>
        </w:rPr>
        <w:t xml:space="preserve"> 25,</w:t>
      </w:r>
      <w:r w:rsidR="00986315" w:rsidRPr="000261FB">
        <w:rPr>
          <w:rFonts w:ascii="Times New Roman" w:eastAsia="Times New Roman" w:hAnsi="Times New Roman" w:cs="Times New Roman"/>
          <w:sz w:val="28"/>
          <w:szCs w:val="28"/>
          <w:lang w:val="uk-UA"/>
        </w:rPr>
        <w:t xml:space="preserve"> </w:t>
      </w:r>
      <w:r w:rsidR="00346FAD" w:rsidRPr="000261FB">
        <w:rPr>
          <w:rFonts w:ascii="Times New Roman" w:eastAsia="Times New Roman" w:hAnsi="Times New Roman" w:cs="Times New Roman"/>
          <w:sz w:val="28"/>
          <w:szCs w:val="28"/>
          <w:lang w:val="uk-UA"/>
        </w:rPr>
        <w:t>50</w:t>
      </w:r>
      <w:r w:rsidR="00986315" w:rsidRPr="000261FB">
        <w:rPr>
          <w:rFonts w:ascii="Times New Roman" w:eastAsia="Times New Roman" w:hAnsi="Times New Roman" w:cs="Times New Roman"/>
          <w:sz w:val="28"/>
          <w:szCs w:val="28"/>
          <w:lang w:val="uk-UA"/>
        </w:rPr>
        <w:t xml:space="preserve">, </w:t>
      </w:r>
      <w:r w:rsidR="009C23BE" w:rsidRPr="000261FB">
        <w:rPr>
          <w:rFonts w:ascii="Times New Roman" w:eastAsia="Times New Roman" w:hAnsi="Times New Roman" w:cs="Times New Roman"/>
          <w:sz w:val="28"/>
          <w:szCs w:val="28"/>
          <w:lang w:val="uk-UA"/>
        </w:rPr>
        <w:t>5</w:t>
      </w:r>
      <w:r w:rsidR="00346FAD" w:rsidRPr="000261FB">
        <w:rPr>
          <w:rFonts w:ascii="Times New Roman" w:eastAsia="Times New Roman" w:hAnsi="Times New Roman" w:cs="Times New Roman"/>
          <w:sz w:val="28"/>
          <w:szCs w:val="28"/>
          <w:lang w:val="uk-UA"/>
        </w:rPr>
        <w:t>1</w:t>
      </w:r>
      <w:r w:rsidR="00986315" w:rsidRPr="000261FB">
        <w:rPr>
          <w:rFonts w:ascii="Times New Roman" w:eastAsia="Times New Roman" w:hAnsi="Times New Roman" w:cs="Times New Roman"/>
          <w:sz w:val="28"/>
          <w:szCs w:val="28"/>
          <w:lang w:val="uk-UA"/>
        </w:rPr>
        <w:t>, 5</w:t>
      </w:r>
      <w:r w:rsidR="00346FAD" w:rsidRPr="000261FB">
        <w:rPr>
          <w:rFonts w:ascii="Times New Roman" w:eastAsia="Times New Roman" w:hAnsi="Times New Roman" w:cs="Times New Roman"/>
          <w:sz w:val="28"/>
          <w:szCs w:val="28"/>
          <w:lang w:val="uk-UA"/>
        </w:rPr>
        <w:t>2</w:t>
      </w:r>
      <w:r w:rsidR="00986315" w:rsidRPr="000261FB">
        <w:rPr>
          <w:rFonts w:ascii="Times New Roman" w:eastAsia="Times New Roman" w:hAnsi="Times New Roman" w:cs="Times New Roman"/>
          <w:sz w:val="28"/>
          <w:szCs w:val="28"/>
          <w:lang w:val="uk-UA"/>
        </w:rPr>
        <w:t>,</w:t>
      </w:r>
      <w:r w:rsidR="00202A52" w:rsidRPr="000261FB">
        <w:rPr>
          <w:rFonts w:ascii="Times New Roman" w:eastAsia="Times New Roman" w:hAnsi="Times New Roman" w:cs="Times New Roman"/>
          <w:sz w:val="28"/>
          <w:szCs w:val="28"/>
          <w:lang w:val="uk-UA"/>
        </w:rPr>
        <w:t xml:space="preserve"> </w:t>
      </w:r>
      <w:r w:rsidR="00986315" w:rsidRPr="000261FB">
        <w:rPr>
          <w:rFonts w:ascii="Times New Roman" w:eastAsia="Times New Roman" w:hAnsi="Times New Roman" w:cs="Times New Roman"/>
          <w:sz w:val="28"/>
          <w:szCs w:val="28"/>
          <w:lang w:val="uk-UA"/>
        </w:rPr>
        <w:t>5</w:t>
      </w:r>
      <w:r w:rsidR="00346FAD" w:rsidRPr="000261FB">
        <w:rPr>
          <w:rFonts w:ascii="Times New Roman" w:eastAsia="Times New Roman" w:hAnsi="Times New Roman" w:cs="Times New Roman"/>
          <w:sz w:val="28"/>
          <w:szCs w:val="28"/>
          <w:lang w:val="uk-UA"/>
        </w:rPr>
        <w:t>4</w:t>
      </w:r>
      <w:r w:rsidR="00986315" w:rsidRPr="000261FB">
        <w:rPr>
          <w:rFonts w:ascii="Times New Roman" w:eastAsia="Times New Roman" w:hAnsi="Times New Roman" w:cs="Times New Roman"/>
          <w:sz w:val="28"/>
          <w:szCs w:val="28"/>
          <w:lang w:val="uk-UA"/>
        </w:rPr>
        <w:t>,</w:t>
      </w:r>
      <w:r w:rsidR="00C26EAB" w:rsidRPr="000261FB">
        <w:rPr>
          <w:rFonts w:ascii="Times New Roman" w:eastAsia="Times New Roman" w:hAnsi="Times New Roman" w:cs="Times New Roman"/>
          <w:sz w:val="28"/>
          <w:szCs w:val="28"/>
          <w:lang w:val="uk-UA"/>
        </w:rPr>
        <w:t xml:space="preserve"> 6</w:t>
      </w:r>
      <w:r w:rsidR="00346FAD" w:rsidRPr="000261FB">
        <w:rPr>
          <w:rFonts w:ascii="Times New Roman" w:eastAsia="Times New Roman" w:hAnsi="Times New Roman" w:cs="Times New Roman"/>
          <w:sz w:val="28"/>
          <w:szCs w:val="28"/>
          <w:lang w:val="uk-UA"/>
        </w:rPr>
        <w:t>7</w:t>
      </w:r>
      <w:r w:rsidR="00202A52" w:rsidRPr="000261FB">
        <w:rPr>
          <w:rFonts w:ascii="Times New Roman" w:eastAsia="Times New Roman" w:hAnsi="Times New Roman" w:cs="Times New Roman"/>
          <w:sz w:val="28"/>
          <w:szCs w:val="28"/>
          <w:lang w:val="uk-UA"/>
        </w:rPr>
        <w:t>].</w:t>
      </w:r>
    </w:p>
    <w:p w14:paraId="5E2DEC10" w14:textId="5D38F06D" w:rsidR="000242F8" w:rsidRPr="000261FB" w:rsidRDefault="005332EE" w:rsidP="00F37AC3">
      <w:pPr>
        <w:pStyle w:val="11"/>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sidRPr="000261FB">
        <w:rPr>
          <w:rFonts w:ascii="Times New Roman" w:eastAsia="Times New Roman" w:hAnsi="Times New Roman" w:cs="Times New Roman"/>
          <w:color w:val="000000"/>
          <w:sz w:val="28"/>
          <w:szCs w:val="28"/>
        </w:rPr>
        <w:t xml:space="preserve">Для досягнення спортсменом максимальних результатів у змагальній діяльності необхідно раціонально </w:t>
      </w:r>
      <w:r w:rsidR="00062021" w:rsidRPr="000261FB">
        <w:rPr>
          <w:rFonts w:ascii="Times New Roman" w:eastAsia="Times New Roman" w:hAnsi="Times New Roman" w:cs="Times New Roman"/>
          <w:color w:val="000000"/>
          <w:sz w:val="28"/>
          <w:szCs w:val="28"/>
        </w:rPr>
        <w:t>підх</w:t>
      </w:r>
      <w:r w:rsidRPr="000261FB">
        <w:rPr>
          <w:rFonts w:ascii="Times New Roman" w:eastAsia="Times New Roman" w:hAnsi="Times New Roman" w:cs="Times New Roman"/>
          <w:color w:val="000000"/>
          <w:sz w:val="28"/>
          <w:szCs w:val="28"/>
        </w:rPr>
        <w:t xml:space="preserve">одити до підготовки на кожному з етапів багаторічної підготовки, </w:t>
      </w:r>
      <w:r w:rsidR="00F26832" w:rsidRPr="000261FB">
        <w:rPr>
          <w:rFonts w:ascii="Times New Roman" w:eastAsia="Times New Roman" w:hAnsi="Times New Roman" w:cs="Times New Roman"/>
          <w:color w:val="000000"/>
          <w:sz w:val="28"/>
          <w:szCs w:val="28"/>
        </w:rPr>
        <w:t>починаючи з</w:t>
      </w:r>
      <w:r w:rsidRPr="000261FB">
        <w:rPr>
          <w:rFonts w:ascii="Times New Roman" w:eastAsia="Times New Roman" w:hAnsi="Times New Roman" w:cs="Times New Roman"/>
          <w:color w:val="000000"/>
          <w:sz w:val="28"/>
          <w:szCs w:val="28"/>
        </w:rPr>
        <w:t xml:space="preserve"> етап</w:t>
      </w:r>
      <w:r w:rsidR="00153B13">
        <w:rPr>
          <w:rFonts w:ascii="Times New Roman" w:eastAsia="Times New Roman" w:hAnsi="Times New Roman" w:cs="Times New Roman"/>
          <w:color w:val="000000"/>
          <w:sz w:val="28"/>
          <w:szCs w:val="28"/>
        </w:rPr>
        <w:t>у</w:t>
      </w:r>
      <w:r w:rsidRPr="000261FB">
        <w:rPr>
          <w:rFonts w:ascii="Times New Roman" w:eastAsia="Times New Roman" w:hAnsi="Times New Roman" w:cs="Times New Roman"/>
          <w:color w:val="000000"/>
          <w:sz w:val="28"/>
          <w:szCs w:val="28"/>
        </w:rPr>
        <w:t xml:space="preserve"> початкової підготовки. </w:t>
      </w:r>
    </w:p>
    <w:p w14:paraId="5C5ACB3B" w14:textId="22D3A63E" w:rsidR="00062021" w:rsidRPr="000261FB" w:rsidRDefault="00062021" w:rsidP="00F37AC3">
      <w:pPr>
        <w:widowControl w:val="0"/>
        <w:tabs>
          <w:tab w:val="left" w:pos="2062"/>
        </w:tabs>
        <w:autoSpaceDE w:val="0"/>
        <w:autoSpaceDN w:val="0"/>
        <w:spacing w:before="89" w:after="0" w:line="360" w:lineRule="auto"/>
        <w:ind w:firstLine="720"/>
        <w:jc w:val="both"/>
        <w:rPr>
          <w:rFonts w:ascii="Times New Roman" w:hAnsi="Times New Roman" w:cs="Times New Roman"/>
          <w:sz w:val="28"/>
          <w:szCs w:val="28"/>
          <w:lang w:val="uk-UA"/>
        </w:rPr>
      </w:pPr>
      <w:r w:rsidRPr="000261FB">
        <w:rPr>
          <w:rFonts w:ascii="Times New Roman" w:eastAsia="Times New Roman" w:hAnsi="Times New Roman" w:cs="Times New Roman"/>
          <w:color w:val="000000"/>
          <w:sz w:val="28"/>
          <w:szCs w:val="28"/>
          <w:lang w:val="uk-UA"/>
        </w:rPr>
        <w:t>На етапі</w:t>
      </w:r>
      <w:r w:rsidR="00F26832" w:rsidRPr="000261FB">
        <w:rPr>
          <w:rFonts w:ascii="Times New Roman" w:eastAsia="Times New Roman" w:hAnsi="Times New Roman" w:cs="Times New Roman"/>
          <w:color w:val="000000"/>
          <w:sz w:val="28"/>
          <w:szCs w:val="28"/>
          <w:lang w:val="uk-UA"/>
        </w:rPr>
        <w:t xml:space="preserve"> початкової підготовки вирішується</w:t>
      </w:r>
      <w:r w:rsidRPr="000261FB">
        <w:rPr>
          <w:rFonts w:ascii="Times New Roman" w:eastAsia="Times New Roman" w:hAnsi="Times New Roman" w:cs="Times New Roman"/>
          <w:color w:val="000000"/>
          <w:sz w:val="28"/>
          <w:szCs w:val="28"/>
          <w:lang w:val="uk-UA"/>
        </w:rPr>
        <w:t xml:space="preserve"> важливе завдання</w:t>
      </w:r>
      <w:r w:rsidR="00F26832" w:rsidRPr="000261FB">
        <w:rPr>
          <w:rFonts w:ascii="Times New Roman" w:eastAsia="Times New Roman" w:hAnsi="Times New Roman" w:cs="Times New Roman"/>
          <w:color w:val="000000"/>
          <w:sz w:val="28"/>
          <w:szCs w:val="28"/>
          <w:lang w:val="uk-UA"/>
        </w:rPr>
        <w:t xml:space="preserve"> -</w:t>
      </w:r>
      <w:r w:rsidR="008830A4" w:rsidRPr="000261FB">
        <w:rPr>
          <w:rFonts w:ascii="Times New Roman" w:eastAsia="Times New Roman" w:hAnsi="Times New Roman" w:cs="Times New Roman"/>
          <w:color w:val="000000"/>
          <w:sz w:val="28"/>
          <w:szCs w:val="28"/>
          <w:lang w:val="uk-UA"/>
        </w:rPr>
        <w:t xml:space="preserve">формування стійкого інтересу і мотивації до систематичних тренувальних занять  </w:t>
      </w:r>
      <w:r w:rsidRPr="000261FB">
        <w:rPr>
          <w:rFonts w:ascii="Times New Roman" w:eastAsia="Times New Roman" w:hAnsi="Times New Roman" w:cs="Times New Roman"/>
          <w:color w:val="000000"/>
          <w:sz w:val="28"/>
          <w:szCs w:val="28"/>
          <w:lang w:val="uk-UA"/>
        </w:rPr>
        <w:t>веслувальним спортом</w:t>
      </w:r>
      <w:r w:rsidR="00F26832" w:rsidRPr="000261FB">
        <w:rPr>
          <w:rFonts w:ascii="Times New Roman" w:eastAsia="Times New Roman" w:hAnsi="Times New Roman" w:cs="Times New Roman"/>
          <w:color w:val="000000"/>
          <w:sz w:val="28"/>
          <w:szCs w:val="28"/>
          <w:lang w:val="uk-UA"/>
        </w:rPr>
        <w:t>.</w:t>
      </w:r>
      <w:r w:rsidR="00B4383F" w:rsidRPr="000261FB">
        <w:rPr>
          <w:rFonts w:ascii="Times New Roman" w:eastAsia="Times New Roman" w:hAnsi="Times New Roman" w:cs="Times New Roman"/>
          <w:color w:val="000000"/>
          <w:sz w:val="28"/>
          <w:szCs w:val="28"/>
          <w:lang w:val="uk-UA"/>
        </w:rPr>
        <w:t xml:space="preserve"> </w:t>
      </w:r>
      <w:r w:rsidR="00F26832" w:rsidRPr="000261FB">
        <w:rPr>
          <w:rFonts w:ascii="Times New Roman" w:eastAsia="Times New Roman" w:hAnsi="Times New Roman" w:cs="Times New Roman"/>
          <w:color w:val="000000"/>
          <w:sz w:val="28"/>
          <w:szCs w:val="28"/>
          <w:lang w:val="uk-UA"/>
        </w:rPr>
        <w:t>В</w:t>
      </w:r>
      <w:r w:rsidR="00B4383F" w:rsidRPr="000261FB">
        <w:rPr>
          <w:rFonts w:ascii="Times New Roman" w:eastAsia="Times New Roman" w:hAnsi="Times New Roman" w:cs="Times New Roman"/>
          <w:color w:val="000000"/>
          <w:sz w:val="28"/>
          <w:szCs w:val="28"/>
          <w:lang w:val="uk-UA"/>
        </w:rPr>
        <w:t>еслування на байдарках</w:t>
      </w:r>
      <w:r w:rsidR="00F26832" w:rsidRPr="000261FB">
        <w:rPr>
          <w:rFonts w:ascii="Times New Roman" w:eastAsia="Times New Roman" w:hAnsi="Times New Roman" w:cs="Times New Roman"/>
          <w:color w:val="000000"/>
          <w:sz w:val="28"/>
          <w:szCs w:val="28"/>
          <w:lang w:val="uk-UA"/>
        </w:rPr>
        <w:t xml:space="preserve"> і каное</w:t>
      </w:r>
      <w:r w:rsidR="00B4383F" w:rsidRPr="000261FB">
        <w:rPr>
          <w:rFonts w:ascii="Times New Roman" w:eastAsia="Times New Roman" w:hAnsi="Times New Roman" w:cs="Times New Roman"/>
          <w:color w:val="000000"/>
          <w:sz w:val="28"/>
          <w:szCs w:val="28"/>
          <w:lang w:val="uk-UA"/>
        </w:rPr>
        <w:t xml:space="preserve"> </w:t>
      </w:r>
      <w:r w:rsidR="00DF1EC5">
        <w:rPr>
          <w:rFonts w:ascii="Times New Roman" w:eastAsia="Times New Roman" w:hAnsi="Times New Roman" w:cs="Times New Roman"/>
          <w:color w:val="000000"/>
          <w:sz w:val="28"/>
          <w:szCs w:val="28"/>
          <w:lang w:val="uk-UA"/>
        </w:rPr>
        <w:t>-</w:t>
      </w:r>
      <w:r w:rsidR="00B4383F" w:rsidRPr="000261FB">
        <w:rPr>
          <w:rFonts w:ascii="Times New Roman" w:eastAsia="Times New Roman" w:hAnsi="Times New Roman" w:cs="Times New Roman"/>
          <w:color w:val="000000"/>
          <w:sz w:val="28"/>
          <w:szCs w:val="28"/>
          <w:lang w:val="uk-UA"/>
        </w:rPr>
        <w:t xml:space="preserve"> це </w:t>
      </w:r>
      <w:r w:rsidR="00523075" w:rsidRPr="000261FB">
        <w:rPr>
          <w:rFonts w:ascii="Times New Roman" w:eastAsia="Times New Roman" w:hAnsi="Times New Roman" w:cs="Times New Roman"/>
          <w:color w:val="000000"/>
          <w:sz w:val="28"/>
          <w:szCs w:val="28"/>
          <w:lang w:val="uk-UA"/>
        </w:rPr>
        <w:t>циклі</w:t>
      </w:r>
      <w:r w:rsidR="00AA1390" w:rsidRPr="000261FB">
        <w:rPr>
          <w:rFonts w:ascii="Times New Roman" w:eastAsia="Times New Roman" w:hAnsi="Times New Roman" w:cs="Times New Roman"/>
          <w:color w:val="000000"/>
          <w:sz w:val="28"/>
          <w:szCs w:val="28"/>
          <w:lang w:val="uk-UA"/>
        </w:rPr>
        <w:t>чний вид спорту, що висуває</w:t>
      </w:r>
      <w:r w:rsidR="00523075" w:rsidRPr="000261FB">
        <w:rPr>
          <w:rFonts w:ascii="Times New Roman" w:eastAsia="Times New Roman" w:hAnsi="Times New Roman" w:cs="Times New Roman"/>
          <w:color w:val="000000"/>
          <w:sz w:val="28"/>
          <w:szCs w:val="28"/>
          <w:lang w:val="uk-UA"/>
        </w:rPr>
        <w:t xml:space="preserve"> вис</w:t>
      </w:r>
      <w:r w:rsidR="00AA1390" w:rsidRPr="000261FB">
        <w:rPr>
          <w:rFonts w:ascii="Times New Roman" w:eastAsia="Times New Roman" w:hAnsi="Times New Roman" w:cs="Times New Roman"/>
          <w:color w:val="000000"/>
          <w:sz w:val="28"/>
          <w:szCs w:val="28"/>
          <w:lang w:val="uk-UA"/>
        </w:rPr>
        <w:t xml:space="preserve">окі вимоги до розвитку </w:t>
      </w:r>
      <w:r w:rsidR="00523075" w:rsidRPr="000261FB">
        <w:rPr>
          <w:rFonts w:ascii="Times New Roman" w:eastAsia="Times New Roman" w:hAnsi="Times New Roman" w:cs="Times New Roman"/>
          <w:color w:val="000000"/>
          <w:sz w:val="28"/>
          <w:szCs w:val="28"/>
          <w:lang w:val="uk-UA"/>
        </w:rPr>
        <w:t>функціональних систем, коорди</w:t>
      </w:r>
      <w:r w:rsidR="00FB7163" w:rsidRPr="000261FB">
        <w:rPr>
          <w:rFonts w:ascii="Times New Roman" w:eastAsia="Times New Roman" w:hAnsi="Times New Roman" w:cs="Times New Roman"/>
          <w:color w:val="000000"/>
          <w:sz w:val="28"/>
          <w:szCs w:val="28"/>
          <w:lang w:val="uk-UA"/>
        </w:rPr>
        <w:t>наційних</w:t>
      </w:r>
      <w:r w:rsidR="00523075" w:rsidRPr="000261FB">
        <w:rPr>
          <w:rFonts w:ascii="Times New Roman" w:eastAsia="Times New Roman" w:hAnsi="Times New Roman" w:cs="Times New Roman"/>
          <w:color w:val="000000"/>
          <w:sz w:val="28"/>
          <w:szCs w:val="28"/>
          <w:lang w:val="uk-UA"/>
        </w:rPr>
        <w:t xml:space="preserve"> здібностей, </w:t>
      </w:r>
      <w:r w:rsidR="00FB7163" w:rsidRPr="000261FB">
        <w:rPr>
          <w:rFonts w:ascii="Times New Roman" w:eastAsia="Times New Roman" w:hAnsi="Times New Roman" w:cs="Times New Roman"/>
          <w:color w:val="000000"/>
          <w:sz w:val="28"/>
          <w:szCs w:val="28"/>
          <w:lang w:val="uk-UA"/>
        </w:rPr>
        <w:t>силових якостей і спеціальної витривалості, монотонність роботи вимагає від спортсмена стійкості нервових процесів до супротиву втоми, що вимагає</w:t>
      </w:r>
      <w:r w:rsidR="00AA1390" w:rsidRPr="000261FB">
        <w:rPr>
          <w:rFonts w:ascii="Times New Roman" w:eastAsia="Times New Roman" w:hAnsi="Times New Roman" w:cs="Times New Roman"/>
          <w:color w:val="000000"/>
          <w:sz w:val="28"/>
          <w:szCs w:val="28"/>
          <w:lang w:val="uk-UA"/>
        </w:rPr>
        <w:t xml:space="preserve"> від спортсмена</w:t>
      </w:r>
      <w:r w:rsidR="00FB7163" w:rsidRPr="000261FB">
        <w:rPr>
          <w:rFonts w:ascii="Times New Roman" w:eastAsia="Times New Roman" w:hAnsi="Times New Roman" w:cs="Times New Roman"/>
          <w:color w:val="000000"/>
          <w:sz w:val="28"/>
          <w:szCs w:val="28"/>
          <w:lang w:val="uk-UA"/>
        </w:rPr>
        <w:t xml:space="preserve"> воль</w:t>
      </w:r>
      <w:r w:rsidR="00C4514F" w:rsidRPr="000261FB">
        <w:rPr>
          <w:rFonts w:ascii="Times New Roman" w:eastAsia="Times New Roman" w:hAnsi="Times New Roman" w:cs="Times New Roman"/>
          <w:color w:val="000000"/>
          <w:sz w:val="28"/>
          <w:szCs w:val="28"/>
          <w:lang w:val="uk-UA"/>
        </w:rPr>
        <w:t xml:space="preserve">ових механізмів самомобілізації </w:t>
      </w:r>
      <w:r w:rsidR="00202A52" w:rsidRPr="000261FB">
        <w:rPr>
          <w:rFonts w:ascii="Times New Roman" w:eastAsia="Times New Roman" w:hAnsi="Times New Roman" w:cs="Times New Roman"/>
          <w:sz w:val="28"/>
          <w:szCs w:val="28"/>
          <w:lang w:val="uk-UA"/>
        </w:rPr>
        <w:t>[</w:t>
      </w:r>
      <w:r w:rsidR="00C26EAB" w:rsidRPr="000261FB">
        <w:rPr>
          <w:rFonts w:ascii="Times New Roman" w:eastAsia="Times New Roman" w:hAnsi="Times New Roman" w:cs="Times New Roman"/>
          <w:sz w:val="28"/>
          <w:szCs w:val="28"/>
          <w:lang w:val="uk-UA"/>
        </w:rPr>
        <w:t xml:space="preserve">6, 10, 11, 12, 25, </w:t>
      </w:r>
      <w:r w:rsidR="00346FAD" w:rsidRPr="000261FB">
        <w:rPr>
          <w:rFonts w:ascii="Times New Roman" w:eastAsia="Times New Roman" w:hAnsi="Times New Roman" w:cs="Times New Roman"/>
          <w:sz w:val="28"/>
          <w:szCs w:val="28"/>
          <w:lang w:val="uk-UA"/>
        </w:rPr>
        <w:t>50</w:t>
      </w:r>
      <w:r w:rsidR="00C26EAB" w:rsidRPr="000261FB">
        <w:rPr>
          <w:rFonts w:ascii="Times New Roman" w:eastAsia="Times New Roman" w:hAnsi="Times New Roman" w:cs="Times New Roman"/>
          <w:sz w:val="28"/>
          <w:szCs w:val="28"/>
          <w:lang w:val="uk-UA"/>
        </w:rPr>
        <w:t xml:space="preserve">, </w:t>
      </w:r>
      <w:r w:rsidR="009C23BE" w:rsidRPr="000261FB">
        <w:rPr>
          <w:rFonts w:ascii="Times New Roman" w:eastAsia="Times New Roman" w:hAnsi="Times New Roman" w:cs="Times New Roman"/>
          <w:sz w:val="28"/>
          <w:szCs w:val="28"/>
          <w:lang w:val="uk-UA"/>
        </w:rPr>
        <w:t>5</w:t>
      </w:r>
      <w:r w:rsidR="00346FAD" w:rsidRPr="000261FB">
        <w:rPr>
          <w:rFonts w:ascii="Times New Roman" w:eastAsia="Times New Roman" w:hAnsi="Times New Roman" w:cs="Times New Roman"/>
          <w:sz w:val="28"/>
          <w:szCs w:val="28"/>
          <w:lang w:val="uk-UA"/>
        </w:rPr>
        <w:t>1</w:t>
      </w:r>
      <w:r w:rsidR="00C26EAB" w:rsidRPr="000261FB">
        <w:rPr>
          <w:rFonts w:ascii="Times New Roman" w:eastAsia="Times New Roman" w:hAnsi="Times New Roman" w:cs="Times New Roman"/>
          <w:sz w:val="28"/>
          <w:szCs w:val="28"/>
          <w:lang w:val="uk-UA"/>
        </w:rPr>
        <w:t xml:space="preserve">, </w:t>
      </w:r>
      <w:r w:rsidR="009C23BE" w:rsidRPr="000261FB">
        <w:rPr>
          <w:rFonts w:ascii="Times New Roman" w:eastAsia="Times New Roman" w:hAnsi="Times New Roman" w:cs="Times New Roman"/>
          <w:sz w:val="28"/>
          <w:szCs w:val="28"/>
          <w:lang w:val="uk-UA"/>
        </w:rPr>
        <w:t>6</w:t>
      </w:r>
      <w:r w:rsidR="00346FAD" w:rsidRPr="000261FB">
        <w:rPr>
          <w:rFonts w:ascii="Times New Roman" w:eastAsia="Times New Roman" w:hAnsi="Times New Roman" w:cs="Times New Roman"/>
          <w:sz w:val="28"/>
          <w:szCs w:val="28"/>
          <w:lang w:val="uk-UA"/>
        </w:rPr>
        <w:t>7</w:t>
      </w:r>
      <w:r w:rsidR="00C26EAB" w:rsidRPr="000261FB">
        <w:rPr>
          <w:rFonts w:ascii="Times New Roman" w:eastAsia="Times New Roman" w:hAnsi="Times New Roman" w:cs="Times New Roman"/>
          <w:sz w:val="28"/>
          <w:szCs w:val="28"/>
          <w:lang w:val="uk-UA"/>
        </w:rPr>
        <w:t>, 7</w:t>
      </w:r>
      <w:r w:rsidR="00346FAD" w:rsidRPr="000261FB">
        <w:rPr>
          <w:rFonts w:ascii="Times New Roman" w:eastAsia="Times New Roman" w:hAnsi="Times New Roman" w:cs="Times New Roman"/>
          <w:sz w:val="28"/>
          <w:szCs w:val="28"/>
          <w:lang w:val="uk-UA"/>
        </w:rPr>
        <w:t>3</w:t>
      </w:r>
      <w:r w:rsidR="00202A52" w:rsidRPr="000261FB">
        <w:rPr>
          <w:rFonts w:ascii="Times New Roman" w:eastAsia="Times New Roman" w:hAnsi="Times New Roman" w:cs="Times New Roman"/>
          <w:sz w:val="28"/>
          <w:szCs w:val="28"/>
          <w:lang w:val="uk-UA"/>
        </w:rPr>
        <w:t>].</w:t>
      </w:r>
      <w:r w:rsidR="00130618" w:rsidRPr="000261FB">
        <w:rPr>
          <w:rFonts w:ascii="Times New Roman" w:hAnsi="Times New Roman" w:cs="Times New Roman"/>
          <w:sz w:val="28"/>
          <w:szCs w:val="28"/>
          <w:lang w:val="uk-UA"/>
        </w:rPr>
        <w:t xml:space="preserve"> </w:t>
      </w:r>
    </w:p>
    <w:p w14:paraId="37564E6C" w14:textId="15B96982" w:rsidR="00FB7163" w:rsidRPr="000261FB" w:rsidRDefault="00165000" w:rsidP="00F37AC3">
      <w:pPr>
        <w:widowControl w:val="0"/>
        <w:tabs>
          <w:tab w:val="left" w:pos="2062"/>
        </w:tabs>
        <w:autoSpaceDE w:val="0"/>
        <w:autoSpaceDN w:val="0"/>
        <w:spacing w:before="89" w:after="0" w:line="360" w:lineRule="auto"/>
        <w:ind w:firstLine="720"/>
        <w:jc w:val="both"/>
        <w:rPr>
          <w:rFonts w:ascii="Times New Roman" w:hAnsi="Times New Roman" w:cs="Times New Roman"/>
          <w:sz w:val="28"/>
          <w:szCs w:val="28"/>
          <w:lang w:val="uk-UA"/>
        </w:rPr>
      </w:pPr>
      <w:r w:rsidRPr="000261FB">
        <w:rPr>
          <w:rFonts w:ascii="Times New Roman" w:eastAsia="Times New Roman" w:hAnsi="Times New Roman" w:cs="Times New Roman"/>
          <w:color w:val="000000"/>
          <w:sz w:val="28"/>
          <w:szCs w:val="28"/>
          <w:lang w:val="uk-UA"/>
        </w:rPr>
        <w:t>Завданнями</w:t>
      </w:r>
      <w:r w:rsidR="00FB7163" w:rsidRPr="000261FB">
        <w:rPr>
          <w:rFonts w:ascii="Times New Roman" w:eastAsia="Times New Roman" w:hAnsi="Times New Roman" w:cs="Times New Roman"/>
          <w:color w:val="000000"/>
          <w:sz w:val="28"/>
          <w:szCs w:val="28"/>
          <w:lang w:val="uk-UA"/>
        </w:rPr>
        <w:t xml:space="preserve"> початкового етапу</w:t>
      </w:r>
      <w:r w:rsidR="00F26832" w:rsidRPr="000261FB">
        <w:rPr>
          <w:rFonts w:ascii="Times New Roman" w:eastAsia="Times New Roman" w:hAnsi="Times New Roman" w:cs="Times New Roman"/>
          <w:color w:val="000000"/>
          <w:sz w:val="28"/>
          <w:szCs w:val="28"/>
          <w:lang w:val="uk-UA"/>
        </w:rPr>
        <w:t xml:space="preserve"> підготовки</w:t>
      </w:r>
      <w:r w:rsidR="00FB7163" w:rsidRPr="000261FB">
        <w:rPr>
          <w:rFonts w:ascii="Times New Roman" w:eastAsia="Times New Roman" w:hAnsi="Times New Roman" w:cs="Times New Roman"/>
          <w:color w:val="000000"/>
          <w:sz w:val="28"/>
          <w:szCs w:val="28"/>
          <w:lang w:val="uk-UA"/>
        </w:rPr>
        <w:t xml:space="preserve"> є </w:t>
      </w:r>
      <w:r w:rsidR="00F26832" w:rsidRPr="000261FB">
        <w:rPr>
          <w:rFonts w:ascii="Times New Roman" w:eastAsia="Times New Roman" w:hAnsi="Times New Roman" w:cs="Times New Roman"/>
          <w:color w:val="000000"/>
          <w:sz w:val="28"/>
          <w:szCs w:val="28"/>
          <w:lang w:val="uk-UA"/>
        </w:rPr>
        <w:t>формування</w:t>
      </w:r>
      <w:r w:rsidR="00B15F51" w:rsidRPr="000261FB">
        <w:rPr>
          <w:rFonts w:ascii="Times New Roman" w:eastAsia="Times New Roman" w:hAnsi="Times New Roman" w:cs="Times New Roman"/>
          <w:color w:val="000000"/>
          <w:sz w:val="28"/>
          <w:szCs w:val="28"/>
          <w:lang w:val="uk-UA"/>
        </w:rPr>
        <w:t xml:space="preserve"> технічної</w:t>
      </w:r>
      <w:r w:rsidR="00FB7163" w:rsidRPr="000261FB">
        <w:rPr>
          <w:rFonts w:ascii="Times New Roman" w:eastAsia="Times New Roman" w:hAnsi="Times New Roman" w:cs="Times New Roman"/>
          <w:color w:val="000000"/>
          <w:sz w:val="28"/>
          <w:szCs w:val="28"/>
          <w:lang w:val="uk-UA"/>
        </w:rPr>
        <w:t xml:space="preserve"> бази</w:t>
      </w:r>
      <w:r w:rsidR="00B15F51" w:rsidRPr="000261FB">
        <w:rPr>
          <w:rFonts w:ascii="Times New Roman" w:eastAsia="Times New Roman" w:hAnsi="Times New Roman" w:cs="Times New Roman"/>
          <w:color w:val="000000"/>
          <w:sz w:val="28"/>
          <w:szCs w:val="28"/>
          <w:lang w:val="uk-UA"/>
        </w:rPr>
        <w:t xml:space="preserve">, освоєння різноманітних допоміжних і спеціально-підготовчих вправ, </w:t>
      </w:r>
      <w:r w:rsidR="00AA1390" w:rsidRPr="000261FB">
        <w:rPr>
          <w:rFonts w:ascii="Times New Roman" w:eastAsia="Times New Roman" w:hAnsi="Times New Roman" w:cs="Times New Roman"/>
          <w:color w:val="000000"/>
          <w:sz w:val="28"/>
          <w:szCs w:val="28"/>
          <w:lang w:val="uk-UA"/>
        </w:rPr>
        <w:t>різносторонньої фізичної підготовки</w:t>
      </w:r>
      <w:r w:rsidRPr="000261FB">
        <w:rPr>
          <w:rFonts w:ascii="Times New Roman" w:eastAsia="Times New Roman" w:hAnsi="Times New Roman" w:cs="Times New Roman"/>
          <w:color w:val="000000"/>
          <w:sz w:val="28"/>
          <w:szCs w:val="28"/>
          <w:lang w:val="uk-UA"/>
        </w:rPr>
        <w:t>, усунення недоліків в рівні фізичного розвитку та гармонійний розвиток юного спортсмена.</w:t>
      </w:r>
      <w:r w:rsidR="007104A4" w:rsidRPr="000261FB">
        <w:rPr>
          <w:rFonts w:ascii="Times New Roman" w:eastAsia="Times New Roman" w:hAnsi="Times New Roman" w:cs="Times New Roman"/>
          <w:color w:val="000000"/>
          <w:sz w:val="28"/>
          <w:szCs w:val="28"/>
          <w:lang w:val="uk-UA"/>
        </w:rPr>
        <w:t xml:space="preserve"> </w:t>
      </w:r>
      <w:r w:rsidR="00C036BB" w:rsidRPr="000261FB">
        <w:rPr>
          <w:rFonts w:ascii="Times New Roman" w:eastAsia="Times New Roman" w:hAnsi="Times New Roman" w:cs="Times New Roman"/>
          <w:color w:val="000000"/>
          <w:sz w:val="28"/>
          <w:szCs w:val="28"/>
          <w:lang w:val="uk-UA"/>
        </w:rPr>
        <w:t>Для виконання цих завдань тренеру необхідно знати анатомо-фізіологічні закономірності розвитку дітей, володіти знаннями психології підлітків, мати широкий арсенал засобів фізичного тренування та знати їх методи застосування в тр</w:t>
      </w:r>
      <w:r w:rsidR="00C4514F" w:rsidRPr="000261FB">
        <w:rPr>
          <w:rFonts w:ascii="Times New Roman" w:eastAsia="Times New Roman" w:hAnsi="Times New Roman" w:cs="Times New Roman"/>
          <w:color w:val="000000"/>
          <w:sz w:val="28"/>
          <w:szCs w:val="28"/>
          <w:lang w:val="uk-UA"/>
        </w:rPr>
        <w:t>енувальному процесі</w:t>
      </w:r>
      <w:r w:rsidR="00C4514F" w:rsidRPr="000261FB">
        <w:rPr>
          <w:rFonts w:ascii="Times New Roman" w:eastAsia="Times New Roman" w:hAnsi="Times New Roman" w:cs="Times New Roman"/>
          <w:sz w:val="28"/>
          <w:szCs w:val="28"/>
          <w:lang w:val="uk-UA"/>
        </w:rPr>
        <w:t xml:space="preserve"> [</w:t>
      </w:r>
      <w:r w:rsidR="00C26EAB" w:rsidRPr="000261FB">
        <w:rPr>
          <w:rFonts w:ascii="Times New Roman" w:eastAsia="Times New Roman" w:hAnsi="Times New Roman" w:cs="Times New Roman"/>
          <w:sz w:val="28"/>
          <w:szCs w:val="28"/>
          <w:lang w:val="uk-UA"/>
        </w:rPr>
        <w:t>6, 10, 11, 12, 25</w:t>
      </w:r>
      <w:r w:rsidR="00C4514F" w:rsidRPr="000261FB">
        <w:rPr>
          <w:rFonts w:ascii="Times New Roman" w:eastAsia="Times New Roman" w:hAnsi="Times New Roman" w:cs="Times New Roman"/>
          <w:sz w:val="28"/>
          <w:szCs w:val="28"/>
          <w:lang w:val="uk-UA"/>
        </w:rPr>
        <w:t>].</w:t>
      </w:r>
    </w:p>
    <w:p w14:paraId="04BB9C80" w14:textId="3C6BE6F5" w:rsidR="002F10DB" w:rsidRPr="00143CF5" w:rsidRDefault="007454B8" w:rsidP="00143CF5">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261FB">
        <w:rPr>
          <w:rFonts w:ascii="Times New Roman" w:eastAsia="Times New Roman" w:hAnsi="Times New Roman" w:cs="Times New Roman"/>
          <w:b/>
          <w:color w:val="000000"/>
          <w:sz w:val="28"/>
          <w:szCs w:val="28"/>
        </w:rPr>
        <w:t>Мета роботи</w:t>
      </w:r>
      <w:r w:rsidRPr="000261FB">
        <w:rPr>
          <w:rFonts w:ascii="Times New Roman" w:eastAsia="Times New Roman" w:hAnsi="Times New Roman" w:cs="Times New Roman"/>
          <w:color w:val="000000"/>
          <w:sz w:val="28"/>
          <w:szCs w:val="28"/>
        </w:rPr>
        <w:t xml:space="preserve"> </w:t>
      </w:r>
      <w:r w:rsidR="00DF1EC5">
        <w:rPr>
          <w:rFonts w:ascii="Times New Roman" w:eastAsia="Times New Roman" w:hAnsi="Times New Roman" w:cs="Times New Roman"/>
          <w:color w:val="000000"/>
          <w:sz w:val="28"/>
          <w:szCs w:val="28"/>
        </w:rPr>
        <w:t>-</w:t>
      </w:r>
      <w:r w:rsidRPr="000261FB">
        <w:rPr>
          <w:rFonts w:ascii="Times New Roman" w:eastAsia="Times New Roman" w:hAnsi="Times New Roman" w:cs="Times New Roman"/>
          <w:color w:val="000000"/>
          <w:sz w:val="28"/>
          <w:szCs w:val="28"/>
        </w:rPr>
        <w:t xml:space="preserve"> теоретичне </w:t>
      </w:r>
      <w:r w:rsidR="00F26832" w:rsidRPr="000261FB">
        <w:rPr>
          <w:rFonts w:ascii="Times New Roman" w:eastAsia="Times New Roman" w:hAnsi="Times New Roman" w:cs="Times New Roman"/>
          <w:color w:val="000000"/>
          <w:sz w:val="28"/>
          <w:szCs w:val="28"/>
        </w:rPr>
        <w:t xml:space="preserve">та експериментальне обґрунтування змісту засобів та методів, що застосовуються у процесі підготовки спортсменів 10-14 років у групах початкової підготовки </w:t>
      </w:r>
      <w:r w:rsidR="00A569F2" w:rsidRPr="000261FB">
        <w:rPr>
          <w:rFonts w:ascii="Times New Roman" w:eastAsia="Times New Roman" w:hAnsi="Times New Roman" w:cs="Times New Roman"/>
          <w:color w:val="000000"/>
          <w:sz w:val="28"/>
          <w:szCs w:val="28"/>
        </w:rPr>
        <w:t>ДЮСШ у веслуванні на байдарках.</w:t>
      </w:r>
    </w:p>
    <w:p w14:paraId="53C69F80" w14:textId="27E7DAA4" w:rsidR="007454B8" w:rsidRPr="000261FB" w:rsidRDefault="007454B8" w:rsidP="00F37AC3">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8"/>
          <w:szCs w:val="28"/>
        </w:rPr>
      </w:pPr>
      <w:r w:rsidRPr="000261FB">
        <w:rPr>
          <w:rFonts w:ascii="Times New Roman" w:eastAsia="Times New Roman" w:hAnsi="Times New Roman" w:cs="Times New Roman"/>
          <w:b/>
          <w:color w:val="000000"/>
          <w:sz w:val="28"/>
          <w:szCs w:val="28"/>
        </w:rPr>
        <w:t xml:space="preserve">Завдання дослідження: </w:t>
      </w:r>
    </w:p>
    <w:p w14:paraId="05E1DFCC" w14:textId="15DB75C6" w:rsidR="007454B8" w:rsidRPr="002559F6" w:rsidRDefault="007454B8" w:rsidP="00F37AC3">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261FB">
        <w:rPr>
          <w:rFonts w:ascii="Times New Roman" w:eastAsia="Times New Roman" w:hAnsi="Times New Roman" w:cs="Times New Roman"/>
          <w:color w:val="000000"/>
          <w:sz w:val="28"/>
          <w:szCs w:val="28"/>
        </w:rPr>
        <w:lastRenderedPageBreak/>
        <w:t xml:space="preserve">1. Проаналізувати наукові відомості щодо </w:t>
      </w:r>
      <w:r w:rsidR="0098240E" w:rsidRPr="000261FB">
        <w:rPr>
          <w:rFonts w:ascii="Times New Roman" w:eastAsia="Times New Roman" w:hAnsi="Times New Roman" w:cs="Times New Roman"/>
          <w:color w:val="000000"/>
          <w:sz w:val="28"/>
          <w:szCs w:val="28"/>
        </w:rPr>
        <w:t>змісту засобів та методів</w:t>
      </w:r>
      <w:r w:rsidR="00B15802" w:rsidRPr="000261FB">
        <w:rPr>
          <w:rFonts w:ascii="Times New Roman" w:eastAsia="Times New Roman" w:hAnsi="Times New Roman" w:cs="Times New Roman"/>
          <w:color w:val="000000"/>
          <w:sz w:val="28"/>
          <w:szCs w:val="28"/>
        </w:rPr>
        <w:t>,</w:t>
      </w:r>
      <w:r w:rsidR="0098240E" w:rsidRPr="000261FB">
        <w:rPr>
          <w:rFonts w:ascii="Times New Roman" w:eastAsia="Times New Roman" w:hAnsi="Times New Roman" w:cs="Times New Roman"/>
          <w:color w:val="000000"/>
          <w:sz w:val="28"/>
          <w:szCs w:val="28"/>
        </w:rPr>
        <w:t xml:space="preserve"> що застосовуються у процесі підготовки спортсменів</w:t>
      </w:r>
      <w:r w:rsidR="00A569F2" w:rsidRPr="000261FB">
        <w:rPr>
          <w:rFonts w:ascii="Times New Roman" w:eastAsia="Times New Roman" w:hAnsi="Times New Roman" w:cs="Times New Roman"/>
          <w:color w:val="000000"/>
          <w:sz w:val="28"/>
          <w:szCs w:val="28"/>
        </w:rPr>
        <w:t xml:space="preserve"> у</w:t>
      </w:r>
      <w:r w:rsidR="0098240E" w:rsidRPr="000261FB">
        <w:rPr>
          <w:rFonts w:ascii="Times New Roman" w:eastAsia="Times New Roman" w:hAnsi="Times New Roman" w:cs="Times New Roman"/>
          <w:color w:val="000000"/>
          <w:sz w:val="28"/>
          <w:szCs w:val="28"/>
        </w:rPr>
        <w:t xml:space="preserve"> груп</w:t>
      </w:r>
      <w:r w:rsidR="00A569F2" w:rsidRPr="000261FB">
        <w:rPr>
          <w:rFonts w:ascii="Times New Roman" w:eastAsia="Times New Roman" w:hAnsi="Times New Roman" w:cs="Times New Roman"/>
          <w:color w:val="000000"/>
          <w:sz w:val="28"/>
          <w:szCs w:val="28"/>
        </w:rPr>
        <w:t>ах</w:t>
      </w:r>
      <w:r w:rsidR="0098240E" w:rsidRPr="000261FB">
        <w:rPr>
          <w:rFonts w:ascii="Times New Roman" w:eastAsia="Times New Roman" w:hAnsi="Times New Roman" w:cs="Times New Roman"/>
          <w:color w:val="000000"/>
          <w:sz w:val="28"/>
          <w:szCs w:val="28"/>
        </w:rPr>
        <w:t xml:space="preserve"> початково</w:t>
      </w:r>
      <w:r w:rsidR="00AB25B2" w:rsidRPr="000261FB">
        <w:rPr>
          <w:rFonts w:ascii="Times New Roman" w:eastAsia="Times New Roman" w:hAnsi="Times New Roman" w:cs="Times New Roman"/>
          <w:color w:val="000000"/>
          <w:sz w:val="28"/>
          <w:szCs w:val="28"/>
        </w:rPr>
        <w:t>ї</w:t>
      </w:r>
      <w:r w:rsidR="0098240E" w:rsidRPr="000261FB">
        <w:rPr>
          <w:rFonts w:ascii="Times New Roman" w:eastAsia="Times New Roman" w:hAnsi="Times New Roman" w:cs="Times New Roman"/>
          <w:color w:val="000000"/>
          <w:sz w:val="28"/>
          <w:szCs w:val="28"/>
        </w:rPr>
        <w:t xml:space="preserve"> підготовки ДЮСШ </w:t>
      </w:r>
      <w:r w:rsidR="00A569F2" w:rsidRPr="000261FB">
        <w:rPr>
          <w:rFonts w:ascii="Times New Roman" w:eastAsia="Times New Roman" w:hAnsi="Times New Roman" w:cs="Times New Roman"/>
          <w:color w:val="000000"/>
          <w:sz w:val="28"/>
          <w:szCs w:val="28"/>
        </w:rPr>
        <w:t>у</w:t>
      </w:r>
      <w:r w:rsidR="0098240E" w:rsidRPr="000261FB">
        <w:rPr>
          <w:rFonts w:ascii="Times New Roman" w:eastAsia="Times New Roman" w:hAnsi="Times New Roman" w:cs="Times New Roman"/>
          <w:color w:val="000000"/>
          <w:sz w:val="28"/>
          <w:szCs w:val="28"/>
        </w:rPr>
        <w:t xml:space="preserve"> веслуванні на байдарках</w:t>
      </w:r>
      <w:r w:rsidR="00DF1EC5">
        <w:rPr>
          <w:rFonts w:ascii="Times New Roman" w:eastAsia="Times New Roman" w:hAnsi="Times New Roman" w:cs="Times New Roman"/>
          <w:color w:val="000000"/>
          <w:sz w:val="28"/>
          <w:szCs w:val="28"/>
        </w:rPr>
        <w:t>.</w:t>
      </w:r>
    </w:p>
    <w:p w14:paraId="455356F9" w14:textId="07AE326F" w:rsidR="007454B8" w:rsidRPr="000261FB" w:rsidRDefault="007454B8" w:rsidP="00F37AC3">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261FB">
        <w:rPr>
          <w:rFonts w:ascii="Times New Roman" w:eastAsia="Times New Roman" w:hAnsi="Times New Roman" w:cs="Times New Roman"/>
          <w:color w:val="000000"/>
          <w:sz w:val="28"/>
          <w:szCs w:val="28"/>
        </w:rPr>
        <w:t xml:space="preserve">2. Вивчити особливості фізичної підготовленості веслувальників </w:t>
      </w:r>
      <w:r w:rsidR="00A569F2" w:rsidRPr="000261FB">
        <w:rPr>
          <w:rFonts w:ascii="Times New Roman" w:eastAsia="Times New Roman" w:hAnsi="Times New Roman" w:cs="Times New Roman"/>
          <w:color w:val="000000"/>
          <w:sz w:val="28"/>
          <w:szCs w:val="28"/>
        </w:rPr>
        <w:t xml:space="preserve">у групах </w:t>
      </w:r>
      <w:r w:rsidR="0098240E" w:rsidRPr="000261FB">
        <w:rPr>
          <w:rFonts w:ascii="Times New Roman" w:eastAsia="Times New Roman" w:hAnsi="Times New Roman" w:cs="Times New Roman"/>
          <w:sz w:val="28"/>
          <w:szCs w:val="28"/>
        </w:rPr>
        <w:t>початкової підготовки</w:t>
      </w:r>
      <w:r w:rsidR="00A569F2" w:rsidRPr="000261FB">
        <w:rPr>
          <w:rFonts w:ascii="Times New Roman" w:eastAsia="Times New Roman" w:hAnsi="Times New Roman" w:cs="Times New Roman"/>
          <w:sz w:val="28"/>
          <w:szCs w:val="28"/>
        </w:rPr>
        <w:t xml:space="preserve"> ДЮСШ</w:t>
      </w:r>
      <w:r w:rsidRPr="000261FB">
        <w:rPr>
          <w:rFonts w:ascii="Times New Roman" w:eastAsia="Times New Roman" w:hAnsi="Times New Roman" w:cs="Times New Roman"/>
          <w:color w:val="000000"/>
          <w:sz w:val="28"/>
          <w:szCs w:val="28"/>
        </w:rPr>
        <w:t>.</w:t>
      </w:r>
    </w:p>
    <w:p w14:paraId="0B88B3A8" w14:textId="4FC35991" w:rsidR="007454B8" w:rsidRPr="000261FB" w:rsidRDefault="00B15802" w:rsidP="00F37AC3">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261FB">
        <w:rPr>
          <w:rFonts w:ascii="Times New Roman" w:eastAsia="Times New Roman" w:hAnsi="Times New Roman" w:cs="Times New Roman"/>
          <w:color w:val="000000"/>
          <w:sz w:val="28"/>
          <w:szCs w:val="28"/>
        </w:rPr>
        <w:t>3</w:t>
      </w:r>
      <w:r w:rsidR="007454B8" w:rsidRPr="000261FB">
        <w:rPr>
          <w:rFonts w:ascii="Times New Roman" w:eastAsia="Times New Roman" w:hAnsi="Times New Roman" w:cs="Times New Roman"/>
          <w:color w:val="000000"/>
          <w:sz w:val="28"/>
          <w:szCs w:val="28"/>
        </w:rPr>
        <w:t xml:space="preserve">. Розробити практичні рекомендації для вдосконалення навчально-тренувального процесу веслувальників </w:t>
      </w:r>
      <w:r w:rsidR="00A569F2" w:rsidRPr="000261FB">
        <w:rPr>
          <w:rFonts w:ascii="Times New Roman" w:eastAsia="Times New Roman" w:hAnsi="Times New Roman" w:cs="Times New Roman"/>
          <w:color w:val="000000"/>
          <w:sz w:val="28"/>
          <w:szCs w:val="28"/>
        </w:rPr>
        <w:t>у групах</w:t>
      </w:r>
      <w:r w:rsidR="007454B8" w:rsidRPr="000261FB">
        <w:rPr>
          <w:rFonts w:ascii="Times New Roman" w:eastAsia="Times New Roman" w:hAnsi="Times New Roman" w:cs="Times New Roman"/>
          <w:color w:val="000000"/>
          <w:sz w:val="28"/>
          <w:szCs w:val="28"/>
        </w:rPr>
        <w:t xml:space="preserve"> початкової </w:t>
      </w:r>
      <w:r w:rsidR="007454B8" w:rsidRPr="000261FB">
        <w:rPr>
          <w:rFonts w:ascii="Times New Roman" w:eastAsia="Times New Roman" w:hAnsi="Times New Roman" w:cs="Times New Roman"/>
          <w:sz w:val="28"/>
          <w:szCs w:val="28"/>
        </w:rPr>
        <w:t>підготовки</w:t>
      </w:r>
      <w:r w:rsidR="00A569F2" w:rsidRPr="000261FB">
        <w:rPr>
          <w:rFonts w:ascii="Times New Roman" w:eastAsia="Times New Roman" w:hAnsi="Times New Roman" w:cs="Times New Roman"/>
          <w:sz w:val="28"/>
          <w:szCs w:val="28"/>
        </w:rPr>
        <w:t xml:space="preserve"> ДЮСШ.</w:t>
      </w:r>
      <w:r w:rsidR="007454B8" w:rsidRPr="000261FB">
        <w:rPr>
          <w:rFonts w:ascii="Times New Roman" w:eastAsia="Times New Roman" w:hAnsi="Times New Roman" w:cs="Times New Roman"/>
          <w:sz w:val="28"/>
          <w:szCs w:val="28"/>
        </w:rPr>
        <w:t xml:space="preserve"> </w:t>
      </w:r>
    </w:p>
    <w:p w14:paraId="1660FD77" w14:textId="1F41F517" w:rsidR="007454B8" w:rsidRPr="000261FB" w:rsidRDefault="007454B8" w:rsidP="00F37AC3">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261FB">
        <w:rPr>
          <w:rFonts w:ascii="Times New Roman" w:eastAsia="Times New Roman" w:hAnsi="Times New Roman" w:cs="Times New Roman"/>
          <w:b/>
          <w:color w:val="000000"/>
          <w:sz w:val="28"/>
          <w:szCs w:val="28"/>
        </w:rPr>
        <w:t>Об’єкт</w:t>
      </w:r>
      <w:r w:rsidRPr="000261FB">
        <w:rPr>
          <w:rFonts w:ascii="Times New Roman" w:eastAsia="Times New Roman" w:hAnsi="Times New Roman" w:cs="Times New Roman"/>
          <w:b/>
          <w:sz w:val="28"/>
          <w:szCs w:val="28"/>
        </w:rPr>
        <w:t xml:space="preserve"> </w:t>
      </w:r>
      <w:r w:rsidRPr="000261FB">
        <w:rPr>
          <w:rFonts w:ascii="Times New Roman" w:eastAsia="Times New Roman" w:hAnsi="Times New Roman" w:cs="Times New Roman"/>
          <w:b/>
          <w:color w:val="000000"/>
          <w:sz w:val="28"/>
          <w:szCs w:val="28"/>
        </w:rPr>
        <w:t>дослідження</w:t>
      </w:r>
      <w:r w:rsidRPr="000261FB">
        <w:rPr>
          <w:rFonts w:ascii="Times New Roman" w:eastAsia="Times New Roman" w:hAnsi="Times New Roman" w:cs="Times New Roman"/>
          <w:color w:val="000000"/>
          <w:sz w:val="28"/>
          <w:szCs w:val="28"/>
        </w:rPr>
        <w:t xml:space="preserve"> </w:t>
      </w:r>
      <w:r w:rsidR="00DF1EC5">
        <w:rPr>
          <w:rFonts w:ascii="Times New Roman" w:eastAsia="Times New Roman" w:hAnsi="Times New Roman" w:cs="Times New Roman"/>
          <w:color w:val="000000"/>
          <w:sz w:val="28"/>
          <w:szCs w:val="28"/>
        </w:rPr>
        <w:t>-</w:t>
      </w:r>
      <w:r w:rsidRPr="000261FB">
        <w:rPr>
          <w:rFonts w:ascii="Times New Roman" w:eastAsia="Times New Roman" w:hAnsi="Times New Roman" w:cs="Times New Roman"/>
          <w:color w:val="000000"/>
          <w:sz w:val="28"/>
          <w:szCs w:val="28"/>
        </w:rPr>
        <w:t xml:space="preserve"> тренувальний процес веслувальників </w:t>
      </w:r>
      <w:r w:rsidR="00A569F2" w:rsidRPr="000261FB">
        <w:rPr>
          <w:rFonts w:ascii="Times New Roman" w:eastAsia="Times New Roman" w:hAnsi="Times New Roman" w:cs="Times New Roman"/>
          <w:color w:val="000000"/>
          <w:sz w:val="28"/>
          <w:szCs w:val="28"/>
        </w:rPr>
        <w:t>у групах початкової підготовки ДЮСШ.</w:t>
      </w:r>
    </w:p>
    <w:p w14:paraId="21E87202" w14:textId="20F43B00" w:rsidR="007454B8" w:rsidRPr="000261FB" w:rsidRDefault="007454B8" w:rsidP="00F37AC3">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261FB">
        <w:rPr>
          <w:rFonts w:ascii="Times New Roman" w:eastAsia="Times New Roman" w:hAnsi="Times New Roman" w:cs="Times New Roman"/>
          <w:b/>
          <w:color w:val="000000"/>
          <w:sz w:val="28"/>
          <w:szCs w:val="28"/>
        </w:rPr>
        <w:t>Предмет дослідження</w:t>
      </w:r>
      <w:r w:rsidRPr="000261FB">
        <w:rPr>
          <w:rFonts w:ascii="Times New Roman" w:eastAsia="Times New Roman" w:hAnsi="Times New Roman" w:cs="Times New Roman"/>
          <w:color w:val="000000"/>
          <w:sz w:val="28"/>
          <w:szCs w:val="28"/>
        </w:rPr>
        <w:t xml:space="preserve"> </w:t>
      </w:r>
      <w:r w:rsidR="00DF1EC5">
        <w:rPr>
          <w:rFonts w:ascii="Times New Roman" w:eastAsia="Times New Roman" w:hAnsi="Times New Roman" w:cs="Times New Roman"/>
          <w:color w:val="000000"/>
          <w:sz w:val="28"/>
          <w:szCs w:val="28"/>
        </w:rPr>
        <w:t>-</w:t>
      </w:r>
      <w:r w:rsidRPr="000261FB">
        <w:rPr>
          <w:rFonts w:ascii="Times New Roman" w:eastAsia="Times New Roman" w:hAnsi="Times New Roman" w:cs="Times New Roman"/>
          <w:color w:val="000000"/>
          <w:sz w:val="28"/>
          <w:szCs w:val="28"/>
        </w:rPr>
        <w:t xml:space="preserve"> </w:t>
      </w:r>
      <w:r w:rsidRPr="000261FB">
        <w:rPr>
          <w:rFonts w:ascii="Times New Roman" w:eastAsia="Times New Roman" w:hAnsi="Times New Roman" w:cs="Times New Roman"/>
          <w:sz w:val="28"/>
          <w:szCs w:val="28"/>
        </w:rPr>
        <w:t xml:space="preserve">фізична підготовленість веслувальників-байдарочників </w:t>
      </w:r>
      <w:r w:rsidR="00A569F2" w:rsidRPr="000261FB">
        <w:rPr>
          <w:rFonts w:ascii="Times New Roman" w:eastAsia="Times New Roman" w:hAnsi="Times New Roman" w:cs="Times New Roman"/>
          <w:sz w:val="28"/>
          <w:szCs w:val="28"/>
        </w:rPr>
        <w:t>у групах початкової підготовки ДЮСШ</w:t>
      </w:r>
      <w:r w:rsidRPr="000261FB">
        <w:rPr>
          <w:rFonts w:ascii="Times New Roman" w:eastAsia="Times New Roman" w:hAnsi="Times New Roman" w:cs="Times New Roman"/>
          <w:sz w:val="28"/>
          <w:szCs w:val="28"/>
        </w:rPr>
        <w:t>.</w:t>
      </w:r>
    </w:p>
    <w:p w14:paraId="6D6A7DE8" w14:textId="77777777" w:rsidR="007454B8" w:rsidRPr="000261FB" w:rsidRDefault="007454B8" w:rsidP="00F37AC3">
      <w:pPr>
        <w:pStyle w:val="11"/>
        <w:pBdr>
          <w:top w:val="nil"/>
          <w:left w:val="nil"/>
          <w:bottom w:val="nil"/>
          <w:right w:val="nil"/>
          <w:between w:val="nil"/>
        </w:pBdr>
        <w:spacing w:after="0" w:line="360" w:lineRule="auto"/>
        <w:ind w:firstLine="720"/>
        <w:jc w:val="both"/>
        <w:rPr>
          <w:rFonts w:ascii="Times New Roman" w:eastAsia="Times New Roman" w:hAnsi="Times New Roman" w:cs="Times New Roman"/>
          <w:b/>
          <w:color w:val="000000"/>
          <w:sz w:val="28"/>
          <w:szCs w:val="28"/>
        </w:rPr>
      </w:pPr>
      <w:r w:rsidRPr="000261FB">
        <w:rPr>
          <w:rFonts w:ascii="Times New Roman" w:eastAsia="Times New Roman" w:hAnsi="Times New Roman" w:cs="Times New Roman"/>
          <w:b/>
          <w:color w:val="000000"/>
          <w:sz w:val="28"/>
          <w:szCs w:val="28"/>
        </w:rPr>
        <w:t>Методи дослідження:</w:t>
      </w:r>
    </w:p>
    <w:p w14:paraId="296D1C8D" w14:textId="30264ACE" w:rsidR="007454B8" w:rsidRPr="000261FB" w:rsidRDefault="007454B8" w:rsidP="00F37AC3">
      <w:pPr>
        <w:pStyle w:val="11"/>
        <w:numPr>
          <w:ilvl w:val="0"/>
          <w:numId w:val="3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0261FB">
        <w:rPr>
          <w:rFonts w:ascii="Times New Roman" w:eastAsia="Times New Roman" w:hAnsi="Times New Roman" w:cs="Times New Roman"/>
          <w:color w:val="000000"/>
          <w:sz w:val="28"/>
          <w:szCs w:val="28"/>
        </w:rPr>
        <w:t xml:space="preserve">теоретичний аналіз і узагальнення </w:t>
      </w:r>
      <w:r w:rsidR="007434A7" w:rsidRPr="000261FB">
        <w:rPr>
          <w:rFonts w:ascii="Times New Roman" w:eastAsia="Times New Roman" w:hAnsi="Times New Roman" w:cs="Times New Roman"/>
          <w:color w:val="000000"/>
          <w:sz w:val="28"/>
          <w:szCs w:val="28"/>
        </w:rPr>
        <w:t xml:space="preserve">літературних </w:t>
      </w:r>
      <w:r w:rsidRPr="000261FB">
        <w:rPr>
          <w:rFonts w:ascii="Times New Roman" w:eastAsia="Times New Roman" w:hAnsi="Times New Roman" w:cs="Times New Roman"/>
          <w:color w:val="000000"/>
          <w:sz w:val="28"/>
          <w:szCs w:val="28"/>
        </w:rPr>
        <w:t>джерел;</w:t>
      </w:r>
    </w:p>
    <w:p w14:paraId="59ED1D05" w14:textId="0252863D" w:rsidR="007454B8" w:rsidRPr="000261FB" w:rsidRDefault="007454B8" w:rsidP="00F37AC3">
      <w:pPr>
        <w:pStyle w:val="11"/>
        <w:numPr>
          <w:ilvl w:val="0"/>
          <w:numId w:val="3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0261FB">
        <w:rPr>
          <w:rFonts w:ascii="Times New Roman" w:eastAsia="Times New Roman" w:hAnsi="Times New Roman" w:cs="Times New Roman"/>
          <w:color w:val="000000"/>
          <w:sz w:val="28"/>
          <w:szCs w:val="28"/>
        </w:rPr>
        <w:t xml:space="preserve">педагогічне спостереження; </w:t>
      </w:r>
    </w:p>
    <w:p w14:paraId="787F33D0" w14:textId="32F494EC" w:rsidR="007454B8" w:rsidRPr="000261FB" w:rsidRDefault="007454B8" w:rsidP="00F37AC3">
      <w:pPr>
        <w:pStyle w:val="11"/>
        <w:numPr>
          <w:ilvl w:val="0"/>
          <w:numId w:val="3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0261FB">
        <w:rPr>
          <w:rFonts w:ascii="Times New Roman" w:eastAsia="Times New Roman" w:hAnsi="Times New Roman" w:cs="Times New Roman"/>
          <w:color w:val="000000"/>
          <w:sz w:val="28"/>
          <w:szCs w:val="28"/>
        </w:rPr>
        <w:t xml:space="preserve">педагогічний експеримент; </w:t>
      </w:r>
    </w:p>
    <w:p w14:paraId="42F39B16" w14:textId="6C01F581" w:rsidR="007454B8" w:rsidRPr="000261FB" w:rsidRDefault="007454B8" w:rsidP="00F37AC3">
      <w:pPr>
        <w:pStyle w:val="11"/>
        <w:numPr>
          <w:ilvl w:val="0"/>
          <w:numId w:val="35"/>
        </w:numPr>
        <w:pBdr>
          <w:top w:val="nil"/>
          <w:left w:val="nil"/>
          <w:bottom w:val="nil"/>
          <w:right w:val="nil"/>
          <w:between w:val="nil"/>
        </w:pBdr>
        <w:spacing w:after="0" w:line="360" w:lineRule="auto"/>
        <w:jc w:val="both"/>
        <w:rPr>
          <w:rFonts w:ascii="Times New Roman" w:eastAsia="Times New Roman" w:hAnsi="Times New Roman" w:cs="Times New Roman"/>
          <w:color w:val="274E13"/>
          <w:sz w:val="28"/>
          <w:szCs w:val="28"/>
        </w:rPr>
      </w:pPr>
      <w:r w:rsidRPr="000261FB">
        <w:rPr>
          <w:rFonts w:ascii="Times New Roman" w:eastAsia="Times New Roman" w:hAnsi="Times New Roman" w:cs="Times New Roman"/>
          <w:color w:val="000000"/>
          <w:sz w:val="28"/>
          <w:szCs w:val="28"/>
        </w:rPr>
        <w:t>педагогічне  тестування  з  використанням  методів</w:t>
      </w:r>
      <w:r w:rsidRPr="000261FB">
        <w:rPr>
          <w:rFonts w:ascii="Times New Roman" w:eastAsia="Times New Roman" w:hAnsi="Times New Roman" w:cs="Times New Roman"/>
          <w:sz w:val="28"/>
          <w:szCs w:val="28"/>
        </w:rPr>
        <w:t xml:space="preserve"> </w:t>
      </w:r>
      <w:r w:rsidRPr="000261FB">
        <w:rPr>
          <w:rFonts w:ascii="Times New Roman" w:eastAsia="Times New Roman" w:hAnsi="Times New Roman" w:cs="Times New Roman"/>
          <w:color w:val="000000"/>
          <w:sz w:val="28"/>
          <w:szCs w:val="28"/>
        </w:rPr>
        <w:t>хронометрії</w:t>
      </w:r>
      <w:r w:rsidRPr="000261FB">
        <w:rPr>
          <w:rFonts w:ascii="Times New Roman" w:eastAsia="Times New Roman" w:hAnsi="Times New Roman" w:cs="Times New Roman"/>
          <w:color w:val="274E13"/>
          <w:sz w:val="28"/>
          <w:szCs w:val="28"/>
        </w:rPr>
        <w:t>;</w:t>
      </w:r>
    </w:p>
    <w:p w14:paraId="169183D2" w14:textId="2234498E" w:rsidR="007454B8" w:rsidRPr="000261FB" w:rsidRDefault="007454B8" w:rsidP="00F37AC3">
      <w:pPr>
        <w:pStyle w:val="11"/>
        <w:numPr>
          <w:ilvl w:val="0"/>
          <w:numId w:val="3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0261FB">
        <w:rPr>
          <w:rFonts w:ascii="Times New Roman" w:eastAsia="Times New Roman" w:hAnsi="Times New Roman" w:cs="Times New Roman"/>
          <w:color w:val="000000"/>
          <w:sz w:val="28"/>
          <w:szCs w:val="28"/>
        </w:rPr>
        <w:t xml:space="preserve">методи математичної статистики. </w:t>
      </w:r>
    </w:p>
    <w:p w14:paraId="3B982519" w14:textId="77777777" w:rsidR="00E15E97" w:rsidRPr="000261FB" w:rsidRDefault="00E15E97" w:rsidP="00F37AC3">
      <w:pPr>
        <w:pStyle w:val="11"/>
        <w:spacing w:after="0" w:line="360" w:lineRule="auto"/>
        <w:ind w:firstLine="709"/>
        <w:jc w:val="both"/>
        <w:rPr>
          <w:rFonts w:ascii="Times New Roman" w:eastAsia="Times New Roman" w:hAnsi="Times New Roman" w:cs="Times New Roman"/>
          <w:b/>
          <w:color w:val="000000"/>
          <w:sz w:val="28"/>
          <w:szCs w:val="28"/>
        </w:rPr>
      </w:pPr>
      <w:r w:rsidRPr="000261FB">
        <w:rPr>
          <w:rFonts w:ascii="Times New Roman" w:eastAsia="Times New Roman" w:hAnsi="Times New Roman" w:cs="Times New Roman"/>
          <w:b/>
          <w:color w:val="000000"/>
          <w:sz w:val="28"/>
          <w:szCs w:val="28"/>
        </w:rPr>
        <w:t xml:space="preserve">Наукова новизна </w:t>
      </w:r>
      <w:r w:rsidRPr="000261FB">
        <w:rPr>
          <w:rFonts w:ascii="Times New Roman" w:eastAsia="Times New Roman" w:hAnsi="Times New Roman" w:cs="Times New Roman"/>
          <w:bCs/>
          <w:color w:val="000000"/>
          <w:sz w:val="28"/>
          <w:szCs w:val="28"/>
        </w:rPr>
        <w:t>полягає в тому, що доповнені наукові відомості щодо змісту засобів та методів, що застосовуються у процесі підготовки спортсменів груп початкової підготовки ДЮСШ в веслуванні на байдарках.</w:t>
      </w:r>
    </w:p>
    <w:p w14:paraId="6C38433E" w14:textId="0A14A0A7" w:rsidR="007454B8" w:rsidRPr="000261FB" w:rsidRDefault="007454B8" w:rsidP="00F37AC3">
      <w:pPr>
        <w:pStyle w:val="11"/>
        <w:spacing w:after="0" w:line="360" w:lineRule="auto"/>
        <w:ind w:firstLine="709"/>
        <w:jc w:val="both"/>
        <w:rPr>
          <w:rFonts w:ascii="Times New Roman" w:eastAsia="Times New Roman" w:hAnsi="Times New Roman" w:cs="Times New Roman"/>
          <w:sz w:val="28"/>
          <w:szCs w:val="28"/>
        </w:rPr>
      </w:pPr>
      <w:r w:rsidRPr="000261FB">
        <w:rPr>
          <w:rFonts w:ascii="Times New Roman" w:eastAsia="Times New Roman" w:hAnsi="Times New Roman" w:cs="Times New Roman"/>
          <w:b/>
          <w:sz w:val="28"/>
          <w:szCs w:val="28"/>
        </w:rPr>
        <w:t>Практичне значення</w:t>
      </w:r>
      <w:r w:rsidRPr="000261FB">
        <w:rPr>
          <w:rFonts w:ascii="Times New Roman" w:eastAsia="Times New Roman" w:hAnsi="Times New Roman" w:cs="Times New Roman"/>
          <w:sz w:val="28"/>
          <w:szCs w:val="28"/>
        </w:rPr>
        <w:t xml:space="preserve"> визначається тим, що фактичний матеріал, теоретичні положення та висновки можуть бути використані при написанні дипломної роботи чи будь </w:t>
      </w:r>
      <w:r w:rsidR="00DF1EC5">
        <w:rPr>
          <w:rFonts w:ascii="Times New Roman" w:eastAsia="Times New Roman" w:hAnsi="Times New Roman" w:cs="Times New Roman"/>
          <w:sz w:val="28"/>
          <w:szCs w:val="28"/>
        </w:rPr>
        <w:t>-</w:t>
      </w:r>
      <w:r w:rsidRPr="000261FB">
        <w:rPr>
          <w:rFonts w:ascii="Times New Roman" w:eastAsia="Times New Roman" w:hAnsi="Times New Roman" w:cs="Times New Roman"/>
          <w:sz w:val="28"/>
          <w:szCs w:val="28"/>
        </w:rPr>
        <w:t xml:space="preserve"> яких інших наукових праць по даній темі. </w:t>
      </w:r>
    </w:p>
    <w:p w14:paraId="118CB283" w14:textId="5DAF98D0" w:rsidR="00CD6019" w:rsidRDefault="007454B8" w:rsidP="000261FB">
      <w:pPr>
        <w:pStyle w:val="11"/>
        <w:spacing w:after="0" w:line="360" w:lineRule="auto"/>
        <w:ind w:firstLine="709"/>
        <w:jc w:val="center"/>
        <w:rPr>
          <w:rFonts w:ascii="Times New Roman" w:eastAsia="Times New Roman" w:hAnsi="Times New Roman" w:cs="Times New Roman"/>
          <w:color w:val="000000"/>
          <w:sz w:val="28"/>
          <w:szCs w:val="28"/>
        </w:rPr>
      </w:pPr>
      <w:r w:rsidRPr="000261FB">
        <w:rPr>
          <w:rFonts w:ascii="Times New Roman" w:eastAsia="Times New Roman" w:hAnsi="Times New Roman" w:cs="Times New Roman"/>
          <w:b/>
          <w:color w:val="000000"/>
          <w:sz w:val="28"/>
          <w:szCs w:val="28"/>
        </w:rPr>
        <w:t xml:space="preserve">Структура </w:t>
      </w:r>
      <w:r w:rsidR="00BE0E91" w:rsidRPr="000261FB">
        <w:rPr>
          <w:rFonts w:ascii="Times New Roman" w:eastAsia="Times New Roman" w:hAnsi="Times New Roman" w:cs="Times New Roman"/>
          <w:b/>
          <w:color w:val="000000"/>
          <w:sz w:val="28"/>
          <w:szCs w:val="28"/>
        </w:rPr>
        <w:t>магістерської</w:t>
      </w:r>
      <w:r w:rsidRPr="000261FB">
        <w:rPr>
          <w:rFonts w:ascii="Times New Roman" w:eastAsia="Times New Roman" w:hAnsi="Times New Roman" w:cs="Times New Roman"/>
          <w:b/>
          <w:color w:val="000000"/>
          <w:sz w:val="28"/>
          <w:szCs w:val="28"/>
        </w:rPr>
        <w:t xml:space="preserve"> роботи:</w:t>
      </w:r>
      <w:r w:rsidRPr="000261FB">
        <w:rPr>
          <w:rFonts w:ascii="Times New Roman" w:eastAsia="Times New Roman" w:hAnsi="Times New Roman" w:cs="Times New Roman"/>
          <w:color w:val="000000"/>
          <w:sz w:val="28"/>
          <w:szCs w:val="28"/>
        </w:rPr>
        <w:t xml:space="preserve"> вступ, чотири розділи, висновки, список використаних джерел із </w:t>
      </w:r>
      <w:r w:rsidR="000261FB">
        <w:rPr>
          <w:rFonts w:ascii="Times New Roman" w:eastAsia="Times New Roman" w:hAnsi="Times New Roman" w:cs="Times New Roman"/>
          <w:color w:val="000000"/>
          <w:sz w:val="28"/>
          <w:szCs w:val="28"/>
        </w:rPr>
        <w:t>77</w:t>
      </w:r>
      <w:r w:rsidRPr="000261FB">
        <w:rPr>
          <w:rFonts w:ascii="Times New Roman" w:eastAsia="Times New Roman" w:hAnsi="Times New Roman" w:cs="Times New Roman"/>
          <w:color w:val="000000"/>
          <w:sz w:val="28"/>
          <w:szCs w:val="28"/>
        </w:rPr>
        <w:t xml:space="preserve"> найменувань</w:t>
      </w:r>
      <w:r w:rsidRPr="000261FB">
        <w:rPr>
          <w:rFonts w:ascii="Times New Roman" w:eastAsia="Times New Roman" w:hAnsi="Times New Roman" w:cs="Times New Roman"/>
          <w:sz w:val="28"/>
          <w:szCs w:val="28"/>
        </w:rPr>
        <w:t>,</w:t>
      </w:r>
      <w:r w:rsidR="00F7277B" w:rsidRPr="000261FB">
        <w:rPr>
          <w:rFonts w:ascii="Times New Roman" w:eastAsia="Times New Roman" w:hAnsi="Times New Roman" w:cs="Times New Roman"/>
          <w:sz w:val="28"/>
          <w:szCs w:val="28"/>
        </w:rPr>
        <w:t xml:space="preserve"> </w:t>
      </w:r>
      <w:r w:rsidR="00BE0E91" w:rsidRPr="000261FB">
        <w:rPr>
          <w:rFonts w:ascii="Times New Roman" w:eastAsia="Times New Roman" w:hAnsi="Times New Roman" w:cs="Times New Roman"/>
          <w:sz w:val="28"/>
          <w:szCs w:val="28"/>
        </w:rPr>
        <w:t>5</w:t>
      </w:r>
      <w:r w:rsidRPr="000261FB">
        <w:rPr>
          <w:rFonts w:ascii="Times New Roman" w:eastAsia="Times New Roman" w:hAnsi="Times New Roman" w:cs="Times New Roman"/>
          <w:color w:val="000000"/>
          <w:sz w:val="28"/>
          <w:szCs w:val="28"/>
        </w:rPr>
        <w:t xml:space="preserve"> ілюстр</w:t>
      </w:r>
      <w:r w:rsidRPr="000261FB">
        <w:rPr>
          <w:rFonts w:ascii="Times New Roman" w:eastAsia="Times New Roman" w:hAnsi="Times New Roman" w:cs="Times New Roman"/>
          <w:sz w:val="28"/>
          <w:szCs w:val="28"/>
        </w:rPr>
        <w:t>аці</w:t>
      </w:r>
      <w:r w:rsidR="00F7277B" w:rsidRPr="000261FB">
        <w:rPr>
          <w:rFonts w:ascii="Times New Roman" w:eastAsia="Times New Roman" w:hAnsi="Times New Roman" w:cs="Times New Roman"/>
          <w:sz w:val="28"/>
          <w:szCs w:val="28"/>
        </w:rPr>
        <w:t>ї</w:t>
      </w:r>
      <w:r w:rsidRPr="000261FB">
        <w:rPr>
          <w:rFonts w:ascii="Times New Roman" w:eastAsia="Times New Roman" w:hAnsi="Times New Roman" w:cs="Times New Roman"/>
          <w:sz w:val="28"/>
          <w:szCs w:val="28"/>
        </w:rPr>
        <w:t xml:space="preserve"> представлен</w:t>
      </w:r>
      <w:r w:rsidR="00F7277B" w:rsidRPr="000261FB">
        <w:rPr>
          <w:rFonts w:ascii="Times New Roman" w:eastAsia="Times New Roman" w:hAnsi="Times New Roman" w:cs="Times New Roman"/>
          <w:sz w:val="28"/>
          <w:szCs w:val="28"/>
        </w:rPr>
        <w:t>і</w:t>
      </w:r>
      <w:r w:rsidRPr="000261FB">
        <w:rPr>
          <w:rFonts w:ascii="Times New Roman" w:eastAsia="Times New Roman" w:hAnsi="Times New Roman" w:cs="Times New Roman"/>
          <w:sz w:val="28"/>
          <w:szCs w:val="28"/>
        </w:rPr>
        <w:t xml:space="preserve"> </w:t>
      </w:r>
      <w:r w:rsidR="00BC3E9C" w:rsidRPr="000261FB">
        <w:rPr>
          <w:rFonts w:ascii="Times New Roman" w:eastAsia="Times New Roman" w:hAnsi="Times New Roman" w:cs="Times New Roman"/>
          <w:sz w:val="28"/>
          <w:szCs w:val="28"/>
        </w:rPr>
        <w:t>рисунками</w:t>
      </w:r>
      <w:r w:rsidRPr="000261FB">
        <w:rPr>
          <w:rFonts w:ascii="Times New Roman" w:eastAsia="Times New Roman" w:hAnsi="Times New Roman" w:cs="Times New Roman"/>
          <w:sz w:val="28"/>
          <w:szCs w:val="28"/>
        </w:rPr>
        <w:t>, в роботі представлено</w:t>
      </w:r>
      <w:r w:rsidR="007434A7" w:rsidRPr="000261FB">
        <w:rPr>
          <w:rFonts w:ascii="Times New Roman" w:eastAsia="Times New Roman" w:hAnsi="Times New Roman" w:cs="Times New Roman"/>
          <w:sz w:val="28"/>
          <w:szCs w:val="28"/>
        </w:rPr>
        <w:t xml:space="preserve"> </w:t>
      </w:r>
      <w:r w:rsidR="000261FB">
        <w:rPr>
          <w:rFonts w:ascii="Times New Roman" w:eastAsia="Times New Roman" w:hAnsi="Times New Roman" w:cs="Times New Roman"/>
          <w:sz w:val="28"/>
          <w:szCs w:val="28"/>
        </w:rPr>
        <w:t>6</w:t>
      </w:r>
      <w:r w:rsidR="00FB36D0" w:rsidRPr="000261FB">
        <w:rPr>
          <w:rFonts w:ascii="Times New Roman" w:eastAsia="Times New Roman" w:hAnsi="Times New Roman" w:cs="Times New Roman"/>
          <w:sz w:val="28"/>
          <w:szCs w:val="28"/>
        </w:rPr>
        <w:t xml:space="preserve"> </w:t>
      </w:r>
      <w:r w:rsidRPr="000261FB">
        <w:rPr>
          <w:rFonts w:ascii="Times New Roman" w:eastAsia="Times New Roman" w:hAnsi="Times New Roman" w:cs="Times New Roman"/>
          <w:sz w:val="28"/>
          <w:szCs w:val="28"/>
        </w:rPr>
        <w:t>таблиць</w:t>
      </w:r>
      <w:r w:rsidR="00F7277B" w:rsidRPr="000261FB">
        <w:rPr>
          <w:rFonts w:ascii="Times New Roman" w:eastAsia="Times New Roman" w:hAnsi="Times New Roman" w:cs="Times New Roman"/>
          <w:sz w:val="28"/>
          <w:szCs w:val="28"/>
        </w:rPr>
        <w:t>.</w:t>
      </w:r>
      <w:r w:rsidRPr="000261FB">
        <w:rPr>
          <w:rFonts w:ascii="Times New Roman" w:eastAsia="Times New Roman" w:hAnsi="Times New Roman" w:cs="Times New Roman"/>
          <w:color w:val="000000"/>
          <w:sz w:val="28"/>
          <w:szCs w:val="28"/>
        </w:rPr>
        <w:t xml:space="preserve"> </w:t>
      </w:r>
      <w:bookmarkEnd w:id="3"/>
      <w:r w:rsidRPr="00153B13">
        <w:rPr>
          <w:rFonts w:ascii="Times New Roman" w:eastAsia="Times New Roman" w:hAnsi="Times New Roman" w:cs="Times New Roman"/>
          <w:color w:val="000000"/>
          <w:sz w:val="28"/>
          <w:szCs w:val="28"/>
        </w:rPr>
        <w:t>Загальний обсяг</w:t>
      </w:r>
      <w:r w:rsidR="00CD1D9F" w:rsidRPr="00153B13">
        <w:rPr>
          <w:rFonts w:ascii="Times New Roman" w:eastAsia="Times New Roman" w:hAnsi="Times New Roman" w:cs="Times New Roman"/>
          <w:color w:val="000000"/>
          <w:sz w:val="28"/>
          <w:szCs w:val="28"/>
        </w:rPr>
        <w:t xml:space="preserve"> </w:t>
      </w:r>
      <w:r w:rsidR="00607646">
        <w:rPr>
          <w:rFonts w:ascii="Times New Roman" w:eastAsia="Times New Roman" w:hAnsi="Times New Roman" w:cs="Times New Roman"/>
          <w:color w:val="000000"/>
          <w:sz w:val="28"/>
          <w:szCs w:val="28"/>
          <w:lang w:val="ru-RU"/>
        </w:rPr>
        <w:t>59</w:t>
      </w:r>
      <w:r w:rsidR="00CD1D9F" w:rsidRPr="00153B13">
        <w:rPr>
          <w:rFonts w:ascii="Times New Roman" w:eastAsia="Times New Roman" w:hAnsi="Times New Roman" w:cs="Times New Roman"/>
          <w:color w:val="000000"/>
          <w:sz w:val="28"/>
          <w:szCs w:val="28"/>
        </w:rPr>
        <w:t xml:space="preserve"> </w:t>
      </w:r>
      <w:r w:rsidRPr="00153B13">
        <w:rPr>
          <w:rFonts w:ascii="Times New Roman" w:eastAsia="Times New Roman" w:hAnsi="Times New Roman" w:cs="Times New Roman"/>
          <w:color w:val="000000"/>
          <w:sz w:val="28"/>
          <w:szCs w:val="28"/>
        </w:rPr>
        <w:t>ст.</w:t>
      </w:r>
    </w:p>
    <w:p w14:paraId="23AE8422" w14:textId="0B01767A" w:rsidR="003A5906" w:rsidRPr="000261FB" w:rsidRDefault="003A5906" w:rsidP="00CD6019">
      <w:pPr>
        <w:pStyle w:val="11"/>
        <w:spacing w:after="0" w:line="360" w:lineRule="auto"/>
        <w:ind w:firstLine="709"/>
        <w:jc w:val="center"/>
        <w:outlineLvl w:val="0"/>
        <w:rPr>
          <w:rFonts w:ascii="Times New Roman" w:hAnsi="Times New Roman" w:cs="Times New Roman"/>
          <w:b/>
          <w:sz w:val="28"/>
          <w:szCs w:val="28"/>
        </w:rPr>
      </w:pPr>
      <w:r w:rsidRPr="000261FB">
        <w:rPr>
          <w:rFonts w:ascii="Times New Roman" w:hAnsi="Times New Roman" w:cs="Times New Roman"/>
          <w:sz w:val="28"/>
          <w:szCs w:val="28"/>
        </w:rPr>
        <w:br w:type="page"/>
      </w:r>
      <w:bookmarkStart w:id="4" w:name="_Toc119160799"/>
      <w:bookmarkStart w:id="5" w:name="_Hlk117485132"/>
      <w:r w:rsidRPr="000261FB">
        <w:rPr>
          <w:rFonts w:ascii="Times New Roman" w:eastAsia="Times New Roman" w:hAnsi="Times New Roman" w:cs="Times New Roman"/>
          <w:b/>
          <w:color w:val="000000"/>
          <w:sz w:val="28"/>
          <w:szCs w:val="28"/>
        </w:rPr>
        <w:lastRenderedPageBreak/>
        <w:t xml:space="preserve">РОЗДІЛ </w:t>
      </w:r>
      <w:r w:rsidR="005D46DD">
        <w:rPr>
          <w:rFonts w:ascii="Times New Roman" w:eastAsia="Times New Roman" w:hAnsi="Times New Roman" w:cs="Times New Roman"/>
          <w:b/>
          <w:color w:val="000000"/>
          <w:sz w:val="28"/>
          <w:szCs w:val="28"/>
        </w:rPr>
        <w:t>І</w:t>
      </w:r>
      <w:r w:rsidRPr="000261FB">
        <w:rPr>
          <w:rFonts w:ascii="Times New Roman" w:eastAsia="Times New Roman" w:hAnsi="Times New Roman" w:cs="Times New Roman"/>
          <w:b/>
          <w:color w:val="000000"/>
          <w:sz w:val="28"/>
          <w:szCs w:val="28"/>
        </w:rPr>
        <w:t xml:space="preserve">. </w:t>
      </w:r>
      <w:bookmarkStart w:id="6" w:name="_Hlk117094297"/>
      <w:r w:rsidRPr="000261FB">
        <w:rPr>
          <w:rFonts w:ascii="Times New Roman" w:hAnsi="Times New Roman" w:cs="Times New Roman"/>
          <w:b/>
          <w:sz w:val="28"/>
          <w:szCs w:val="28"/>
        </w:rPr>
        <w:t xml:space="preserve">Особливості застосування засобів та методів підготовки юних спортсменів </w:t>
      </w:r>
      <w:r w:rsidR="00A569F2" w:rsidRPr="000261FB">
        <w:rPr>
          <w:rFonts w:ascii="Times New Roman" w:hAnsi="Times New Roman" w:cs="Times New Roman"/>
          <w:b/>
          <w:sz w:val="28"/>
          <w:szCs w:val="28"/>
        </w:rPr>
        <w:t>у</w:t>
      </w:r>
      <w:r w:rsidRPr="000261FB">
        <w:rPr>
          <w:rFonts w:ascii="Times New Roman" w:hAnsi="Times New Roman" w:cs="Times New Roman"/>
          <w:b/>
          <w:sz w:val="28"/>
          <w:szCs w:val="28"/>
        </w:rPr>
        <w:t xml:space="preserve"> групах початкової підготовки</w:t>
      </w:r>
      <w:r w:rsidR="00A569F2" w:rsidRPr="000261FB">
        <w:rPr>
          <w:rFonts w:ascii="Times New Roman" w:hAnsi="Times New Roman" w:cs="Times New Roman"/>
          <w:b/>
          <w:sz w:val="28"/>
          <w:szCs w:val="28"/>
        </w:rPr>
        <w:t xml:space="preserve"> ДЮСШ</w:t>
      </w:r>
      <w:r w:rsidRPr="000261FB">
        <w:rPr>
          <w:rFonts w:ascii="Times New Roman" w:hAnsi="Times New Roman" w:cs="Times New Roman"/>
          <w:b/>
          <w:sz w:val="28"/>
          <w:szCs w:val="28"/>
        </w:rPr>
        <w:t xml:space="preserve"> </w:t>
      </w:r>
      <w:r w:rsidR="00A569F2" w:rsidRPr="000261FB">
        <w:rPr>
          <w:rFonts w:ascii="Times New Roman" w:hAnsi="Times New Roman" w:cs="Times New Roman"/>
          <w:b/>
          <w:sz w:val="28"/>
          <w:szCs w:val="28"/>
        </w:rPr>
        <w:t>у</w:t>
      </w:r>
      <w:r w:rsidRPr="000261FB">
        <w:rPr>
          <w:rFonts w:ascii="Times New Roman" w:hAnsi="Times New Roman" w:cs="Times New Roman"/>
          <w:b/>
          <w:sz w:val="28"/>
          <w:szCs w:val="28"/>
        </w:rPr>
        <w:t xml:space="preserve"> веслуванні на байдарках</w:t>
      </w:r>
      <w:bookmarkEnd w:id="4"/>
    </w:p>
    <w:p w14:paraId="2B11E17E" w14:textId="77777777" w:rsidR="00134A8E" w:rsidRPr="000261FB" w:rsidRDefault="00134A8E" w:rsidP="0056318B">
      <w:pPr>
        <w:pStyle w:val="11"/>
        <w:spacing w:after="0" w:line="360" w:lineRule="auto"/>
        <w:ind w:firstLine="709"/>
        <w:jc w:val="center"/>
        <w:rPr>
          <w:rFonts w:ascii="Times New Roman" w:eastAsia="Times New Roman" w:hAnsi="Times New Roman" w:cs="Times New Roman"/>
          <w:color w:val="000000"/>
          <w:sz w:val="28"/>
          <w:szCs w:val="28"/>
        </w:rPr>
      </w:pPr>
    </w:p>
    <w:p w14:paraId="790FD93A" w14:textId="49DA2F26" w:rsidR="003A5906" w:rsidRPr="000261FB" w:rsidRDefault="004C1A39" w:rsidP="00CD6019">
      <w:pPr>
        <w:pStyle w:val="11"/>
        <w:numPr>
          <w:ilvl w:val="1"/>
          <w:numId w:val="2"/>
        </w:numPr>
        <w:pBdr>
          <w:top w:val="nil"/>
          <w:left w:val="nil"/>
          <w:bottom w:val="nil"/>
          <w:right w:val="nil"/>
          <w:between w:val="nil"/>
        </w:pBdr>
        <w:spacing w:after="0" w:line="360" w:lineRule="auto"/>
        <w:ind w:left="0" w:firstLine="709"/>
        <w:jc w:val="center"/>
        <w:outlineLvl w:val="1"/>
        <w:rPr>
          <w:rFonts w:ascii="Times New Roman" w:eastAsia="Times New Roman" w:hAnsi="Times New Roman" w:cs="Times New Roman"/>
          <w:b/>
          <w:bCs/>
          <w:color w:val="000000"/>
          <w:sz w:val="28"/>
          <w:szCs w:val="28"/>
        </w:rPr>
      </w:pPr>
      <w:bookmarkStart w:id="7" w:name="_Toc119160800"/>
      <w:r w:rsidRPr="000261FB">
        <w:rPr>
          <w:rFonts w:ascii="Times New Roman" w:hAnsi="Times New Roman" w:cs="Times New Roman"/>
          <w:b/>
          <w:bCs/>
          <w:sz w:val="28"/>
          <w:szCs w:val="28"/>
        </w:rPr>
        <w:t xml:space="preserve">Особливості застосування засобів підготовки юних спортсменів </w:t>
      </w:r>
      <w:r w:rsidR="00A569F2" w:rsidRPr="000261FB">
        <w:rPr>
          <w:rFonts w:ascii="Times New Roman" w:hAnsi="Times New Roman" w:cs="Times New Roman"/>
          <w:b/>
          <w:bCs/>
          <w:sz w:val="28"/>
          <w:szCs w:val="28"/>
        </w:rPr>
        <w:t>у</w:t>
      </w:r>
      <w:r w:rsidRPr="000261FB">
        <w:rPr>
          <w:rFonts w:ascii="Times New Roman" w:hAnsi="Times New Roman" w:cs="Times New Roman"/>
          <w:b/>
          <w:bCs/>
          <w:sz w:val="28"/>
          <w:szCs w:val="28"/>
        </w:rPr>
        <w:t xml:space="preserve"> групах початкової підготовки</w:t>
      </w:r>
      <w:r w:rsidR="00A569F2" w:rsidRPr="000261FB">
        <w:rPr>
          <w:rFonts w:ascii="Times New Roman" w:hAnsi="Times New Roman" w:cs="Times New Roman"/>
          <w:b/>
          <w:bCs/>
          <w:sz w:val="28"/>
          <w:szCs w:val="28"/>
        </w:rPr>
        <w:t xml:space="preserve"> ДЮСШ</w:t>
      </w:r>
      <w:r w:rsidRPr="000261FB">
        <w:rPr>
          <w:rFonts w:ascii="Times New Roman" w:hAnsi="Times New Roman" w:cs="Times New Roman"/>
          <w:b/>
          <w:bCs/>
          <w:sz w:val="28"/>
          <w:szCs w:val="28"/>
        </w:rPr>
        <w:t xml:space="preserve"> </w:t>
      </w:r>
      <w:r w:rsidR="00A569F2" w:rsidRPr="000261FB">
        <w:rPr>
          <w:rFonts w:ascii="Times New Roman" w:hAnsi="Times New Roman" w:cs="Times New Roman"/>
          <w:b/>
          <w:bCs/>
          <w:sz w:val="28"/>
          <w:szCs w:val="28"/>
        </w:rPr>
        <w:t>у</w:t>
      </w:r>
      <w:r w:rsidRPr="000261FB">
        <w:rPr>
          <w:rFonts w:ascii="Times New Roman" w:hAnsi="Times New Roman" w:cs="Times New Roman"/>
          <w:b/>
          <w:bCs/>
          <w:sz w:val="28"/>
          <w:szCs w:val="28"/>
        </w:rPr>
        <w:t xml:space="preserve"> веслуванні на байдарках</w:t>
      </w:r>
      <w:bookmarkEnd w:id="7"/>
    </w:p>
    <w:p w14:paraId="0DE77878" w14:textId="77777777" w:rsidR="00134A8E" w:rsidRPr="000261FB" w:rsidRDefault="00134A8E" w:rsidP="0056318B">
      <w:pPr>
        <w:pStyle w:val="11"/>
        <w:pBdr>
          <w:top w:val="nil"/>
          <w:left w:val="nil"/>
          <w:bottom w:val="nil"/>
          <w:right w:val="nil"/>
          <w:between w:val="nil"/>
        </w:pBdr>
        <w:spacing w:after="0" w:line="360" w:lineRule="auto"/>
        <w:ind w:left="709"/>
        <w:rPr>
          <w:rFonts w:ascii="Times New Roman" w:eastAsia="Times New Roman" w:hAnsi="Times New Roman" w:cs="Times New Roman"/>
          <w:b/>
          <w:bCs/>
          <w:color w:val="000000"/>
          <w:sz w:val="28"/>
          <w:szCs w:val="28"/>
        </w:rPr>
      </w:pPr>
    </w:p>
    <w:p w14:paraId="7D08A8A8" w14:textId="0651D654" w:rsidR="009C23BE" w:rsidRPr="000261FB" w:rsidRDefault="001A2EC0" w:rsidP="00F37AC3">
      <w:pPr>
        <w:pStyle w:val="11"/>
        <w:pBdr>
          <w:top w:val="nil"/>
          <w:left w:val="nil"/>
          <w:bottom w:val="nil"/>
          <w:right w:val="nil"/>
          <w:between w:val="nil"/>
        </w:pBdr>
        <w:spacing w:after="0" w:line="360" w:lineRule="auto"/>
        <w:ind w:firstLine="567"/>
        <w:jc w:val="both"/>
        <w:rPr>
          <w:rFonts w:ascii="Times New Roman" w:hAnsi="Times New Roman" w:cs="Times New Roman"/>
          <w:bCs/>
          <w:sz w:val="28"/>
          <w:szCs w:val="28"/>
        </w:rPr>
      </w:pPr>
      <w:r w:rsidRPr="000261FB">
        <w:rPr>
          <w:rFonts w:ascii="Times New Roman" w:hAnsi="Times New Roman" w:cs="Times New Roman"/>
          <w:bCs/>
          <w:sz w:val="28"/>
          <w:szCs w:val="28"/>
        </w:rPr>
        <w:t xml:space="preserve">Засоби спортивної підготовки - різноманітні фізичні вправи, які безпосередньо чи опосередковано впливають на вдосконалення майстерності спортсменів </w:t>
      </w:r>
      <w:r w:rsidR="00C26EAB" w:rsidRPr="000261FB">
        <w:rPr>
          <w:rFonts w:ascii="Times New Roman" w:hAnsi="Times New Roman" w:cs="Times New Roman"/>
          <w:bCs/>
          <w:sz w:val="28"/>
          <w:szCs w:val="28"/>
        </w:rPr>
        <w:t xml:space="preserve">[29, </w:t>
      </w:r>
      <w:r w:rsidR="009C23BE" w:rsidRPr="000261FB">
        <w:rPr>
          <w:rFonts w:ascii="Times New Roman" w:hAnsi="Times New Roman" w:cs="Times New Roman"/>
          <w:bCs/>
          <w:sz w:val="28"/>
          <w:szCs w:val="28"/>
        </w:rPr>
        <w:t>5</w:t>
      </w:r>
      <w:r w:rsidR="00346FAD" w:rsidRPr="000261FB">
        <w:rPr>
          <w:rFonts w:ascii="Times New Roman" w:hAnsi="Times New Roman" w:cs="Times New Roman"/>
          <w:bCs/>
          <w:sz w:val="28"/>
          <w:szCs w:val="28"/>
        </w:rPr>
        <w:t>1</w:t>
      </w:r>
      <w:r w:rsidR="00C26EAB" w:rsidRPr="000261FB">
        <w:rPr>
          <w:rFonts w:ascii="Times New Roman" w:hAnsi="Times New Roman" w:cs="Times New Roman"/>
          <w:bCs/>
          <w:sz w:val="28"/>
          <w:szCs w:val="28"/>
        </w:rPr>
        <w:t>, 5</w:t>
      </w:r>
      <w:r w:rsidR="00346FAD" w:rsidRPr="000261FB">
        <w:rPr>
          <w:rFonts w:ascii="Times New Roman" w:hAnsi="Times New Roman" w:cs="Times New Roman"/>
          <w:bCs/>
          <w:sz w:val="28"/>
          <w:szCs w:val="28"/>
        </w:rPr>
        <w:t>2</w:t>
      </w:r>
      <w:r w:rsidR="00C26EAB" w:rsidRPr="000261FB">
        <w:rPr>
          <w:rFonts w:ascii="Times New Roman" w:hAnsi="Times New Roman" w:cs="Times New Roman"/>
          <w:bCs/>
          <w:sz w:val="28"/>
          <w:szCs w:val="28"/>
        </w:rPr>
        <w:t>, 5</w:t>
      </w:r>
      <w:r w:rsidR="00346FAD" w:rsidRPr="000261FB">
        <w:rPr>
          <w:rFonts w:ascii="Times New Roman" w:hAnsi="Times New Roman" w:cs="Times New Roman"/>
          <w:bCs/>
          <w:sz w:val="28"/>
          <w:szCs w:val="28"/>
        </w:rPr>
        <w:t>3</w:t>
      </w:r>
      <w:r w:rsidR="00C26EAB" w:rsidRPr="000261FB">
        <w:rPr>
          <w:rFonts w:ascii="Times New Roman" w:hAnsi="Times New Roman" w:cs="Times New Roman"/>
          <w:bCs/>
          <w:sz w:val="28"/>
          <w:szCs w:val="28"/>
        </w:rPr>
        <w:t xml:space="preserve">]. </w:t>
      </w:r>
    </w:p>
    <w:p w14:paraId="4FE25A5A" w14:textId="3DD4D270" w:rsidR="00E71FF4" w:rsidRPr="000261FB" w:rsidRDefault="005B32AB" w:rsidP="00F37AC3">
      <w:pPr>
        <w:pStyle w:val="11"/>
        <w:pBdr>
          <w:top w:val="nil"/>
          <w:left w:val="nil"/>
          <w:bottom w:val="nil"/>
          <w:right w:val="nil"/>
          <w:between w:val="nil"/>
        </w:pBdr>
        <w:spacing w:after="0" w:line="360" w:lineRule="auto"/>
        <w:ind w:firstLine="567"/>
        <w:jc w:val="both"/>
        <w:rPr>
          <w:rFonts w:ascii="Times New Roman" w:hAnsi="Times New Roman" w:cs="Times New Roman"/>
          <w:bCs/>
          <w:sz w:val="28"/>
          <w:szCs w:val="28"/>
        </w:rPr>
      </w:pPr>
      <w:r w:rsidRPr="000261FB">
        <w:rPr>
          <w:rFonts w:ascii="Times New Roman" w:hAnsi="Times New Roman" w:cs="Times New Roman"/>
          <w:bCs/>
          <w:sz w:val="28"/>
          <w:szCs w:val="28"/>
        </w:rPr>
        <w:t xml:space="preserve">Початковий етап багаторічної підготовки характеризується широким різноманіттям засобів фізичної підготовки. В </w:t>
      </w:r>
      <w:r w:rsidR="00341D21" w:rsidRPr="000261FB">
        <w:rPr>
          <w:rFonts w:ascii="Times New Roman" w:hAnsi="Times New Roman" w:cs="Times New Roman"/>
          <w:bCs/>
          <w:sz w:val="28"/>
          <w:szCs w:val="28"/>
        </w:rPr>
        <w:t>структурі багаторічного вдосконалення</w:t>
      </w:r>
      <w:r w:rsidRPr="000261FB">
        <w:rPr>
          <w:rFonts w:ascii="Times New Roman" w:hAnsi="Times New Roman" w:cs="Times New Roman"/>
          <w:bCs/>
          <w:sz w:val="28"/>
          <w:szCs w:val="28"/>
        </w:rPr>
        <w:t xml:space="preserve"> спортсменів в залежності від етапу </w:t>
      </w:r>
      <w:r w:rsidR="00341D21" w:rsidRPr="000261FB">
        <w:rPr>
          <w:rFonts w:ascii="Times New Roman" w:hAnsi="Times New Roman" w:cs="Times New Roman"/>
          <w:bCs/>
          <w:sz w:val="28"/>
          <w:szCs w:val="28"/>
        </w:rPr>
        <w:t xml:space="preserve">підготовки можна виділити у відсотковому співвідношенні застосування загальної, допоміжної та спеціальної підготовки в річному об’ємі роботи. На початковому етапі </w:t>
      </w:r>
      <w:r w:rsidR="00F73863" w:rsidRPr="000261FB">
        <w:rPr>
          <w:rFonts w:ascii="Times New Roman" w:hAnsi="Times New Roman" w:cs="Times New Roman"/>
          <w:bCs/>
          <w:sz w:val="28"/>
          <w:szCs w:val="28"/>
        </w:rPr>
        <w:t xml:space="preserve">це співвідношення виглядає так: </w:t>
      </w:r>
      <w:r w:rsidR="00341D21" w:rsidRPr="000261FB">
        <w:rPr>
          <w:rFonts w:ascii="Times New Roman" w:hAnsi="Times New Roman" w:cs="Times New Roman"/>
          <w:bCs/>
          <w:sz w:val="28"/>
          <w:szCs w:val="28"/>
        </w:rPr>
        <w:t>50%</w:t>
      </w:r>
      <w:r w:rsidR="00F73863" w:rsidRPr="000261FB">
        <w:rPr>
          <w:rFonts w:ascii="Times New Roman" w:hAnsi="Times New Roman" w:cs="Times New Roman"/>
          <w:bCs/>
          <w:sz w:val="28"/>
          <w:szCs w:val="28"/>
        </w:rPr>
        <w:t xml:space="preserve"> - загальної підготовки, 45% - допоміжної </w:t>
      </w:r>
      <w:r w:rsidR="00341D21" w:rsidRPr="000261FB">
        <w:rPr>
          <w:rFonts w:ascii="Times New Roman" w:hAnsi="Times New Roman" w:cs="Times New Roman"/>
          <w:bCs/>
          <w:sz w:val="28"/>
          <w:szCs w:val="28"/>
        </w:rPr>
        <w:t>5% - спе</w:t>
      </w:r>
      <w:r w:rsidR="00F73863" w:rsidRPr="000261FB">
        <w:rPr>
          <w:rFonts w:ascii="Times New Roman" w:hAnsi="Times New Roman" w:cs="Times New Roman"/>
          <w:bCs/>
          <w:sz w:val="28"/>
          <w:szCs w:val="28"/>
        </w:rPr>
        <w:t>ціальної.</w:t>
      </w:r>
      <w:r w:rsidR="00E71FF4" w:rsidRPr="000261FB">
        <w:rPr>
          <w:rFonts w:ascii="Times New Roman" w:hAnsi="Times New Roman" w:cs="Times New Roman"/>
          <w:bCs/>
          <w:sz w:val="28"/>
          <w:szCs w:val="28"/>
        </w:rPr>
        <w:t xml:space="preserve"> Саме це вливає на кількість та характер застосованих нами вправ в початкових групах.</w:t>
      </w:r>
      <w:r w:rsidR="00610193" w:rsidRPr="000261FB">
        <w:rPr>
          <w:rFonts w:ascii="Times New Roman" w:hAnsi="Times New Roman" w:cs="Times New Roman"/>
          <w:bCs/>
          <w:sz w:val="28"/>
          <w:szCs w:val="28"/>
        </w:rPr>
        <w:t xml:space="preserve"> </w:t>
      </w:r>
      <w:r w:rsidR="009C23BE" w:rsidRPr="000261FB">
        <w:rPr>
          <w:rFonts w:ascii="Times New Roman" w:hAnsi="Times New Roman" w:cs="Times New Roman"/>
          <w:bCs/>
          <w:sz w:val="28"/>
          <w:szCs w:val="28"/>
        </w:rPr>
        <w:t>[</w:t>
      </w:r>
      <w:r w:rsidR="009C23BE" w:rsidRPr="000261FB">
        <w:rPr>
          <w:rFonts w:ascii="Times New Roman" w:hAnsi="Times New Roman" w:cs="Times New Roman"/>
          <w:sz w:val="28"/>
          <w:szCs w:val="28"/>
        </w:rPr>
        <w:t>17, 25</w:t>
      </w:r>
      <w:r w:rsidR="002605AE" w:rsidRPr="000261FB">
        <w:rPr>
          <w:rFonts w:ascii="Times New Roman" w:hAnsi="Times New Roman" w:cs="Times New Roman"/>
          <w:sz w:val="28"/>
          <w:szCs w:val="28"/>
        </w:rPr>
        <w:t>, 5</w:t>
      </w:r>
      <w:r w:rsidR="00346FAD" w:rsidRPr="000261FB">
        <w:rPr>
          <w:rFonts w:ascii="Times New Roman" w:hAnsi="Times New Roman" w:cs="Times New Roman"/>
          <w:sz w:val="28"/>
          <w:szCs w:val="28"/>
        </w:rPr>
        <w:t>1</w:t>
      </w:r>
      <w:r w:rsidR="002605AE" w:rsidRPr="000261FB">
        <w:rPr>
          <w:rFonts w:ascii="Times New Roman" w:hAnsi="Times New Roman" w:cs="Times New Roman"/>
          <w:sz w:val="28"/>
          <w:szCs w:val="28"/>
        </w:rPr>
        <w:t>, 5</w:t>
      </w:r>
      <w:r w:rsidR="00346FAD" w:rsidRPr="000261FB">
        <w:rPr>
          <w:rFonts w:ascii="Times New Roman" w:hAnsi="Times New Roman" w:cs="Times New Roman"/>
          <w:sz w:val="28"/>
          <w:szCs w:val="28"/>
        </w:rPr>
        <w:t>2</w:t>
      </w:r>
      <w:r w:rsidR="002605AE" w:rsidRPr="000261FB">
        <w:rPr>
          <w:rFonts w:ascii="Times New Roman" w:hAnsi="Times New Roman" w:cs="Times New Roman"/>
          <w:sz w:val="28"/>
          <w:szCs w:val="28"/>
        </w:rPr>
        <w:t>, 5</w:t>
      </w:r>
      <w:r w:rsidR="00346FAD" w:rsidRPr="000261FB">
        <w:rPr>
          <w:rFonts w:ascii="Times New Roman" w:hAnsi="Times New Roman" w:cs="Times New Roman"/>
          <w:sz w:val="28"/>
          <w:szCs w:val="28"/>
        </w:rPr>
        <w:t>4</w:t>
      </w:r>
      <w:r w:rsidR="002605AE" w:rsidRPr="000261FB">
        <w:rPr>
          <w:rFonts w:ascii="Times New Roman" w:hAnsi="Times New Roman" w:cs="Times New Roman"/>
          <w:sz w:val="28"/>
          <w:szCs w:val="28"/>
        </w:rPr>
        <w:t>, 5</w:t>
      </w:r>
      <w:r w:rsidR="00346FAD" w:rsidRPr="000261FB">
        <w:rPr>
          <w:rFonts w:ascii="Times New Roman" w:hAnsi="Times New Roman" w:cs="Times New Roman"/>
          <w:sz w:val="28"/>
          <w:szCs w:val="28"/>
        </w:rPr>
        <w:t>5</w:t>
      </w:r>
      <w:r w:rsidR="009C23BE" w:rsidRPr="000261FB">
        <w:rPr>
          <w:rFonts w:ascii="Times New Roman" w:hAnsi="Times New Roman" w:cs="Times New Roman"/>
          <w:sz w:val="28"/>
          <w:szCs w:val="28"/>
        </w:rPr>
        <w:t>].</w:t>
      </w:r>
    </w:p>
    <w:p w14:paraId="43943F5D" w14:textId="39E98F48" w:rsidR="00E233E7" w:rsidRPr="000261FB" w:rsidRDefault="00E71FF4" w:rsidP="00F37AC3">
      <w:pPr>
        <w:pStyle w:val="11"/>
        <w:pBdr>
          <w:top w:val="nil"/>
          <w:left w:val="nil"/>
          <w:bottom w:val="nil"/>
          <w:right w:val="nil"/>
          <w:between w:val="nil"/>
        </w:pBdr>
        <w:spacing w:after="0" w:line="360" w:lineRule="auto"/>
        <w:ind w:left="142" w:firstLine="567"/>
        <w:jc w:val="both"/>
        <w:rPr>
          <w:rFonts w:ascii="Times New Roman" w:hAnsi="Times New Roman" w:cs="Times New Roman"/>
          <w:b/>
          <w:bCs/>
          <w:sz w:val="28"/>
          <w:szCs w:val="28"/>
        </w:rPr>
      </w:pPr>
      <w:r w:rsidRPr="000261FB">
        <w:rPr>
          <w:rFonts w:ascii="Times New Roman" w:hAnsi="Times New Roman" w:cs="Times New Roman"/>
          <w:b/>
          <w:bCs/>
          <w:sz w:val="28"/>
          <w:szCs w:val="28"/>
        </w:rPr>
        <w:t xml:space="preserve"> Засоби фізичної підготовки поділяються на 4 групи:</w:t>
      </w:r>
    </w:p>
    <w:p w14:paraId="502A9712" w14:textId="450F15C1" w:rsidR="00E71FF4" w:rsidRPr="000261FB" w:rsidRDefault="00E71FF4" w:rsidP="00F37AC3">
      <w:pPr>
        <w:pStyle w:val="11"/>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0261FB">
        <w:rPr>
          <w:rFonts w:ascii="Times New Roman" w:hAnsi="Times New Roman" w:cs="Times New Roman"/>
          <w:b/>
          <w:bCs/>
          <w:i/>
          <w:sz w:val="28"/>
          <w:szCs w:val="28"/>
        </w:rPr>
        <w:t>1.</w:t>
      </w:r>
      <w:r w:rsidR="000D2C58">
        <w:rPr>
          <w:rFonts w:ascii="Times New Roman" w:hAnsi="Times New Roman" w:cs="Times New Roman"/>
          <w:b/>
          <w:i/>
          <w:iCs/>
          <w:sz w:val="28"/>
          <w:szCs w:val="28"/>
          <w:lang w:val="en-US"/>
        </w:rPr>
        <w:t xml:space="preserve"> </w:t>
      </w:r>
      <w:r w:rsidRPr="000261FB">
        <w:rPr>
          <w:rFonts w:ascii="Times New Roman" w:hAnsi="Times New Roman" w:cs="Times New Roman"/>
          <w:b/>
          <w:bCs/>
          <w:i/>
          <w:sz w:val="28"/>
          <w:szCs w:val="28"/>
        </w:rPr>
        <w:t>Загально-підготовчі вправи</w:t>
      </w:r>
      <w:r w:rsidRPr="000261FB">
        <w:rPr>
          <w:rFonts w:ascii="Times New Roman" w:hAnsi="Times New Roman" w:cs="Times New Roman"/>
          <w:bCs/>
          <w:sz w:val="28"/>
          <w:szCs w:val="28"/>
        </w:rPr>
        <w:t xml:space="preserve"> </w:t>
      </w:r>
      <w:r w:rsidR="00DF1EC5">
        <w:rPr>
          <w:rFonts w:ascii="Times New Roman" w:hAnsi="Times New Roman" w:cs="Times New Roman"/>
          <w:bCs/>
          <w:sz w:val="28"/>
          <w:szCs w:val="28"/>
        </w:rPr>
        <w:t>-</w:t>
      </w:r>
      <w:r w:rsidRPr="000261FB">
        <w:rPr>
          <w:rFonts w:ascii="Times New Roman" w:hAnsi="Times New Roman" w:cs="Times New Roman"/>
          <w:bCs/>
          <w:sz w:val="28"/>
          <w:szCs w:val="28"/>
        </w:rPr>
        <w:t xml:space="preserve"> </w:t>
      </w:r>
      <w:r w:rsidRPr="000261FB">
        <w:rPr>
          <w:rFonts w:ascii="Times New Roman" w:hAnsi="Times New Roman" w:cs="Times New Roman"/>
          <w:color w:val="000000"/>
          <w:sz w:val="28"/>
          <w:szCs w:val="28"/>
        </w:rPr>
        <w:t>сприяють всебічному функціональному розвитку організму спортсмена, можуть відповідати і не відповідати особливостям обраного виду спорту.</w:t>
      </w:r>
    </w:p>
    <w:p w14:paraId="29B87BD1" w14:textId="0C6E057A" w:rsidR="00E71FF4" w:rsidRPr="000261FB" w:rsidRDefault="00E71FF4" w:rsidP="00F37AC3">
      <w:pPr>
        <w:pStyle w:val="a5"/>
        <w:spacing w:before="0" w:beforeAutospacing="0" w:after="0" w:afterAutospacing="0" w:line="360" w:lineRule="auto"/>
        <w:jc w:val="both"/>
        <w:rPr>
          <w:sz w:val="28"/>
          <w:szCs w:val="28"/>
          <w:lang w:val="uk-UA"/>
        </w:rPr>
      </w:pPr>
      <w:r w:rsidRPr="000261FB">
        <w:rPr>
          <w:b/>
          <w:i/>
          <w:color w:val="000000"/>
          <w:sz w:val="28"/>
          <w:szCs w:val="28"/>
          <w:lang w:val="uk-UA"/>
        </w:rPr>
        <w:t>2. Допоміжні вправи</w:t>
      </w:r>
      <w:r w:rsidRPr="000261FB">
        <w:rPr>
          <w:color w:val="000000"/>
          <w:sz w:val="28"/>
          <w:szCs w:val="28"/>
          <w:lang w:val="uk-UA"/>
        </w:rPr>
        <w:t xml:space="preserve"> </w:t>
      </w:r>
      <w:r w:rsidR="00DF1EC5">
        <w:rPr>
          <w:color w:val="000000"/>
          <w:sz w:val="28"/>
          <w:szCs w:val="28"/>
          <w:lang w:val="uk-UA"/>
        </w:rPr>
        <w:t>-</w:t>
      </w:r>
      <w:r w:rsidRPr="000261FB">
        <w:rPr>
          <w:color w:val="000000"/>
          <w:sz w:val="28"/>
          <w:szCs w:val="28"/>
          <w:lang w:val="uk-UA"/>
        </w:rPr>
        <w:t xml:space="preserve"> це рухові дії, що створюють спеціальний фундамент для подальшого вдосконалення в спортивній діяльності.</w:t>
      </w:r>
    </w:p>
    <w:p w14:paraId="2572C0D7" w14:textId="7A0DD1E2" w:rsidR="00E71FF4" w:rsidRPr="000261FB" w:rsidRDefault="00E71FF4" w:rsidP="00F37AC3">
      <w:pPr>
        <w:pStyle w:val="a5"/>
        <w:spacing w:before="0" w:beforeAutospacing="0" w:after="0" w:afterAutospacing="0" w:line="360" w:lineRule="auto"/>
        <w:jc w:val="both"/>
        <w:rPr>
          <w:sz w:val="28"/>
          <w:szCs w:val="28"/>
          <w:lang w:val="uk-UA"/>
        </w:rPr>
      </w:pPr>
      <w:r w:rsidRPr="000261FB">
        <w:rPr>
          <w:b/>
          <w:i/>
          <w:color w:val="000000"/>
          <w:sz w:val="28"/>
          <w:szCs w:val="28"/>
          <w:lang w:val="uk-UA"/>
        </w:rPr>
        <w:t>3. Спеціально-підготовчі вправи</w:t>
      </w:r>
      <w:r w:rsidRPr="000261FB">
        <w:rPr>
          <w:color w:val="000000"/>
          <w:sz w:val="28"/>
          <w:szCs w:val="28"/>
          <w:lang w:val="uk-UA"/>
        </w:rPr>
        <w:t xml:space="preserve"> </w:t>
      </w:r>
      <w:r w:rsidR="00DF1EC5">
        <w:rPr>
          <w:color w:val="000000"/>
          <w:sz w:val="28"/>
          <w:szCs w:val="28"/>
          <w:lang w:val="uk-UA"/>
        </w:rPr>
        <w:t>-</w:t>
      </w:r>
      <w:r w:rsidRPr="000261FB">
        <w:rPr>
          <w:color w:val="000000"/>
          <w:sz w:val="28"/>
          <w:szCs w:val="28"/>
          <w:lang w:val="uk-UA"/>
        </w:rPr>
        <w:t xml:space="preserve"> займають ціле</w:t>
      </w:r>
      <w:r w:rsidR="002C0C5E" w:rsidRPr="000261FB">
        <w:rPr>
          <w:color w:val="000000"/>
          <w:sz w:val="28"/>
          <w:szCs w:val="28"/>
          <w:lang w:val="uk-UA"/>
        </w:rPr>
        <w:t xml:space="preserve"> </w:t>
      </w:r>
      <w:r w:rsidRPr="000261FB">
        <w:rPr>
          <w:color w:val="000000"/>
          <w:sz w:val="28"/>
          <w:szCs w:val="28"/>
          <w:lang w:val="uk-UA"/>
        </w:rPr>
        <w:t xml:space="preserve">направлене місце в системі тренувань кваліфікованих спортсменів, включають елементи змагальної діяльності і дії наближені до них за формою, структурою, характером, </w:t>
      </w:r>
      <w:proofErr w:type="spellStart"/>
      <w:r w:rsidRPr="000261FB">
        <w:rPr>
          <w:color w:val="000000"/>
          <w:sz w:val="28"/>
          <w:szCs w:val="28"/>
          <w:lang w:val="uk-UA"/>
        </w:rPr>
        <w:t>проявляючи</w:t>
      </w:r>
      <w:r w:rsidR="002C0C5E" w:rsidRPr="000261FB">
        <w:rPr>
          <w:color w:val="000000"/>
          <w:sz w:val="28"/>
          <w:szCs w:val="28"/>
          <w:lang w:val="uk-UA"/>
        </w:rPr>
        <w:t>х</w:t>
      </w:r>
      <w:proofErr w:type="spellEnd"/>
      <w:r w:rsidR="002C0C5E" w:rsidRPr="000261FB">
        <w:rPr>
          <w:color w:val="000000"/>
          <w:sz w:val="28"/>
          <w:szCs w:val="28"/>
          <w:lang w:val="uk-UA"/>
        </w:rPr>
        <w:t xml:space="preserve"> </w:t>
      </w:r>
      <w:r w:rsidRPr="000261FB">
        <w:rPr>
          <w:color w:val="000000"/>
          <w:sz w:val="28"/>
          <w:szCs w:val="28"/>
          <w:lang w:val="uk-UA"/>
        </w:rPr>
        <w:t>якостей і діяльністю функціональних систем організму.</w:t>
      </w:r>
    </w:p>
    <w:p w14:paraId="3E5CCF9F" w14:textId="51F707A9" w:rsidR="00E71FF4" w:rsidRPr="000261FB" w:rsidRDefault="00E71FF4" w:rsidP="00F37AC3">
      <w:pPr>
        <w:pStyle w:val="11"/>
        <w:spacing w:after="0" w:line="360" w:lineRule="auto"/>
        <w:jc w:val="both"/>
        <w:rPr>
          <w:rFonts w:ascii="Times New Roman" w:eastAsia="Times New Roman" w:hAnsi="Times New Roman" w:cs="Times New Roman"/>
          <w:sz w:val="28"/>
          <w:szCs w:val="28"/>
          <w:highlight w:val="green"/>
        </w:rPr>
      </w:pPr>
      <w:r w:rsidRPr="000261FB">
        <w:rPr>
          <w:rFonts w:ascii="Times New Roman" w:hAnsi="Times New Roman" w:cs="Times New Roman"/>
          <w:b/>
          <w:i/>
          <w:color w:val="000000"/>
          <w:sz w:val="28"/>
          <w:szCs w:val="28"/>
        </w:rPr>
        <w:lastRenderedPageBreak/>
        <w:t>4. Змагальні вправи</w:t>
      </w:r>
      <w:r w:rsidRPr="000261FB">
        <w:rPr>
          <w:rFonts w:ascii="Times New Roman" w:hAnsi="Times New Roman" w:cs="Times New Roman"/>
          <w:color w:val="000000"/>
          <w:sz w:val="28"/>
          <w:szCs w:val="28"/>
        </w:rPr>
        <w:t xml:space="preserve"> </w:t>
      </w:r>
      <w:r w:rsidR="00DF1EC5">
        <w:rPr>
          <w:rFonts w:ascii="Times New Roman" w:hAnsi="Times New Roman" w:cs="Times New Roman"/>
          <w:color w:val="000000"/>
          <w:sz w:val="28"/>
          <w:szCs w:val="28"/>
        </w:rPr>
        <w:t>-</w:t>
      </w:r>
      <w:r w:rsidRPr="000261FB">
        <w:rPr>
          <w:rFonts w:ascii="Times New Roman" w:hAnsi="Times New Roman" w:cs="Times New Roman"/>
          <w:color w:val="000000"/>
          <w:sz w:val="28"/>
          <w:szCs w:val="28"/>
        </w:rPr>
        <w:t xml:space="preserve"> комплекс рухових дій, що є предметом спортивної спеціалізац</w:t>
      </w:r>
      <w:r w:rsidR="00C4514F" w:rsidRPr="000261FB">
        <w:rPr>
          <w:rFonts w:ascii="Times New Roman" w:hAnsi="Times New Roman" w:cs="Times New Roman"/>
          <w:color w:val="000000"/>
          <w:sz w:val="28"/>
          <w:szCs w:val="28"/>
        </w:rPr>
        <w:t xml:space="preserve">ії відповідно до правил змагань </w:t>
      </w:r>
      <w:r w:rsidR="009C23BE" w:rsidRPr="000261FB">
        <w:rPr>
          <w:rFonts w:ascii="Times New Roman" w:hAnsi="Times New Roman" w:cs="Times New Roman"/>
          <w:sz w:val="28"/>
          <w:szCs w:val="28"/>
        </w:rPr>
        <w:t>[11,</w:t>
      </w:r>
      <w:r w:rsidR="00A23D3E" w:rsidRPr="000261FB">
        <w:rPr>
          <w:rFonts w:ascii="Times New Roman" w:hAnsi="Times New Roman" w:cs="Times New Roman"/>
          <w:sz w:val="28"/>
          <w:szCs w:val="28"/>
        </w:rPr>
        <w:t xml:space="preserve"> </w:t>
      </w:r>
      <w:r w:rsidR="009C23BE" w:rsidRPr="000261FB">
        <w:rPr>
          <w:rFonts w:ascii="Times New Roman" w:hAnsi="Times New Roman" w:cs="Times New Roman"/>
          <w:sz w:val="28"/>
          <w:szCs w:val="28"/>
        </w:rPr>
        <w:t>12,</w:t>
      </w:r>
      <w:r w:rsidR="00A23D3E" w:rsidRPr="000261FB">
        <w:rPr>
          <w:rFonts w:ascii="Times New Roman" w:hAnsi="Times New Roman" w:cs="Times New Roman"/>
          <w:sz w:val="28"/>
          <w:szCs w:val="28"/>
        </w:rPr>
        <w:t xml:space="preserve"> </w:t>
      </w:r>
      <w:r w:rsidR="009C23BE" w:rsidRPr="000261FB">
        <w:rPr>
          <w:rFonts w:ascii="Times New Roman" w:hAnsi="Times New Roman" w:cs="Times New Roman"/>
          <w:sz w:val="28"/>
          <w:szCs w:val="28"/>
        </w:rPr>
        <w:t>19,</w:t>
      </w:r>
      <w:r w:rsidR="00A23D3E" w:rsidRPr="000261FB">
        <w:rPr>
          <w:rFonts w:ascii="Times New Roman" w:hAnsi="Times New Roman" w:cs="Times New Roman"/>
          <w:sz w:val="28"/>
          <w:szCs w:val="28"/>
        </w:rPr>
        <w:t xml:space="preserve"> </w:t>
      </w:r>
      <w:r w:rsidR="009C23BE" w:rsidRPr="000261FB">
        <w:rPr>
          <w:rFonts w:ascii="Times New Roman" w:hAnsi="Times New Roman" w:cs="Times New Roman"/>
          <w:sz w:val="28"/>
          <w:szCs w:val="28"/>
        </w:rPr>
        <w:t>20,</w:t>
      </w:r>
      <w:r w:rsidR="00BB4628" w:rsidRPr="000261FB">
        <w:rPr>
          <w:rFonts w:ascii="Times New Roman" w:hAnsi="Times New Roman" w:cs="Times New Roman"/>
          <w:sz w:val="28"/>
          <w:szCs w:val="28"/>
        </w:rPr>
        <w:t xml:space="preserve"> 24,</w:t>
      </w:r>
      <w:r w:rsidR="00A23D3E" w:rsidRPr="000261FB">
        <w:rPr>
          <w:rFonts w:ascii="Times New Roman" w:hAnsi="Times New Roman" w:cs="Times New Roman"/>
          <w:sz w:val="28"/>
          <w:szCs w:val="28"/>
        </w:rPr>
        <w:t xml:space="preserve"> </w:t>
      </w:r>
      <w:r w:rsidR="009C23BE" w:rsidRPr="000261FB">
        <w:rPr>
          <w:rFonts w:ascii="Times New Roman" w:hAnsi="Times New Roman" w:cs="Times New Roman"/>
          <w:sz w:val="28"/>
          <w:szCs w:val="28"/>
        </w:rPr>
        <w:t>29,</w:t>
      </w:r>
      <w:r w:rsidR="00BB4628" w:rsidRPr="000261FB">
        <w:rPr>
          <w:rFonts w:ascii="Times New Roman" w:hAnsi="Times New Roman" w:cs="Times New Roman"/>
          <w:sz w:val="28"/>
          <w:szCs w:val="28"/>
        </w:rPr>
        <w:t xml:space="preserve"> 31,</w:t>
      </w:r>
      <w:r w:rsidR="00A23D3E" w:rsidRPr="000261FB">
        <w:rPr>
          <w:rFonts w:ascii="Times New Roman" w:hAnsi="Times New Roman" w:cs="Times New Roman"/>
          <w:sz w:val="28"/>
          <w:szCs w:val="28"/>
        </w:rPr>
        <w:t xml:space="preserve"> 5</w:t>
      </w:r>
      <w:r w:rsidR="00346FAD" w:rsidRPr="000261FB">
        <w:rPr>
          <w:rFonts w:ascii="Times New Roman" w:hAnsi="Times New Roman" w:cs="Times New Roman"/>
          <w:sz w:val="28"/>
          <w:szCs w:val="28"/>
        </w:rPr>
        <w:t>5</w:t>
      </w:r>
      <w:r w:rsidR="009C23BE" w:rsidRPr="000261FB">
        <w:rPr>
          <w:rFonts w:ascii="Times New Roman" w:hAnsi="Times New Roman" w:cs="Times New Roman"/>
          <w:sz w:val="28"/>
          <w:szCs w:val="28"/>
        </w:rPr>
        <w:t>]</w:t>
      </w:r>
      <w:r w:rsidR="00A23D3E" w:rsidRPr="000261FB">
        <w:rPr>
          <w:rFonts w:ascii="Times New Roman" w:hAnsi="Times New Roman" w:cs="Times New Roman"/>
          <w:sz w:val="28"/>
          <w:szCs w:val="28"/>
        </w:rPr>
        <w:t>.</w:t>
      </w:r>
    </w:p>
    <w:p w14:paraId="5527ED33" w14:textId="2EF86321" w:rsidR="00E71FF4" w:rsidRPr="000261FB" w:rsidRDefault="00E71FF4" w:rsidP="00F37AC3">
      <w:pPr>
        <w:widowControl w:val="0"/>
        <w:tabs>
          <w:tab w:val="left" w:pos="2118"/>
        </w:tabs>
        <w:autoSpaceDE w:val="0"/>
        <w:autoSpaceDN w:val="0"/>
        <w:spacing w:after="0" w:line="360" w:lineRule="auto"/>
        <w:ind w:firstLine="720"/>
        <w:jc w:val="both"/>
        <w:rPr>
          <w:rFonts w:ascii="Times New Roman" w:hAnsi="Times New Roman" w:cs="Times New Roman"/>
          <w:sz w:val="28"/>
          <w:szCs w:val="28"/>
          <w:lang w:val="uk-UA"/>
        </w:rPr>
      </w:pPr>
      <w:r w:rsidRPr="000261FB">
        <w:rPr>
          <w:rFonts w:ascii="Times New Roman" w:hAnsi="Times New Roman" w:cs="Times New Roman"/>
          <w:color w:val="000000"/>
          <w:sz w:val="28"/>
          <w:szCs w:val="28"/>
          <w:lang w:val="uk-UA"/>
        </w:rPr>
        <w:t>Відповідно до цієї класифікації на початковому етапі підготовки спортсменів головне місце в тренувальному процесі займають загально-підготовчі та допоміжні вправи. Відпові</w:t>
      </w:r>
      <w:r w:rsidR="003C67B6" w:rsidRPr="000261FB">
        <w:rPr>
          <w:rFonts w:ascii="Times New Roman" w:hAnsi="Times New Roman" w:cs="Times New Roman"/>
          <w:color w:val="000000"/>
          <w:sz w:val="28"/>
          <w:szCs w:val="28"/>
          <w:lang w:val="uk-UA"/>
        </w:rPr>
        <w:t>дно д</w:t>
      </w:r>
      <w:r w:rsidRPr="000261FB">
        <w:rPr>
          <w:rFonts w:ascii="Times New Roman" w:hAnsi="Times New Roman" w:cs="Times New Roman"/>
          <w:color w:val="000000"/>
          <w:sz w:val="28"/>
          <w:szCs w:val="28"/>
          <w:lang w:val="uk-UA"/>
        </w:rPr>
        <w:t>о поставлених завдань на цьому етапі</w:t>
      </w:r>
      <w:r w:rsidR="003C67B6" w:rsidRPr="000261FB">
        <w:rPr>
          <w:rFonts w:ascii="Times New Roman" w:hAnsi="Times New Roman" w:cs="Times New Roman"/>
          <w:color w:val="000000"/>
          <w:sz w:val="28"/>
          <w:szCs w:val="28"/>
          <w:lang w:val="uk-UA"/>
        </w:rPr>
        <w:t>,</w:t>
      </w:r>
      <w:r w:rsidR="00415AF2" w:rsidRPr="000261FB">
        <w:rPr>
          <w:rFonts w:ascii="Times New Roman" w:hAnsi="Times New Roman" w:cs="Times New Roman"/>
          <w:color w:val="000000"/>
          <w:sz w:val="28"/>
          <w:szCs w:val="28"/>
          <w:lang w:val="uk-UA"/>
        </w:rPr>
        <w:t xml:space="preserve"> а саме: гармонійний розвиток веслувальників, зміцнення здоров’я, різностороння фізична підготовка, усунення недоліків в рівні фізичного розвитку, навчання техніці веслування на байдарках та каное, та техніці різних допоміжних та спеціально-підготовчих вправ,</w:t>
      </w:r>
      <w:r w:rsidR="003C67B6" w:rsidRPr="000261FB">
        <w:rPr>
          <w:rFonts w:ascii="Times New Roman" w:hAnsi="Times New Roman" w:cs="Times New Roman"/>
          <w:color w:val="000000"/>
          <w:sz w:val="28"/>
          <w:szCs w:val="28"/>
          <w:lang w:val="uk-UA"/>
        </w:rPr>
        <w:t xml:space="preserve"> необхідно використовувати засоби ф</w:t>
      </w:r>
      <w:r w:rsidR="00D947E7" w:rsidRPr="000261FB">
        <w:rPr>
          <w:rFonts w:ascii="Times New Roman" w:hAnsi="Times New Roman" w:cs="Times New Roman"/>
          <w:color w:val="000000"/>
          <w:sz w:val="28"/>
          <w:szCs w:val="28"/>
          <w:lang w:val="uk-UA"/>
        </w:rPr>
        <w:t xml:space="preserve">ізичної підготовки, що </w:t>
      </w:r>
      <w:r w:rsidR="008C1F8E" w:rsidRPr="000261FB">
        <w:rPr>
          <w:rFonts w:ascii="Times New Roman" w:hAnsi="Times New Roman" w:cs="Times New Roman"/>
          <w:color w:val="000000"/>
          <w:sz w:val="28"/>
          <w:szCs w:val="28"/>
          <w:lang w:val="uk-UA"/>
        </w:rPr>
        <w:t>вирішить</w:t>
      </w:r>
      <w:r w:rsidR="00C4514F" w:rsidRPr="000261FB">
        <w:rPr>
          <w:rFonts w:ascii="Times New Roman" w:hAnsi="Times New Roman" w:cs="Times New Roman"/>
          <w:color w:val="000000"/>
          <w:sz w:val="28"/>
          <w:szCs w:val="28"/>
          <w:lang w:val="uk-UA"/>
        </w:rPr>
        <w:t xml:space="preserve"> ці завдання</w:t>
      </w:r>
      <w:r w:rsidR="00A23D3E" w:rsidRPr="000261FB">
        <w:rPr>
          <w:rFonts w:ascii="Times New Roman" w:hAnsi="Times New Roman" w:cs="Times New Roman"/>
          <w:color w:val="000000"/>
          <w:sz w:val="28"/>
          <w:szCs w:val="28"/>
          <w:lang w:val="uk-UA"/>
        </w:rPr>
        <w:t xml:space="preserve"> [8, 17, 25, 26, 3</w:t>
      </w:r>
      <w:r w:rsidR="00346FAD" w:rsidRPr="000261FB">
        <w:rPr>
          <w:rFonts w:ascii="Times New Roman" w:hAnsi="Times New Roman" w:cs="Times New Roman"/>
          <w:color w:val="000000"/>
          <w:sz w:val="28"/>
          <w:szCs w:val="28"/>
          <w:lang w:val="uk-UA"/>
        </w:rPr>
        <w:t>3</w:t>
      </w:r>
      <w:r w:rsidR="00A23D3E" w:rsidRPr="000261FB">
        <w:rPr>
          <w:rFonts w:ascii="Times New Roman" w:hAnsi="Times New Roman" w:cs="Times New Roman"/>
          <w:color w:val="000000"/>
          <w:sz w:val="28"/>
          <w:szCs w:val="28"/>
          <w:lang w:val="uk-UA"/>
        </w:rPr>
        <w:t>, 4</w:t>
      </w:r>
      <w:r w:rsidR="00346FAD" w:rsidRPr="000261FB">
        <w:rPr>
          <w:rFonts w:ascii="Times New Roman" w:hAnsi="Times New Roman" w:cs="Times New Roman"/>
          <w:color w:val="000000"/>
          <w:sz w:val="28"/>
          <w:szCs w:val="28"/>
          <w:lang w:val="uk-UA"/>
        </w:rPr>
        <w:t>6</w:t>
      </w:r>
      <w:r w:rsidR="00A23D3E" w:rsidRPr="000261FB">
        <w:rPr>
          <w:rFonts w:ascii="Times New Roman" w:hAnsi="Times New Roman" w:cs="Times New Roman"/>
          <w:color w:val="000000"/>
          <w:sz w:val="28"/>
          <w:szCs w:val="28"/>
          <w:lang w:val="uk-UA"/>
        </w:rPr>
        <w:t>, 5</w:t>
      </w:r>
      <w:r w:rsidR="00346FAD" w:rsidRPr="000261FB">
        <w:rPr>
          <w:rFonts w:ascii="Times New Roman" w:hAnsi="Times New Roman" w:cs="Times New Roman"/>
          <w:color w:val="000000"/>
          <w:sz w:val="28"/>
          <w:szCs w:val="28"/>
          <w:lang w:val="uk-UA"/>
        </w:rPr>
        <w:t>5</w:t>
      </w:r>
      <w:r w:rsidR="00A23D3E" w:rsidRPr="000261FB">
        <w:rPr>
          <w:rFonts w:ascii="Times New Roman" w:hAnsi="Times New Roman" w:cs="Times New Roman"/>
          <w:color w:val="000000"/>
          <w:sz w:val="28"/>
          <w:szCs w:val="28"/>
          <w:lang w:val="uk-UA"/>
        </w:rPr>
        <w:t>, 6</w:t>
      </w:r>
      <w:r w:rsidR="00346FAD" w:rsidRPr="000261FB">
        <w:rPr>
          <w:rFonts w:ascii="Times New Roman" w:hAnsi="Times New Roman" w:cs="Times New Roman"/>
          <w:color w:val="000000"/>
          <w:sz w:val="28"/>
          <w:szCs w:val="28"/>
          <w:lang w:val="uk-UA"/>
        </w:rPr>
        <w:t>2</w:t>
      </w:r>
      <w:r w:rsidR="00A23D3E" w:rsidRPr="000261FB">
        <w:rPr>
          <w:rFonts w:ascii="Times New Roman" w:hAnsi="Times New Roman" w:cs="Times New Roman"/>
          <w:color w:val="000000"/>
          <w:sz w:val="28"/>
          <w:szCs w:val="28"/>
          <w:lang w:val="uk-UA"/>
        </w:rPr>
        <w:t>].</w:t>
      </w:r>
    </w:p>
    <w:p w14:paraId="4E8B8E7C" w14:textId="72C5A5BB" w:rsidR="001A2EC0" w:rsidRPr="000261FB" w:rsidRDefault="00D0173F" w:rsidP="00F37AC3">
      <w:pPr>
        <w:widowControl w:val="0"/>
        <w:tabs>
          <w:tab w:val="left" w:pos="2118"/>
        </w:tabs>
        <w:autoSpaceDE w:val="0"/>
        <w:autoSpaceDN w:val="0"/>
        <w:spacing w:after="0" w:line="360" w:lineRule="auto"/>
        <w:ind w:firstLine="720"/>
        <w:jc w:val="both"/>
        <w:rPr>
          <w:rFonts w:ascii="Times New Roman" w:hAnsi="Times New Roman" w:cs="Times New Roman"/>
          <w:sz w:val="28"/>
          <w:szCs w:val="28"/>
          <w:lang w:val="uk-UA"/>
        </w:rPr>
      </w:pPr>
      <w:r w:rsidRPr="000261FB">
        <w:rPr>
          <w:rFonts w:ascii="Times New Roman" w:hAnsi="Times New Roman" w:cs="Times New Roman"/>
          <w:color w:val="000000"/>
          <w:sz w:val="28"/>
          <w:szCs w:val="28"/>
          <w:lang w:val="uk-UA"/>
        </w:rPr>
        <w:t xml:space="preserve">Більшість завдань пов’язані з розвитком фізичних якостей, а саме: витривалістю, швидкістю, координацією, гнучкістю та силою. Для розвитку кожної з цих якостей необхідно раціонально підбирати вправи, контролювати технічне виконання та регулювати навантаження відповідно </w:t>
      </w:r>
      <w:r w:rsidR="00950F57" w:rsidRPr="000261FB">
        <w:rPr>
          <w:rFonts w:ascii="Times New Roman" w:hAnsi="Times New Roman" w:cs="Times New Roman"/>
          <w:color w:val="000000"/>
          <w:sz w:val="28"/>
          <w:szCs w:val="28"/>
          <w:lang w:val="uk-UA"/>
        </w:rPr>
        <w:t xml:space="preserve">до </w:t>
      </w:r>
      <w:r w:rsidRPr="000261FB">
        <w:rPr>
          <w:rFonts w:ascii="Times New Roman" w:hAnsi="Times New Roman" w:cs="Times New Roman"/>
          <w:color w:val="000000"/>
          <w:sz w:val="28"/>
          <w:szCs w:val="28"/>
          <w:lang w:val="uk-UA"/>
        </w:rPr>
        <w:t>індиві</w:t>
      </w:r>
      <w:r w:rsidR="00950F57" w:rsidRPr="000261FB">
        <w:rPr>
          <w:rFonts w:ascii="Times New Roman" w:hAnsi="Times New Roman" w:cs="Times New Roman"/>
          <w:color w:val="000000"/>
          <w:sz w:val="28"/>
          <w:szCs w:val="28"/>
          <w:lang w:val="uk-UA"/>
        </w:rPr>
        <w:t>дуального</w:t>
      </w:r>
      <w:r w:rsidRPr="000261FB">
        <w:rPr>
          <w:rFonts w:ascii="Times New Roman" w:hAnsi="Times New Roman" w:cs="Times New Roman"/>
          <w:color w:val="000000"/>
          <w:sz w:val="28"/>
          <w:szCs w:val="28"/>
          <w:lang w:val="uk-UA"/>
        </w:rPr>
        <w:t xml:space="preserve"> розвитку кожного юного спортсмена</w:t>
      </w:r>
      <w:r w:rsidR="00D65BE2" w:rsidRPr="000261FB">
        <w:rPr>
          <w:rFonts w:ascii="Times New Roman" w:hAnsi="Times New Roman" w:cs="Times New Roman"/>
          <w:color w:val="000000"/>
          <w:sz w:val="28"/>
          <w:szCs w:val="28"/>
          <w:lang w:val="uk-UA"/>
        </w:rPr>
        <w:t xml:space="preserve"> [4, 8, 10, 4</w:t>
      </w:r>
      <w:r w:rsidR="00346FAD" w:rsidRPr="000261FB">
        <w:rPr>
          <w:rFonts w:ascii="Times New Roman" w:hAnsi="Times New Roman" w:cs="Times New Roman"/>
          <w:color w:val="000000"/>
          <w:sz w:val="28"/>
          <w:szCs w:val="28"/>
          <w:lang w:val="uk-UA"/>
        </w:rPr>
        <w:t>3</w:t>
      </w:r>
      <w:r w:rsidR="00D65BE2" w:rsidRPr="000261FB">
        <w:rPr>
          <w:rFonts w:ascii="Times New Roman" w:hAnsi="Times New Roman" w:cs="Times New Roman"/>
          <w:color w:val="000000"/>
          <w:sz w:val="28"/>
          <w:szCs w:val="28"/>
          <w:lang w:val="uk-UA"/>
        </w:rPr>
        <w:t>, 6</w:t>
      </w:r>
      <w:r w:rsidR="00346FAD" w:rsidRPr="000261FB">
        <w:rPr>
          <w:rFonts w:ascii="Times New Roman" w:hAnsi="Times New Roman" w:cs="Times New Roman"/>
          <w:color w:val="000000"/>
          <w:sz w:val="28"/>
          <w:szCs w:val="28"/>
          <w:lang w:val="uk-UA"/>
        </w:rPr>
        <w:t>2</w:t>
      </w:r>
      <w:r w:rsidR="00D65BE2" w:rsidRPr="000261FB">
        <w:rPr>
          <w:rFonts w:ascii="Times New Roman" w:hAnsi="Times New Roman" w:cs="Times New Roman"/>
          <w:color w:val="000000"/>
          <w:sz w:val="28"/>
          <w:szCs w:val="28"/>
          <w:lang w:val="uk-UA"/>
        </w:rPr>
        <w:t>, 6</w:t>
      </w:r>
      <w:r w:rsidR="00346FAD" w:rsidRPr="000261FB">
        <w:rPr>
          <w:rFonts w:ascii="Times New Roman" w:hAnsi="Times New Roman" w:cs="Times New Roman"/>
          <w:color w:val="000000"/>
          <w:sz w:val="28"/>
          <w:szCs w:val="28"/>
          <w:lang w:val="uk-UA"/>
        </w:rPr>
        <w:t>8</w:t>
      </w:r>
      <w:r w:rsidR="00D65BE2" w:rsidRPr="000261FB">
        <w:rPr>
          <w:rFonts w:ascii="Times New Roman" w:hAnsi="Times New Roman" w:cs="Times New Roman"/>
          <w:color w:val="000000"/>
          <w:sz w:val="28"/>
          <w:szCs w:val="28"/>
          <w:lang w:val="uk-UA"/>
        </w:rPr>
        <w:t xml:space="preserve">, </w:t>
      </w:r>
      <w:r w:rsidR="00346FAD" w:rsidRPr="000261FB">
        <w:rPr>
          <w:rFonts w:ascii="Times New Roman" w:hAnsi="Times New Roman" w:cs="Times New Roman"/>
          <w:color w:val="000000"/>
          <w:sz w:val="28"/>
          <w:szCs w:val="28"/>
          <w:lang w:val="uk-UA"/>
        </w:rPr>
        <w:t>70</w:t>
      </w:r>
      <w:r w:rsidR="00D65BE2" w:rsidRPr="000261FB">
        <w:rPr>
          <w:rFonts w:ascii="Times New Roman" w:hAnsi="Times New Roman" w:cs="Times New Roman"/>
          <w:color w:val="000000"/>
          <w:sz w:val="28"/>
          <w:szCs w:val="28"/>
          <w:lang w:val="uk-UA"/>
        </w:rPr>
        <w:t xml:space="preserve">]. </w:t>
      </w:r>
    </w:p>
    <w:p w14:paraId="33EE23EF" w14:textId="5FFFCED4" w:rsidR="001A2EC0" w:rsidRPr="000261FB" w:rsidRDefault="001A2EC0" w:rsidP="00F37AC3">
      <w:pPr>
        <w:pStyle w:val="a5"/>
        <w:spacing w:before="0" w:beforeAutospacing="0" w:after="0" w:afterAutospacing="0" w:line="360" w:lineRule="auto"/>
        <w:ind w:firstLine="720"/>
        <w:jc w:val="both"/>
        <w:rPr>
          <w:color w:val="000000"/>
          <w:sz w:val="28"/>
          <w:szCs w:val="28"/>
          <w:lang w:val="uk-UA"/>
        </w:rPr>
      </w:pPr>
      <w:r w:rsidRPr="000261FB">
        <w:rPr>
          <w:color w:val="000000"/>
          <w:sz w:val="28"/>
          <w:szCs w:val="28"/>
          <w:lang w:val="uk-UA"/>
        </w:rPr>
        <w:t>Під</w:t>
      </w:r>
      <w:r w:rsidR="00641DFE" w:rsidRPr="00641DFE">
        <w:rPr>
          <w:b/>
          <w:bCs/>
          <w:i/>
          <w:iCs/>
          <w:color w:val="000000"/>
          <w:sz w:val="28"/>
          <w:szCs w:val="28"/>
        </w:rPr>
        <w:t xml:space="preserve"> </w:t>
      </w:r>
      <w:r w:rsidRPr="00641DFE">
        <w:rPr>
          <w:b/>
          <w:bCs/>
          <w:i/>
          <w:iCs/>
          <w:color w:val="000000"/>
          <w:sz w:val="28"/>
          <w:szCs w:val="28"/>
          <w:lang w:val="uk-UA"/>
        </w:rPr>
        <w:t xml:space="preserve">витривалістю </w:t>
      </w:r>
      <w:r w:rsidRPr="000261FB">
        <w:rPr>
          <w:color w:val="000000"/>
          <w:sz w:val="28"/>
          <w:szCs w:val="28"/>
          <w:lang w:val="uk-UA"/>
        </w:rPr>
        <w:t>прийнято розуміти</w:t>
      </w:r>
      <w:r w:rsidR="005D46DD">
        <w:rPr>
          <w:color w:val="000000"/>
          <w:sz w:val="28"/>
          <w:szCs w:val="28"/>
          <w:lang w:val="uk-UA"/>
        </w:rPr>
        <w:t xml:space="preserve"> </w:t>
      </w:r>
      <w:r w:rsidRPr="000261FB">
        <w:rPr>
          <w:color w:val="000000"/>
          <w:sz w:val="28"/>
          <w:szCs w:val="28"/>
          <w:lang w:val="uk-UA"/>
        </w:rPr>
        <w:t>здатність до ефективного виконання вправи, долаючи стомлення, що розвивається. Рівень розвитку цієї якості обумовлюється енергетичним потенціалом організму спортсмена та його відповідністю вимогам конкретного виду спорту, ефективністю техніки та тактики, психічними можливостями спортсмена, що забезпечує не лише високий рівень м'язової активності у тренувальній та змагальній діяльності, а й віддалення та протидію процесу розвитку втоми</w:t>
      </w:r>
      <w:r w:rsidR="00D65BE2" w:rsidRPr="000261FB">
        <w:rPr>
          <w:color w:val="000000"/>
          <w:sz w:val="28"/>
          <w:szCs w:val="28"/>
          <w:lang w:val="uk-UA"/>
        </w:rPr>
        <w:t xml:space="preserve"> [</w:t>
      </w:r>
      <w:r w:rsidR="002605AE" w:rsidRPr="000261FB">
        <w:rPr>
          <w:color w:val="000000"/>
          <w:sz w:val="28"/>
          <w:szCs w:val="28"/>
          <w:lang w:val="uk-UA"/>
        </w:rPr>
        <w:t xml:space="preserve">8, </w:t>
      </w:r>
      <w:r w:rsidR="00D65BE2" w:rsidRPr="000261FB">
        <w:rPr>
          <w:color w:val="000000"/>
          <w:sz w:val="28"/>
          <w:szCs w:val="28"/>
          <w:lang w:val="uk-UA"/>
        </w:rPr>
        <w:t>11, 12,</w:t>
      </w:r>
      <w:r w:rsidR="002605AE" w:rsidRPr="000261FB">
        <w:rPr>
          <w:color w:val="000000"/>
          <w:sz w:val="28"/>
          <w:szCs w:val="28"/>
          <w:lang w:val="uk-UA"/>
        </w:rPr>
        <w:t xml:space="preserve"> 13, 14, 22,</w:t>
      </w:r>
      <w:r w:rsidR="00D65BE2" w:rsidRPr="000261FB">
        <w:rPr>
          <w:color w:val="000000"/>
          <w:sz w:val="28"/>
          <w:szCs w:val="28"/>
          <w:lang w:val="uk-UA"/>
        </w:rPr>
        <w:t xml:space="preserve"> 4</w:t>
      </w:r>
      <w:r w:rsidR="00346FAD" w:rsidRPr="000261FB">
        <w:rPr>
          <w:color w:val="000000"/>
          <w:sz w:val="28"/>
          <w:szCs w:val="28"/>
          <w:lang w:val="uk-UA"/>
        </w:rPr>
        <w:t>3</w:t>
      </w:r>
      <w:r w:rsidR="00D65BE2" w:rsidRPr="000261FB">
        <w:rPr>
          <w:color w:val="000000"/>
          <w:sz w:val="28"/>
          <w:szCs w:val="28"/>
          <w:lang w:val="uk-UA"/>
        </w:rPr>
        <w:t>, 5</w:t>
      </w:r>
      <w:r w:rsidR="00346FAD" w:rsidRPr="000261FB">
        <w:rPr>
          <w:color w:val="000000"/>
          <w:sz w:val="28"/>
          <w:szCs w:val="28"/>
          <w:lang w:val="uk-UA"/>
        </w:rPr>
        <w:t>1</w:t>
      </w:r>
      <w:r w:rsidR="00D65BE2" w:rsidRPr="000261FB">
        <w:rPr>
          <w:color w:val="000000"/>
          <w:sz w:val="28"/>
          <w:szCs w:val="28"/>
          <w:lang w:val="uk-UA"/>
        </w:rPr>
        <w:t>, 5</w:t>
      </w:r>
      <w:r w:rsidR="00346FAD" w:rsidRPr="000261FB">
        <w:rPr>
          <w:color w:val="000000"/>
          <w:sz w:val="28"/>
          <w:szCs w:val="28"/>
          <w:lang w:val="uk-UA"/>
        </w:rPr>
        <w:t>2</w:t>
      </w:r>
      <w:r w:rsidR="00D65BE2" w:rsidRPr="000261FB">
        <w:rPr>
          <w:color w:val="000000"/>
          <w:sz w:val="28"/>
          <w:szCs w:val="28"/>
          <w:lang w:val="uk-UA"/>
        </w:rPr>
        <w:t>, 5</w:t>
      </w:r>
      <w:r w:rsidR="00346FAD" w:rsidRPr="000261FB">
        <w:rPr>
          <w:color w:val="000000"/>
          <w:sz w:val="28"/>
          <w:szCs w:val="28"/>
          <w:lang w:val="uk-UA"/>
        </w:rPr>
        <w:t>3</w:t>
      </w:r>
      <w:r w:rsidR="00D65BE2" w:rsidRPr="000261FB">
        <w:rPr>
          <w:color w:val="000000"/>
          <w:sz w:val="28"/>
          <w:szCs w:val="28"/>
          <w:lang w:val="uk-UA"/>
        </w:rPr>
        <w:t>, 5</w:t>
      </w:r>
      <w:r w:rsidR="00346FAD" w:rsidRPr="000261FB">
        <w:rPr>
          <w:color w:val="000000"/>
          <w:sz w:val="28"/>
          <w:szCs w:val="28"/>
          <w:lang w:val="uk-UA"/>
        </w:rPr>
        <w:t>6</w:t>
      </w:r>
      <w:r w:rsidR="00D65BE2" w:rsidRPr="000261FB">
        <w:rPr>
          <w:color w:val="000000"/>
          <w:sz w:val="28"/>
          <w:szCs w:val="28"/>
          <w:lang w:val="uk-UA"/>
        </w:rPr>
        <w:t>]</w:t>
      </w:r>
      <w:r w:rsidRPr="000261FB">
        <w:rPr>
          <w:color w:val="000000"/>
          <w:sz w:val="28"/>
          <w:szCs w:val="28"/>
          <w:lang w:val="uk-UA"/>
        </w:rPr>
        <w:t>.</w:t>
      </w:r>
    </w:p>
    <w:p w14:paraId="4FA1114A" w14:textId="03A0877F" w:rsidR="00950F57" w:rsidRPr="000261FB" w:rsidRDefault="00950F57" w:rsidP="00F37AC3">
      <w:pPr>
        <w:pStyle w:val="a5"/>
        <w:spacing w:before="0" w:beforeAutospacing="0" w:after="0" w:afterAutospacing="0" w:line="360" w:lineRule="auto"/>
        <w:jc w:val="both"/>
        <w:rPr>
          <w:color w:val="000000"/>
          <w:sz w:val="28"/>
          <w:szCs w:val="28"/>
          <w:lang w:val="uk-UA"/>
        </w:rPr>
      </w:pPr>
      <w:r w:rsidRPr="000261FB">
        <w:rPr>
          <w:color w:val="000000"/>
          <w:sz w:val="28"/>
          <w:szCs w:val="28"/>
          <w:lang w:val="uk-UA"/>
        </w:rPr>
        <w:tab/>
        <w:t xml:space="preserve">Для розвитку </w:t>
      </w:r>
      <w:r w:rsidR="001E3AE9" w:rsidRPr="000261FB">
        <w:rPr>
          <w:b/>
          <w:i/>
          <w:color w:val="000000"/>
          <w:sz w:val="28"/>
          <w:szCs w:val="28"/>
          <w:lang w:val="uk-UA"/>
        </w:rPr>
        <w:t>загальної витривалості</w:t>
      </w:r>
      <w:r w:rsidR="001E3AE9" w:rsidRPr="000261FB">
        <w:rPr>
          <w:color w:val="000000"/>
          <w:sz w:val="28"/>
          <w:szCs w:val="28"/>
          <w:lang w:val="uk-UA"/>
        </w:rPr>
        <w:t xml:space="preserve"> використовуються такі засоби:</w:t>
      </w:r>
    </w:p>
    <w:p w14:paraId="407ABB73" w14:textId="4EF6047D" w:rsidR="001E3AE9" w:rsidRPr="000261FB" w:rsidRDefault="001E3AE9" w:rsidP="00F37AC3">
      <w:pPr>
        <w:pStyle w:val="a5"/>
        <w:spacing w:before="0" w:beforeAutospacing="0" w:after="0" w:afterAutospacing="0" w:line="360" w:lineRule="auto"/>
        <w:jc w:val="both"/>
        <w:rPr>
          <w:color w:val="000000"/>
          <w:sz w:val="28"/>
          <w:szCs w:val="28"/>
          <w:lang w:val="uk-UA"/>
        </w:rPr>
      </w:pPr>
      <w:r w:rsidRPr="000261FB">
        <w:rPr>
          <w:color w:val="000000"/>
          <w:sz w:val="28"/>
          <w:szCs w:val="28"/>
          <w:lang w:val="uk-UA"/>
        </w:rPr>
        <w:t>- рухливі і спортивні ігри;</w:t>
      </w:r>
    </w:p>
    <w:p w14:paraId="4F170FFE" w14:textId="5362FFB7" w:rsidR="001E3AE9" w:rsidRPr="000261FB" w:rsidRDefault="001E3AE9" w:rsidP="00F37AC3">
      <w:pPr>
        <w:pStyle w:val="a5"/>
        <w:spacing w:before="0" w:beforeAutospacing="0" w:after="0" w:afterAutospacing="0" w:line="360" w:lineRule="auto"/>
        <w:jc w:val="both"/>
        <w:rPr>
          <w:color w:val="000000"/>
          <w:sz w:val="28"/>
          <w:szCs w:val="28"/>
          <w:lang w:val="uk-UA"/>
        </w:rPr>
      </w:pPr>
      <w:r w:rsidRPr="000261FB">
        <w:rPr>
          <w:color w:val="000000"/>
          <w:sz w:val="28"/>
          <w:szCs w:val="28"/>
          <w:lang w:val="uk-UA"/>
        </w:rPr>
        <w:t xml:space="preserve">- серія бігових вправ, наприклад: звичайний 30 с - спиною вперед 30 </w:t>
      </w:r>
      <w:r w:rsidR="00905399">
        <w:rPr>
          <w:color w:val="000000"/>
          <w:sz w:val="28"/>
          <w:szCs w:val="28"/>
          <w:lang w:val="uk-UA"/>
        </w:rPr>
        <w:t>с</w:t>
      </w:r>
      <w:r w:rsidRPr="000261FB">
        <w:rPr>
          <w:color w:val="000000"/>
          <w:sz w:val="28"/>
          <w:szCs w:val="28"/>
          <w:lang w:val="uk-UA"/>
        </w:rPr>
        <w:t xml:space="preserve"> - згинаючи ноги вперед 15 </w:t>
      </w:r>
      <w:r w:rsidR="00905399">
        <w:rPr>
          <w:color w:val="000000"/>
          <w:sz w:val="28"/>
          <w:szCs w:val="28"/>
          <w:lang w:val="uk-UA"/>
        </w:rPr>
        <w:t>с</w:t>
      </w:r>
      <w:r w:rsidRPr="000261FB">
        <w:rPr>
          <w:color w:val="000000"/>
          <w:sz w:val="28"/>
          <w:szCs w:val="28"/>
          <w:lang w:val="uk-UA"/>
        </w:rPr>
        <w:t xml:space="preserve"> - згинаючи ноги назад 15 </w:t>
      </w:r>
      <w:r w:rsidR="00905399">
        <w:rPr>
          <w:color w:val="000000"/>
          <w:sz w:val="28"/>
          <w:szCs w:val="28"/>
          <w:lang w:val="uk-UA"/>
        </w:rPr>
        <w:t>с</w:t>
      </w:r>
      <w:r w:rsidRPr="000261FB">
        <w:rPr>
          <w:color w:val="000000"/>
          <w:sz w:val="28"/>
          <w:szCs w:val="28"/>
          <w:lang w:val="uk-UA"/>
        </w:rPr>
        <w:t xml:space="preserve"> - «змійкою» 30 с - </w:t>
      </w:r>
      <w:proofErr w:type="spellStart"/>
      <w:r w:rsidRPr="000261FB">
        <w:rPr>
          <w:color w:val="000000"/>
          <w:sz w:val="28"/>
          <w:szCs w:val="28"/>
          <w:lang w:val="uk-UA"/>
        </w:rPr>
        <w:t>схресний</w:t>
      </w:r>
      <w:proofErr w:type="spellEnd"/>
      <w:r w:rsidRPr="000261FB">
        <w:rPr>
          <w:color w:val="000000"/>
          <w:sz w:val="28"/>
          <w:szCs w:val="28"/>
          <w:lang w:val="uk-UA"/>
        </w:rPr>
        <w:t xml:space="preserve"> правим боком 15 с - </w:t>
      </w:r>
      <w:proofErr w:type="spellStart"/>
      <w:r w:rsidRPr="000261FB">
        <w:rPr>
          <w:color w:val="000000"/>
          <w:sz w:val="28"/>
          <w:szCs w:val="28"/>
          <w:lang w:val="uk-UA"/>
        </w:rPr>
        <w:t>схресний</w:t>
      </w:r>
      <w:proofErr w:type="spellEnd"/>
      <w:r w:rsidRPr="000261FB">
        <w:rPr>
          <w:color w:val="000000"/>
          <w:sz w:val="28"/>
          <w:szCs w:val="28"/>
          <w:lang w:val="uk-UA"/>
        </w:rPr>
        <w:t xml:space="preserve"> лівим боком 15 с, 3-5 серій;</w:t>
      </w:r>
    </w:p>
    <w:p w14:paraId="6B735F69" w14:textId="7B6DE80B" w:rsidR="002C246C" w:rsidRPr="000261FB" w:rsidRDefault="001E3AE9" w:rsidP="00F37AC3">
      <w:pPr>
        <w:pStyle w:val="a5"/>
        <w:numPr>
          <w:ilvl w:val="0"/>
          <w:numId w:val="35"/>
        </w:numPr>
        <w:spacing w:before="0" w:beforeAutospacing="0" w:after="0" w:afterAutospacing="0" w:line="360" w:lineRule="auto"/>
        <w:jc w:val="both"/>
        <w:rPr>
          <w:color w:val="000000"/>
          <w:sz w:val="28"/>
          <w:szCs w:val="28"/>
          <w:lang w:val="uk-UA"/>
        </w:rPr>
      </w:pPr>
      <w:r w:rsidRPr="000261FB">
        <w:rPr>
          <w:color w:val="000000"/>
          <w:sz w:val="28"/>
          <w:szCs w:val="28"/>
          <w:lang w:val="uk-UA"/>
        </w:rPr>
        <w:t xml:space="preserve">біг в повільному і середньому темпі, кросовий біг; </w:t>
      </w:r>
    </w:p>
    <w:p w14:paraId="43D19E65" w14:textId="426BF2B2" w:rsidR="001E3AE9" w:rsidRPr="000261FB" w:rsidRDefault="001E3AE9" w:rsidP="00F37AC3">
      <w:pPr>
        <w:pStyle w:val="a5"/>
        <w:numPr>
          <w:ilvl w:val="0"/>
          <w:numId w:val="35"/>
        </w:numPr>
        <w:spacing w:before="0" w:beforeAutospacing="0" w:after="0" w:afterAutospacing="0" w:line="360" w:lineRule="auto"/>
        <w:jc w:val="both"/>
        <w:rPr>
          <w:color w:val="000000"/>
          <w:sz w:val="28"/>
          <w:szCs w:val="28"/>
          <w:lang w:val="uk-UA"/>
        </w:rPr>
      </w:pPr>
      <w:r w:rsidRPr="000261FB">
        <w:rPr>
          <w:color w:val="000000"/>
          <w:sz w:val="28"/>
          <w:szCs w:val="28"/>
          <w:lang w:val="uk-UA"/>
        </w:rPr>
        <w:lastRenderedPageBreak/>
        <w:t>вправи дихальної гімнастики;</w:t>
      </w:r>
    </w:p>
    <w:p w14:paraId="37320DDA" w14:textId="424A6484" w:rsidR="001E3AE9" w:rsidRPr="000261FB" w:rsidRDefault="001E3AE9" w:rsidP="00F37AC3">
      <w:pPr>
        <w:pStyle w:val="a5"/>
        <w:numPr>
          <w:ilvl w:val="0"/>
          <w:numId w:val="35"/>
        </w:numPr>
        <w:spacing w:before="0" w:beforeAutospacing="0" w:after="0" w:afterAutospacing="0" w:line="360" w:lineRule="auto"/>
        <w:jc w:val="both"/>
        <w:rPr>
          <w:color w:val="000000"/>
          <w:sz w:val="28"/>
          <w:szCs w:val="28"/>
          <w:lang w:val="uk-UA"/>
        </w:rPr>
      </w:pPr>
      <w:r w:rsidRPr="000261FB">
        <w:rPr>
          <w:color w:val="000000"/>
          <w:sz w:val="28"/>
          <w:szCs w:val="28"/>
          <w:lang w:val="uk-UA"/>
        </w:rPr>
        <w:t>тривала ходьба (теренкур, піші походи).</w:t>
      </w:r>
    </w:p>
    <w:p w14:paraId="532D203A" w14:textId="3AFEEB3A" w:rsidR="002C246C" w:rsidRPr="000261FB" w:rsidRDefault="002C246C" w:rsidP="00F37AC3">
      <w:pPr>
        <w:pStyle w:val="a5"/>
        <w:numPr>
          <w:ilvl w:val="0"/>
          <w:numId w:val="35"/>
        </w:numPr>
        <w:spacing w:before="0" w:beforeAutospacing="0" w:after="0" w:afterAutospacing="0" w:line="360" w:lineRule="auto"/>
        <w:jc w:val="both"/>
        <w:rPr>
          <w:color w:val="000000"/>
          <w:sz w:val="28"/>
          <w:szCs w:val="28"/>
          <w:lang w:val="uk-UA"/>
        </w:rPr>
      </w:pPr>
      <w:r w:rsidRPr="000261FB">
        <w:rPr>
          <w:color w:val="000000"/>
          <w:sz w:val="28"/>
          <w:szCs w:val="28"/>
          <w:lang w:val="uk-UA"/>
        </w:rPr>
        <w:t>ходьба на лижах;</w:t>
      </w:r>
    </w:p>
    <w:p w14:paraId="58C51044" w14:textId="6092F0A7" w:rsidR="000A38BA" w:rsidRPr="000261FB" w:rsidRDefault="002C246C" w:rsidP="00F37AC3">
      <w:pPr>
        <w:pStyle w:val="a5"/>
        <w:numPr>
          <w:ilvl w:val="0"/>
          <w:numId w:val="35"/>
        </w:numPr>
        <w:spacing w:before="0" w:beforeAutospacing="0" w:after="0" w:afterAutospacing="0" w:line="360" w:lineRule="auto"/>
        <w:jc w:val="both"/>
        <w:rPr>
          <w:color w:val="000000"/>
          <w:sz w:val="28"/>
          <w:szCs w:val="28"/>
          <w:lang w:val="uk-UA"/>
        </w:rPr>
      </w:pPr>
      <w:r w:rsidRPr="000261FB">
        <w:rPr>
          <w:color w:val="000000"/>
          <w:sz w:val="28"/>
          <w:szCs w:val="28"/>
          <w:lang w:val="uk-UA"/>
        </w:rPr>
        <w:t>плавання на середні дистанції;</w:t>
      </w:r>
    </w:p>
    <w:p w14:paraId="7FB93ED1" w14:textId="002715AE" w:rsidR="000A38BA" w:rsidRPr="000261FB" w:rsidRDefault="00C4514F" w:rsidP="00F37AC3">
      <w:pPr>
        <w:pStyle w:val="a5"/>
        <w:numPr>
          <w:ilvl w:val="0"/>
          <w:numId w:val="35"/>
        </w:numPr>
        <w:spacing w:before="0" w:beforeAutospacing="0" w:after="0" w:afterAutospacing="0" w:line="360" w:lineRule="auto"/>
        <w:jc w:val="both"/>
        <w:rPr>
          <w:color w:val="000000"/>
          <w:sz w:val="28"/>
          <w:szCs w:val="28"/>
          <w:lang w:val="uk-UA"/>
        </w:rPr>
      </w:pPr>
      <w:r w:rsidRPr="000261FB">
        <w:rPr>
          <w:color w:val="000000"/>
          <w:sz w:val="28"/>
          <w:szCs w:val="28"/>
          <w:lang w:val="uk-UA"/>
        </w:rPr>
        <w:t xml:space="preserve">їзда на велосипеді </w:t>
      </w:r>
      <w:r w:rsidR="00D65BE2" w:rsidRPr="000261FB">
        <w:rPr>
          <w:color w:val="000000"/>
          <w:sz w:val="28"/>
          <w:szCs w:val="28"/>
          <w:lang w:val="uk-UA"/>
        </w:rPr>
        <w:t>[</w:t>
      </w:r>
      <w:r w:rsidR="00350266" w:rsidRPr="000261FB">
        <w:rPr>
          <w:color w:val="000000"/>
          <w:sz w:val="28"/>
          <w:szCs w:val="28"/>
          <w:lang w:val="uk-UA"/>
        </w:rPr>
        <w:t xml:space="preserve">15, </w:t>
      </w:r>
      <w:r w:rsidR="00A86890" w:rsidRPr="000261FB">
        <w:rPr>
          <w:color w:val="000000"/>
          <w:sz w:val="28"/>
          <w:szCs w:val="28"/>
          <w:lang w:val="uk-UA"/>
        </w:rPr>
        <w:t>19, 20,</w:t>
      </w:r>
      <w:r w:rsidR="00EB4ECD" w:rsidRPr="000261FB">
        <w:rPr>
          <w:color w:val="000000"/>
          <w:sz w:val="28"/>
          <w:szCs w:val="28"/>
          <w:lang w:val="uk-UA"/>
        </w:rPr>
        <w:t xml:space="preserve"> 22,</w:t>
      </w:r>
      <w:r w:rsidR="00986E72" w:rsidRPr="000261FB">
        <w:rPr>
          <w:color w:val="000000"/>
          <w:sz w:val="28"/>
          <w:szCs w:val="28"/>
          <w:lang w:val="uk-UA"/>
        </w:rPr>
        <w:t xml:space="preserve"> 28,</w:t>
      </w:r>
      <w:r w:rsidR="00424FB3" w:rsidRPr="000261FB">
        <w:rPr>
          <w:color w:val="000000"/>
          <w:sz w:val="28"/>
          <w:szCs w:val="28"/>
          <w:lang w:val="uk-UA"/>
        </w:rPr>
        <w:t xml:space="preserve"> 4</w:t>
      </w:r>
      <w:r w:rsidR="00346FAD" w:rsidRPr="000261FB">
        <w:rPr>
          <w:color w:val="000000"/>
          <w:sz w:val="28"/>
          <w:szCs w:val="28"/>
          <w:lang w:val="uk-UA"/>
        </w:rPr>
        <w:t>2</w:t>
      </w:r>
      <w:r w:rsidR="00424FB3" w:rsidRPr="000261FB">
        <w:rPr>
          <w:color w:val="000000"/>
          <w:sz w:val="28"/>
          <w:szCs w:val="28"/>
          <w:lang w:val="uk-UA"/>
        </w:rPr>
        <w:t>,</w:t>
      </w:r>
      <w:r w:rsidR="004A5057" w:rsidRPr="000261FB">
        <w:rPr>
          <w:color w:val="000000"/>
          <w:sz w:val="28"/>
          <w:szCs w:val="28"/>
          <w:lang w:val="uk-UA"/>
        </w:rPr>
        <w:t xml:space="preserve"> 6</w:t>
      </w:r>
      <w:r w:rsidR="00346FAD" w:rsidRPr="000261FB">
        <w:rPr>
          <w:color w:val="000000"/>
          <w:sz w:val="28"/>
          <w:szCs w:val="28"/>
          <w:lang w:val="uk-UA"/>
        </w:rPr>
        <w:t>3</w:t>
      </w:r>
      <w:r w:rsidR="004A5057" w:rsidRPr="000261FB">
        <w:rPr>
          <w:color w:val="000000"/>
          <w:sz w:val="28"/>
          <w:szCs w:val="28"/>
          <w:lang w:val="uk-UA"/>
        </w:rPr>
        <w:t>, 6</w:t>
      </w:r>
      <w:r w:rsidR="00346FAD" w:rsidRPr="000261FB">
        <w:rPr>
          <w:color w:val="000000"/>
          <w:sz w:val="28"/>
          <w:szCs w:val="28"/>
          <w:lang w:val="uk-UA"/>
        </w:rPr>
        <w:t>4</w:t>
      </w:r>
      <w:r w:rsidR="004A5057" w:rsidRPr="000261FB">
        <w:rPr>
          <w:color w:val="000000"/>
          <w:sz w:val="28"/>
          <w:szCs w:val="28"/>
          <w:lang w:val="uk-UA"/>
        </w:rPr>
        <w:t>,</w:t>
      </w:r>
      <w:r w:rsidR="002605AE" w:rsidRPr="000261FB">
        <w:rPr>
          <w:color w:val="000000"/>
          <w:sz w:val="28"/>
          <w:szCs w:val="28"/>
          <w:lang w:val="uk-UA"/>
        </w:rPr>
        <w:t xml:space="preserve"> 6</w:t>
      </w:r>
      <w:r w:rsidR="00346FAD" w:rsidRPr="000261FB">
        <w:rPr>
          <w:color w:val="000000"/>
          <w:sz w:val="28"/>
          <w:szCs w:val="28"/>
          <w:lang w:val="uk-UA"/>
        </w:rPr>
        <w:t>5</w:t>
      </w:r>
      <w:r w:rsidR="002605AE" w:rsidRPr="000261FB">
        <w:rPr>
          <w:color w:val="000000"/>
          <w:sz w:val="28"/>
          <w:szCs w:val="28"/>
          <w:lang w:val="uk-UA"/>
        </w:rPr>
        <w:t>,</w:t>
      </w:r>
      <w:r w:rsidR="00A86890" w:rsidRPr="000261FB">
        <w:rPr>
          <w:color w:val="000000"/>
          <w:sz w:val="28"/>
          <w:szCs w:val="28"/>
          <w:lang w:val="uk-UA"/>
        </w:rPr>
        <w:t xml:space="preserve"> </w:t>
      </w:r>
      <w:r w:rsidR="00964187" w:rsidRPr="000261FB">
        <w:rPr>
          <w:color w:val="000000"/>
          <w:sz w:val="28"/>
          <w:szCs w:val="28"/>
          <w:lang w:val="uk-UA"/>
        </w:rPr>
        <w:t>6</w:t>
      </w:r>
      <w:r w:rsidR="00346FAD" w:rsidRPr="000261FB">
        <w:rPr>
          <w:color w:val="000000"/>
          <w:sz w:val="28"/>
          <w:szCs w:val="28"/>
          <w:lang w:val="uk-UA"/>
        </w:rPr>
        <w:t>8</w:t>
      </w:r>
      <w:r w:rsidR="00964187" w:rsidRPr="000261FB">
        <w:rPr>
          <w:color w:val="000000"/>
          <w:sz w:val="28"/>
          <w:szCs w:val="28"/>
          <w:lang w:val="uk-UA"/>
        </w:rPr>
        <w:t>,</w:t>
      </w:r>
      <w:r w:rsidR="004A5057" w:rsidRPr="000261FB">
        <w:rPr>
          <w:color w:val="000000"/>
          <w:sz w:val="28"/>
          <w:szCs w:val="28"/>
          <w:lang w:val="uk-UA"/>
        </w:rPr>
        <w:t xml:space="preserve"> </w:t>
      </w:r>
      <w:r w:rsidR="00346FAD" w:rsidRPr="000261FB">
        <w:rPr>
          <w:color w:val="000000"/>
          <w:sz w:val="28"/>
          <w:szCs w:val="28"/>
          <w:lang w:val="uk-UA"/>
        </w:rPr>
        <w:t>70</w:t>
      </w:r>
      <w:r w:rsidR="007551B9" w:rsidRPr="000261FB">
        <w:rPr>
          <w:color w:val="000000"/>
          <w:sz w:val="28"/>
          <w:szCs w:val="28"/>
          <w:lang w:val="uk-UA"/>
        </w:rPr>
        <w:t>,</w:t>
      </w:r>
      <w:r w:rsidR="004A5057" w:rsidRPr="000261FB">
        <w:rPr>
          <w:color w:val="000000"/>
          <w:sz w:val="28"/>
          <w:szCs w:val="28"/>
          <w:lang w:val="uk-UA"/>
        </w:rPr>
        <w:t xml:space="preserve"> </w:t>
      </w:r>
      <w:r w:rsidR="002605AE" w:rsidRPr="000261FB">
        <w:rPr>
          <w:color w:val="000000"/>
          <w:sz w:val="28"/>
          <w:szCs w:val="28"/>
          <w:lang w:val="uk-UA"/>
        </w:rPr>
        <w:t>7</w:t>
      </w:r>
      <w:r w:rsidR="00346FAD" w:rsidRPr="000261FB">
        <w:rPr>
          <w:color w:val="000000"/>
          <w:sz w:val="28"/>
          <w:szCs w:val="28"/>
          <w:lang w:val="uk-UA"/>
        </w:rPr>
        <w:t>1</w:t>
      </w:r>
      <w:r w:rsidR="004A5057" w:rsidRPr="000261FB">
        <w:rPr>
          <w:color w:val="000000"/>
          <w:sz w:val="28"/>
          <w:szCs w:val="28"/>
          <w:lang w:val="uk-UA"/>
        </w:rPr>
        <w:t>,</w:t>
      </w:r>
      <w:r w:rsidR="007551B9" w:rsidRPr="000261FB">
        <w:rPr>
          <w:color w:val="000000"/>
          <w:sz w:val="28"/>
          <w:szCs w:val="28"/>
          <w:lang w:val="uk-UA"/>
        </w:rPr>
        <w:t xml:space="preserve"> 7</w:t>
      </w:r>
      <w:r w:rsidR="00346FAD" w:rsidRPr="000261FB">
        <w:rPr>
          <w:color w:val="000000"/>
          <w:sz w:val="28"/>
          <w:szCs w:val="28"/>
          <w:lang w:val="uk-UA"/>
        </w:rPr>
        <w:t>2</w:t>
      </w:r>
      <w:r w:rsidR="007551B9" w:rsidRPr="000261FB">
        <w:rPr>
          <w:color w:val="000000"/>
          <w:sz w:val="28"/>
          <w:szCs w:val="28"/>
          <w:lang w:val="uk-UA"/>
        </w:rPr>
        <w:t>]</w:t>
      </w:r>
      <w:r w:rsidR="00986E72" w:rsidRPr="000261FB">
        <w:rPr>
          <w:color w:val="000000"/>
          <w:sz w:val="28"/>
          <w:szCs w:val="28"/>
          <w:lang w:val="uk-UA"/>
        </w:rPr>
        <w:t>.</w:t>
      </w:r>
    </w:p>
    <w:p w14:paraId="3269EA1D" w14:textId="72BCBDCA" w:rsidR="007C334D" w:rsidRPr="000261FB" w:rsidRDefault="007C334D" w:rsidP="00F37AC3">
      <w:pPr>
        <w:spacing w:after="0" w:line="360" w:lineRule="auto"/>
        <w:ind w:firstLine="720"/>
        <w:jc w:val="both"/>
        <w:rPr>
          <w:rFonts w:ascii="Times New Roman" w:eastAsiaTheme="minorHAnsi" w:hAnsi="Times New Roman" w:cs="Times New Roman"/>
          <w:sz w:val="28"/>
          <w:szCs w:val="28"/>
          <w:lang w:val="uk-UA" w:eastAsia="en-US"/>
        </w:rPr>
      </w:pPr>
      <w:r w:rsidRPr="000261FB">
        <w:rPr>
          <w:rFonts w:ascii="Times New Roman" w:eastAsiaTheme="minorHAnsi" w:hAnsi="Times New Roman" w:cs="Times New Roman"/>
          <w:sz w:val="28"/>
          <w:szCs w:val="28"/>
          <w:lang w:val="uk-UA" w:eastAsia="en-US"/>
        </w:rPr>
        <w:t xml:space="preserve">Під </w:t>
      </w:r>
      <w:r w:rsidRPr="000261FB">
        <w:rPr>
          <w:rFonts w:ascii="Times New Roman" w:eastAsiaTheme="minorHAnsi" w:hAnsi="Times New Roman" w:cs="Times New Roman"/>
          <w:b/>
          <w:bCs/>
          <w:i/>
          <w:iCs/>
          <w:sz w:val="28"/>
          <w:szCs w:val="28"/>
          <w:lang w:val="uk-UA" w:eastAsia="en-US"/>
        </w:rPr>
        <w:t>силою</w:t>
      </w:r>
      <w:r w:rsidRPr="000261FB">
        <w:rPr>
          <w:rFonts w:ascii="Times New Roman" w:eastAsiaTheme="minorHAnsi" w:hAnsi="Times New Roman" w:cs="Times New Roman"/>
          <w:sz w:val="28"/>
          <w:szCs w:val="28"/>
          <w:lang w:val="uk-UA" w:eastAsia="en-US"/>
        </w:rPr>
        <w:t xml:space="preserve"> людини слід розуміти його здатність долати опір чи протидіяти йому з допомогою діяльності м'язів</w:t>
      </w:r>
      <w:r w:rsidR="00214ED4" w:rsidRPr="000261FB">
        <w:rPr>
          <w:rFonts w:ascii="Times New Roman" w:eastAsiaTheme="minorHAnsi" w:hAnsi="Times New Roman" w:cs="Times New Roman"/>
          <w:sz w:val="28"/>
          <w:szCs w:val="28"/>
          <w:lang w:val="uk-UA" w:eastAsia="en-US"/>
        </w:rPr>
        <w:t xml:space="preserve"> [</w:t>
      </w:r>
      <w:r w:rsidR="004A5057" w:rsidRPr="000261FB">
        <w:rPr>
          <w:rFonts w:ascii="Times New Roman" w:eastAsiaTheme="minorHAnsi" w:hAnsi="Times New Roman" w:cs="Times New Roman"/>
          <w:sz w:val="28"/>
          <w:szCs w:val="28"/>
          <w:lang w:val="uk-UA" w:eastAsia="en-US"/>
        </w:rPr>
        <w:t>4</w:t>
      </w:r>
      <w:r w:rsidR="00346FAD" w:rsidRPr="000261FB">
        <w:rPr>
          <w:rFonts w:ascii="Times New Roman" w:eastAsiaTheme="minorHAnsi" w:hAnsi="Times New Roman" w:cs="Times New Roman"/>
          <w:sz w:val="28"/>
          <w:szCs w:val="28"/>
          <w:lang w:val="uk-UA" w:eastAsia="en-US"/>
        </w:rPr>
        <w:t>1</w:t>
      </w:r>
      <w:r w:rsidR="004A5057" w:rsidRPr="000261FB">
        <w:rPr>
          <w:rFonts w:ascii="Times New Roman" w:eastAsiaTheme="minorHAnsi" w:hAnsi="Times New Roman" w:cs="Times New Roman"/>
          <w:sz w:val="28"/>
          <w:szCs w:val="28"/>
          <w:lang w:val="uk-UA" w:eastAsia="en-US"/>
        </w:rPr>
        <w:t>,</w:t>
      </w:r>
      <w:r w:rsidR="004A5057" w:rsidRPr="000261FB">
        <w:rPr>
          <w:rFonts w:ascii="Times New Roman" w:hAnsi="Times New Roman" w:cs="Times New Roman"/>
          <w:color w:val="000000"/>
          <w:sz w:val="28"/>
          <w:szCs w:val="28"/>
          <w:lang w:val="uk-UA"/>
        </w:rPr>
        <w:t xml:space="preserve"> 5</w:t>
      </w:r>
      <w:r w:rsidR="00346FAD" w:rsidRPr="000261FB">
        <w:rPr>
          <w:rFonts w:ascii="Times New Roman" w:hAnsi="Times New Roman" w:cs="Times New Roman"/>
          <w:color w:val="000000"/>
          <w:sz w:val="28"/>
          <w:szCs w:val="28"/>
          <w:lang w:val="uk-UA"/>
        </w:rPr>
        <w:t>1</w:t>
      </w:r>
      <w:r w:rsidR="004A5057" w:rsidRPr="000261FB">
        <w:rPr>
          <w:rFonts w:ascii="Times New Roman" w:hAnsi="Times New Roman" w:cs="Times New Roman"/>
          <w:color w:val="000000"/>
          <w:sz w:val="28"/>
          <w:szCs w:val="28"/>
          <w:lang w:val="uk-UA"/>
        </w:rPr>
        <w:t>, 5</w:t>
      </w:r>
      <w:r w:rsidR="00346FAD" w:rsidRPr="000261FB">
        <w:rPr>
          <w:rFonts w:ascii="Times New Roman" w:hAnsi="Times New Roman" w:cs="Times New Roman"/>
          <w:color w:val="000000"/>
          <w:sz w:val="28"/>
          <w:szCs w:val="28"/>
          <w:lang w:val="uk-UA"/>
        </w:rPr>
        <w:t>2</w:t>
      </w:r>
      <w:r w:rsidR="004A5057" w:rsidRPr="000261FB">
        <w:rPr>
          <w:rFonts w:ascii="Times New Roman" w:hAnsi="Times New Roman" w:cs="Times New Roman"/>
          <w:color w:val="000000"/>
          <w:sz w:val="28"/>
          <w:szCs w:val="28"/>
          <w:lang w:val="uk-UA"/>
        </w:rPr>
        <w:t>, 5</w:t>
      </w:r>
      <w:r w:rsidR="00346FAD" w:rsidRPr="000261FB">
        <w:rPr>
          <w:rFonts w:ascii="Times New Roman" w:hAnsi="Times New Roman" w:cs="Times New Roman"/>
          <w:color w:val="000000"/>
          <w:sz w:val="28"/>
          <w:szCs w:val="28"/>
          <w:lang w:val="uk-UA"/>
        </w:rPr>
        <w:t>3</w:t>
      </w:r>
      <w:r w:rsidR="004A5057" w:rsidRPr="000261FB">
        <w:rPr>
          <w:rFonts w:ascii="Times New Roman" w:hAnsi="Times New Roman" w:cs="Times New Roman"/>
          <w:color w:val="000000"/>
          <w:sz w:val="28"/>
          <w:szCs w:val="28"/>
          <w:lang w:val="uk-UA"/>
        </w:rPr>
        <w:t>, 5</w:t>
      </w:r>
      <w:r w:rsidR="00346FAD" w:rsidRPr="000261FB">
        <w:rPr>
          <w:rFonts w:ascii="Times New Roman" w:hAnsi="Times New Roman" w:cs="Times New Roman"/>
          <w:color w:val="000000"/>
          <w:sz w:val="28"/>
          <w:szCs w:val="28"/>
          <w:lang w:val="uk-UA"/>
        </w:rPr>
        <w:t>6</w:t>
      </w:r>
      <w:r w:rsidR="004A5057" w:rsidRPr="000261FB">
        <w:rPr>
          <w:rFonts w:ascii="Times New Roman" w:hAnsi="Times New Roman" w:cs="Times New Roman"/>
          <w:color w:val="000000"/>
          <w:sz w:val="28"/>
          <w:szCs w:val="28"/>
          <w:lang w:val="uk-UA"/>
        </w:rPr>
        <w:t>]</w:t>
      </w:r>
      <w:r w:rsidRPr="000261FB">
        <w:rPr>
          <w:rFonts w:ascii="Times New Roman" w:eastAsiaTheme="minorHAnsi" w:hAnsi="Times New Roman" w:cs="Times New Roman"/>
          <w:sz w:val="28"/>
          <w:szCs w:val="28"/>
          <w:lang w:val="uk-UA" w:eastAsia="en-US"/>
        </w:rPr>
        <w:t>.</w:t>
      </w:r>
    </w:p>
    <w:p w14:paraId="0A4C67D0" w14:textId="672950E2" w:rsidR="001E3AE9" w:rsidRPr="000261FB" w:rsidRDefault="001E3AE9" w:rsidP="00F37AC3">
      <w:pPr>
        <w:pStyle w:val="a5"/>
        <w:spacing w:before="0" w:beforeAutospacing="0" w:after="0" w:afterAutospacing="0" w:line="360" w:lineRule="auto"/>
        <w:jc w:val="both"/>
        <w:rPr>
          <w:color w:val="000000"/>
          <w:sz w:val="28"/>
          <w:szCs w:val="28"/>
          <w:lang w:val="uk-UA"/>
        </w:rPr>
      </w:pPr>
      <w:r w:rsidRPr="000261FB">
        <w:rPr>
          <w:color w:val="000000"/>
          <w:sz w:val="28"/>
          <w:szCs w:val="28"/>
          <w:lang w:val="uk-UA"/>
        </w:rPr>
        <w:tab/>
        <w:t xml:space="preserve">Для розвитку </w:t>
      </w:r>
      <w:r w:rsidR="000E417B" w:rsidRPr="000261FB">
        <w:rPr>
          <w:b/>
          <w:i/>
          <w:color w:val="000000"/>
          <w:sz w:val="28"/>
          <w:szCs w:val="28"/>
          <w:lang w:val="uk-UA"/>
        </w:rPr>
        <w:t>силових якостей</w:t>
      </w:r>
      <w:r w:rsidRPr="000261FB">
        <w:rPr>
          <w:b/>
          <w:i/>
          <w:color w:val="000000"/>
          <w:sz w:val="28"/>
          <w:szCs w:val="28"/>
          <w:lang w:val="uk-UA"/>
        </w:rPr>
        <w:t xml:space="preserve"> </w:t>
      </w:r>
      <w:r w:rsidRPr="000261FB">
        <w:rPr>
          <w:color w:val="000000"/>
          <w:sz w:val="28"/>
          <w:szCs w:val="28"/>
          <w:lang w:val="uk-UA"/>
        </w:rPr>
        <w:t>в групах початкової підготовки</w:t>
      </w:r>
      <w:r w:rsidR="00855AED" w:rsidRPr="000261FB">
        <w:rPr>
          <w:color w:val="000000"/>
          <w:sz w:val="28"/>
          <w:szCs w:val="28"/>
          <w:lang w:val="uk-UA"/>
        </w:rPr>
        <w:t xml:space="preserve"> використовують</w:t>
      </w:r>
      <w:r w:rsidRPr="000261FB">
        <w:rPr>
          <w:color w:val="000000"/>
          <w:sz w:val="28"/>
          <w:szCs w:val="28"/>
          <w:lang w:val="uk-UA"/>
        </w:rPr>
        <w:t>:</w:t>
      </w:r>
    </w:p>
    <w:p w14:paraId="2C0BECE3" w14:textId="17F8EA25" w:rsidR="000E417B" w:rsidRPr="000261FB" w:rsidRDefault="000E417B" w:rsidP="00F37AC3">
      <w:pPr>
        <w:pStyle w:val="a3"/>
        <w:numPr>
          <w:ilvl w:val="0"/>
          <w:numId w:val="35"/>
        </w:numPr>
        <w:spacing w:after="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загально-розвиваючі вправи з обтяженням вагою власного тіла (для м'язів</w:t>
      </w:r>
      <w:r w:rsidR="00855AED" w:rsidRPr="000261FB">
        <w:rPr>
          <w:rFonts w:ascii="Times New Roman" w:hAnsi="Times New Roman" w:cs="Times New Roman"/>
          <w:sz w:val="28"/>
          <w:szCs w:val="28"/>
          <w:lang w:val="uk-UA"/>
        </w:rPr>
        <w:t xml:space="preserve"> шиї, плечового і тазового поясу</w:t>
      </w:r>
      <w:r w:rsidRPr="000261FB">
        <w:rPr>
          <w:rFonts w:ascii="Times New Roman" w:hAnsi="Times New Roman" w:cs="Times New Roman"/>
          <w:sz w:val="28"/>
          <w:szCs w:val="28"/>
          <w:lang w:val="uk-UA"/>
        </w:rPr>
        <w:t xml:space="preserve">, нижніх </w:t>
      </w:r>
      <w:r w:rsidR="00855AED" w:rsidRPr="000261FB">
        <w:rPr>
          <w:rFonts w:ascii="Times New Roman" w:hAnsi="Times New Roman" w:cs="Times New Roman"/>
          <w:sz w:val="28"/>
          <w:szCs w:val="28"/>
          <w:lang w:val="uk-UA"/>
        </w:rPr>
        <w:t>кінцівок, спини, черевного пресу</w:t>
      </w:r>
      <w:r w:rsidRPr="000261FB">
        <w:rPr>
          <w:rFonts w:ascii="Times New Roman" w:hAnsi="Times New Roman" w:cs="Times New Roman"/>
          <w:sz w:val="28"/>
          <w:szCs w:val="28"/>
          <w:lang w:val="uk-UA"/>
        </w:rPr>
        <w:t>), обтяженнями (гант</w:t>
      </w:r>
      <w:r w:rsidR="00855AED" w:rsidRPr="000261FB">
        <w:rPr>
          <w:rFonts w:ascii="Times New Roman" w:hAnsi="Times New Roman" w:cs="Times New Roman"/>
          <w:sz w:val="28"/>
          <w:szCs w:val="28"/>
          <w:lang w:val="uk-UA"/>
        </w:rPr>
        <w:t>елями, обважнювачами), опором</w:t>
      </w:r>
      <w:r w:rsidRPr="000261FB">
        <w:rPr>
          <w:rFonts w:ascii="Times New Roman" w:hAnsi="Times New Roman" w:cs="Times New Roman"/>
          <w:sz w:val="28"/>
          <w:szCs w:val="28"/>
          <w:lang w:val="uk-UA"/>
        </w:rPr>
        <w:t xml:space="preserve"> партнера (в парах, трійк</w:t>
      </w:r>
      <w:r w:rsidR="00855AED" w:rsidRPr="000261FB">
        <w:rPr>
          <w:rFonts w:ascii="Times New Roman" w:hAnsi="Times New Roman" w:cs="Times New Roman"/>
          <w:sz w:val="28"/>
          <w:szCs w:val="28"/>
          <w:lang w:val="uk-UA"/>
        </w:rPr>
        <w:t xml:space="preserve">ах) і снарядів (гума, еспандер), динамічного </w:t>
      </w:r>
      <w:r w:rsidRPr="000261FB">
        <w:rPr>
          <w:rFonts w:ascii="Times New Roman" w:hAnsi="Times New Roman" w:cs="Times New Roman"/>
          <w:sz w:val="28"/>
          <w:szCs w:val="28"/>
          <w:lang w:val="uk-UA"/>
        </w:rPr>
        <w:t>характеру;</w:t>
      </w:r>
    </w:p>
    <w:p w14:paraId="368A99F6" w14:textId="4516E934" w:rsidR="000E417B" w:rsidRPr="000261FB" w:rsidRDefault="000E417B" w:rsidP="00F37AC3">
      <w:pPr>
        <w:pStyle w:val="a3"/>
        <w:numPr>
          <w:ilvl w:val="0"/>
          <w:numId w:val="35"/>
        </w:numPr>
        <w:spacing w:after="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вправи в переступанні, повзанн</w:t>
      </w:r>
      <w:r w:rsidR="00855AED" w:rsidRPr="000261FB">
        <w:rPr>
          <w:rFonts w:ascii="Times New Roman" w:hAnsi="Times New Roman" w:cs="Times New Roman"/>
          <w:sz w:val="28"/>
          <w:szCs w:val="28"/>
          <w:lang w:val="uk-UA"/>
        </w:rPr>
        <w:t>я, лазінні, подоланні перешкод;</w:t>
      </w:r>
    </w:p>
    <w:p w14:paraId="7E415365" w14:textId="67086BCB" w:rsidR="000E417B" w:rsidRPr="000261FB" w:rsidRDefault="00855AED" w:rsidP="00F37AC3">
      <w:pPr>
        <w:pStyle w:val="a3"/>
        <w:numPr>
          <w:ilvl w:val="0"/>
          <w:numId w:val="35"/>
        </w:numPr>
        <w:spacing w:after="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присідання та вистрибування вгору та вперед</w:t>
      </w:r>
      <w:r w:rsidR="000E417B" w:rsidRPr="000261FB">
        <w:rPr>
          <w:rFonts w:ascii="Times New Roman" w:hAnsi="Times New Roman" w:cs="Times New Roman"/>
          <w:sz w:val="28"/>
          <w:szCs w:val="28"/>
          <w:lang w:val="uk-UA"/>
        </w:rPr>
        <w:t>;</w:t>
      </w:r>
    </w:p>
    <w:p w14:paraId="2B295283" w14:textId="5D010F1C" w:rsidR="000E417B" w:rsidRPr="000261FB" w:rsidRDefault="000E417B" w:rsidP="00F37AC3">
      <w:pPr>
        <w:pStyle w:val="a3"/>
        <w:numPr>
          <w:ilvl w:val="0"/>
          <w:numId w:val="35"/>
        </w:numPr>
        <w:spacing w:after="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підтягування у висі на перекладині;</w:t>
      </w:r>
    </w:p>
    <w:p w14:paraId="309B8755" w14:textId="451EFEBD" w:rsidR="000E417B" w:rsidRPr="000261FB" w:rsidRDefault="000E417B" w:rsidP="00F37AC3">
      <w:pPr>
        <w:pStyle w:val="a3"/>
        <w:numPr>
          <w:ilvl w:val="0"/>
          <w:numId w:val="35"/>
        </w:numPr>
        <w:spacing w:after="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згинання -</w:t>
      </w:r>
      <w:r w:rsidR="00855AED" w:rsidRPr="000261FB">
        <w:rPr>
          <w:rFonts w:ascii="Times New Roman" w:hAnsi="Times New Roman" w:cs="Times New Roman"/>
          <w:sz w:val="28"/>
          <w:szCs w:val="28"/>
          <w:lang w:val="uk-UA"/>
        </w:rPr>
        <w:t xml:space="preserve"> розгинання рук в упорі лежачи;</w:t>
      </w:r>
    </w:p>
    <w:p w14:paraId="1F621A35" w14:textId="31A12950" w:rsidR="00855AED" w:rsidRPr="000261FB" w:rsidRDefault="00855AED" w:rsidP="00F37AC3">
      <w:pPr>
        <w:pStyle w:val="a3"/>
        <w:numPr>
          <w:ilvl w:val="0"/>
          <w:numId w:val="35"/>
        </w:numPr>
        <w:spacing w:after="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різноманітні скручування</w:t>
      </w:r>
      <w:r w:rsidR="008267FA" w:rsidRPr="000261FB">
        <w:rPr>
          <w:rFonts w:ascii="Times New Roman" w:hAnsi="Times New Roman" w:cs="Times New Roman"/>
          <w:sz w:val="28"/>
          <w:szCs w:val="28"/>
          <w:lang w:val="uk-UA"/>
        </w:rPr>
        <w:t xml:space="preserve"> [</w:t>
      </w:r>
      <w:r w:rsidR="004A5057" w:rsidRPr="000261FB">
        <w:rPr>
          <w:rFonts w:ascii="Times New Roman" w:eastAsiaTheme="minorHAnsi" w:hAnsi="Times New Roman" w:cs="Times New Roman"/>
          <w:sz w:val="28"/>
          <w:szCs w:val="28"/>
          <w:lang w:val="uk-UA" w:eastAsia="en-US"/>
        </w:rPr>
        <w:t>8, 13, 14,</w:t>
      </w:r>
      <w:r w:rsidR="00986E72" w:rsidRPr="000261FB">
        <w:rPr>
          <w:rFonts w:ascii="Times New Roman" w:eastAsiaTheme="minorHAnsi" w:hAnsi="Times New Roman" w:cs="Times New Roman"/>
          <w:sz w:val="28"/>
          <w:szCs w:val="28"/>
          <w:lang w:val="uk-UA" w:eastAsia="en-US"/>
        </w:rPr>
        <w:t xml:space="preserve"> 28, 4</w:t>
      </w:r>
      <w:r w:rsidR="00346FAD" w:rsidRPr="000261FB">
        <w:rPr>
          <w:rFonts w:ascii="Times New Roman" w:eastAsiaTheme="minorHAnsi" w:hAnsi="Times New Roman" w:cs="Times New Roman"/>
          <w:sz w:val="28"/>
          <w:szCs w:val="28"/>
          <w:lang w:val="uk-UA" w:eastAsia="en-US"/>
        </w:rPr>
        <w:t>1</w:t>
      </w:r>
      <w:r w:rsidR="00986E72" w:rsidRPr="000261FB">
        <w:rPr>
          <w:rFonts w:ascii="Times New Roman" w:eastAsiaTheme="minorHAnsi" w:hAnsi="Times New Roman" w:cs="Times New Roman"/>
          <w:sz w:val="28"/>
          <w:szCs w:val="28"/>
          <w:lang w:val="uk-UA" w:eastAsia="en-US"/>
        </w:rPr>
        <w:t>,</w:t>
      </w:r>
      <w:r w:rsidR="004A5057" w:rsidRPr="000261FB">
        <w:rPr>
          <w:rFonts w:ascii="Times New Roman" w:eastAsiaTheme="minorHAnsi" w:hAnsi="Times New Roman" w:cs="Times New Roman"/>
          <w:sz w:val="28"/>
          <w:szCs w:val="28"/>
          <w:lang w:val="uk-UA" w:eastAsia="en-US"/>
        </w:rPr>
        <w:t xml:space="preserve"> </w:t>
      </w:r>
      <w:r w:rsidR="002605AE" w:rsidRPr="000261FB">
        <w:rPr>
          <w:rFonts w:ascii="Times New Roman" w:hAnsi="Times New Roman" w:cs="Times New Roman"/>
          <w:color w:val="000000"/>
          <w:sz w:val="28"/>
          <w:szCs w:val="28"/>
          <w:lang w:val="uk-UA"/>
        </w:rPr>
        <w:t>6</w:t>
      </w:r>
      <w:r w:rsidR="00346FAD" w:rsidRPr="000261FB">
        <w:rPr>
          <w:rFonts w:ascii="Times New Roman" w:hAnsi="Times New Roman" w:cs="Times New Roman"/>
          <w:color w:val="000000"/>
          <w:sz w:val="28"/>
          <w:szCs w:val="28"/>
          <w:lang w:val="uk-UA"/>
        </w:rPr>
        <w:t>3</w:t>
      </w:r>
      <w:r w:rsidR="004A5057" w:rsidRPr="000261FB">
        <w:rPr>
          <w:rFonts w:ascii="Times New Roman" w:hAnsi="Times New Roman" w:cs="Times New Roman"/>
          <w:color w:val="000000"/>
          <w:sz w:val="28"/>
          <w:szCs w:val="28"/>
          <w:lang w:val="uk-UA"/>
        </w:rPr>
        <w:t>, 6</w:t>
      </w:r>
      <w:r w:rsidR="00346FAD" w:rsidRPr="000261FB">
        <w:rPr>
          <w:rFonts w:ascii="Times New Roman" w:hAnsi="Times New Roman" w:cs="Times New Roman"/>
          <w:color w:val="000000"/>
          <w:sz w:val="28"/>
          <w:szCs w:val="28"/>
          <w:lang w:val="uk-UA"/>
        </w:rPr>
        <w:t>4</w:t>
      </w:r>
      <w:r w:rsidR="004A5057" w:rsidRPr="000261FB">
        <w:rPr>
          <w:rFonts w:ascii="Times New Roman" w:hAnsi="Times New Roman" w:cs="Times New Roman"/>
          <w:color w:val="000000"/>
          <w:sz w:val="28"/>
          <w:szCs w:val="28"/>
          <w:lang w:val="uk-UA"/>
        </w:rPr>
        <w:t>,</w:t>
      </w:r>
      <w:r w:rsidR="002605AE" w:rsidRPr="000261FB">
        <w:rPr>
          <w:rFonts w:ascii="Times New Roman" w:hAnsi="Times New Roman" w:cs="Times New Roman"/>
          <w:color w:val="000000"/>
          <w:sz w:val="28"/>
          <w:szCs w:val="28"/>
          <w:lang w:val="uk-UA"/>
        </w:rPr>
        <w:t xml:space="preserve"> 6</w:t>
      </w:r>
      <w:r w:rsidR="00346FAD" w:rsidRPr="000261FB">
        <w:rPr>
          <w:rFonts w:ascii="Times New Roman" w:hAnsi="Times New Roman" w:cs="Times New Roman"/>
          <w:color w:val="000000"/>
          <w:sz w:val="28"/>
          <w:szCs w:val="28"/>
          <w:lang w:val="uk-UA"/>
        </w:rPr>
        <w:t>5</w:t>
      </w:r>
      <w:r w:rsidR="002605AE" w:rsidRPr="000261FB">
        <w:rPr>
          <w:rFonts w:ascii="Times New Roman" w:hAnsi="Times New Roman" w:cs="Times New Roman"/>
          <w:color w:val="000000"/>
          <w:sz w:val="28"/>
          <w:szCs w:val="28"/>
          <w:lang w:val="uk-UA"/>
        </w:rPr>
        <w:t>,</w:t>
      </w:r>
      <w:r w:rsidR="004A5057" w:rsidRPr="000261FB">
        <w:rPr>
          <w:rFonts w:ascii="Times New Roman" w:hAnsi="Times New Roman" w:cs="Times New Roman"/>
          <w:color w:val="000000"/>
          <w:sz w:val="28"/>
          <w:szCs w:val="28"/>
          <w:lang w:val="uk-UA"/>
        </w:rPr>
        <w:t xml:space="preserve"> 6</w:t>
      </w:r>
      <w:r w:rsidR="00346FAD" w:rsidRPr="000261FB">
        <w:rPr>
          <w:rFonts w:ascii="Times New Roman" w:hAnsi="Times New Roman" w:cs="Times New Roman"/>
          <w:color w:val="000000"/>
          <w:sz w:val="28"/>
          <w:szCs w:val="28"/>
          <w:lang w:val="uk-UA"/>
        </w:rPr>
        <w:t>8</w:t>
      </w:r>
      <w:r w:rsidR="004A5057" w:rsidRPr="000261FB">
        <w:rPr>
          <w:rFonts w:ascii="Times New Roman" w:hAnsi="Times New Roman" w:cs="Times New Roman"/>
          <w:color w:val="000000"/>
          <w:sz w:val="28"/>
          <w:szCs w:val="28"/>
          <w:lang w:val="uk-UA"/>
        </w:rPr>
        <w:t xml:space="preserve">, </w:t>
      </w:r>
      <w:r w:rsidR="00346FAD" w:rsidRPr="000261FB">
        <w:rPr>
          <w:rFonts w:ascii="Times New Roman" w:hAnsi="Times New Roman" w:cs="Times New Roman"/>
          <w:color w:val="000000"/>
          <w:sz w:val="28"/>
          <w:szCs w:val="28"/>
          <w:lang w:val="uk-UA"/>
        </w:rPr>
        <w:t>70,</w:t>
      </w:r>
      <w:r w:rsidR="004A5057" w:rsidRPr="000261FB">
        <w:rPr>
          <w:rFonts w:ascii="Times New Roman" w:hAnsi="Times New Roman" w:cs="Times New Roman"/>
          <w:color w:val="000000"/>
          <w:sz w:val="28"/>
          <w:szCs w:val="28"/>
          <w:lang w:val="uk-UA"/>
        </w:rPr>
        <w:t xml:space="preserve"> </w:t>
      </w:r>
      <w:r w:rsidR="008267FA" w:rsidRPr="000261FB">
        <w:rPr>
          <w:rFonts w:ascii="Times New Roman" w:hAnsi="Times New Roman" w:cs="Times New Roman"/>
          <w:sz w:val="28"/>
          <w:szCs w:val="28"/>
          <w:lang w:val="uk-UA"/>
        </w:rPr>
        <w:t>7</w:t>
      </w:r>
      <w:r w:rsidR="00346FAD" w:rsidRPr="000261FB">
        <w:rPr>
          <w:rFonts w:ascii="Times New Roman" w:hAnsi="Times New Roman" w:cs="Times New Roman"/>
          <w:sz w:val="28"/>
          <w:szCs w:val="28"/>
          <w:lang w:val="uk-UA"/>
        </w:rPr>
        <w:t>1</w:t>
      </w:r>
      <w:r w:rsidR="002605AE" w:rsidRPr="000261FB">
        <w:rPr>
          <w:rFonts w:ascii="Times New Roman" w:hAnsi="Times New Roman" w:cs="Times New Roman"/>
          <w:sz w:val="28"/>
          <w:szCs w:val="28"/>
          <w:lang w:val="uk-UA"/>
        </w:rPr>
        <w:t>, 7</w:t>
      </w:r>
      <w:r w:rsidR="00346FAD" w:rsidRPr="000261FB">
        <w:rPr>
          <w:rFonts w:ascii="Times New Roman" w:hAnsi="Times New Roman" w:cs="Times New Roman"/>
          <w:sz w:val="28"/>
          <w:szCs w:val="28"/>
          <w:lang w:val="uk-UA"/>
        </w:rPr>
        <w:t>2</w:t>
      </w:r>
      <w:r w:rsidR="008267FA" w:rsidRPr="000261FB">
        <w:rPr>
          <w:rFonts w:ascii="Times New Roman" w:hAnsi="Times New Roman" w:cs="Times New Roman"/>
          <w:sz w:val="28"/>
          <w:szCs w:val="28"/>
          <w:lang w:val="uk-UA"/>
        </w:rPr>
        <w:t>]</w:t>
      </w:r>
      <w:r w:rsidR="00986E72" w:rsidRPr="000261FB">
        <w:rPr>
          <w:rFonts w:ascii="Times New Roman" w:hAnsi="Times New Roman" w:cs="Times New Roman"/>
          <w:sz w:val="28"/>
          <w:szCs w:val="28"/>
          <w:lang w:val="uk-UA"/>
        </w:rPr>
        <w:t>.</w:t>
      </w:r>
    </w:p>
    <w:p w14:paraId="67D33183" w14:textId="1AA68B94" w:rsidR="00855AED" w:rsidRPr="000261FB" w:rsidRDefault="00855AED" w:rsidP="00B801B5">
      <w:pPr>
        <w:pStyle w:val="11"/>
        <w:spacing w:after="0" w:line="360" w:lineRule="auto"/>
        <w:ind w:firstLine="720"/>
        <w:jc w:val="both"/>
        <w:rPr>
          <w:rFonts w:ascii="Times New Roman" w:eastAsia="Times New Roman" w:hAnsi="Times New Roman" w:cs="Times New Roman"/>
          <w:sz w:val="28"/>
          <w:szCs w:val="28"/>
          <w:highlight w:val="green"/>
        </w:rPr>
      </w:pPr>
      <w:r w:rsidRPr="000261FB">
        <w:rPr>
          <w:rFonts w:ascii="Times New Roman" w:hAnsi="Times New Roman" w:cs="Times New Roman"/>
          <w:sz w:val="28"/>
          <w:szCs w:val="28"/>
        </w:rPr>
        <w:t>Розвиток силових здібностей займає значне місце в підготовці юних веслувальників. Спортсмени приходять у веслувальний спорт в період статевого дозрівання,</w:t>
      </w:r>
      <w:r w:rsidR="004D7340" w:rsidRPr="000261FB">
        <w:rPr>
          <w:rFonts w:ascii="Times New Roman" w:hAnsi="Times New Roman" w:cs="Times New Roman"/>
          <w:sz w:val="28"/>
          <w:szCs w:val="28"/>
        </w:rPr>
        <w:t xml:space="preserve"> що характеризується в першу чергу гормональними змінами, але дуже важливо не форсувати підготовку і не давати значних обтяжень. Етап початкової підготовки триває від двох до трьох років. В перший рік навчання тренер на повинен використовувати силові вправи з обтяженням, а лише з власною вагою. На другий рік підготовки можна використовувати невеликі обтяження, це можуть бути ганте</w:t>
      </w:r>
      <w:r w:rsidR="00C4514F" w:rsidRPr="000261FB">
        <w:rPr>
          <w:rFonts w:ascii="Times New Roman" w:hAnsi="Times New Roman" w:cs="Times New Roman"/>
          <w:sz w:val="28"/>
          <w:szCs w:val="28"/>
        </w:rPr>
        <w:t>лі 1-2-ух кг або млинці до 5кг</w:t>
      </w:r>
      <w:r w:rsidR="004A5057" w:rsidRPr="000261FB">
        <w:rPr>
          <w:rFonts w:ascii="Times New Roman" w:hAnsi="Times New Roman" w:cs="Times New Roman"/>
          <w:sz w:val="28"/>
          <w:szCs w:val="28"/>
        </w:rPr>
        <w:t xml:space="preserve"> [4</w:t>
      </w:r>
      <w:r w:rsidR="00346FAD" w:rsidRPr="000261FB">
        <w:rPr>
          <w:rFonts w:ascii="Times New Roman" w:hAnsi="Times New Roman" w:cs="Times New Roman"/>
          <w:sz w:val="28"/>
          <w:szCs w:val="28"/>
        </w:rPr>
        <w:t>1</w:t>
      </w:r>
      <w:r w:rsidR="004A5057" w:rsidRPr="000261FB">
        <w:rPr>
          <w:rFonts w:ascii="Times New Roman" w:hAnsi="Times New Roman" w:cs="Times New Roman"/>
          <w:sz w:val="28"/>
          <w:szCs w:val="28"/>
        </w:rPr>
        <w:t>, 4</w:t>
      </w:r>
      <w:r w:rsidR="00346FAD" w:rsidRPr="000261FB">
        <w:rPr>
          <w:rFonts w:ascii="Times New Roman" w:hAnsi="Times New Roman" w:cs="Times New Roman"/>
          <w:sz w:val="28"/>
          <w:szCs w:val="28"/>
        </w:rPr>
        <w:t>8</w:t>
      </w:r>
      <w:r w:rsidR="004A5057" w:rsidRPr="000261FB">
        <w:rPr>
          <w:rFonts w:ascii="Times New Roman" w:hAnsi="Times New Roman" w:cs="Times New Roman"/>
          <w:sz w:val="28"/>
          <w:szCs w:val="28"/>
        </w:rPr>
        <w:t>,</w:t>
      </w:r>
      <w:r w:rsidR="002605AE" w:rsidRPr="000261FB">
        <w:rPr>
          <w:rFonts w:ascii="Times New Roman" w:hAnsi="Times New Roman" w:cs="Times New Roman"/>
          <w:sz w:val="28"/>
          <w:szCs w:val="28"/>
        </w:rPr>
        <w:t xml:space="preserve"> 5</w:t>
      </w:r>
      <w:r w:rsidR="00346FAD" w:rsidRPr="000261FB">
        <w:rPr>
          <w:rFonts w:ascii="Times New Roman" w:hAnsi="Times New Roman" w:cs="Times New Roman"/>
          <w:sz w:val="28"/>
          <w:szCs w:val="28"/>
        </w:rPr>
        <w:t>8</w:t>
      </w:r>
      <w:r w:rsidR="002605AE" w:rsidRPr="000261FB">
        <w:rPr>
          <w:rFonts w:ascii="Times New Roman" w:hAnsi="Times New Roman" w:cs="Times New Roman"/>
          <w:sz w:val="28"/>
          <w:szCs w:val="28"/>
        </w:rPr>
        <w:t>, 6</w:t>
      </w:r>
      <w:r w:rsidR="00346FAD" w:rsidRPr="000261FB">
        <w:rPr>
          <w:rFonts w:ascii="Times New Roman" w:hAnsi="Times New Roman" w:cs="Times New Roman"/>
          <w:sz w:val="28"/>
          <w:szCs w:val="28"/>
        </w:rPr>
        <w:t>8</w:t>
      </w:r>
      <w:r w:rsidR="002605AE" w:rsidRPr="000261FB">
        <w:rPr>
          <w:rFonts w:ascii="Times New Roman" w:hAnsi="Times New Roman" w:cs="Times New Roman"/>
          <w:sz w:val="28"/>
          <w:szCs w:val="28"/>
        </w:rPr>
        <w:t>, 6</w:t>
      </w:r>
      <w:r w:rsidR="00346FAD" w:rsidRPr="000261FB">
        <w:rPr>
          <w:rFonts w:ascii="Times New Roman" w:hAnsi="Times New Roman" w:cs="Times New Roman"/>
          <w:sz w:val="28"/>
          <w:szCs w:val="28"/>
        </w:rPr>
        <w:t>9</w:t>
      </w:r>
      <w:r w:rsidR="002605AE" w:rsidRPr="000261FB">
        <w:rPr>
          <w:rFonts w:ascii="Times New Roman" w:hAnsi="Times New Roman" w:cs="Times New Roman"/>
          <w:sz w:val="28"/>
          <w:szCs w:val="28"/>
        </w:rPr>
        <w:t xml:space="preserve">, </w:t>
      </w:r>
      <w:r w:rsidR="00346FAD" w:rsidRPr="000261FB">
        <w:rPr>
          <w:rFonts w:ascii="Times New Roman" w:hAnsi="Times New Roman" w:cs="Times New Roman"/>
          <w:sz w:val="28"/>
          <w:szCs w:val="28"/>
        </w:rPr>
        <w:t>70</w:t>
      </w:r>
      <w:r w:rsidR="004A5057" w:rsidRPr="000261FB">
        <w:rPr>
          <w:rFonts w:ascii="Times New Roman" w:hAnsi="Times New Roman" w:cs="Times New Roman"/>
          <w:sz w:val="28"/>
          <w:szCs w:val="28"/>
        </w:rPr>
        <w:t>]</w:t>
      </w:r>
      <w:r w:rsidR="002605AE" w:rsidRPr="000261FB">
        <w:rPr>
          <w:rFonts w:ascii="Times New Roman" w:hAnsi="Times New Roman" w:cs="Times New Roman"/>
          <w:sz w:val="28"/>
          <w:szCs w:val="28"/>
        </w:rPr>
        <w:t>.</w:t>
      </w:r>
    </w:p>
    <w:p w14:paraId="27A49DEC" w14:textId="554206DF" w:rsidR="007C334D" w:rsidRPr="000261FB" w:rsidRDefault="007C334D" w:rsidP="00F37AC3">
      <w:pPr>
        <w:spacing w:after="0" w:line="360" w:lineRule="auto"/>
        <w:ind w:firstLine="720"/>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 xml:space="preserve">Під </w:t>
      </w:r>
      <w:r w:rsidRPr="000261FB">
        <w:rPr>
          <w:rFonts w:ascii="Times New Roman" w:hAnsi="Times New Roman" w:cs="Times New Roman"/>
          <w:b/>
          <w:bCs/>
          <w:i/>
          <w:iCs/>
          <w:sz w:val="28"/>
          <w:szCs w:val="28"/>
          <w:lang w:val="uk-UA"/>
        </w:rPr>
        <w:t>швидкісними здібностями</w:t>
      </w:r>
      <w:r w:rsidRPr="000261FB">
        <w:rPr>
          <w:rFonts w:ascii="Times New Roman" w:hAnsi="Times New Roman" w:cs="Times New Roman"/>
          <w:sz w:val="28"/>
          <w:szCs w:val="28"/>
          <w:lang w:val="uk-UA"/>
        </w:rPr>
        <w:t xml:space="preserve"> спортсмена слід розуміти комплекс функціональних властивостей, що забезпечують виконання рухових дій у мінімальний час</w:t>
      </w:r>
      <w:r w:rsidR="00986E72" w:rsidRPr="000261FB">
        <w:rPr>
          <w:rFonts w:ascii="Times New Roman" w:hAnsi="Times New Roman" w:cs="Times New Roman"/>
          <w:sz w:val="28"/>
          <w:szCs w:val="28"/>
          <w:lang w:val="uk-UA"/>
        </w:rPr>
        <w:t xml:space="preserve"> </w:t>
      </w:r>
      <w:r w:rsidR="002605AE" w:rsidRPr="000261FB">
        <w:rPr>
          <w:rFonts w:ascii="Times New Roman" w:hAnsi="Times New Roman" w:cs="Times New Roman"/>
          <w:sz w:val="28"/>
          <w:szCs w:val="28"/>
          <w:lang w:val="uk-UA"/>
        </w:rPr>
        <w:t>[8, 13, 14,</w:t>
      </w:r>
      <w:r w:rsidR="00986E72" w:rsidRPr="000261FB">
        <w:rPr>
          <w:rFonts w:ascii="Times New Roman" w:hAnsi="Times New Roman" w:cs="Times New Roman"/>
          <w:sz w:val="28"/>
          <w:szCs w:val="28"/>
          <w:lang w:val="uk-UA"/>
        </w:rPr>
        <w:t xml:space="preserve"> 5</w:t>
      </w:r>
      <w:r w:rsidR="00346FAD" w:rsidRPr="000261FB">
        <w:rPr>
          <w:rFonts w:ascii="Times New Roman" w:hAnsi="Times New Roman" w:cs="Times New Roman"/>
          <w:sz w:val="28"/>
          <w:szCs w:val="28"/>
          <w:lang w:val="uk-UA"/>
        </w:rPr>
        <w:t>1</w:t>
      </w:r>
      <w:r w:rsidR="00986E72" w:rsidRPr="000261FB">
        <w:rPr>
          <w:rFonts w:ascii="Times New Roman" w:hAnsi="Times New Roman" w:cs="Times New Roman"/>
          <w:sz w:val="28"/>
          <w:szCs w:val="28"/>
          <w:lang w:val="uk-UA"/>
        </w:rPr>
        <w:t>, 5</w:t>
      </w:r>
      <w:r w:rsidR="00346FAD" w:rsidRPr="000261FB">
        <w:rPr>
          <w:rFonts w:ascii="Times New Roman" w:hAnsi="Times New Roman" w:cs="Times New Roman"/>
          <w:sz w:val="28"/>
          <w:szCs w:val="28"/>
          <w:lang w:val="uk-UA"/>
        </w:rPr>
        <w:t>2</w:t>
      </w:r>
      <w:r w:rsidR="00986E72" w:rsidRPr="000261FB">
        <w:rPr>
          <w:rFonts w:ascii="Times New Roman" w:hAnsi="Times New Roman" w:cs="Times New Roman"/>
          <w:sz w:val="28"/>
          <w:szCs w:val="28"/>
          <w:lang w:val="uk-UA"/>
        </w:rPr>
        <w:t>, 5</w:t>
      </w:r>
      <w:r w:rsidR="00346FAD" w:rsidRPr="000261FB">
        <w:rPr>
          <w:rFonts w:ascii="Times New Roman" w:hAnsi="Times New Roman" w:cs="Times New Roman"/>
          <w:sz w:val="28"/>
          <w:szCs w:val="28"/>
          <w:lang w:val="uk-UA"/>
        </w:rPr>
        <w:t>3</w:t>
      </w:r>
      <w:r w:rsidR="00986E72" w:rsidRPr="000261FB">
        <w:rPr>
          <w:rFonts w:ascii="Times New Roman" w:hAnsi="Times New Roman" w:cs="Times New Roman"/>
          <w:sz w:val="28"/>
          <w:szCs w:val="28"/>
          <w:lang w:val="uk-UA"/>
        </w:rPr>
        <w:t>, 5</w:t>
      </w:r>
      <w:r w:rsidR="00346FAD" w:rsidRPr="000261FB">
        <w:rPr>
          <w:rFonts w:ascii="Times New Roman" w:hAnsi="Times New Roman" w:cs="Times New Roman"/>
          <w:sz w:val="28"/>
          <w:szCs w:val="28"/>
          <w:lang w:val="uk-UA"/>
        </w:rPr>
        <w:t>6</w:t>
      </w:r>
      <w:r w:rsidR="002605AE" w:rsidRPr="000261FB">
        <w:rPr>
          <w:rFonts w:ascii="Times New Roman" w:hAnsi="Times New Roman" w:cs="Times New Roman"/>
          <w:sz w:val="28"/>
          <w:szCs w:val="28"/>
          <w:lang w:val="uk-UA"/>
        </w:rPr>
        <w:t>]</w:t>
      </w:r>
      <w:r w:rsidR="00986E72" w:rsidRPr="000261FB">
        <w:rPr>
          <w:rFonts w:ascii="Times New Roman" w:hAnsi="Times New Roman" w:cs="Times New Roman"/>
          <w:sz w:val="28"/>
          <w:szCs w:val="28"/>
          <w:lang w:val="uk-UA"/>
        </w:rPr>
        <w:t>.</w:t>
      </w:r>
    </w:p>
    <w:p w14:paraId="42D8BBAA" w14:textId="0EE2AAFB" w:rsidR="00E71FF4" w:rsidRPr="000261FB" w:rsidRDefault="002C246C" w:rsidP="00F37AC3">
      <w:pPr>
        <w:pStyle w:val="11"/>
        <w:pBdr>
          <w:top w:val="nil"/>
          <w:left w:val="nil"/>
          <w:bottom w:val="nil"/>
          <w:right w:val="nil"/>
          <w:between w:val="nil"/>
        </w:pBdr>
        <w:spacing w:after="0" w:line="360" w:lineRule="auto"/>
        <w:jc w:val="both"/>
        <w:rPr>
          <w:rFonts w:ascii="Times New Roman" w:eastAsia="Times New Roman" w:hAnsi="Times New Roman" w:cs="Times New Roman"/>
          <w:sz w:val="28"/>
          <w:szCs w:val="28"/>
          <w:lang w:eastAsia="en-US"/>
        </w:rPr>
      </w:pPr>
      <w:r w:rsidRPr="000261FB">
        <w:rPr>
          <w:rFonts w:ascii="Times New Roman" w:eastAsia="Times New Roman" w:hAnsi="Times New Roman" w:cs="Times New Roman"/>
          <w:sz w:val="28"/>
          <w:szCs w:val="28"/>
          <w:lang w:eastAsia="en-US"/>
        </w:rPr>
        <w:lastRenderedPageBreak/>
        <w:tab/>
        <w:t xml:space="preserve">Розвиток </w:t>
      </w:r>
      <w:r w:rsidRPr="000261FB">
        <w:rPr>
          <w:rFonts w:ascii="Times New Roman" w:eastAsia="Times New Roman" w:hAnsi="Times New Roman" w:cs="Times New Roman"/>
          <w:b/>
          <w:i/>
          <w:sz w:val="28"/>
          <w:szCs w:val="28"/>
          <w:lang w:eastAsia="en-US"/>
        </w:rPr>
        <w:t>швидкісних здібностей</w:t>
      </w:r>
      <w:r w:rsidRPr="000261FB">
        <w:rPr>
          <w:rFonts w:ascii="Times New Roman" w:eastAsia="Times New Roman" w:hAnsi="Times New Roman" w:cs="Times New Roman"/>
          <w:sz w:val="28"/>
          <w:szCs w:val="28"/>
          <w:lang w:eastAsia="en-US"/>
        </w:rPr>
        <w:t>:</w:t>
      </w:r>
    </w:p>
    <w:p w14:paraId="10B75E28" w14:textId="246128E9" w:rsidR="005B48A9" w:rsidRPr="000261FB" w:rsidRDefault="002C246C" w:rsidP="00F37AC3">
      <w:pPr>
        <w:pStyle w:val="11"/>
        <w:numPr>
          <w:ilvl w:val="0"/>
          <w:numId w:val="35"/>
        </w:numPr>
        <w:pBdr>
          <w:top w:val="nil"/>
          <w:left w:val="nil"/>
          <w:bottom w:val="nil"/>
          <w:right w:val="nil"/>
          <w:between w:val="nil"/>
        </w:pBdr>
        <w:spacing w:after="0" w:line="360" w:lineRule="auto"/>
        <w:jc w:val="both"/>
        <w:rPr>
          <w:rFonts w:ascii="Times New Roman" w:hAnsi="Times New Roman" w:cs="Times New Roman"/>
          <w:bCs/>
          <w:sz w:val="28"/>
          <w:szCs w:val="28"/>
        </w:rPr>
      </w:pPr>
      <w:r w:rsidRPr="000261FB">
        <w:rPr>
          <w:rFonts w:ascii="Times New Roman" w:hAnsi="Times New Roman" w:cs="Times New Roman"/>
          <w:bCs/>
          <w:sz w:val="28"/>
          <w:szCs w:val="28"/>
        </w:rPr>
        <w:t>рухливі ігри, естафети з бігом;</w:t>
      </w:r>
    </w:p>
    <w:p w14:paraId="53E34B6E" w14:textId="3E6B3688" w:rsidR="005B48A9" w:rsidRPr="000261FB" w:rsidRDefault="005B48A9" w:rsidP="00F37AC3">
      <w:pPr>
        <w:pStyle w:val="11"/>
        <w:numPr>
          <w:ilvl w:val="0"/>
          <w:numId w:val="35"/>
        </w:numPr>
        <w:pBdr>
          <w:top w:val="nil"/>
          <w:left w:val="nil"/>
          <w:bottom w:val="nil"/>
          <w:right w:val="nil"/>
          <w:between w:val="nil"/>
        </w:pBdr>
        <w:spacing w:after="0" w:line="360" w:lineRule="auto"/>
        <w:jc w:val="both"/>
        <w:rPr>
          <w:rFonts w:ascii="Times New Roman" w:hAnsi="Times New Roman" w:cs="Times New Roman"/>
          <w:bCs/>
          <w:sz w:val="28"/>
          <w:szCs w:val="28"/>
        </w:rPr>
      </w:pPr>
      <w:r w:rsidRPr="000261FB">
        <w:rPr>
          <w:rFonts w:ascii="Times New Roman" w:hAnsi="Times New Roman" w:cs="Times New Roman"/>
          <w:sz w:val="28"/>
          <w:szCs w:val="28"/>
        </w:rPr>
        <w:t>біг з високим підніманням стегна, біг із закиданням гомілок назад, біг підтюпцем, біг стрибками тощо;</w:t>
      </w:r>
    </w:p>
    <w:p w14:paraId="20737F42" w14:textId="3217C89D" w:rsidR="002C246C" w:rsidRPr="000261FB" w:rsidRDefault="002C246C" w:rsidP="00F37AC3">
      <w:pPr>
        <w:pStyle w:val="11"/>
        <w:numPr>
          <w:ilvl w:val="0"/>
          <w:numId w:val="35"/>
        </w:numPr>
        <w:pBdr>
          <w:top w:val="nil"/>
          <w:left w:val="nil"/>
          <w:bottom w:val="nil"/>
          <w:right w:val="nil"/>
          <w:between w:val="nil"/>
        </w:pBdr>
        <w:spacing w:after="0" w:line="360" w:lineRule="auto"/>
        <w:jc w:val="both"/>
        <w:rPr>
          <w:rFonts w:ascii="Times New Roman" w:hAnsi="Times New Roman" w:cs="Times New Roman"/>
          <w:bCs/>
          <w:sz w:val="28"/>
          <w:szCs w:val="28"/>
        </w:rPr>
      </w:pPr>
      <w:r w:rsidRPr="000261FB">
        <w:rPr>
          <w:rFonts w:ascii="Times New Roman" w:hAnsi="Times New Roman" w:cs="Times New Roman"/>
          <w:bCs/>
          <w:sz w:val="28"/>
          <w:szCs w:val="28"/>
        </w:rPr>
        <w:t>прості за структурою загально-розвиваючі вправи, виконувані в швидкому темпі (вправи на розвиток частоти рухів);</w:t>
      </w:r>
    </w:p>
    <w:p w14:paraId="09E5CDB6" w14:textId="5577F445" w:rsidR="002C246C" w:rsidRPr="000261FB" w:rsidRDefault="002C246C" w:rsidP="00F37AC3">
      <w:pPr>
        <w:pStyle w:val="11"/>
        <w:numPr>
          <w:ilvl w:val="0"/>
          <w:numId w:val="35"/>
        </w:numPr>
        <w:pBdr>
          <w:top w:val="nil"/>
          <w:left w:val="nil"/>
          <w:bottom w:val="nil"/>
          <w:right w:val="nil"/>
          <w:between w:val="nil"/>
        </w:pBdr>
        <w:spacing w:after="0" w:line="360" w:lineRule="auto"/>
        <w:jc w:val="both"/>
        <w:rPr>
          <w:rFonts w:ascii="Times New Roman" w:hAnsi="Times New Roman" w:cs="Times New Roman"/>
          <w:bCs/>
          <w:sz w:val="28"/>
          <w:szCs w:val="28"/>
        </w:rPr>
      </w:pPr>
      <w:r w:rsidRPr="000261FB">
        <w:rPr>
          <w:rFonts w:ascii="Times New Roman" w:hAnsi="Times New Roman" w:cs="Times New Roman"/>
          <w:bCs/>
          <w:sz w:val="28"/>
          <w:szCs w:val="28"/>
        </w:rPr>
        <w:t>вправи на швидкість реагування (швидка зміна напрямку, положення тіла, способу пересування);</w:t>
      </w:r>
    </w:p>
    <w:p w14:paraId="662A37B5" w14:textId="75E2CE9C" w:rsidR="005B48A9" w:rsidRPr="000261FB" w:rsidRDefault="002C246C" w:rsidP="00F37AC3">
      <w:pPr>
        <w:pStyle w:val="11"/>
        <w:numPr>
          <w:ilvl w:val="0"/>
          <w:numId w:val="35"/>
        </w:numPr>
        <w:spacing w:after="0" w:line="360" w:lineRule="auto"/>
        <w:jc w:val="both"/>
        <w:rPr>
          <w:rFonts w:ascii="Times New Roman" w:eastAsia="Times New Roman" w:hAnsi="Times New Roman" w:cs="Times New Roman"/>
          <w:sz w:val="28"/>
          <w:szCs w:val="28"/>
        </w:rPr>
      </w:pPr>
      <w:r w:rsidRPr="000261FB">
        <w:rPr>
          <w:rFonts w:ascii="Times New Roman" w:hAnsi="Times New Roman" w:cs="Times New Roman"/>
          <w:bCs/>
          <w:sz w:val="28"/>
          <w:szCs w:val="28"/>
        </w:rPr>
        <w:t>біг в максимальному темпі на дистанціях 10, 20, 30, 60 м.</w:t>
      </w:r>
      <w:r w:rsidR="00986E72" w:rsidRPr="000261FB">
        <w:rPr>
          <w:rFonts w:ascii="Times New Roman" w:hAnsi="Times New Roman" w:cs="Times New Roman"/>
          <w:bCs/>
          <w:sz w:val="28"/>
          <w:szCs w:val="28"/>
        </w:rPr>
        <w:t xml:space="preserve"> </w:t>
      </w:r>
      <w:r w:rsidR="00986E72" w:rsidRPr="000261FB">
        <w:rPr>
          <w:rFonts w:ascii="Times New Roman" w:hAnsi="Times New Roman" w:cs="Times New Roman"/>
          <w:sz w:val="28"/>
          <w:szCs w:val="28"/>
        </w:rPr>
        <w:t>[8, 13, 28, 4</w:t>
      </w:r>
      <w:r w:rsidR="00346FAD" w:rsidRPr="000261FB">
        <w:rPr>
          <w:rFonts w:ascii="Times New Roman" w:hAnsi="Times New Roman" w:cs="Times New Roman"/>
          <w:sz w:val="28"/>
          <w:szCs w:val="28"/>
        </w:rPr>
        <w:t>3</w:t>
      </w:r>
      <w:r w:rsidR="00986E72" w:rsidRPr="000261FB">
        <w:rPr>
          <w:rFonts w:ascii="Times New Roman" w:hAnsi="Times New Roman" w:cs="Times New Roman"/>
          <w:sz w:val="28"/>
          <w:szCs w:val="28"/>
        </w:rPr>
        <w:t>, 6</w:t>
      </w:r>
      <w:r w:rsidR="00346FAD" w:rsidRPr="000261FB">
        <w:rPr>
          <w:rFonts w:ascii="Times New Roman" w:hAnsi="Times New Roman" w:cs="Times New Roman"/>
          <w:sz w:val="28"/>
          <w:szCs w:val="28"/>
        </w:rPr>
        <w:t>3</w:t>
      </w:r>
      <w:r w:rsidR="00986E72" w:rsidRPr="000261FB">
        <w:rPr>
          <w:rFonts w:ascii="Times New Roman" w:hAnsi="Times New Roman" w:cs="Times New Roman"/>
          <w:sz w:val="28"/>
          <w:szCs w:val="28"/>
        </w:rPr>
        <w:t>, 6</w:t>
      </w:r>
      <w:r w:rsidR="00346FAD" w:rsidRPr="000261FB">
        <w:rPr>
          <w:rFonts w:ascii="Times New Roman" w:hAnsi="Times New Roman" w:cs="Times New Roman"/>
          <w:sz w:val="28"/>
          <w:szCs w:val="28"/>
        </w:rPr>
        <w:t>4</w:t>
      </w:r>
      <w:r w:rsidR="00986E72" w:rsidRPr="000261FB">
        <w:rPr>
          <w:rFonts w:ascii="Times New Roman" w:hAnsi="Times New Roman" w:cs="Times New Roman"/>
          <w:sz w:val="28"/>
          <w:szCs w:val="28"/>
        </w:rPr>
        <w:t>, 6</w:t>
      </w:r>
      <w:r w:rsidR="00346FAD" w:rsidRPr="000261FB">
        <w:rPr>
          <w:rFonts w:ascii="Times New Roman" w:hAnsi="Times New Roman" w:cs="Times New Roman"/>
          <w:sz w:val="28"/>
          <w:szCs w:val="28"/>
        </w:rPr>
        <w:t>5</w:t>
      </w:r>
      <w:r w:rsidR="00986E72" w:rsidRPr="000261FB">
        <w:rPr>
          <w:rFonts w:ascii="Times New Roman" w:hAnsi="Times New Roman" w:cs="Times New Roman"/>
          <w:sz w:val="28"/>
          <w:szCs w:val="28"/>
        </w:rPr>
        <w:t>, 6</w:t>
      </w:r>
      <w:r w:rsidR="00346FAD" w:rsidRPr="000261FB">
        <w:rPr>
          <w:rFonts w:ascii="Times New Roman" w:hAnsi="Times New Roman" w:cs="Times New Roman"/>
          <w:sz w:val="28"/>
          <w:szCs w:val="28"/>
        </w:rPr>
        <w:t>8</w:t>
      </w:r>
      <w:r w:rsidR="00986E72" w:rsidRPr="000261FB">
        <w:rPr>
          <w:rFonts w:ascii="Times New Roman" w:hAnsi="Times New Roman" w:cs="Times New Roman"/>
          <w:sz w:val="28"/>
          <w:szCs w:val="28"/>
        </w:rPr>
        <w:t xml:space="preserve">, </w:t>
      </w:r>
      <w:r w:rsidR="00346FAD" w:rsidRPr="000261FB">
        <w:rPr>
          <w:rFonts w:ascii="Times New Roman" w:hAnsi="Times New Roman" w:cs="Times New Roman"/>
          <w:sz w:val="28"/>
          <w:szCs w:val="28"/>
        </w:rPr>
        <w:t>70</w:t>
      </w:r>
      <w:r w:rsidR="00986E72" w:rsidRPr="000261FB">
        <w:rPr>
          <w:rFonts w:ascii="Times New Roman" w:hAnsi="Times New Roman" w:cs="Times New Roman"/>
          <w:sz w:val="28"/>
          <w:szCs w:val="28"/>
        </w:rPr>
        <w:t>, 7</w:t>
      </w:r>
      <w:r w:rsidR="00346FAD" w:rsidRPr="000261FB">
        <w:rPr>
          <w:rFonts w:ascii="Times New Roman" w:hAnsi="Times New Roman" w:cs="Times New Roman"/>
          <w:sz w:val="28"/>
          <w:szCs w:val="28"/>
        </w:rPr>
        <w:t>1</w:t>
      </w:r>
      <w:r w:rsidR="00986E72" w:rsidRPr="000261FB">
        <w:rPr>
          <w:rFonts w:ascii="Times New Roman" w:hAnsi="Times New Roman" w:cs="Times New Roman"/>
          <w:sz w:val="28"/>
          <w:szCs w:val="28"/>
        </w:rPr>
        <w:t>, 7</w:t>
      </w:r>
      <w:r w:rsidR="00346FAD" w:rsidRPr="000261FB">
        <w:rPr>
          <w:rFonts w:ascii="Times New Roman" w:hAnsi="Times New Roman" w:cs="Times New Roman"/>
          <w:sz w:val="28"/>
          <w:szCs w:val="28"/>
        </w:rPr>
        <w:t>2</w:t>
      </w:r>
      <w:r w:rsidR="00986E72" w:rsidRPr="000261FB">
        <w:rPr>
          <w:rFonts w:ascii="Times New Roman" w:hAnsi="Times New Roman" w:cs="Times New Roman"/>
          <w:sz w:val="28"/>
          <w:szCs w:val="28"/>
        </w:rPr>
        <w:t>]</w:t>
      </w:r>
      <w:r w:rsidR="00986E72" w:rsidRPr="000261FB">
        <w:rPr>
          <w:rFonts w:ascii="Times New Roman" w:hAnsi="Times New Roman" w:cs="Times New Roman"/>
          <w:bCs/>
          <w:sz w:val="28"/>
          <w:szCs w:val="28"/>
        </w:rPr>
        <w:t>.</w:t>
      </w:r>
    </w:p>
    <w:p w14:paraId="6473C150" w14:textId="221A4910" w:rsidR="007C334D" w:rsidRPr="000261FB" w:rsidRDefault="007C334D" w:rsidP="00F37AC3">
      <w:pPr>
        <w:pStyle w:val="11"/>
        <w:pBdr>
          <w:top w:val="nil"/>
          <w:left w:val="nil"/>
          <w:bottom w:val="nil"/>
          <w:right w:val="nil"/>
          <w:between w:val="nil"/>
        </w:pBdr>
        <w:spacing w:after="0" w:line="360" w:lineRule="auto"/>
        <w:ind w:firstLine="709"/>
        <w:jc w:val="both"/>
        <w:rPr>
          <w:rFonts w:ascii="Times New Roman" w:hAnsi="Times New Roman" w:cs="Times New Roman"/>
          <w:bCs/>
          <w:sz w:val="28"/>
          <w:szCs w:val="28"/>
        </w:rPr>
      </w:pPr>
      <w:r w:rsidRPr="000E60D2">
        <w:rPr>
          <w:rFonts w:ascii="Times New Roman" w:hAnsi="Times New Roman" w:cs="Times New Roman"/>
          <w:bCs/>
          <w:sz w:val="28"/>
          <w:szCs w:val="28"/>
        </w:rPr>
        <w:t xml:space="preserve">Під </w:t>
      </w:r>
      <w:r w:rsidRPr="000E60D2">
        <w:rPr>
          <w:rFonts w:ascii="Times New Roman" w:hAnsi="Times New Roman" w:cs="Times New Roman"/>
          <w:b/>
          <w:i/>
          <w:iCs/>
          <w:sz w:val="28"/>
          <w:szCs w:val="28"/>
        </w:rPr>
        <w:t>гнучкістю</w:t>
      </w:r>
      <w:r w:rsidRPr="000E60D2">
        <w:rPr>
          <w:rFonts w:ascii="Times New Roman" w:hAnsi="Times New Roman" w:cs="Times New Roman"/>
          <w:bCs/>
          <w:sz w:val="28"/>
          <w:szCs w:val="28"/>
        </w:rPr>
        <w:t xml:space="preserve"> розуміються </w:t>
      </w:r>
      <w:proofErr w:type="spellStart"/>
      <w:r w:rsidRPr="000E60D2">
        <w:rPr>
          <w:rFonts w:ascii="Times New Roman" w:hAnsi="Times New Roman" w:cs="Times New Roman"/>
          <w:bCs/>
          <w:sz w:val="28"/>
          <w:szCs w:val="28"/>
        </w:rPr>
        <w:t>морфо</w:t>
      </w:r>
      <w:proofErr w:type="spellEnd"/>
      <w:r w:rsidR="00474115" w:rsidRPr="000E60D2">
        <w:rPr>
          <w:rFonts w:ascii="Times New Roman" w:hAnsi="Times New Roman" w:cs="Times New Roman"/>
          <w:bCs/>
          <w:sz w:val="28"/>
          <w:szCs w:val="28"/>
        </w:rPr>
        <w:t>-</w:t>
      </w:r>
      <w:r w:rsidRPr="000E60D2">
        <w:rPr>
          <w:rFonts w:ascii="Times New Roman" w:hAnsi="Times New Roman" w:cs="Times New Roman"/>
          <w:bCs/>
          <w:sz w:val="28"/>
          <w:szCs w:val="28"/>
        </w:rPr>
        <w:t>функціональні властивості апарату руху та опори, що визначають амплітуду рухів спортсмена.</w:t>
      </w:r>
      <w:r w:rsidR="00641DFE" w:rsidRPr="000E60D2">
        <w:rPr>
          <w:rFonts w:ascii="Times New Roman" w:hAnsi="Times New Roman" w:cs="Times New Roman"/>
          <w:bCs/>
          <w:sz w:val="28"/>
          <w:szCs w:val="28"/>
        </w:rPr>
        <w:t xml:space="preserve"> На думку</w:t>
      </w:r>
      <w:r w:rsidR="00AF1C25" w:rsidRPr="000E60D2">
        <w:rPr>
          <w:rFonts w:ascii="Times New Roman" w:hAnsi="Times New Roman" w:cs="Times New Roman"/>
          <w:bCs/>
          <w:sz w:val="28"/>
          <w:szCs w:val="28"/>
        </w:rPr>
        <w:t xml:space="preserve"> </w:t>
      </w:r>
      <w:proofErr w:type="spellStart"/>
      <w:r w:rsidR="00AF1C25" w:rsidRPr="000E60D2">
        <w:rPr>
          <w:rFonts w:ascii="Times New Roman" w:hAnsi="Times New Roman" w:cs="Times New Roman"/>
          <w:bCs/>
          <w:sz w:val="28"/>
          <w:szCs w:val="28"/>
        </w:rPr>
        <w:t>Булатової</w:t>
      </w:r>
      <w:proofErr w:type="spellEnd"/>
      <w:r w:rsidR="00AF1C25" w:rsidRPr="000E60D2">
        <w:rPr>
          <w:rFonts w:ascii="Times New Roman" w:hAnsi="Times New Roman" w:cs="Times New Roman"/>
          <w:bCs/>
          <w:sz w:val="28"/>
          <w:szCs w:val="28"/>
        </w:rPr>
        <w:t xml:space="preserve"> М. М.</w:t>
      </w:r>
      <w:r w:rsidR="00AF1C25" w:rsidRPr="000E60D2">
        <w:rPr>
          <w:rFonts w:ascii="Times New Roman" w:hAnsi="Times New Roman" w:cs="Times New Roman"/>
          <w:bCs/>
          <w:sz w:val="28"/>
          <w:szCs w:val="28"/>
          <w:lang w:val="en-US"/>
        </w:rPr>
        <w:t>[</w:t>
      </w:r>
      <w:r w:rsidR="00AF1C25" w:rsidRPr="000E60D2">
        <w:rPr>
          <w:rFonts w:ascii="Times New Roman" w:hAnsi="Times New Roman" w:cs="Times New Roman"/>
          <w:bCs/>
          <w:sz w:val="28"/>
          <w:szCs w:val="28"/>
        </w:rPr>
        <w:t>8</w:t>
      </w:r>
      <w:r w:rsidR="00AF1C25" w:rsidRPr="000E60D2">
        <w:rPr>
          <w:rFonts w:ascii="Times New Roman" w:hAnsi="Times New Roman" w:cs="Times New Roman"/>
          <w:bCs/>
          <w:sz w:val="28"/>
          <w:szCs w:val="28"/>
          <w:lang w:val="en-US"/>
        </w:rPr>
        <w:t>]</w:t>
      </w:r>
      <w:r w:rsidR="00AF1C25" w:rsidRPr="000E60D2">
        <w:rPr>
          <w:rFonts w:ascii="Times New Roman" w:hAnsi="Times New Roman" w:cs="Times New Roman"/>
          <w:bCs/>
          <w:sz w:val="28"/>
          <w:szCs w:val="28"/>
        </w:rPr>
        <w:t xml:space="preserve">, Волкова Л. В. </w:t>
      </w:r>
      <w:r w:rsidR="00AF1C25" w:rsidRPr="000E60D2">
        <w:rPr>
          <w:rFonts w:ascii="Times New Roman" w:hAnsi="Times New Roman" w:cs="Times New Roman"/>
          <w:bCs/>
          <w:sz w:val="28"/>
          <w:szCs w:val="28"/>
          <w:lang w:val="en-US"/>
        </w:rPr>
        <w:t>[</w:t>
      </w:r>
      <w:r w:rsidR="00AF1C25" w:rsidRPr="000E60D2">
        <w:rPr>
          <w:rFonts w:ascii="Times New Roman" w:hAnsi="Times New Roman" w:cs="Times New Roman"/>
          <w:bCs/>
          <w:sz w:val="28"/>
          <w:szCs w:val="28"/>
        </w:rPr>
        <w:t>13, 14</w:t>
      </w:r>
      <w:r w:rsidR="00AF1C25" w:rsidRPr="000E60D2">
        <w:rPr>
          <w:rFonts w:ascii="Times New Roman" w:hAnsi="Times New Roman" w:cs="Times New Roman"/>
          <w:bCs/>
          <w:sz w:val="28"/>
          <w:szCs w:val="28"/>
          <w:lang w:val="en-US"/>
        </w:rPr>
        <w:t>]</w:t>
      </w:r>
      <w:r w:rsidR="00AF1C25" w:rsidRPr="000E60D2">
        <w:rPr>
          <w:rFonts w:ascii="Times New Roman" w:hAnsi="Times New Roman" w:cs="Times New Roman"/>
          <w:bCs/>
          <w:sz w:val="28"/>
          <w:szCs w:val="28"/>
        </w:rPr>
        <w:t>, Платонова В. М.</w:t>
      </w:r>
      <w:r w:rsidR="00641DFE" w:rsidRPr="000E60D2">
        <w:rPr>
          <w:rFonts w:ascii="Times New Roman" w:hAnsi="Times New Roman" w:cs="Times New Roman"/>
          <w:bCs/>
          <w:sz w:val="28"/>
          <w:szCs w:val="28"/>
        </w:rPr>
        <w:t xml:space="preserve"> </w:t>
      </w:r>
      <w:r w:rsidR="00641DFE" w:rsidRPr="000E60D2">
        <w:rPr>
          <w:rFonts w:ascii="Times New Roman" w:hAnsi="Times New Roman" w:cs="Times New Roman"/>
          <w:bCs/>
          <w:sz w:val="28"/>
          <w:szCs w:val="28"/>
          <w:lang w:val="en-US"/>
        </w:rPr>
        <w:t>[</w:t>
      </w:r>
      <w:r w:rsidR="00AF1C25" w:rsidRPr="000E60D2">
        <w:rPr>
          <w:rFonts w:ascii="Times New Roman" w:hAnsi="Times New Roman" w:cs="Times New Roman"/>
          <w:bCs/>
          <w:sz w:val="28"/>
          <w:szCs w:val="28"/>
        </w:rPr>
        <w:t>51, 52, 53, 56</w:t>
      </w:r>
      <w:r w:rsidR="00641DFE" w:rsidRPr="000E60D2">
        <w:rPr>
          <w:rFonts w:ascii="Times New Roman" w:hAnsi="Times New Roman" w:cs="Times New Roman"/>
          <w:bCs/>
          <w:sz w:val="28"/>
          <w:szCs w:val="28"/>
          <w:lang w:val="en-US"/>
        </w:rPr>
        <w:t>]</w:t>
      </w:r>
      <w:r w:rsidR="00AF1C25" w:rsidRPr="000E60D2">
        <w:rPr>
          <w:rFonts w:ascii="Times New Roman" w:hAnsi="Times New Roman" w:cs="Times New Roman"/>
          <w:bCs/>
          <w:sz w:val="28"/>
          <w:szCs w:val="28"/>
        </w:rPr>
        <w:t>, т</w:t>
      </w:r>
      <w:r w:rsidRPr="000E60D2">
        <w:rPr>
          <w:rFonts w:ascii="Times New Roman" w:hAnsi="Times New Roman" w:cs="Times New Roman"/>
          <w:bCs/>
          <w:sz w:val="28"/>
          <w:szCs w:val="28"/>
        </w:rPr>
        <w:t>ермін "Гнучкість" більш прийнятний для оцінки сумарної рухливості в суглобах всього тіла. Коли ж мова йде про окремі суглоби, правильніше говорити про їх рухливість (рухливість у гомілковостопних суглобах, рухливість у плечових суглобах та ін</w:t>
      </w:r>
      <w:r w:rsidR="00474115" w:rsidRPr="000E60D2">
        <w:rPr>
          <w:rFonts w:ascii="Times New Roman" w:hAnsi="Times New Roman" w:cs="Times New Roman"/>
          <w:bCs/>
          <w:sz w:val="28"/>
          <w:szCs w:val="28"/>
        </w:rPr>
        <w:t>.</w:t>
      </w:r>
      <w:r w:rsidRPr="000E60D2">
        <w:rPr>
          <w:rFonts w:ascii="Times New Roman" w:hAnsi="Times New Roman" w:cs="Times New Roman"/>
          <w:bCs/>
          <w:sz w:val="28"/>
          <w:szCs w:val="28"/>
        </w:rPr>
        <w:t>)</w:t>
      </w:r>
      <w:r w:rsidR="00986E72" w:rsidRPr="000E60D2">
        <w:rPr>
          <w:rFonts w:ascii="Times New Roman" w:hAnsi="Times New Roman" w:cs="Times New Roman"/>
          <w:bCs/>
          <w:sz w:val="28"/>
          <w:szCs w:val="28"/>
        </w:rPr>
        <w:t xml:space="preserve"> [</w:t>
      </w:r>
      <w:r w:rsidR="00986E72" w:rsidRPr="000E60D2">
        <w:rPr>
          <w:rFonts w:ascii="Times New Roman" w:hAnsi="Times New Roman" w:cs="Times New Roman"/>
          <w:sz w:val="28"/>
          <w:szCs w:val="28"/>
        </w:rPr>
        <w:t>8, 13, 14, 5</w:t>
      </w:r>
      <w:r w:rsidR="00346FAD" w:rsidRPr="000E60D2">
        <w:rPr>
          <w:rFonts w:ascii="Times New Roman" w:hAnsi="Times New Roman" w:cs="Times New Roman"/>
          <w:sz w:val="28"/>
          <w:szCs w:val="28"/>
        </w:rPr>
        <w:t>1</w:t>
      </w:r>
      <w:r w:rsidR="00986E72" w:rsidRPr="000E60D2">
        <w:rPr>
          <w:rFonts w:ascii="Times New Roman" w:hAnsi="Times New Roman" w:cs="Times New Roman"/>
          <w:sz w:val="28"/>
          <w:szCs w:val="28"/>
        </w:rPr>
        <w:t>, 5</w:t>
      </w:r>
      <w:r w:rsidR="00346FAD" w:rsidRPr="000E60D2">
        <w:rPr>
          <w:rFonts w:ascii="Times New Roman" w:hAnsi="Times New Roman" w:cs="Times New Roman"/>
          <w:sz w:val="28"/>
          <w:szCs w:val="28"/>
        </w:rPr>
        <w:t>2</w:t>
      </w:r>
      <w:r w:rsidR="00986E72" w:rsidRPr="000E60D2">
        <w:rPr>
          <w:rFonts w:ascii="Times New Roman" w:hAnsi="Times New Roman" w:cs="Times New Roman"/>
          <w:sz w:val="28"/>
          <w:szCs w:val="28"/>
        </w:rPr>
        <w:t>, 5</w:t>
      </w:r>
      <w:r w:rsidR="00346FAD" w:rsidRPr="000E60D2">
        <w:rPr>
          <w:rFonts w:ascii="Times New Roman" w:hAnsi="Times New Roman" w:cs="Times New Roman"/>
          <w:sz w:val="28"/>
          <w:szCs w:val="28"/>
        </w:rPr>
        <w:t>3</w:t>
      </w:r>
      <w:r w:rsidR="00986E72" w:rsidRPr="000E60D2">
        <w:rPr>
          <w:rFonts w:ascii="Times New Roman" w:hAnsi="Times New Roman" w:cs="Times New Roman"/>
          <w:sz w:val="28"/>
          <w:szCs w:val="28"/>
        </w:rPr>
        <w:t>, 5</w:t>
      </w:r>
      <w:r w:rsidR="00346FAD" w:rsidRPr="000E60D2">
        <w:rPr>
          <w:rFonts w:ascii="Times New Roman" w:hAnsi="Times New Roman" w:cs="Times New Roman"/>
          <w:sz w:val="28"/>
          <w:szCs w:val="28"/>
        </w:rPr>
        <w:t>6</w:t>
      </w:r>
      <w:r w:rsidR="00986E72" w:rsidRPr="000E60D2">
        <w:rPr>
          <w:rFonts w:ascii="Times New Roman" w:hAnsi="Times New Roman" w:cs="Times New Roman"/>
          <w:bCs/>
          <w:sz w:val="28"/>
          <w:szCs w:val="28"/>
        </w:rPr>
        <w:t>].</w:t>
      </w:r>
    </w:p>
    <w:p w14:paraId="77453AFD" w14:textId="3CF37F9F" w:rsidR="002C246C" w:rsidRPr="000261FB" w:rsidRDefault="002C246C" w:rsidP="00F37AC3">
      <w:pPr>
        <w:pStyle w:val="11"/>
        <w:pBdr>
          <w:top w:val="nil"/>
          <w:left w:val="nil"/>
          <w:bottom w:val="nil"/>
          <w:right w:val="nil"/>
          <w:between w:val="nil"/>
        </w:pBdr>
        <w:spacing w:after="0" w:line="360" w:lineRule="auto"/>
        <w:ind w:firstLine="709"/>
        <w:jc w:val="both"/>
        <w:rPr>
          <w:rFonts w:ascii="Times New Roman" w:hAnsi="Times New Roman" w:cs="Times New Roman"/>
          <w:bCs/>
          <w:sz w:val="28"/>
          <w:szCs w:val="28"/>
        </w:rPr>
      </w:pPr>
      <w:r w:rsidRPr="000261FB">
        <w:rPr>
          <w:rFonts w:ascii="Times New Roman" w:hAnsi="Times New Roman" w:cs="Times New Roman"/>
          <w:bCs/>
          <w:sz w:val="28"/>
          <w:szCs w:val="28"/>
        </w:rPr>
        <w:t xml:space="preserve">Вправи для розвитку </w:t>
      </w:r>
      <w:r w:rsidRPr="000261FB">
        <w:rPr>
          <w:rFonts w:ascii="Times New Roman" w:hAnsi="Times New Roman" w:cs="Times New Roman"/>
          <w:b/>
          <w:bCs/>
          <w:i/>
          <w:sz w:val="28"/>
          <w:szCs w:val="28"/>
        </w:rPr>
        <w:t>гнучкості</w:t>
      </w:r>
      <w:r w:rsidRPr="000261FB">
        <w:rPr>
          <w:rFonts w:ascii="Times New Roman" w:hAnsi="Times New Roman" w:cs="Times New Roman"/>
          <w:bCs/>
          <w:sz w:val="28"/>
          <w:szCs w:val="28"/>
        </w:rPr>
        <w:t>:</w:t>
      </w:r>
    </w:p>
    <w:p w14:paraId="1275B890" w14:textId="77701C0C" w:rsidR="002C620B" w:rsidRPr="000261FB" w:rsidRDefault="002C620B" w:rsidP="00F37AC3">
      <w:pPr>
        <w:pStyle w:val="11"/>
        <w:numPr>
          <w:ilvl w:val="0"/>
          <w:numId w:val="35"/>
        </w:numPr>
        <w:pBdr>
          <w:top w:val="nil"/>
          <w:left w:val="nil"/>
          <w:bottom w:val="nil"/>
          <w:right w:val="nil"/>
          <w:between w:val="nil"/>
        </w:pBdr>
        <w:spacing w:after="0" w:line="360" w:lineRule="auto"/>
        <w:jc w:val="both"/>
        <w:rPr>
          <w:rFonts w:ascii="Times New Roman" w:hAnsi="Times New Roman" w:cs="Times New Roman"/>
          <w:bCs/>
          <w:sz w:val="28"/>
          <w:szCs w:val="28"/>
        </w:rPr>
      </w:pPr>
      <w:r w:rsidRPr="000261FB">
        <w:rPr>
          <w:rFonts w:ascii="Times New Roman" w:hAnsi="Times New Roman" w:cs="Times New Roman"/>
          <w:bCs/>
          <w:sz w:val="28"/>
          <w:szCs w:val="28"/>
        </w:rPr>
        <w:t>вправи суглобової гімнастики;</w:t>
      </w:r>
    </w:p>
    <w:p w14:paraId="30342CC4" w14:textId="22F0F4AB" w:rsidR="00551F73" w:rsidRPr="000261FB" w:rsidRDefault="002C620B" w:rsidP="00F37AC3">
      <w:pPr>
        <w:pStyle w:val="11"/>
        <w:numPr>
          <w:ilvl w:val="0"/>
          <w:numId w:val="35"/>
        </w:numPr>
        <w:pBdr>
          <w:top w:val="nil"/>
          <w:left w:val="nil"/>
          <w:bottom w:val="nil"/>
          <w:right w:val="nil"/>
          <w:between w:val="nil"/>
        </w:pBdr>
        <w:spacing w:after="0" w:line="360" w:lineRule="auto"/>
        <w:jc w:val="both"/>
        <w:rPr>
          <w:rFonts w:ascii="Times New Roman" w:hAnsi="Times New Roman" w:cs="Times New Roman"/>
          <w:bCs/>
          <w:sz w:val="28"/>
          <w:szCs w:val="28"/>
        </w:rPr>
      </w:pPr>
      <w:r w:rsidRPr="000261FB">
        <w:rPr>
          <w:rFonts w:ascii="Times New Roman" w:hAnsi="Times New Roman" w:cs="Times New Roman"/>
          <w:bCs/>
          <w:sz w:val="28"/>
          <w:szCs w:val="28"/>
        </w:rPr>
        <w:t>загально-розвиваючі вправи (ВРП), засновані на різних згинаннях, розгинаннях, нахилах, поворотах, кругових рухах, що виконуються в невисокому темпі;</w:t>
      </w:r>
    </w:p>
    <w:p w14:paraId="1044E057" w14:textId="10E704CA" w:rsidR="004A2F8B" w:rsidRPr="000261FB" w:rsidRDefault="002C620B" w:rsidP="00F37AC3">
      <w:pPr>
        <w:pStyle w:val="11"/>
        <w:numPr>
          <w:ilvl w:val="0"/>
          <w:numId w:val="35"/>
        </w:numPr>
        <w:spacing w:after="0" w:line="360" w:lineRule="auto"/>
        <w:jc w:val="both"/>
        <w:rPr>
          <w:rFonts w:ascii="Times New Roman" w:eastAsia="Times New Roman" w:hAnsi="Times New Roman" w:cs="Times New Roman"/>
          <w:sz w:val="28"/>
          <w:szCs w:val="28"/>
        </w:rPr>
      </w:pPr>
      <w:r w:rsidRPr="000261FB">
        <w:rPr>
          <w:rFonts w:ascii="Times New Roman" w:hAnsi="Times New Roman" w:cs="Times New Roman"/>
          <w:bCs/>
          <w:sz w:val="28"/>
          <w:szCs w:val="28"/>
        </w:rPr>
        <w:t>випади, махи ногами з різних вихідних положень і ін</w:t>
      </w:r>
      <w:r w:rsidR="00986E72" w:rsidRPr="000261FB">
        <w:rPr>
          <w:rFonts w:ascii="Times New Roman" w:hAnsi="Times New Roman" w:cs="Times New Roman"/>
          <w:bCs/>
          <w:sz w:val="28"/>
          <w:szCs w:val="28"/>
        </w:rPr>
        <w:t>. [</w:t>
      </w:r>
      <w:r w:rsidR="00474115" w:rsidRPr="000261FB">
        <w:rPr>
          <w:rFonts w:ascii="Times New Roman" w:hAnsi="Times New Roman" w:cs="Times New Roman"/>
          <w:sz w:val="28"/>
          <w:szCs w:val="28"/>
        </w:rPr>
        <w:t>8, 13, 28, 4</w:t>
      </w:r>
      <w:r w:rsidR="00346FAD" w:rsidRPr="000261FB">
        <w:rPr>
          <w:rFonts w:ascii="Times New Roman" w:hAnsi="Times New Roman" w:cs="Times New Roman"/>
          <w:sz w:val="28"/>
          <w:szCs w:val="28"/>
        </w:rPr>
        <w:t>3</w:t>
      </w:r>
      <w:r w:rsidR="00474115" w:rsidRPr="000261FB">
        <w:rPr>
          <w:rFonts w:ascii="Times New Roman" w:hAnsi="Times New Roman" w:cs="Times New Roman"/>
          <w:sz w:val="28"/>
          <w:szCs w:val="28"/>
        </w:rPr>
        <w:t>, 6</w:t>
      </w:r>
      <w:r w:rsidR="00346FAD" w:rsidRPr="000261FB">
        <w:rPr>
          <w:rFonts w:ascii="Times New Roman" w:hAnsi="Times New Roman" w:cs="Times New Roman"/>
          <w:sz w:val="28"/>
          <w:szCs w:val="28"/>
        </w:rPr>
        <w:t>3</w:t>
      </w:r>
      <w:r w:rsidR="00474115" w:rsidRPr="000261FB">
        <w:rPr>
          <w:rFonts w:ascii="Times New Roman" w:hAnsi="Times New Roman" w:cs="Times New Roman"/>
          <w:sz w:val="28"/>
          <w:szCs w:val="28"/>
        </w:rPr>
        <w:t>, 6</w:t>
      </w:r>
      <w:r w:rsidR="00346FAD" w:rsidRPr="000261FB">
        <w:rPr>
          <w:rFonts w:ascii="Times New Roman" w:hAnsi="Times New Roman" w:cs="Times New Roman"/>
          <w:sz w:val="28"/>
          <w:szCs w:val="28"/>
        </w:rPr>
        <w:t>4</w:t>
      </w:r>
      <w:r w:rsidR="00474115" w:rsidRPr="000261FB">
        <w:rPr>
          <w:rFonts w:ascii="Times New Roman" w:hAnsi="Times New Roman" w:cs="Times New Roman"/>
          <w:sz w:val="28"/>
          <w:szCs w:val="28"/>
        </w:rPr>
        <w:t>, 6</w:t>
      </w:r>
      <w:r w:rsidR="00346FAD" w:rsidRPr="000261FB">
        <w:rPr>
          <w:rFonts w:ascii="Times New Roman" w:hAnsi="Times New Roman" w:cs="Times New Roman"/>
          <w:sz w:val="28"/>
          <w:szCs w:val="28"/>
        </w:rPr>
        <w:t>5</w:t>
      </w:r>
      <w:r w:rsidR="00474115" w:rsidRPr="000261FB">
        <w:rPr>
          <w:rFonts w:ascii="Times New Roman" w:hAnsi="Times New Roman" w:cs="Times New Roman"/>
          <w:sz w:val="28"/>
          <w:szCs w:val="28"/>
        </w:rPr>
        <w:t>, 6</w:t>
      </w:r>
      <w:r w:rsidR="00346FAD" w:rsidRPr="000261FB">
        <w:rPr>
          <w:rFonts w:ascii="Times New Roman" w:hAnsi="Times New Roman" w:cs="Times New Roman"/>
          <w:sz w:val="28"/>
          <w:szCs w:val="28"/>
        </w:rPr>
        <w:t>8</w:t>
      </w:r>
      <w:r w:rsidR="00474115" w:rsidRPr="000261FB">
        <w:rPr>
          <w:rFonts w:ascii="Times New Roman" w:hAnsi="Times New Roman" w:cs="Times New Roman"/>
          <w:sz w:val="28"/>
          <w:szCs w:val="28"/>
        </w:rPr>
        <w:t xml:space="preserve">, </w:t>
      </w:r>
      <w:r w:rsidR="00346FAD" w:rsidRPr="000261FB">
        <w:rPr>
          <w:rFonts w:ascii="Times New Roman" w:hAnsi="Times New Roman" w:cs="Times New Roman"/>
          <w:sz w:val="28"/>
          <w:szCs w:val="28"/>
        </w:rPr>
        <w:t>70</w:t>
      </w:r>
      <w:r w:rsidR="00474115" w:rsidRPr="000261FB">
        <w:rPr>
          <w:rFonts w:ascii="Times New Roman" w:hAnsi="Times New Roman" w:cs="Times New Roman"/>
          <w:sz w:val="28"/>
          <w:szCs w:val="28"/>
        </w:rPr>
        <w:t>, 7</w:t>
      </w:r>
      <w:r w:rsidR="00346FAD" w:rsidRPr="000261FB">
        <w:rPr>
          <w:rFonts w:ascii="Times New Roman" w:hAnsi="Times New Roman" w:cs="Times New Roman"/>
          <w:sz w:val="28"/>
          <w:szCs w:val="28"/>
        </w:rPr>
        <w:t>1</w:t>
      </w:r>
      <w:r w:rsidR="00474115" w:rsidRPr="000261FB">
        <w:rPr>
          <w:rFonts w:ascii="Times New Roman" w:hAnsi="Times New Roman" w:cs="Times New Roman"/>
          <w:sz w:val="28"/>
          <w:szCs w:val="28"/>
        </w:rPr>
        <w:t>, 7</w:t>
      </w:r>
      <w:r w:rsidR="00346FAD" w:rsidRPr="000261FB">
        <w:rPr>
          <w:rFonts w:ascii="Times New Roman" w:hAnsi="Times New Roman" w:cs="Times New Roman"/>
          <w:sz w:val="28"/>
          <w:szCs w:val="28"/>
        </w:rPr>
        <w:t>2</w:t>
      </w:r>
      <w:r w:rsidR="00986E72" w:rsidRPr="000261FB">
        <w:rPr>
          <w:rFonts w:ascii="Times New Roman" w:hAnsi="Times New Roman" w:cs="Times New Roman"/>
          <w:bCs/>
          <w:sz w:val="28"/>
          <w:szCs w:val="28"/>
        </w:rPr>
        <w:t>]</w:t>
      </w:r>
      <w:r w:rsidR="00474115" w:rsidRPr="000261FB">
        <w:rPr>
          <w:rFonts w:ascii="Times New Roman" w:eastAsia="Times New Roman" w:hAnsi="Times New Roman" w:cs="Times New Roman"/>
          <w:sz w:val="28"/>
          <w:szCs w:val="28"/>
        </w:rPr>
        <w:t>.</w:t>
      </w:r>
      <w:r w:rsidR="004A2F8B" w:rsidRPr="000261FB">
        <w:rPr>
          <w:rFonts w:ascii="Times New Roman" w:hAnsi="Times New Roman" w:cs="Times New Roman"/>
          <w:bCs/>
          <w:sz w:val="28"/>
          <w:szCs w:val="28"/>
        </w:rPr>
        <w:t xml:space="preserve"> </w:t>
      </w:r>
    </w:p>
    <w:p w14:paraId="611C88FD" w14:textId="27713A43" w:rsidR="001A2EC0" w:rsidRPr="00DD30B1" w:rsidRDefault="002C620B" w:rsidP="00DD30B1">
      <w:pPr>
        <w:spacing w:after="0" w:line="360" w:lineRule="auto"/>
        <w:jc w:val="both"/>
        <w:rPr>
          <w:rFonts w:ascii="Times New Roman" w:hAnsi="Times New Roman" w:cs="Times New Roman"/>
          <w:sz w:val="28"/>
          <w:szCs w:val="28"/>
          <w:lang w:val="uk-UA"/>
        </w:rPr>
      </w:pPr>
      <w:r w:rsidRPr="00DD30B1">
        <w:rPr>
          <w:rFonts w:ascii="Times New Roman" w:hAnsi="Times New Roman" w:cs="Times New Roman"/>
          <w:bCs/>
          <w:sz w:val="28"/>
          <w:szCs w:val="28"/>
          <w:lang w:val="uk-UA"/>
        </w:rPr>
        <w:tab/>
      </w:r>
      <w:r w:rsidR="00DD30B1" w:rsidRPr="000E60D2">
        <w:rPr>
          <w:rFonts w:ascii="Times New Roman" w:hAnsi="Times New Roman" w:cs="Times New Roman"/>
          <w:sz w:val="28"/>
          <w:szCs w:val="28"/>
          <w:lang w:val="uk-UA"/>
        </w:rPr>
        <w:t xml:space="preserve">Узагальнення наукових даних зі сфери фізичної культури дає змогу стверджувати що під </w:t>
      </w:r>
      <w:r w:rsidR="00DD30B1" w:rsidRPr="000E60D2">
        <w:rPr>
          <w:rFonts w:ascii="Times New Roman" w:hAnsi="Times New Roman" w:cs="Times New Roman"/>
          <w:b/>
          <w:bCs/>
          <w:i/>
          <w:iCs/>
          <w:color w:val="000000"/>
          <w:sz w:val="28"/>
          <w:szCs w:val="28"/>
          <w:lang w:val="uk-UA"/>
        </w:rPr>
        <w:t>к</w:t>
      </w:r>
      <w:r w:rsidR="001A2EC0" w:rsidRPr="000E60D2">
        <w:rPr>
          <w:rFonts w:ascii="Times New Roman" w:hAnsi="Times New Roman" w:cs="Times New Roman"/>
          <w:b/>
          <w:bCs/>
          <w:i/>
          <w:iCs/>
          <w:color w:val="000000"/>
          <w:sz w:val="28"/>
          <w:szCs w:val="28"/>
          <w:lang w:val="uk-UA"/>
        </w:rPr>
        <w:t>оординаційн</w:t>
      </w:r>
      <w:r w:rsidR="00DD30B1" w:rsidRPr="000E60D2">
        <w:rPr>
          <w:rFonts w:ascii="Times New Roman" w:hAnsi="Times New Roman" w:cs="Times New Roman"/>
          <w:b/>
          <w:bCs/>
          <w:i/>
          <w:iCs/>
          <w:color w:val="000000"/>
          <w:sz w:val="28"/>
          <w:szCs w:val="28"/>
          <w:lang w:val="uk-UA"/>
        </w:rPr>
        <w:t>ими</w:t>
      </w:r>
      <w:r w:rsidR="001A2EC0" w:rsidRPr="000E60D2">
        <w:rPr>
          <w:rFonts w:ascii="Times New Roman" w:hAnsi="Times New Roman" w:cs="Times New Roman"/>
          <w:b/>
          <w:bCs/>
          <w:i/>
          <w:iCs/>
          <w:color w:val="000000"/>
          <w:sz w:val="28"/>
          <w:szCs w:val="28"/>
          <w:lang w:val="uk-UA"/>
        </w:rPr>
        <w:t xml:space="preserve"> здібност</w:t>
      </w:r>
      <w:r w:rsidR="00DD30B1" w:rsidRPr="000E60D2">
        <w:rPr>
          <w:rFonts w:ascii="Times New Roman" w:hAnsi="Times New Roman" w:cs="Times New Roman"/>
          <w:b/>
          <w:bCs/>
          <w:i/>
          <w:iCs/>
          <w:color w:val="000000"/>
          <w:sz w:val="28"/>
          <w:szCs w:val="28"/>
          <w:lang w:val="uk-UA"/>
        </w:rPr>
        <w:t>ями</w:t>
      </w:r>
      <w:r w:rsidR="001A2EC0" w:rsidRPr="000E60D2">
        <w:rPr>
          <w:rFonts w:ascii="Times New Roman" w:hAnsi="Times New Roman" w:cs="Times New Roman"/>
          <w:color w:val="000000"/>
          <w:sz w:val="28"/>
          <w:szCs w:val="28"/>
          <w:lang w:val="uk-UA"/>
        </w:rPr>
        <w:t xml:space="preserve"> </w:t>
      </w:r>
      <w:r w:rsidR="00DD30B1" w:rsidRPr="000E60D2">
        <w:rPr>
          <w:rFonts w:ascii="Times New Roman" w:hAnsi="Times New Roman" w:cs="Times New Roman"/>
          <w:color w:val="000000"/>
          <w:sz w:val="28"/>
          <w:szCs w:val="28"/>
          <w:lang w:val="uk-UA"/>
        </w:rPr>
        <w:t xml:space="preserve">розуміється </w:t>
      </w:r>
      <w:r w:rsidR="001A2EC0" w:rsidRPr="000E60D2">
        <w:rPr>
          <w:rFonts w:ascii="Times New Roman" w:hAnsi="Times New Roman" w:cs="Times New Roman"/>
          <w:color w:val="000000"/>
          <w:sz w:val="28"/>
          <w:szCs w:val="28"/>
          <w:lang w:val="uk-UA"/>
        </w:rPr>
        <w:t xml:space="preserve">сукупність рухових здібностей, що визначають </w:t>
      </w:r>
      <w:r w:rsidR="000E60D2" w:rsidRPr="000E60D2">
        <w:rPr>
          <w:rFonts w:ascii="Times New Roman" w:hAnsi="Times New Roman" w:cs="Times New Roman"/>
          <w:color w:val="000000"/>
          <w:sz w:val="28"/>
          <w:szCs w:val="28"/>
          <w:lang w:val="uk-UA"/>
        </w:rPr>
        <w:t>уміння адекватно перебудовувати рухову діяльність при несподіваних ситуаціях</w:t>
      </w:r>
      <w:r w:rsidR="001A2EC0" w:rsidRPr="000E60D2">
        <w:rPr>
          <w:rFonts w:ascii="Times New Roman" w:hAnsi="Times New Roman" w:cs="Times New Roman"/>
          <w:color w:val="000000"/>
          <w:sz w:val="28"/>
          <w:szCs w:val="28"/>
          <w:lang w:val="uk-UA"/>
        </w:rPr>
        <w:t xml:space="preserve">, а також </w:t>
      </w:r>
      <w:r w:rsidR="000E60D2" w:rsidRPr="000E60D2">
        <w:rPr>
          <w:rFonts w:ascii="Times New Roman" w:hAnsi="Times New Roman" w:cs="Times New Roman"/>
          <w:color w:val="000000"/>
          <w:sz w:val="28"/>
          <w:szCs w:val="28"/>
          <w:lang w:val="uk-UA"/>
        </w:rPr>
        <w:t xml:space="preserve">швидкість освоєння нових рухів </w:t>
      </w:r>
      <w:r w:rsidR="00474115" w:rsidRPr="000E60D2">
        <w:rPr>
          <w:rFonts w:ascii="Times New Roman" w:hAnsi="Times New Roman" w:cs="Times New Roman"/>
          <w:color w:val="000000"/>
          <w:sz w:val="28"/>
          <w:szCs w:val="28"/>
          <w:lang w:val="uk-UA"/>
        </w:rPr>
        <w:t>[</w:t>
      </w:r>
      <w:r w:rsidR="00474115" w:rsidRPr="000E60D2">
        <w:rPr>
          <w:rFonts w:ascii="Times New Roman" w:hAnsi="Times New Roman" w:cs="Times New Roman"/>
          <w:sz w:val="28"/>
          <w:szCs w:val="28"/>
          <w:lang w:val="uk-UA"/>
        </w:rPr>
        <w:t>8, 13, 14, 5</w:t>
      </w:r>
      <w:r w:rsidR="00346FAD" w:rsidRPr="000E60D2">
        <w:rPr>
          <w:rFonts w:ascii="Times New Roman" w:hAnsi="Times New Roman" w:cs="Times New Roman"/>
          <w:sz w:val="28"/>
          <w:szCs w:val="28"/>
          <w:lang w:val="uk-UA"/>
        </w:rPr>
        <w:t>1</w:t>
      </w:r>
      <w:r w:rsidR="00474115" w:rsidRPr="000E60D2">
        <w:rPr>
          <w:rFonts w:ascii="Times New Roman" w:hAnsi="Times New Roman" w:cs="Times New Roman"/>
          <w:sz w:val="28"/>
          <w:szCs w:val="28"/>
          <w:lang w:val="uk-UA"/>
        </w:rPr>
        <w:t>, 5</w:t>
      </w:r>
      <w:r w:rsidR="00346FAD" w:rsidRPr="000E60D2">
        <w:rPr>
          <w:rFonts w:ascii="Times New Roman" w:hAnsi="Times New Roman" w:cs="Times New Roman"/>
          <w:sz w:val="28"/>
          <w:szCs w:val="28"/>
          <w:lang w:val="uk-UA"/>
        </w:rPr>
        <w:t>2</w:t>
      </w:r>
      <w:r w:rsidR="00474115" w:rsidRPr="000E60D2">
        <w:rPr>
          <w:rFonts w:ascii="Times New Roman" w:hAnsi="Times New Roman" w:cs="Times New Roman"/>
          <w:sz w:val="28"/>
          <w:szCs w:val="28"/>
          <w:lang w:val="uk-UA"/>
        </w:rPr>
        <w:t>, 5</w:t>
      </w:r>
      <w:r w:rsidR="00346FAD" w:rsidRPr="000E60D2">
        <w:rPr>
          <w:rFonts w:ascii="Times New Roman" w:hAnsi="Times New Roman" w:cs="Times New Roman"/>
          <w:sz w:val="28"/>
          <w:szCs w:val="28"/>
          <w:lang w:val="uk-UA"/>
        </w:rPr>
        <w:t>3</w:t>
      </w:r>
      <w:r w:rsidR="00474115" w:rsidRPr="000E60D2">
        <w:rPr>
          <w:rFonts w:ascii="Times New Roman" w:hAnsi="Times New Roman" w:cs="Times New Roman"/>
          <w:sz w:val="28"/>
          <w:szCs w:val="28"/>
          <w:lang w:val="uk-UA"/>
        </w:rPr>
        <w:t>, 5</w:t>
      </w:r>
      <w:r w:rsidR="00346FAD" w:rsidRPr="000E60D2">
        <w:rPr>
          <w:rFonts w:ascii="Times New Roman" w:hAnsi="Times New Roman" w:cs="Times New Roman"/>
          <w:sz w:val="28"/>
          <w:szCs w:val="28"/>
          <w:lang w:val="uk-UA"/>
        </w:rPr>
        <w:t>6</w:t>
      </w:r>
      <w:r w:rsidR="00474115" w:rsidRPr="000E60D2">
        <w:rPr>
          <w:rFonts w:ascii="Times New Roman" w:hAnsi="Times New Roman" w:cs="Times New Roman"/>
          <w:sz w:val="28"/>
          <w:szCs w:val="28"/>
          <w:lang w:val="uk-UA"/>
        </w:rPr>
        <w:t>].</w:t>
      </w:r>
    </w:p>
    <w:p w14:paraId="73E430CB" w14:textId="26080D4A" w:rsidR="00B801B5" w:rsidRDefault="002C620B" w:rsidP="00DD30B1">
      <w:pPr>
        <w:pStyle w:val="11"/>
        <w:spacing w:after="0" w:line="360" w:lineRule="auto"/>
        <w:ind w:firstLine="720"/>
        <w:jc w:val="both"/>
        <w:rPr>
          <w:rFonts w:ascii="Times New Roman" w:hAnsi="Times New Roman" w:cs="Times New Roman"/>
          <w:bCs/>
          <w:sz w:val="28"/>
          <w:szCs w:val="28"/>
        </w:rPr>
      </w:pPr>
      <w:r w:rsidRPr="000261FB">
        <w:rPr>
          <w:rFonts w:ascii="Times New Roman" w:hAnsi="Times New Roman" w:cs="Times New Roman"/>
          <w:b/>
          <w:bCs/>
          <w:i/>
          <w:sz w:val="28"/>
          <w:szCs w:val="28"/>
        </w:rPr>
        <w:lastRenderedPageBreak/>
        <w:t>Координаційні здібності</w:t>
      </w:r>
      <w:r w:rsidRPr="000261FB">
        <w:rPr>
          <w:rFonts w:ascii="Times New Roman" w:hAnsi="Times New Roman" w:cs="Times New Roman"/>
          <w:bCs/>
          <w:sz w:val="28"/>
          <w:szCs w:val="28"/>
        </w:rPr>
        <w:t xml:space="preserve"> займають одне з головних місць на початковому етапі, так як веслування висуває конкретні вимоги до темпової та </w:t>
      </w:r>
      <w:proofErr w:type="spellStart"/>
      <w:r w:rsidRPr="000261FB">
        <w:rPr>
          <w:rFonts w:ascii="Times New Roman" w:hAnsi="Times New Roman" w:cs="Times New Roman"/>
          <w:bCs/>
          <w:sz w:val="28"/>
          <w:szCs w:val="28"/>
        </w:rPr>
        <w:t>ритмової</w:t>
      </w:r>
      <w:proofErr w:type="spellEnd"/>
      <w:r w:rsidRPr="000261FB">
        <w:rPr>
          <w:rFonts w:ascii="Times New Roman" w:hAnsi="Times New Roman" w:cs="Times New Roman"/>
          <w:bCs/>
          <w:sz w:val="28"/>
          <w:szCs w:val="28"/>
        </w:rPr>
        <w:t xml:space="preserve"> структури гребка, утримання балансу в човні, специфічного «відчуття води». Якщо у спортсмена є значні відхилення у розвитку координаційних здібносте</w:t>
      </w:r>
      <w:r w:rsidR="00905399">
        <w:rPr>
          <w:rFonts w:ascii="Times New Roman" w:hAnsi="Times New Roman" w:cs="Times New Roman"/>
          <w:bCs/>
          <w:sz w:val="28"/>
          <w:szCs w:val="28"/>
        </w:rPr>
        <w:t>й</w:t>
      </w:r>
      <w:r w:rsidRPr="000261FB">
        <w:rPr>
          <w:rFonts w:ascii="Times New Roman" w:hAnsi="Times New Roman" w:cs="Times New Roman"/>
          <w:bCs/>
          <w:sz w:val="28"/>
          <w:szCs w:val="28"/>
        </w:rPr>
        <w:t xml:space="preserve"> і впродовж значного часу не вдається це змінити, то продовження навчання є даремним, так як спортсмен не зможе засвоїти техніку веслування</w:t>
      </w:r>
      <w:r w:rsidR="00474115" w:rsidRPr="000261FB">
        <w:rPr>
          <w:rFonts w:ascii="Times New Roman" w:hAnsi="Times New Roman" w:cs="Times New Roman"/>
          <w:bCs/>
          <w:sz w:val="28"/>
          <w:szCs w:val="28"/>
        </w:rPr>
        <w:t xml:space="preserve"> [7</w:t>
      </w:r>
      <w:r w:rsidR="00346FAD" w:rsidRPr="000261FB">
        <w:rPr>
          <w:rFonts w:ascii="Times New Roman" w:hAnsi="Times New Roman" w:cs="Times New Roman"/>
          <w:bCs/>
          <w:sz w:val="28"/>
          <w:szCs w:val="28"/>
        </w:rPr>
        <w:t>3</w:t>
      </w:r>
      <w:r w:rsidR="00474115" w:rsidRPr="000261FB">
        <w:rPr>
          <w:rFonts w:ascii="Times New Roman" w:hAnsi="Times New Roman" w:cs="Times New Roman"/>
          <w:bCs/>
          <w:sz w:val="28"/>
          <w:szCs w:val="28"/>
        </w:rPr>
        <w:t>, 7</w:t>
      </w:r>
      <w:r w:rsidR="00346FAD" w:rsidRPr="000261FB">
        <w:rPr>
          <w:rFonts w:ascii="Times New Roman" w:hAnsi="Times New Roman" w:cs="Times New Roman"/>
          <w:bCs/>
          <w:sz w:val="28"/>
          <w:szCs w:val="28"/>
        </w:rPr>
        <w:t>6</w:t>
      </w:r>
      <w:r w:rsidR="00474115" w:rsidRPr="000261FB">
        <w:rPr>
          <w:rFonts w:ascii="Times New Roman" w:hAnsi="Times New Roman" w:cs="Times New Roman"/>
          <w:bCs/>
          <w:sz w:val="28"/>
          <w:szCs w:val="28"/>
        </w:rPr>
        <w:t>]</w:t>
      </w:r>
      <w:r w:rsidRPr="000261FB">
        <w:rPr>
          <w:rFonts w:ascii="Times New Roman" w:hAnsi="Times New Roman" w:cs="Times New Roman"/>
          <w:bCs/>
          <w:sz w:val="28"/>
          <w:szCs w:val="28"/>
        </w:rPr>
        <w:t xml:space="preserve">. </w:t>
      </w:r>
    </w:p>
    <w:p w14:paraId="15117B9D" w14:textId="0D8CF6C9" w:rsidR="002C620B" w:rsidRPr="000261FB" w:rsidRDefault="002C620B" w:rsidP="00B801B5">
      <w:pPr>
        <w:pStyle w:val="11"/>
        <w:spacing w:after="0" w:line="360" w:lineRule="auto"/>
        <w:ind w:firstLine="720"/>
        <w:jc w:val="both"/>
        <w:rPr>
          <w:rFonts w:ascii="Times New Roman" w:eastAsia="Times New Roman" w:hAnsi="Times New Roman" w:cs="Times New Roman"/>
          <w:sz w:val="28"/>
          <w:szCs w:val="28"/>
          <w:highlight w:val="white"/>
        </w:rPr>
      </w:pPr>
      <w:r w:rsidRPr="000261FB">
        <w:rPr>
          <w:rFonts w:ascii="Times New Roman" w:hAnsi="Times New Roman" w:cs="Times New Roman"/>
          <w:bCs/>
          <w:sz w:val="28"/>
          <w:szCs w:val="28"/>
        </w:rPr>
        <w:t>Для розвитку координаційних здібностей використовують такі вправи:</w:t>
      </w:r>
    </w:p>
    <w:p w14:paraId="6763ACFC" w14:textId="7DA8BAF1" w:rsidR="00C7619C" w:rsidRPr="000261FB" w:rsidRDefault="00C7619C" w:rsidP="00F37AC3">
      <w:pPr>
        <w:pStyle w:val="11"/>
        <w:numPr>
          <w:ilvl w:val="0"/>
          <w:numId w:val="35"/>
        </w:numPr>
        <w:pBdr>
          <w:top w:val="nil"/>
          <w:left w:val="nil"/>
          <w:bottom w:val="nil"/>
          <w:right w:val="nil"/>
          <w:between w:val="nil"/>
        </w:pBdr>
        <w:spacing w:after="0" w:line="360" w:lineRule="auto"/>
        <w:jc w:val="both"/>
        <w:rPr>
          <w:rFonts w:ascii="Times New Roman" w:hAnsi="Times New Roman" w:cs="Times New Roman"/>
          <w:bCs/>
          <w:sz w:val="28"/>
          <w:szCs w:val="28"/>
        </w:rPr>
      </w:pPr>
      <w:r w:rsidRPr="000261FB">
        <w:rPr>
          <w:rFonts w:ascii="Times New Roman" w:hAnsi="Times New Roman" w:cs="Times New Roman"/>
          <w:bCs/>
          <w:sz w:val="28"/>
          <w:szCs w:val="28"/>
        </w:rPr>
        <w:t>загально-розвиваючі вправи, що складаються з чотирьох - восьми частин, в тому числі комбіновані, послідовні, почергові, різнойменні;</w:t>
      </w:r>
      <w:r w:rsidR="00905399">
        <w:rPr>
          <w:rFonts w:ascii="Times New Roman" w:hAnsi="Times New Roman" w:cs="Times New Roman"/>
          <w:bCs/>
          <w:sz w:val="28"/>
          <w:szCs w:val="28"/>
        </w:rPr>
        <w:t xml:space="preserve"> </w:t>
      </w:r>
      <w:r w:rsidRPr="000261FB">
        <w:rPr>
          <w:rFonts w:ascii="Times New Roman" w:hAnsi="Times New Roman" w:cs="Times New Roman"/>
          <w:bCs/>
          <w:sz w:val="28"/>
          <w:szCs w:val="28"/>
        </w:rPr>
        <w:t>в парах, трійках, колі, колоні або шерензі, взявшись за руки, поклавши руки на пояс або плечі один одному;</w:t>
      </w:r>
    </w:p>
    <w:p w14:paraId="51246D46" w14:textId="4D18A689" w:rsidR="00E50708" w:rsidRPr="000261FB" w:rsidRDefault="00C7619C" w:rsidP="00F37AC3">
      <w:pPr>
        <w:pStyle w:val="11"/>
        <w:numPr>
          <w:ilvl w:val="0"/>
          <w:numId w:val="35"/>
        </w:numPr>
        <w:pBdr>
          <w:top w:val="nil"/>
          <w:left w:val="nil"/>
          <w:bottom w:val="nil"/>
          <w:right w:val="nil"/>
          <w:between w:val="nil"/>
        </w:pBdr>
        <w:spacing w:after="0" w:line="360" w:lineRule="auto"/>
        <w:jc w:val="both"/>
        <w:rPr>
          <w:rFonts w:ascii="Times New Roman" w:hAnsi="Times New Roman" w:cs="Times New Roman"/>
          <w:bCs/>
          <w:sz w:val="28"/>
          <w:szCs w:val="28"/>
        </w:rPr>
      </w:pPr>
      <w:r w:rsidRPr="000261FB">
        <w:rPr>
          <w:rFonts w:ascii="Times New Roman" w:hAnsi="Times New Roman" w:cs="Times New Roman"/>
          <w:bCs/>
          <w:sz w:val="28"/>
          <w:szCs w:val="28"/>
        </w:rPr>
        <w:t>вправи з незвичайних вихідних положень (стрибок у довжину з місця спиною вперед і ін.);</w:t>
      </w:r>
    </w:p>
    <w:p w14:paraId="75F02166" w14:textId="6B91A1EC" w:rsidR="00C7619C" w:rsidRPr="000261FB" w:rsidRDefault="00C7619C" w:rsidP="00F37AC3">
      <w:pPr>
        <w:pStyle w:val="11"/>
        <w:numPr>
          <w:ilvl w:val="0"/>
          <w:numId w:val="35"/>
        </w:numPr>
        <w:pBdr>
          <w:top w:val="nil"/>
          <w:left w:val="nil"/>
          <w:bottom w:val="nil"/>
          <w:right w:val="nil"/>
          <w:between w:val="nil"/>
        </w:pBdr>
        <w:spacing w:after="0" w:line="360" w:lineRule="auto"/>
        <w:jc w:val="both"/>
        <w:rPr>
          <w:rFonts w:ascii="Times New Roman" w:hAnsi="Times New Roman" w:cs="Times New Roman"/>
          <w:bCs/>
          <w:sz w:val="28"/>
          <w:szCs w:val="28"/>
        </w:rPr>
      </w:pPr>
      <w:r w:rsidRPr="000261FB">
        <w:rPr>
          <w:rFonts w:ascii="Times New Roman" w:hAnsi="Times New Roman" w:cs="Times New Roman"/>
          <w:bCs/>
          <w:sz w:val="28"/>
          <w:szCs w:val="28"/>
        </w:rPr>
        <w:t>човниковий біг: 3 х 10 м, 4 х 9 м, 5 х 6 м;</w:t>
      </w:r>
    </w:p>
    <w:p w14:paraId="60C28E33" w14:textId="4CFDCC36" w:rsidR="00E50708" w:rsidRPr="000261FB" w:rsidRDefault="00C7619C" w:rsidP="00F37AC3">
      <w:pPr>
        <w:pStyle w:val="11"/>
        <w:numPr>
          <w:ilvl w:val="0"/>
          <w:numId w:val="35"/>
        </w:numPr>
        <w:pBdr>
          <w:top w:val="nil"/>
          <w:left w:val="nil"/>
          <w:bottom w:val="nil"/>
          <w:right w:val="nil"/>
          <w:between w:val="nil"/>
        </w:pBdr>
        <w:spacing w:after="0" w:line="360" w:lineRule="auto"/>
        <w:jc w:val="both"/>
        <w:rPr>
          <w:rFonts w:ascii="Times New Roman" w:hAnsi="Times New Roman" w:cs="Times New Roman"/>
          <w:bCs/>
          <w:sz w:val="28"/>
          <w:szCs w:val="28"/>
        </w:rPr>
      </w:pPr>
      <w:r w:rsidRPr="000261FB">
        <w:rPr>
          <w:rFonts w:ascii="Times New Roman" w:hAnsi="Times New Roman" w:cs="Times New Roman"/>
          <w:bCs/>
          <w:sz w:val="28"/>
          <w:szCs w:val="28"/>
        </w:rPr>
        <w:t xml:space="preserve">вправи на швидкість реагування; </w:t>
      </w:r>
    </w:p>
    <w:p w14:paraId="183E4ECD" w14:textId="3F902462" w:rsidR="00C7619C" w:rsidRPr="000261FB" w:rsidRDefault="00C7619C" w:rsidP="00F37AC3">
      <w:pPr>
        <w:pStyle w:val="11"/>
        <w:numPr>
          <w:ilvl w:val="0"/>
          <w:numId w:val="35"/>
        </w:numPr>
        <w:pBdr>
          <w:top w:val="nil"/>
          <w:left w:val="nil"/>
          <w:bottom w:val="nil"/>
          <w:right w:val="nil"/>
          <w:between w:val="nil"/>
        </w:pBdr>
        <w:spacing w:after="0" w:line="360" w:lineRule="auto"/>
        <w:jc w:val="both"/>
        <w:rPr>
          <w:rFonts w:ascii="Times New Roman" w:hAnsi="Times New Roman" w:cs="Times New Roman"/>
          <w:bCs/>
          <w:sz w:val="28"/>
          <w:szCs w:val="28"/>
        </w:rPr>
      </w:pPr>
      <w:r w:rsidRPr="000261FB">
        <w:rPr>
          <w:rFonts w:ascii="Times New Roman" w:hAnsi="Times New Roman" w:cs="Times New Roman"/>
          <w:bCs/>
          <w:sz w:val="28"/>
          <w:szCs w:val="28"/>
        </w:rPr>
        <w:t>рухливі ігри з швидкою зміною ігрової ситуації, спортивні ігри, комбіновані естафети;</w:t>
      </w:r>
    </w:p>
    <w:p w14:paraId="2961D4FB" w14:textId="022227DD" w:rsidR="00C7619C" w:rsidRPr="000261FB" w:rsidRDefault="00C7619C" w:rsidP="00F37AC3">
      <w:pPr>
        <w:pStyle w:val="11"/>
        <w:numPr>
          <w:ilvl w:val="0"/>
          <w:numId w:val="35"/>
        </w:numPr>
        <w:pBdr>
          <w:top w:val="nil"/>
          <w:left w:val="nil"/>
          <w:bottom w:val="nil"/>
          <w:right w:val="nil"/>
          <w:between w:val="nil"/>
        </w:pBdr>
        <w:spacing w:after="0" w:line="360" w:lineRule="auto"/>
        <w:jc w:val="both"/>
        <w:rPr>
          <w:rFonts w:ascii="Times New Roman" w:hAnsi="Times New Roman" w:cs="Times New Roman"/>
          <w:bCs/>
          <w:sz w:val="28"/>
          <w:szCs w:val="28"/>
        </w:rPr>
      </w:pPr>
      <w:r w:rsidRPr="000261FB">
        <w:rPr>
          <w:rFonts w:ascii="Times New Roman" w:hAnsi="Times New Roman" w:cs="Times New Roman"/>
          <w:bCs/>
          <w:sz w:val="28"/>
          <w:szCs w:val="28"/>
        </w:rPr>
        <w:t>вправи на розвиток здатності до рівноваги: на зменшеній або підвищеній опорі, з швидкою зміною пози, з обмеженням зорового аналізатора, з роздратуванням вестибулярного аналізатора;</w:t>
      </w:r>
    </w:p>
    <w:p w14:paraId="38B607FC" w14:textId="3B541148" w:rsidR="0078182B" w:rsidRPr="000261FB" w:rsidRDefault="00C7619C" w:rsidP="00F37AC3">
      <w:pPr>
        <w:pStyle w:val="11"/>
        <w:numPr>
          <w:ilvl w:val="0"/>
          <w:numId w:val="35"/>
        </w:numPr>
        <w:pBdr>
          <w:top w:val="nil"/>
          <w:left w:val="nil"/>
          <w:bottom w:val="nil"/>
          <w:right w:val="nil"/>
          <w:between w:val="nil"/>
        </w:pBdr>
        <w:spacing w:after="0" w:line="360" w:lineRule="auto"/>
        <w:jc w:val="both"/>
        <w:rPr>
          <w:rFonts w:ascii="Times New Roman" w:hAnsi="Times New Roman" w:cs="Times New Roman"/>
          <w:bCs/>
          <w:sz w:val="28"/>
          <w:szCs w:val="28"/>
        </w:rPr>
      </w:pPr>
      <w:r w:rsidRPr="000261FB">
        <w:rPr>
          <w:rFonts w:ascii="Times New Roman" w:hAnsi="Times New Roman" w:cs="Times New Roman"/>
          <w:bCs/>
          <w:sz w:val="28"/>
          <w:szCs w:val="28"/>
        </w:rPr>
        <w:t>елементи акробатики (перекиди, перекати і ін.);</w:t>
      </w:r>
    </w:p>
    <w:p w14:paraId="3ED2668C" w14:textId="59A6D758" w:rsidR="00B771CF" w:rsidRPr="000261FB" w:rsidRDefault="00C7619C" w:rsidP="00F37AC3">
      <w:pPr>
        <w:pStyle w:val="a3"/>
        <w:widowControl w:val="0"/>
        <w:numPr>
          <w:ilvl w:val="0"/>
          <w:numId w:val="35"/>
        </w:numPr>
        <w:tabs>
          <w:tab w:val="left" w:pos="2118"/>
        </w:tabs>
        <w:autoSpaceDE w:val="0"/>
        <w:autoSpaceDN w:val="0"/>
        <w:spacing w:after="0" w:line="360" w:lineRule="auto"/>
        <w:jc w:val="both"/>
        <w:rPr>
          <w:rFonts w:ascii="Times New Roman" w:hAnsi="Times New Roman" w:cs="Times New Roman"/>
          <w:bCs/>
          <w:sz w:val="28"/>
          <w:szCs w:val="28"/>
          <w:lang w:val="uk-UA"/>
        </w:rPr>
      </w:pPr>
      <w:r w:rsidRPr="000261FB">
        <w:rPr>
          <w:rFonts w:ascii="Times New Roman" w:hAnsi="Times New Roman" w:cs="Times New Roman"/>
          <w:bCs/>
          <w:sz w:val="28"/>
          <w:szCs w:val="28"/>
          <w:lang w:val="uk-UA"/>
        </w:rPr>
        <w:t>комбінов</w:t>
      </w:r>
      <w:r w:rsidR="00505DE0" w:rsidRPr="000261FB">
        <w:rPr>
          <w:rFonts w:ascii="Times New Roman" w:hAnsi="Times New Roman" w:cs="Times New Roman"/>
          <w:bCs/>
          <w:sz w:val="28"/>
          <w:szCs w:val="28"/>
          <w:lang w:val="uk-UA"/>
        </w:rPr>
        <w:t>ані вправи в подоланні перешкод</w:t>
      </w:r>
      <w:r w:rsidR="00474115" w:rsidRPr="000261FB">
        <w:rPr>
          <w:rFonts w:ascii="Times New Roman" w:hAnsi="Times New Roman" w:cs="Times New Roman"/>
          <w:bCs/>
          <w:sz w:val="28"/>
          <w:szCs w:val="28"/>
          <w:lang w:val="uk-UA"/>
        </w:rPr>
        <w:t xml:space="preserve"> [</w:t>
      </w:r>
      <w:r w:rsidR="00474115" w:rsidRPr="000261FB">
        <w:rPr>
          <w:rFonts w:ascii="Times New Roman" w:hAnsi="Times New Roman" w:cs="Times New Roman"/>
          <w:sz w:val="28"/>
          <w:szCs w:val="28"/>
          <w:lang w:val="uk-UA"/>
        </w:rPr>
        <w:t>8, 13, 28, 3</w:t>
      </w:r>
      <w:r w:rsidR="00346FAD" w:rsidRPr="000261FB">
        <w:rPr>
          <w:rFonts w:ascii="Times New Roman" w:hAnsi="Times New Roman" w:cs="Times New Roman"/>
          <w:sz w:val="28"/>
          <w:szCs w:val="28"/>
          <w:lang w:val="uk-UA"/>
        </w:rPr>
        <w:t>5</w:t>
      </w:r>
      <w:r w:rsidR="00474115" w:rsidRPr="000261FB">
        <w:rPr>
          <w:rFonts w:ascii="Times New Roman" w:hAnsi="Times New Roman" w:cs="Times New Roman"/>
          <w:sz w:val="28"/>
          <w:szCs w:val="28"/>
          <w:lang w:val="uk-UA"/>
        </w:rPr>
        <w:t>, 3</w:t>
      </w:r>
      <w:r w:rsidR="00346FAD" w:rsidRPr="000261FB">
        <w:rPr>
          <w:rFonts w:ascii="Times New Roman" w:hAnsi="Times New Roman" w:cs="Times New Roman"/>
          <w:sz w:val="28"/>
          <w:szCs w:val="28"/>
          <w:lang w:val="uk-UA"/>
        </w:rPr>
        <w:t>8</w:t>
      </w:r>
      <w:r w:rsidR="00474115" w:rsidRPr="000261FB">
        <w:rPr>
          <w:rFonts w:ascii="Times New Roman" w:hAnsi="Times New Roman" w:cs="Times New Roman"/>
          <w:sz w:val="28"/>
          <w:szCs w:val="28"/>
          <w:lang w:val="uk-UA"/>
        </w:rPr>
        <w:t>, 3</w:t>
      </w:r>
      <w:r w:rsidR="00346FAD" w:rsidRPr="000261FB">
        <w:rPr>
          <w:rFonts w:ascii="Times New Roman" w:hAnsi="Times New Roman" w:cs="Times New Roman"/>
          <w:sz w:val="28"/>
          <w:szCs w:val="28"/>
          <w:lang w:val="uk-UA"/>
        </w:rPr>
        <w:t>9</w:t>
      </w:r>
      <w:r w:rsidR="00474115" w:rsidRPr="000261FB">
        <w:rPr>
          <w:rFonts w:ascii="Times New Roman" w:hAnsi="Times New Roman" w:cs="Times New Roman"/>
          <w:sz w:val="28"/>
          <w:szCs w:val="28"/>
          <w:lang w:val="uk-UA"/>
        </w:rPr>
        <w:t>, 4</w:t>
      </w:r>
      <w:r w:rsidR="00346FAD" w:rsidRPr="000261FB">
        <w:rPr>
          <w:rFonts w:ascii="Times New Roman" w:hAnsi="Times New Roman" w:cs="Times New Roman"/>
          <w:sz w:val="28"/>
          <w:szCs w:val="28"/>
          <w:lang w:val="uk-UA"/>
        </w:rPr>
        <w:t>3</w:t>
      </w:r>
      <w:r w:rsidR="00474115" w:rsidRPr="000261FB">
        <w:rPr>
          <w:rFonts w:ascii="Times New Roman" w:hAnsi="Times New Roman" w:cs="Times New Roman"/>
          <w:sz w:val="28"/>
          <w:szCs w:val="28"/>
          <w:lang w:val="uk-UA"/>
        </w:rPr>
        <w:t>, 4</w:t>
      </w:r>
      <w:r w:rsidR="00346FAD" w:rsidRPr="000261FB">
        <w:rPr>
          <w:rFonts w:ascii="Times New Roman" w:hAnsi="Times New Roman" w:cs="Times New Roman"/>
          <w:sz w:val="28"/>
          <w:szCs w:val="28"/>
          <w:lang w:val="uk-UA"/>
        </w:rPr>
        <w:t>4</w:t>
      </w:r>
      <w:r w:rsidR="00474115" w:rsidRPr="000261FB">
        <w:rPr>
          <w:rFonts w:ascii="Times New Roman" w:hAnsi="Times New Roman" w:cs="Times New Roman"/>
          <w:sz w:val="28"/>
          <w:szCs w:val="28"/>
          <w:lang w:val="uk-UA"/>
        </w:rPr>
        <w:t>, 5</w:t>
      </w:r>
      <w:r w:rsidR="00346FAD" w:rsidRPr="000261FB">
        <w:rPr>
          <w:rFonts w:ascii="Times New Roman" w:hAnsi="Times New Roman" w:cs="Times New Roman"/>
          <w:sz w:val="28"/>
          <w:szCs w:val="28"/>
          <w:lang w:val="uk-UA"/>
        </w:rPr>
        <w:t>9</w:t>
      </w:r>
      <w:r w:rsidR="00474115" w:rsidRPr="000261FB">
        <w:rPr>
          <w:rFonts w:ascii="Times New Roman" w:hAnsi="Times New Roman" w:cs="Times New Roman"/>
          <w:sz w:val="28"/>
          <w:szCs w:val="28"/>
          <w:lang w:val="uk-UA"/>
        </w:rPr>
        <w:t>, 6</w:t>
      </w:r>
      <w:r w:rsidR="00346FAD" w:rsidRPr="000261FB">
        <w:rPr>
          <w:rFonts w:ascii="Times New Roman" w:hAnsi="Times New Roman" w:cs="Times New Roman"/>
          <w:sz w:val="28"/>
          <w:szCs w:val="28"/>
          <w:lang w:val="uk-UA"/>
        </w:rPr>
        <w:t>1</w:t>
      </w:r>
      <w:r w:rsidR="00474115" w:rsidRPr="000261FB">
        <w:rPr>
          <w:rFonts w:ascii="Times New Roman" w:hAnsi="Times New Roman" w:cs="Times New Roman"/>
          <w:sz w:val="28"/>
          <w:szCs w:val="28"/>
          <w:lang w:val="uk-UA"/>
        </w:rPr>
        <w:t>, 6</w:t>
      </w:r>
      <w:r w:rsidR="00346FAD" w:rsidRPr="000261FB">
        <w:rPr>
          <w:rFonts w:ascii="Times New Roman" w:hAnsi="Times New Roman" w:cs="Times New Roman"/>
          <w:sz w:val="28"/>
          <w:szCs w:val="28"/>
          <w:lang w:val="uk-UA"/>
        </w:rPr>
        <w:t>3</w:t>
      </w:r>
      <w:r w:rsidR="00474115" w:rsidRPr="000261FB">
        <w:rPr>
          <w:rFonts w:ascii="Times New Roman" w:hAnsi="Times New Roman" w:cs="Times New Roman"/>
          <w:sz w:val="28"/>
          <w:szCs w:val="28"/>
          <w:lang w:val="uk-UA"/>
        </w:rPr>
        <w:t>, 6</w:t>
      </w:r>
      <w:r w:rsidR="00346FAD" w:rsidRPr="000261FB">
        <w:rPr>
          <w:rFonts w:ascii="Times New Roman" w:hAnsi="Times New Roman" w:cs="Times New Roman"/>
          <w:sz w:val="28"/>
          <w:szCs w:val="28"/>
          <w:lang w:val="uk-UA"/>
        </w:rPr>
        <w:t>4</w:t>
      </w:r>
      <w:r w:rsidR="00474115" w:rsidRPr="000261FB">
        <w:rPr>
          <w:rFonts w:ascii="Times New Roman" w:hAnsi="Times New Roman" w:cs="Times New Roman"/>
          <w:sz w:val="28"/>
          <w:szCs w:val="28"/>
          <w:lang w:val="uk-UA"/>
        </w:rPr>
        <w:t>, 6</w:t>
      </w:r>
      <w:r w:rsidR="00346FAD" w:rsidRPr="000261FB">
        <w:rPr>
          <w:rFonts w:ascii="Times New Roman" w:hAnsi="Times New Roman" w:cs="Times New Roman"/>
          <w:sz w:val="28"/>
          <w:szCs w:val="28"/>
          <w:lang w:val="uk-UA"/>
        </w:rPr>
        <w:t>5</w:t>
      </w:r>
      <w:r w:rsidR="00474115" w:rsidRPr="000261FB">
        <w:rPr>
          <w:rFonts w:ascii="Times New Roman" w:hAnsi="Times New Roman" w:cs="Times New Roman"/>
          <w:sz w:val="28"/>
          <w:szCs w:val="28"/>
          <w:lang w:val="uk-UA"/>
        </w:rPr>
        <w:t>, 6</w:t>
      </w:r>
      <w:r w:rsidR="00346FAD" w:rsidRPr="000261FB">
        <w:rPr>
          <w:rFonts w:ascii="Times New Roman" w:hAnsi="Times New Roman" w:cs="Times New Roman"/>
          <w:sz w:val="28"/>
          <w:szCs w:val="28"/>
          <w:lang w:val="uk-UA"/>
        </w:rPr>
        <w:t>8</w:t>
      </w:r>
      <w:r w:rsidR="00474115" w:rsidRPr="000261FB">
        <w:rPr>
          <w:rFonts w:ascii="Times New Roman" w:hAnsi="Times New Roman" w:cs="Times New Roman"/>
          <w:sz w:val="28"/>
          <w:szCs w:val="28"/>
          <w:lang w:val="uk-UA"/>
        </w:rPr>
        <w:t xml:space="preserve">, </w:t>
      </w:r>
      <w:r w:rsidR="00346FAD" w:rsidRPr="000261FB">
        <w:rPr>
          <w:rFonts w:ascii="Times New Roman" w:hAnsi="Times New Roman" w:cs="Times New Roman"/>
          <w:sz w:val="28"/>
          <w:szCs w:val="28"/>
          <w:lang w:val="uk-UA"/>
        </w:rPr>
        <w:t>70</w:t>
      </w:r>
      <w:r w:rsidR="00474115" w:rsidRPr="000261FB">
        <w:rPr>
          <w:rFonts w:ascii="Times New Roman" w:hAnsi="Times New Roman" w:cs="Times New Roman"/>
          <w:sz w:val="28"/>
          <w:szCs w:val="28"/>
          <w:lang w:val="uk-UA"/>
        </w:rPr>
        <w:t>, 7</w:t>
      </w:r>
      <w:r w:rsidR="00346FAD" w:rsidRPr="000261FB">
        <w:rPr>
          <w:rFonts w:ascii="Times New Roman" w:hAnsi="Times New Roman" w:cs="Times New Roman"/>
          <w:sz w:val="28"/>
          <w:szCs w:val="28"/>
          <w:lang w:val="uk-UA"/>
        </w:rPr>
        <w:t>1</w:t>
      </w:r>
      <w:r w:rsidR="00474115" w:rsidRPr="000261FB">
        <w:rPr>
          <w:rFonts w:ascii="Times New Roman" w:hAnsi="Times New Roman" w:cs="Times New Roman"/>
          <w:sz w:val="28"/>
          <w:szCs w:val="28"/>
          <w:lang w:val="uk-UA"/>
        </w:rPr>
        <w:t>, 7</w:t>
      </w:r>
      <w:r w:rsidR="00346FAD" w:rsidRPr="000261FB">
        <w:rPr>
          <w:rFonts w:ascii="Times New Roman" w:hAnsi="Times New Roman" w:cs="Times New Roman"/>
          <w:sz w:val="28"/>
          <w:szCs w:val="28"/>
          <w:lang w:val="uk-UA"/>
        </w:rPr>
        <w:t>2</w:t>
      </w:r>
      <w:r w:rsidR="00474115" w:rsidRPr="000261FB">
        <w:rPr>
          <w:rFonts w:ascii="Times New Roman" w:hAnsi="Times New Roman" w:cs="Times New Roman"/>
          <w:bCs/>
          <w:sz w:val="28"/>
          <w:szCs w:val="28"/>
          <w:lang w:val="uk-UA"/>
        </w:rPr>
        <w:t>]</w:t>
      </w:r>
      <w:r w:rsidR="00F37AC3" w:rsidRPr="000261FB">
        <w:rPr>
          <w:rFonts w:ascii="Times New Roman" w:hAnsi="Times New Roman" w:cs="Times New Roman"/>
          <w:bCs/>
          <w:sz w:val="28"/>
          <w:szCs w:val="28"/>
          <w:lang w:val="uk-UA"/>
        </w:rPr>
        <w:t>.</w:t>
      </w:r>
    </w:p>
    <w:p w14:paraId="7189FD30" w14:textId="77777777" w:rsidR="00E233E7" w:rsidRPr="000261FB" w:rsidRDefault="00E233E7" w:rsidP="00F37AC3">
      <w:pPr>
        <w:pStyle w:val="11"/>
        <w:pBdr>
          <w:top w:val="nil"/>
          <w:left w:val="nil"/>
          <w:bottom w:val="nil"/>
          <w:right w:val="nil"/>
          <w:between w:val="nil"/>
        </w:pBdr>
        <w:spacing w:after="0" w:line="360" w:lineRule="auto"/>
        <w:jc w:val="both"/>
        <w:rPr>
          <w:rFonts w:ascii="Times New Roman" w:eastAsia="Times New Roman" w:hAnsi="Times New Roman" w:cs="Times New Roman"/>
          <w:b/>
          <w:bCs/>
          <w:color w:val="000000"/>
          <w:sz w:val="28"/>
          <w:szCs w:val="28"/>
        </w:rPr>
      </w:pPr>
    </w:p>
    <w:p w14:paraId="6526B6A8" w14:textId="2E2A86C1" w:rsidR="004C1A39" w:rsidRPr="000261FB" w:rsidRDefault="004C1A39" w:rsidP="00CD6019">
      <w:pPr>
        <w:pStyle w:val="11"/>
        <w:numPr>
          <w:ilvl w:val="1"/>
          <w:numId w:val="2"/>
        </w:numPr>
        <w:pBdr>
          <w:top w:val="nil"/>
          <w:left w:val="nil"/>
          <w:bottom w:val="nil"/>
          <w:right w:val="nil"/>
          <w:between w:val="nil"/>
        </w:pBdr>
        <w:spacing w:after="0" w:line="360" w:lineRule="auto"/>
        <w:ind w:left="0" w:firstLine="709"/>
        <w:jc w:val="center"/>
        <w:outlineLvl w:val="1"/>
        <w:rPr>
          <w:rFonts w:ascii="Times New Roman" w:eastAsia="Times New Roman" w:hAnsi="Times New Roman" w:cs="Times New Roman"/>
          <w:b/>
          <w:bCs/>
          <w:color w:val="000000"/>
          <w:sz w:val="28"/>
          <w:szCs w:val="28"/>
        </w:rPr>
      </w:pPr>
      <w:bookmarkStart w:id="8" w:name="_Toc119160801"/>
      <w:r w:rsidRPr="000261FB">
        <w:rPr>
          <w:rFonts w:ascii="Times New Roman" w:hAnsi="Times New Roman" w:cs="Times New Roman"/>
          <w:b/>
          <w:bCs/>
          <w:sz w:val="28"/>
          <w:szCs w:val="28"/>
        </w:rPr>
        <w:t xml:space="preserve">Особливості застосування методів підготовки юних спортсменів </w:t>
      </w:r>
      <w:r w:rsidR="00A569F2" w:rsidRPr="000261FB">
        <w:rPr>
          <w:rFonts w:ascii="Times New Roman" w:hAnsi="Times New Roman" w:cs="Times New Roman"/>
          <w:b/>
          <w:bCs/>
          <w:sz w:val="28"/>
          <w:szCs w:val="28"/>
        </w:rPr>
        <w:t>у</w:t>
      </w:r>
      <w:r w:rsidRPr="000261FB">
        <w:rPr>
          <w:rFonts w:ascii="Times New Roman" w:hAnsi="Times New Roman" w:cs="Times New Roman"/>
          <w:b/>
          <w:bCs/>
          <w:sz w:val="28"/>
          <w:szCs w:val="28"/>
        </w:rPr>
        <w:t xml:space="preserve"> групах початкової підготовки</w:t>
      </w:r>
      <w:r w:rsidR="00A569F2" w:rsidRPr="000261FB">
        <w:rPr>
          <w:rFonts w:ascii="Times New Roman" w:hAnsi="Times New Roman" w:cs="Times New Roman"/>
          <w:b/>
          <w:bCs/>
          <w:sz w:val="28"/>
          <w:szCs w:val="28"/>
        </w:rPr>
        <w:t xml:space="preserve"> ДЮСШ</w:t>
      </w:r>
      <w:r w:rsidRPr="000261FB">
        <w:rPr>
          <w:rFonts w:ascii="Times New Roman" w:hAnsi="Times New Roman" w:cs="Times New Roman"/>
          <w:b/>
          <w:bCs/>
          <w:sz w:val="28"/>
          <w:szCs w:val="28"/>
        </w:rPr>
        <w:t xml:space="preserve"> </w:t>
      </w:r>
      <w:r w:rsidR="00A569F2" w:rsidRPr="000261FB">
        <w:rPr>
          <w:rFonts w:ascii="Times New Roman" w:hAnsi="Times New Roman" w:cs="Times New Roman"/>
          <w:b/>
          <w:bCs/>
          <w:sz w:val="28"/>
          <w:szCs w:val="28"/>
        </w:rPr>
        <w:t>у</w:t>
      </w:r>
      <w:r w:rsidRPr="000261FB">
        <w:rPr>
          <w:rFonts w:ascii="Times New Roman" w:hAnsi="Times New Roman" w:cs="Times New Roman"/>
          <w:b/>
          <w:bCs/>
          <w:sz w:val="28"/>
          <w:szCs w:val="28"/>
        </w:rPr>
        <w:t xml:space="preserve"> веслуванні на байдарках</w:t>
      </w:r>
      <w:bookmarkEnd w:id="8"/>
    </w:p>
    <w:p w14:paraId="5C027280" w14:textId="77777777" w:rsidR="00134A8E" w:rsidRPr="000261FB" w:rsidRDefault="00134A8E" w:rsidP="0056318B">
      <w:pPr>
        <w:pStyle w:val="11"/>
        <w:pBdr>
          <w:top w:val="nil"/>
          <w:left w:val="nil"/>
          <w:bottom w:val="nil"/>
          <w:right w:val="nil"/>
          <w:between w:val="nil"/>
        </w:pBdr>
        <w:spacing w:after="0" w:line="360" w:lineRule="auto"/>
        <w:ind w:left="709"/>
        <w:rPr>
          <w:rFonts w:ascii="Times New Roman" w:eastAsia="Times New Roman" w:hAnsi="Times New Roman" w:cs="Times New Roman"/>
          <w:b/>
          <w:bCs/>
          <w:color w:val="000000"/>
          <w:sz w:val="28"/>
          <w:szCs w:val="28"/>
        </w:rPr>
      </w:pPr>
    </w:p>
    <w:p w14:paraId="36EE594A" w14:textId="33D2E6BF" w:rsidR="00D947E7" w:rsidRPr="000261FB" w:rsidRDefault="00D947E7" w:rsidP="00F37AC3">
      <w:pPr>
        <w:pStyle w:val="a5"/>
        <w:shd w:val="clear" w:color="auto" w:fill="FFFFFF"/>
        <w:spacing w:before="0" w:beforeAutospacing="0" w:after="0" w:afterAutospacing="0" w:line="360" w:lineRule="auto"/>
        <w:ind w:firstLine="709"/>
        <w:jc w:val="both"/>
        <w:rPr>
          <w:color w:val="000000"/>
          <w:sz w:val="28"/>
          <w:szCs w:val="28"/>
          <w:lang w:val="uk-UA"/>
        </w:rPr>
      </w:pPr>
      <w:r w:rsidRPr="000261FB">
        <w:rPr>
          <w:color w:val="000000"/>
          <w:sz w:val="28"/>
          <w:szCs w:val="28"/>
          <w:lang w:val="uk-UA"/>
        </w:rPr>
        <w:lastRenderedPageBreak/>
        <w:t xml:space="preserve">Методи спортивного тренування </w:t>
      </w:r>
      <w:r w:rsidR="00DF1EC5">
        <w:rPr>
          <w:color w:val="000000"/>
          <w:sz w:val="28"/>
          <w:szCs w:val="28"/>
          <w:lang w:val="uk-UA"/>
        </w:rPr>
        <w:t>-</w:t>
      </w:r>
      <w:r w:rsidR="00CD6019" w:rsidRPr="00CD6019">
        <w:rPr>
          <w:color w:val="000000"/>
          <w:sz w:val="28"/>
          <w:szCs w:val="28"/>
          <w:lang w:val="ru-RU"/>
        </w:rPr>
        <w:t xml:space="preserve"> </w:t>
      </w:r>
      <w:r w:rsidRPr="000261FB">
        <w:rPr>
          <w:color w:val="000000"/>
          <w:sz w:val="28"/>
          <w:szCs w:val="28"/>
          <w:lang w:val="uk-UA"/>
        </w:rPr>
        <w:t>це способи роботи тренера і спортсмена, за допомогою яких досягається оволодіння знаннями, вміннями та навичками, формування світогляду</w:t>
      </w:r>
      <w:r w:rsidR="00474115" w:rsidRPr="000261FB">
        <w:rPr>
          <w:bCs/>
          <w:sz w:val="28"/>
          <w:szCs w:val="28"/>
          <w:lang w:val="uk-UA"/>
        </w:rPr>
        <w:t xml:space="preserve"> [29, 5</w:t>
      </w:r>
      <w:r w:rsidR="00346FAD" w:rsidRPr="000261FB">
        <w:rPr>
          <w:bCs/>
          <w:sz w:val="28"/>
          <w:szCs w:val="28"/>
          <w:lang w:val="uk-UA"/>
        </w:rPr>
        <w:t>1</w:t>
      </w:r>
      <w:r w:rsidR="00474115" w:rsidRPr="000261FB">
        <w:rPr>
          <w:bCs/>
          <w:sz w:val="28"/>
          <w:szCs w:val="28"/>
          <w:lang w:val="uk-UA"/>
        </w:rPr>
        <w:t>, 5</w:t>
      </w:r>
      <w:r w:rsidR="00346FAD" w:rsidRPr="000261FB">
        <w:rPr>
          <w:bCs/>
          <w:sz w:val="28"/>
          <w:szCs w:val="28"/>
          <w:lang w:val="uk-UA"/>
        </w:rPr>
        <w:t>2</w:t>
      </w:r>
      <w:r w:rsidR="00474115" w:rsidRPr="000261FB">
        <w:rPr>
          <w:bCs/>
          <w:sz w:val="28"/>
          <w:szCs w:val="28"/>
          <w:lang w:val="uk-UA"/>
        </w:rPr>
        <w:t>, 5</w:t>
      </w:r>
      <w:r w:rsidR="00346FAD" w:rsidRPr="000261FB">
        <w:rPr>
          <w:bCs/>
          <w:sz w:val="28"/>
          <w:szCs w:val="28"/>
          <w:lang w:val="uk-UA"/>
        </w:rPr>
        <w:t>3</w:t>
      </w:r>
      <w:r w:rsidR="00474115" w:rsidRPr="000261FB">
        <w:rPr>
          <w:bCs/>
          <w:sz w:val="28"/>
          <w:szCs w:val="28"/>
          <w:lang w:val="uk-UA"/>
        </w:rPr>
        <w:t>].</w:t>
      </w:r>
    </w:p>
    <w:p w14:paraId="71182153" w14:textId="2A0F02B2" w:rsidR="00D947E7" w:rsidRPr="000261FB" w:rsidRDefault="000371CD" w:rsidP="00F37AC3">
      <w:pPr>
        <w:pStyle w:val="a5"/>
        <w:shd w:val="clear" w:color="auto" w:fill="FFFFFF"/>
        <w:spacing w:before="0" w:beforeAutospacing="0" w:after="0" w:afterAutospacing="0" w:line="360" w:lineRule="auto"/>
        <w:ind w:firstLine="709"/>
        <w:jc w:val="both"/>
        <w:rPr>
          <w:sz w:val="28"/>
          <w:szCs w:val="28"/>
          <w:lang w:val="uk-UA"/>
        </w:rPr>
      </w:pPr>
      <w:r w:rsidRPr="000261FB">
        <w:rPr>
          <w:sz w:val="28"/>
          <w:szCs w:val="28"/>
          <w:lang w:val="uk-UA"/>
        </w:rPr>
        <w:t>Методи спортивного тренування можна розподілити на три великі групи:</w:t>
      </w:r>
    </w:p>
    <w:p w14:paraId="1CE72F1F" w14:textId="5CBD2D6F" w:rsidR="000371CD" w:rsidRPr="000261FB" w:rsidRDefault="000371CD" w:rsidP="00F37AC3">
      <w:pPr>
        <w:pStyle w:val="a5"/>
        <w:numPr>
          <w:ilvl w:val="0"/>
          <w:numId w:val="5"/>
        </w:numPr>
        <w:shd w:val="clear" w:color="auto" w:fill="FFFFFF"/>
        <w:spacing w:before="0" w:beforeAutospacing="0" w:after="0" w:afterAutospacing="0" w:line="360" w:lineRule="auto"/>
        <w:jc w:val="both"/>
        <w:rPr>
          <w:sz w:val="28"/>
          <w:szCs w:val="28"/>
          <w:lang w:val="uk-UA"/>
        </w:rPr>
      </w:pPr>
      <w:r w:rsidRPr="000261FB">
        <w:rPr>
          <w:sz w:val="28"/>
          <w:szCs w:val="28"/>
          <w:lang w:val="uk-UA"/>
        </w:rPr>
        <w:t>Словесні;</w:t>
      </w:r>
    </w:p>
    <w:p w14:paraId="6084E499" w14:textId="01CB2E32" w:rsidR="000371CD" w:rsidRPr="000261FB" w:rsidRDefault="000371CD" w:rsidP="00F37AC3">
      <w:pPr>
        <w:pStyle w:val="a5"/>
        <w:numPr>
          <w:ilvl w:val="0"/>
          <w:numId w:val="5"/>
        </w:numPr>
        <w:shd w:val="clear" w:color="auto" w:fill="FFFFFF"/>
        <w:spacing w:before="0" w:beforeAutospacing="0" w:after="0" w:afterAutospacing="0" w:line="360" w:lineRule="auto"/>
        <w:jc w:val="both"/>
        <w:rPr>
          <w:sz w:val="28"/>
          <w:szCs w:val="28"/>
          <w:lang w:val="uk-UA"/>
        </w:rPr>
      </w:pPr>
      <w:r w:rsidRPr="000261FB">
        <w:rPr>
          <w:sz w:val="28"/>
          <w:szCs w:val="28"/>
          <w:lang w:val="uk-UA"/>
        </w:rPr>
        <w:t>Наочні;</w:t>
      </w:r>
    </w:p>
    <w:p w14:paraId="6AB7E431" w14:textId="2DA64258" w:rsidR="000371CD" w:rsidRPr="000261FB" w:rsidRDefault="000371CD" w:rsidP="00F37AC3">
      <w:pPr>
        <w:pStyle w:val="a5"/>
        <w:numPr>
          <w:ilvl w:val="0"/>
          <w:numId w:val="5"/>
        </w:numPr>
        <w:shd w:val="clear" w:color="auto" w:fill="FFFFFF"/>
        <w:spacing w:before="0" w:beforeAutospacing="0" w:after="0" w:afterAutospacing="0" w:line="360" w:lineRule="auto"/>
        <w:jc w:val="both"/>
        <w:rPr>
          <w:sz w:val="28"/>
          <w:szCs w:val="28"/>
          <w:lang w:val="uk-UA"/>
        </w:rPr>
      </w:pPr>
      <w:r w:rsidRPr="000261FB">
        <w:rPr>
          <w:sz w:val="28"/>
          <w:szCs w:val="28"/>
          <w:lang w:val="uk-UA"/>
        </w:rPr>
        <w:t>Практичні</w:t>
      </w:r>
      <w:r w:rsidR="00BE2334" w:rsidRPr="000261FB">
        <w:rPr>
          <w:sz w:val="28"/>
          <w:szCs w:val="28"/>
          <w:lang w:val="uk-UA"/>
        </w:rPr>
        <w:t xml:space="preserve"> [11, 12,</w:t>
      </w:r>
      <w:r w:rsidR="00BB4628" w:rsidRPr="000261FB">
        <w:rPr>
          <w:sz w:val="28"/>
          <w:szCs w:val="28"/>
          <w:lang w:val="uk-UA"/>
        </w:rPr>
        <w:t xml:space="preserve"> 24, 31,</w:t>
      </w:r>
      <w:r w:rsidR="00BE2334" w:rsidRPr="000261FB">
        <w:rPr>
          <w:sz w:val="28"/>
          <w:szCs w:val="28"/>
          <w:lang w:val="uk-UA"/>
        </w:rPr>
        <w:t xml:space="preserve"> </w:t>
      </w:r>
      <w:r w:rsidR="00346FAD" w:rsidRPr="000261FB">
        <w:rPr>
          <w:sz w:val="28"/>
          <w:szCs w:val="28"/>
          <w:lang w:val="uk-UA"/>
        </w:rPr>
        <w:t>50</w:t>
      </w:r>
      <w:r w:rsidR="00BE2334" w:rsidRPr="000261FB">
        <w:rPr>
          <w:sz w:val="28"/>
          <w:szCs w:val="28"/>
          <w:lang w:val="uk-UA"/>
        </w:rPr>
        <w:t>, 5</w:t>
      </w:r>
      <w:r w:rsidR="00346FAD" w:rsidRPr="000261FB">
        <w:rPr>
          <w:sz w:val="28"/>
          <w:szCs w:val="28"/>
          <w:lang w:val="uk-UA"/>
        </w:rPr>
        <w:t>1</w:t>
      </w:r>
      <w:r w:rsidR="00BE2334" w:rsidRPr="000261FB">
        <w:rPr>
          <w:sz w:val="28"/>
          <w:szCs w:val="28"/>
          <w:lang w:val="uk-UA"/>
        </w:rPr>
        <w:t>, 5</w:t>
      </w:r>
      <w:r w:rsidR="00346FAD" w:rsidRPr="000261FB">
        <w:rPr>
          <w:sz w:val="28"/>
          <w:szCs w:val="28"/>
          <w:lang w:val="uk-UA"/>
        </w:rPr>
        <w:t>2</w:t>
      </w:r>
      <w:r w:rsidR="00BE2334" w:rsidRPr="000261FB">
        <w:rPr>
          <w:sz w:val="28"/>
          <w:szCs w:val="28"/>
          <w:lang w:val="uk-UA"/>
        </w:rPr>
        <w:t>, 5</w:t>
      </w:r>
      <w:r w:rsidR="00346FAD" w:rsidRPr="000261FB">
        <w:rPr>
          <w:sz w:val="28"/>
          <w:szCs w:val="28"/>
          <w:lang w:val="uk-UA"/>
        </w:rPr>
        <w:t>3</w:t>
      </w:r>
      <w:r w:rsidR="00BE2334" w:rsidRPr="000261FB">
        <w:rPr>
          <w:sz w:val="28"/>
          <w:szCs w:val="28"/>
          <w:lang w:val="uk-UA"/>
        </w:rPr>
        <w:t>, 5</w:t>
      </w:r>
      <w:r w:rsidR="00346FAD" w:rsidRPr="000261FB">
        <w:rPr>
          <w:sz w:val="28"/>
          <w:szCs w:val="28"/>
          <w:lang w:val="uk-UA"/>
        </w:rPr>
        <w:t>5</w:t>
      </w:r>
      <w:r w:rsidR="00BE2334" w:rsidRPr="000261FB">
        <w:rPr>
          <w:sz w:val="28"/>
          <w:szCs w:val="28"/>
          <w:lang w:val="uk-UA"/>
        </w:rPr>
        <w:t>, 6</w:t>
      </w:r>
      <w:r w:rsidR="00346FAD" w:rsidRPr="000261FB">
        <w:rPr>
          <w:sz w:val="28"/>
          <w:szCs w:val="28"/>
          <w:lang w:val="uk-UA"/>
        </w:rPr>
        <w:t>3</w:t>
      </w:r>
      <w:r w:rsidR="00BE2334" w:rsidRPr="000261FB">
        <w:rPr>
          <w:sz w:val="28"/>
          <w:szCs w:val="28"/>
          <w:lang w:val="uk-UA"/>
        </w:rPr>
        <w:t>, 6</w:t>
      </w:r>
      <w:r w:rsidR="00346FAD" w:rsidRPr="000261FB">
        <w:rPr>
          <w:sz w:val="28"/>
          <w:szCs w:val="28"/>
          <w:lang w:val="uk-UA"/>
        </w:rPr>
        <w:t>4</w:t>
      </w:r>
      <w:r w:rsidR="00BE2334" w:rsidRPr="000261FB">
        <w:rPr>
          <w:sz w:val="28"/>
          <w:szCs w:val="28"/>
          <w:lang w:val="uk-UA"/>
        </w:rPr>
        <w:t>, 6</w:t>
      </w:r>
      <w:r w:rsidR="00346FAD" w:rsidRPr="000261FB">
        <w:rPr>
          <w:sz w:val="28"/>
          <w:szCs w:val="28"/>
          <w:lang w:val="uk-UA"/>
        </w:rPr>
        <w:t>5</w:t>
      </w:r>
      <w:r w:rsidR="00BE2334" w:rsidRPr="000261FB">
        <w:rPr>
          <w:sz w:val="28"/>
          <w:szCs w:val="28"/>
          <w:lang w:val="uk-UA"/>
        </w:rPr>
        <w:t>].</w:t>
      </w:r>
    </w:p>
    <w:p w14:paraId="6C658035" w14:textId="627D6335" w:rsidR="000371CD" w:rsidRPr="000261FB" w:rsidRDefault="000371CD" w:rsidP="00F37AC3">
      <w:pPr>
        <w:pStyle w:val="a5"/>
        <w:shd w:val="clear" w:color="auto" w:fill="FFFFFF"/>
        <w:spacing w:before="0" w:beforeAutospacing="0" w:after="0" w:afterAutospacing="0" w:line="360" w:lineRule="auto"/>
        <w:ind w:left="709"/>
        <w:jc w:val="both"/>
        <w:rPr>
          <w:sz w:val="28"/>
          <w:szCs w:val="28"/>
          <w:lang w:val="uk-UA"/>
        </w:rPr>
      </w:pPr>
      <w:r w:rsidRPr="000261FB">
        <w:rPr>
          <w:sz w:val="28"/>
          <w:szCs w:val="28"/>
          <w:lang w:val="uk-UA"/>
        </w:rPr>
        <w:t>Вони в свою чергу поділяються на підгрупи:</w:t>
      </w:r>
    </w:p>
    <w:p w14:paraId="7F53C8D5" w14:textId="000E650E" w:rsidR="004B1081" w:rsidRPr="000261FB" w:rsidRDefault="004B1081" w:rsidP="00F37AC3">
      <w:pPr>
        <w:pStyle w:val="11"/>
        <w:spacing w:after="0" w:line="360" w:lineRule="auto"/>
        <w:ind w:firstLine="720"/>
        <w:jc w:val="both"/>
        <w:rPr>
          <w:rFonts w:ascii="Times New Roman" w:eastAsia="Times New Roman" w:hAnsi="Times New Roman" w:cs="Times New Roman"/>
          <w:sz w:val="28"/>
          <w:szCs w:val="28"/>
          <w:highlight w:val="white"/>
        </w:rPr>
      </w:pPr>
      <w:r w:rsidRPr="000261FB">
        <w:rPr>
          <w:rFonts w:ascii="Times New Roman" w:hAnsi="Times New Roman" w:cs="Times New Roman"/>
          <w:sz w:val="28"/>
          <w:szCs w:val="28"/>
        </w:rPr>
        <w:t xml:space="preserve">До словесного методу відносяться: розповідь, пояснення, лекція, аналіз, обговорення. Цей метод широко застосовується на початковому етапі, але крім розповіді, ще потрібно показати, тому використовують наочний метод, що представляє собою показ та демонстрацію, що може здійснюватися тренером, більш старшим спортсменом, також це може бути показ </w:t>
      </w:r>
      <w:r w:rsidR="009250F5" w:rsidRPr="000261FB">
        <w:rPr>
          <w:rFonts w:ascii="Times New Roman" w:hAnsi="Times New Roman" w:cs="Times New Roman"/>
          <w:sz w:val="28"/>
          <w:szCs w:val="28"/>
        </w:rPr>
        <w:t xml:space="preserve">різних видів </w:t>
      </w:r>
      <w:r w:rsidRPr="000261FB">
        <w:rPr>
          <w:rFonts w:ascii="Times New Roman" w:hAnsi="Times New Roman" w:cs="Times New Roman"/>
          <w:sz w:val="28"/>
          <w:szCs w:val="28"/>
        </w:rPr>
        <w:t>матеріал</w:t>
      </w:r>
      <w:r w:rsidR="009250F5" w:rsidRPr="000261FB">
        <w:rPr>
          <w:rFonts w:ascii="Times New Roman" w:hAnsi="Times New Roman" w:cs="Times New Roman"/>
          <w:sz w:val="28"/>
          <w:szCs w:val="28"/>
        </w:rPr>
        <w:t>у:</w:t>
      </w:r>
      <w:r w:rsidR="00D63587" w:rsidRPr="000261FB">
        <w:rPr>
          <w:rFonts w:ascii="Times New Roman" w:hAnsi="Times New Roman" w:cs="Times New Roman"/>
          <w:sz w:val="28"/>
          <w:szCs w:val="28"/>
        </w:rPr>
        <w:t xml:space="preserve"> презентаці</w:t>
      </w:r>
      <w:r w:rsidR="009250F5" w:rsidRPr="000261FB">
        <w:rPr>
          <w:rFonts w:ascii="Times New Roman" w:hAnsi="Times New Roman" w:cs="Times New Roman"/>
          <w:sz w:val="28"/>
          <w:szCs w:val="28"/>
        </w:rPr>
        <w:t xml:space="preserve">ї, плакати, малюнки, документальні та художні фільми, анімація (мультфільми на спортивну тематику), </w:t>
      </w:r>
      <w:r w:rsidR="00A11332" w:rsidRPr="000261FB">
        <w:rPr>
          <w:rFonts w:ascii="Times New Roman" w:hAnsi="Times New Roman" w:cs="Times New Roman"/>
          <w:sz w:val="28"/>
          <w:szCs w:val="28"/>
        </w:rPr>
        <w:t>ігри</w:t>
      </w:r>
      <w:r w:rsidR="00C41C87">
        <w:rPr>
          <w:rFonts w:ascii="Times New Roman" w:hAnsi="Times New Roman" w:cs="Times New Roman"/>
          <w:sz w:val="28"/>
          <w:szCs w:val="28"/>
        </w:rPr>
        <w:t xml:space="preserve"> </w:t>
      </w:r>
      <w:r w:rsidR="00A11332" w:rsidRPr="000261FB">
        <w:rPr>
          <w:rFonts w:ascii="Times New Roman" w:hAnsi="Times New Roman" w:cs="Times New Roman"/>
          <w:sz w:val="28"/>
          <w:szCs w:val="28"/>
        </w:rPr>
        <w:t>(доступно</w:t>
      </w:r>
      <w:r w:rsidR="00A11332" w:rsidRPr="000261FB">
        <w:rPr>
          <w:rFonts w:ascii="Times New Roman" w:hAnsi="Times New Roman" w:cs="Times New Roman"/>
          <w:spacing w:val="1"/>
          <w:sz w:val="28"/>
          <w:szCs w:val="28"/>
        </w:rPr>
        <w:t xml:space="preserve"> </w:t>
      </w:r>
      <w:r w:rsidR="00A11332" w:rsidRPr="000261FB">
        <w:rPr>
          <w:rFonts w:ascii="Times New Roman" w:hAnsi="Times New Roman" w:cs="Times New Roman"/>
          <w:sz w:val="28"/>
          <w:szCs w:val="28"/>
        </w:rPr>
        <w:t>на</w:t>
      </w:r>
      <w:r w:rsidR="00A11332" w:rsidRPr="000261FB">
        <w:rPr>
          <w:rFonts w:ascii="Times New Roman" w:hAnsi="Times New Roman" w:cs="Times New Roman"/>
          <w:spacing w:val="1"/>
          <w:sz w:val="28"/>
          <w:szCs w:val="28"/>
        </w:rPr>
        <w:t xml:space="preserve"> </w:t>
      </w:r>
      <w:r w:rsidR="00A11332" w:rsidRPr="000261FB">
        <w:rPr>
          <w:rFonts w:ascii="Times New Roman" w:hAnsi="Times New Roman" w:cs="Times New Roman"/>
          <w:sz w:val="28"/>
          <w:szCs w:val="28"/>
        </w:rPr>
        <w:t xml:space="preserve">http://bohuslavska.com). </w:t>
      </w:r>
      <w:r w:rsidR="009250F5" w:rsidRPr="000261FB">
        <w:rPr>
          <w:rFonts w:ascii="Times New Roman" w:hAnsi="Times New Roman" w:cs="Times New Roman"/>
          <w:sz w:val="28"/>
          <w:szCs w:val="28"/>
        </w:rPr>
        <w:t>телевізійні програми (новини та спортивні телепрограми), практичні заходи (конкурси, зустрічі, проекти), пошукові сервіси мережі інтернет (</w:t>
      </w:r>
      <w:proofErr w:type="spellStart"/>
      <w:r w:rsidR="009250F5" w:rsidRPr="000261FB">
        <w:rPr>
          <w:rFonts w:ascii="Times New Roman" w:hAnsi="Times New Roman" w:cs="Times New Roman"/>
          <w:sz w:val="28"/>
          <w:szCs w:val="28"/>
        </w:rPr>
        <w:t>Google</w:t>
      </w:r>
      <w:proofErr w:type="spellEnd"/>
      <w:r w:rsidR="009250F5" w:rsidRPr="000261FB">
        <w:rPr>
          <w:rFonts w:ascii="Times New Roman" w:hAnsi="Times New Roman" w:cs="Times New Roman"/>
          <w:sz w:val="28"/>
          <w:szCs w:val="28"/>
        </w:rPr>
        <w:t>,</w:t>
      </w:r>
      <w:r w:rsidR="00993295" w:rsidRPr="000261FB">
        <w:rPr>
          <w:rFonts w:ascii="Times New Roman" w:hAnsi="Times New Roman" w:cs="Times New Roman"/>
          <w:sz w:val="28"/>
          <w:szCs w:val="28"/>
        </w:rPr>
        <w:t xml:space="preserve"> </w:t>
      </w:r>
      <w:proofErr w:type="spellStart"/>
      <w:r w:rsidR="00993295" w:rsidRPr="000261FB">
        <w:rPr>
          <w:rFonts w:ascii="Times New Roman" w:hAnsi="Times New Roman" w:cs="Times New Roman"/>
          <w:sz w:val="28"/>
          <w:szCs w:val="28"/>
        </w:rPr>
        <w:t>YouTube</w:t>
      </w:r>
      <w:proofErr w:type="spellEnd"/>
      <w:r w:rsidR="00993295" w:rsidRPr="000261FB">
        <w:rPr>
          <w:rFonts w:ascii="Times New Roman" w:hAnsi="Times New Roman" w:cs="Times New Roman"/>
          <w:sz w:val="28"/>
          <w:szCs w:val="28"/>
        </w:rPr>
        <w:t xml:space="preserve">, Ukraine-canoe.org, </w:t>
      </w:r>
      <w:r w:rsidR="002C730A" w:rsidRPr="000261FB">
        <w:rPr>
          <w:rFonts w:ascii="Times New Roman" w:hAnsi="Times New Roman" w:cs="Times New Roman"/>
          <w:sz w:val="28"/>
          <w:szCs w:val="28"/>
        </w:rPr>
        <w:t>U</w:t>
      </w:r>
      <w:r w:rsidR="00993295" w:rsidRPr="000261FB">
        <w:rPr>
          <w:rFonts w:ascii="Times New Roman" w:hAnsi="Times New Roman" w:cs="Times New Roman"/>
          <w:sz w:val="28"/>
          <w:szCs w:val="28"/>
        </w:rPr>
        <w:t>kr-canoe.com.ua</w:t>
      </w:r>
      <w:r w:rsidR="002C730A" w:rsidRPr="000261FB">
        <w:rPr>
          <w:rFonts w:ascii="Times New Roman" w:hAnsi="Times New Roman" w:cs="Times New Roman"/>
          <w:sz w:val="28"/>
          <w:szCs w:val="28"/>
        </w:rPr>
        <w:t>, Canoeicf.com, Paddles.braca-sport.com, Nelo.eu,</w:t>
      </w:r>
      <w:r w:rsidR="009250F5" w:rsidRPr="000261FB">
        <w:rPr>
          <w:rFonts w:ascii="Times New Roman" w:hAnsi="Times New Roman" w:cs="Times New Roman"/>
          <w:sz w:val="28"/>
          <w:szCs w:val="28"/>
        </w:rPr>
        <w:t xml:space="preserve"> I.ua, Ukr.net, Meta.ua, Poshukach.com, Shukalka.com.ua, тощо)</w:t>
      </w:r>
      <w:r w:rsidR="00474115" w:rsidRPr="000261FB">
        <w:rPr>
          <w:rFonts w:ascii="Times New Roman" w:hAnsi="Times New Roman" w:cs="Times New Roman"/>
          <w:sz w:val="28"/>
          <w:szCs w:val="28"/>
        </w:rPr>
        <w:t xml:space="preserve"> [</w:t>
      </w:r>
      <w:r w:rsidR="00BB4628" w:rsidRPr="000261FB">
        <w:rPr>
          <w:rFonts w:ascii="Times New Roman" w:hAnsi="Times New Roman" w:cs="Times New Roman"/>
          <w:sz w:val="28"/>
          <w:szCs w:val="28"/>
        </w:rPr>
        <w:t>7</w:t>
      </w:r>
      <w:r w:rsidR="000A4F79" w:rsidRPr="000261FB">
        <w:rPr>
          <w:rFonts w:ascii="Times New Roman" w:hAnsi="Times New Roman" w:cs="Times New Roman"/>
          <w:sz w:val="28"/>
          <w:szCs w:val="28"/>
        </w:rPr>
        <w:t>,</w:t>
      </w:r>
      <w:r w:rsidR="00BB4628" w:rsidRPr="000261FB">
        <w:rPr>
          <w:rFonts w:ascii="Times New Roman" w:hAnsi="Times New Roman" w:cs="Times New Roman"/>
          <w:sz w:val="28"/>
          <w:szCs w:val="28"/>
        </w:rPr>
        <w:t xml:space="preserve"> 9,</w:t>
      </w:r>
      <w:r w:rsidR="000A4F79" w:rsidRPr="000261FB">
        <w:rPr>
          <w:rFonts w:ascii="Times New Roman" w:hAnsi="Times New Roman" w:cs="Times New Roman"/>
          <w:sz w:val="28"/>
          <w:szCs w:val="28"/>
        </w:rPr>
        <w:t xml:space="preserve"> </w:t>
      </w:r>
      <w:r w:rsidR="00474115" w:rsidRPr="000261FB">
        <w:rPr>
          <w:rFonts w:ascii="Times New Roman" w:hAnsi="Times New Roman" w:cs="Times New Roman"/>
          <w:sz w:val="28"/>
          <w:szCs w:val="28"/>
        </w:rPr>
        <w:t>16,</w:t>
      </w:r>
      <w:r w:rsidR="00BE2334" w:rsidRPr="000261FB">
        <w:rPr>
          <w:rFonts w:ascii="Times New Roman" w:hAnsi="Times New Roman" w:cs="Times New Roman"/>
          <w:sz w:val="28"/>
          <w:szCs w:val="28"/>
        </w:rPr>
        <w:t xml:space="preserve"> 27, 4</w:t>
      </w:r>
      <w:r w:rsidR="00346FAD" w:rsidRPr="000261FB">
        <w:rPr>
          <w:rFonts w:ascii="Times New Roman" w:hAnsi="Times New Roman" w:cs="Times New Roman"/>
          <w:sz w:val="28"/>
          <w:szCs w:val="28"/>
        </w:rPr>
        <w:t>8</w:t>
      </w:r>
      <w:r w:rsidR="00BE2334" w:rsidRPr="000261FB">
        <w:rPr>
          <w:rFonts w:ascii="Times New Roman" w:hAnsi="Times New Roman" w:cs="Times New Roman"/>
          <w:sz w:val="28"/>
          <w:szCs w:val="28"/>
        </w:rPr>
        <w:t>,</w:t>
      </w:r>
      <w:r w:rsidR="009013F6" w:rsidRPr="000261FB">
        <w:rPr>
          <w:rFonts w:ascii="Times New Roman" w:hAnsi="Times New Roman" w:cs="Times New Roman"/>
          <w:sz w:val="28"/>
          <w:szCs w:val="28"/>
        </w:rPr>
        <w:t xml:space="preserve"> 60,</w:t>
      </w:r>
      <w:r w:rsidR="00BE2334" w:rsidRPr="000261FB">
        <w:rPr>
          <w:rFonts w:ascii="Times New Roman" w:hAnsi="Times New Roman" w:cs="Times New Roman"/>
          <w:sz w:val="28"/>
          <w:szCs w:val="28"/>
        </w:rPr>
        <w:t xml:space="preserve"> 7</w:t>
      </w:r>
      <w:r w:rsidR="00346FAD" w:rsidRPr="000261FB">
        <w:rPr>
          <w:rFonts w:ascii="Times New Roman" w:hAnsi="Times New Roman" w:cs="Times New Roman"/>
          <w:sz w:val="28"/>
          <w:szCs w:val="28"/>
        </w:rPr>
        <w:t>1</w:t>
      </w:r>
      <w:r w:rsidR="00474115" w:rsidRPr="000261FB">
        <w:rPr>
          <w:rFonts w:ascii="Times New Roman" w:hAnsi="Times New Roman" w:cs="Times New Roman"/>
          <w:sz w:val="28"/>
          <w:szCs w:val="28"/>
        </w:rPr>
        <w:t>]</w:t>
      </w:r>
      <w:r w:rsidR="00BE2334" w:rsidRPr="000261FB">
        <w:rPr>
          <w:rFonts w:ascii="Times New Roman" w:hAnsi="Times New Roman" w:cs="Times New Roman"/>
          <w:sz w:val="28"/>
          <w:szCs w:val="28"/>
        </w:rPr>
        <w:t>.</w:t>
      </w:r>
    </w:p>
    <w:p w14:paraId="58CAC412" w14:textId="36710F18" w:rsidR="004B1081" w:rsidRPr="000261FB" w:rsidRDefault="004B1081" w:rsidP="00F37AC3">
      <w:pPr>
        <w:pStyle w:val="a5"/>
        <w:shd w:val="clear" w:color="auto" w:fill="FFFFFF"/>
        <w:spacing w:before="0" w:beforeAutospacing="0" w:after="0" w:afterAutospacing="0" w:line="360" w:lineRule="auto"/>
        <w:jc w:val="both"/>
        <w:rPr>
          <w:sz w:val="28"/>
          <w:szCs w:val="28"/>
          <w:lang w:val="uk-UA"/>
        </w:rPr>
      </w:pPr>
      <w:r w:rsidRPr="000261FB">
        <w:rPr>
          <w:sz w:val="28"/>
          <w:szCs w:val="28"/>
          <w:lang w:val="uk-UA"/>
        </w:rPr>
        <w:tab/>
        <w:t>Найголовнішою групою методів є практичні, вони поділяються на 2 підгрупи:</w:t>
      </w:r>
    </w:p>
    <w:p w14:paraId="2A5CE9C1" w14:textId="58DFA0B3" w:rsidR="004B1081" w:rsidRPr="000261FB" w:rsidRDefault="004B1081" w:rsidP="00F37AC3">
      <w:pPr>
        <w:pStyle w:val="a5"/>
        <w:numPr>
          <w:ilvl w:val="0"/>
          <w:numId w:val="6"/>
        </w:numPr>
        <w:shd w:val="clear" w:color="auto" w:fill="FFFFFF"/>
        <w:spacing w:before="0" w:beforeAutospacing="0" w:after="0" w:afterAutospacing="0" w:line="360" w:lineRule="auto"/>
        <w:jc w:val="both"/>
        <w:rPr>
          <w:sz w:val="28"/>
          <w:szCs w:val="28"/>
          <w:lang w:val="uk-UA"/>
        </w:rPr>
      </w:pPr>
      <w:r w:rsidRPr="000261FB">
        <w:rPr>
          <w:sz w:val="28"/>
          <w:szCs w:val="28"/>
          <w:lang w:val="uk-UA"/>
        </w:rPr>
        <w:t>Методи, що спрямовані на засвоєння техніки вправи:</w:t>
      </w:r>
    </w:p>
    <w:p w14:paraId="1624D33D" w14:textId="4C021C95" w:rsidR="004B1081" w:rsidRPr="000261FB" w:rsidRDefault="004B1081" w:rsidP="00F37AC3">
      <w:pPr>
        <w:pStyle w:val="a5"/>
        <w:numPr>
          <w:ilvl w:val="0"/>
          <w:numId w:val="7"/>
        </w:numPr>
        <w:shd w:val="clear" w:color="auto" w:fill="FFFFFF"/>
        <w:spacing w:before="0" w:beforeAutospacing="0" w:after="0" w:afterAutospacing="0" w:line="360" w:lineRule="auto"/>
        <w:jc w:val="both"/>
        <w:rPr>
          <w:sz w:val="28"/>
          <w:szCs w:val="28"/>
          <w:lang w:val="uk-UA"/>
        </w:rPr>
      </w:pPr>
      <w:r w:rsidRPr="000261FB">
        <w:rPr>
          <w:sz w:val="28"/>
          <w:szCs w:val="28"/>
          <w:lang w:val="uk-UA"/>
        </w:rPr>
        <w:t>В цілому;</w:t>
      </w:r>
    </w:p>
    <w:p w14:paraId="51686057" w14:textId="4347838E" w:rsidR="004B1081" w:rsidRPr="000261FB" w:rsidRDefault="004B1081" w:rsidP="00F37AC3">
      <w:pPr>
        <w:pStyle w:val="a5"/>
        <w:numPr>
          <w:ilvl w:val="0"/>
          <w:numId w:val="7"/>
        </w:numPr>
        <w:shd w:val="clear" w:color="auto" w:fill="FFFFFF"/>
        <w:spacing w:before="0" w:beforeAutospacing="0" w:after="0" w:afterAutospacing="0" w:line="360" w:lineRule="auto"/>
        <w:jc w:val="both"/>
        <w:rPr>
          <w:sz w:val="28"/>
          <w:szCs w:val="28"/>
          <w:lang w:val="uk-UA"/>
        </w:rPr>
      </w:pPr>
      <w:r w:rsidRPr="000261FB">
        <w:rPr>
          <w:sz w:val="28"/>
          <w:szCs w:val="28"/>
          <w:lang w:val="uk-UA"/>
        </w:rPr>
        <w:t>По частина</w:t>
      </w:r>
      <w:r w:rsidR="00C41C87">
        <w:rPr>
          <w:sz w:val="28"/>
          <w:szCs w:val="28"/>
          <w:lang w:val="uk-UA"/>
        </w:rPr>
        <w:t>м</w:t>
      </w:r>
      <w:r w:rsidRPr="000261FB">
        <w:rPr>
          <w:sz w:val="28"/>
          <w:szCs w:val="28"/>
          <w:lang w:val="uk-UA"/>
        </w:rPr>
        <w:t>.</w:t>
      </w:r>
    </w:p>
    <w:p w14:paraId="630EC155" w14:textId="4EDD5621" w:rsidR="004B1081" w:rsidRPr="000261FB" w:rsidRDefault="004B1081" w:rsidP="00F37AC3">
      <w:pPr>
        <w:pStyle w:val="a5"/>
        <w:numPr>
          <w:ilvl w:val="0"/>
          <w:numId w:val="6"/>
        </w:numPr>
        <w:shd w:val="clear" w:color="auto" w:fill="FFFFFF"/>
        <w:spacing w:before="0" w:beforeAutospacing="0" w:after="0" w:afterAutospacing="0" w:line="360" w:lineRule="auto"/>
        <w:jc w:val="both"/>
        <w:rPr>
          <w:sz w:val="28"/>
          <w:szCs w:val="28"/>
          <w:lang w:val="uk-UA"/>
        </w:rPr>
      </w:pPr>
      <w:r w:rsidRPr="000261FB">
        <w:rPr>
          <w:sz w:val="28"/>
          <w:szCs w:val="28"/>
          <w:lang w:val="uk-UA"/>
        </w:rPr>
        <w:t>Методи, що спрямовані на розвиток рухових якостей:</w:t>
      </w:r>
    </w:p>
    <w:p w14:paraId="1C3E08EE" w14:textId="2BFA9F94" w:rsidR="004B1081" w:rsidRPr="000261FB" w:rsidRDefault="004B1081" w:rsidP="00F37AC3">
      <w:pPr>
        <w:pStyle w:val="a5"/>
        <w:numPr>
          <w:ilvl w:val="0"/>
          <w:numId w:val="7"/>
        </w:numPr>
        <w:shd w:val="clear" w:color="auto" w:fill="FFFFFF"/>
        <w:spacing w:before="0" w:beforeAutospacing="0" w:after="0" w:afterAutospacing="0" w:line="360" w:lineRule="auto"/>
        <w:jc w:val="both"/>
        <w:rPr>
          <w:sz w:val="28"/>
          <w:szCs w:val="28"/>
          <w:lang w:val="uk-UA"/>
        </w:rPr>
      </w:pPr>
      <w:r w:rsidRPr="000261FB">
        <w:rPr>
          <w:sz w:val="28"/>
          <w:szCs w:val="28"/>
          <w:lang w:val="uk-UA"/>
        </w:rPr>
        <w:t>Рівномірний;</w:t>
      </w:r>
    </w:p>
    <w:p w14:paraId="48C8C9A1" w14:textId="0F874F58" w:rsidR="004B1081" w:rsidRPr="000261FB" w:rsidRDefault="004B1081" w:rsidP="00F37AC3">
      <w:pPr>
        <w:pStyle w:val="a5"/>
        <w:numPr>
          <w:ilvl w:val="0"/>
          <w:numId w:val="7"/>
        </w:numPr>
        <w:shd w:val="clear" w:color="auto" w:fill="FFFFFF"/>
        <w:spacing w:before="0" w:beforeAutospacing="0" w:after="0" w:afterAutospacing="0" w:line="360" w:lineRule="auto"/>
        <w:jc w:val="both"/>
        <w:rPr>
          <w:sz w:val="28"/>
          <w:szCs w:val="28"/>
          <w:lang w:val="uk-UA"/>
        </w:rPr>
      </w:pPr>
      <w:r w:rsidRPr="000261FB">
        <w:rPr>
          <w:sz w:val="28"/>
          <w:szCs w:val="28"/>
          <w:lang w:val="uk-UA"/>
        </w:rPr>
        <w:t>Перемінній;</w:t>
      </w:r>
    </w:p>
    <w:p w14:paraId="54FB8D3A" w14:textId="236A15CF" w:rsidR="004B1081" w:rsidRPr="000261FB" w:rsidRDefault="004B1081" w:rsidP="00F37AC3">
      <w:pPr>
        <w:pStyle w:val="a5"/>
        <w:numPr>
          <w:ilvl w:val="0"/>
          <w:numId w:val="7"/>
        </w:numPr>
        <w:shd w:val="clear" w:color="auto" w:fill="FFFFFF"/>
        <w:spacing w:before="0" w:beforeAutospacing="0" w:after="0" w:afterAutospacing="0" w:line="360" w:lineRule="auto"/>
        <w:jc w:val="both"/>
        <w:rPr>
          <w:sz w:val="28"/>
          <w:szCs w:val="28"/>
          <w:lang w:val="uk-UA"/>
        </w:rPr>
      </w:pPr>
      <w:r w:rsidRPr="000261FB">
        <w:rPr>
          <w:sz w:val="28"/>
          <w:szCs w:val="28"/>
          <w:lang w:val="uk-UA"/>
        </w:rPr>
        <w:t>Повторний;</w:t>
      </w:r>
    </w:p>
    <w:p w14:paraId="37D3625C" w14:textId="56C3B155" w:rsidR="004B1081" w:rsidRPr="000261FB" w:rsidRDefault="004B1081" w:rsidP="00F37AC3">
      <w:pPr>
        <w:pStyle w:val="a5"/>
        <w:numPr>
          <w:ilvl w:val="0"/>
          <w:numId w:val="7"/>
        </w:numPr>
        <w:shd w:val="clear" w:color="auto" w:fill="FFFFFF"/>
        <w:spacing w:before="0" w:beforeAutospacing="0" w:after="0" w:afterAutospacing="0" w:line="360" w:lineRule="auto"/>
        <w:jc w:val="both"/>
        <w:rPr>
          <w:sz w:val="28"/>
          <w:szCs w:val="28"/>
          <w:lang w:val="uk-UA"/>
        </w:rPr>
      </w:pPr>
      <w:r w:rsidRPr="000261FB">
        <w:rPr>
          <w:sz w:val="28"/>
          <w:szCs w:val="28"/>
          <w:lang w:val="uk-UA"/>
        </w:rPr>
        <w:lastRenderedPageBreak/>
        <w:t>Інтервальний;</w:t>
      </w:r>
    </w:p>
    <w:p w14:paraId="1B2FB8AC" w14:textId="77777777" w:rsidR="002C730A" w:rsidRPr="000261FB" w:rsidRDefault="004B1081" w:rsidP="00F37AC3">
      <w:pPr>
        <w:pStyle w:val="a5"/>
        <w:numPr>
          <w:ilvl w:val="0"/>
          <w:numId w:val="7"/>
        </w:numPr>
        <w:shd w:val="clear" w:color="auto" w:fill="FFFFFF"/>
        <w:spacing w:before="0" w:beforeAutospacing="0" w:after="0" w:afterAutospacing="0" w:line="360" w:lineRule="auto"/>
        <w:jc w:val="both"/>
        <w:rPr>
          <w:sz w:val="28"/>
          <w:szCs w:val="28"/>
          <w:lang w:val="uk-UA"/>
        </w:rPr>
      </w:pPr>
      <w:r w:rsidRPr="000261FB">
        <w:rPr>
          <w:sz w:val="28"/>
          <w:szCs w:val="28"/>
          <w:lang w:val="uk-UA"/>
        </w:rPr>
        <w:t>Ігровий;</w:t>
      </w:r>
      <w:r w:rsidR="00D63587" w:rsidRPr="000261FB">
        <w:rPr>
          <w:sz w:val="28"/>
          <w:szCs w:val="28"/>
          <w:lang w:val="uk-UA"/>
        </w:rPr>
        <w:t xml:space="preserve"> </w:t>
      </w:r>
    </w:p>
    <w:p w14:paraId="09545D56" w14:textId="480F4925" w:rsidR="002C730A" w:rsidRPr="000261FB" w:rsidRDefault="00505DE0" w:rsidP="00F37AC3">
      <w:pPr>
        <w:pStyle w:val="a5"/>
        <w:numPr>
          <w:ilvl w:val="0"/>
          <w:numId w:val="7"/>
        </w:numPr>
        <w:shd w:val="clear" w:color="auto" w:fill="FFFFFF"/>
        <w:spacing w:before="0" w:beforeAutospacing="0" w:after="0" w:afterAutospacing="0" w:line="360" w:lineRule="auto"/>
        <w:jc w:val="both"/>
        <w:rPr>
          <w:sz w:val="28"/>
          <w:szCs w:val="28"/>
          <w:lang w:val="uk-UA"/>
        </w:rPr>
      </w:pPr>
      <w:r w:rsidRPr="000261FB">
        <w:rPr>
          <w:sz w:val="28"/>
          <w:szCs w:val="28"/>
          <w:lang w:val="uk-UA"/>
        </w:rPr>
        <w:t>Змагальний</w:t>
      </w:r>
      <w:r w:rsidR="00BE2334" w:rsidRPr="000261FB">
        <w:rPr>
          <w:sz w:val="28"/>
          <w:szCs w:val="28"/>
          <w:lang w:val="uk-UA"/>
        </w:rPr>
        <w:t xml:space="preserve"> [11, 12, </w:t>
      </w:r>
      <w:r w:rsidR="00346FAD" w:rsidRPr="000261FB">
        <w:rPr>
          <w:sz w:val="28"/>
          <w:szCs w:val="28"/>
          <w:lang w:val="uk-UA"/>
        </w:rPr>
        <w:t>50</w:t>
      </w:r>
      <w:r w:rsidR="00BE2334" w:rsidRPr="000261FB">
        <w:rPr>
          <w:sz w:val="28"/>
          <w:szCs w:val="28"/>
          <w:lang w:val="uk-UA"/>
        </w:rPr>
        <w:t>, 5</w:t>
      </w:r>
      <w:r w:rsidR="00346FAD" w:rsidRPr="000261FB">
        <w:rPr>
          <w:sz w:val="28"/>
          <w:szCs w:val="28"/>
          <w:lang w:val="uk-UA"/>
        </w:rPr>
        <w:t>1</w:t>
      </w:r>
      <w:r w:rsidR="00BE2334" w:rsidRPr="000261FB">
        <w:rPr>
          <w:sz w:val="28"/>
          <w:szCs w:val="28"/>
          <w:lang w:val="uk-UA"/>
        </w:rPr>
        <w:t>, 5</w:t>
      </w:r>
      <w:r w:rsidR="00346FAD" w:rsidRPr="000261FB">
        <w:rPr>
          <w:sz w:val="28"/>
          <w:szCs w:val="28"/>
          <w:lang w:val="uk-UA"/>
        </w:rPr>
        <w:t>2</w:t>
      </w:r>
      <w:r w:rsidR="00BE2334" w:rsidRPr="000261FB">
        <w:rPr>
          <w:sz w:val="28"/>
          <w:szCs w:val="28"/>
          <w:lang w:val="uk-UA"/>
        </w:rPr>
        <w:t>, 5</w:t>
      </w:r>
      <w:r w:rsidR="00346FAD" w:rsidRPr="000261FB">
        <w:rPr>
          <w:sz w:val="28"/>
          <w:szCs w:val="28"/>
          <w:lang w:val="uk-UA"/>
        </w:rPr>
        <w:t>3</w:t>
      </w:r>
      <w:r w:rsidR="00BE2334" w:rsidRPr="000261FB">
        <w:rPr>
          <w:sz w:val="28"/>
          <w:szCs w:val="28"/>
          <w:lang w:val="uk-UA"/>
        </w:rPr>
        <w:t>, 5</w:t>
      </w:r>
      <w:r w:rsidR="00346FAD" w:rsidRPr="000261FB">
        <w:rPr>
          <w:sz w:val="28"/>
          <w:szCs w:val="28"/>
          <w:lang w:val="uk-UA"/>
        </w:rPr>
        <w:t>5</w:t>
      </w:r>
      <w:r w:rsidR="00BE2334" w:rsidRPr="000261FB">
        <w:rPr>
          <w:sz w:val="28"/>
          <w:szCs w:val="28"/>
          <w:lang w:val="uk-UA"/>
        </w:rPr>
        <w:t>, 6</w:t>
      </w:r>
      <w:r w:rsidR="00346FAD" w:rsidRPr="000261FB">
        <w:rPr>
          <w:sz w:val="28"/>
          <w:szCs w:val="28"/>
          <w:lang w:val="uk-UA"/>
        </w:rPr>
        <w:t>3</w:t>
      </w:r>
      <w:r w:rsidR="00BE2334" w:rsidRPr="000261FB">
        <w:rPr>
          <w:sz w:val="28"/>
          <w:szCs w:val="28"/>
          <w:lang w:val="uk-UA"/>
        </w:rPr>
        <w:t>, 6</w:t>
      </w:r>
      <w:r w:rsidR="00346FAD" w:rsidRPr="000261FB">
        <w:rPr>
          <w:sz w:val="28"/>
          <w:szCs w:val="28"/>
          <w:lang w:val="uk-UA"/>
        </w:rPr>
        <w:t>4</w:t>
      </w:r>
      <w:r w:rsidR="00BE2334" w:rsidRPr="000261FB">
        <w:rPr>
          <w:sz w:val="28"/>
          <w:szCs w:val="28"/>
          <w:lang w:val="uk-UA"/>
        </w:rPr>
        <w:t>, 6</w:t>
      </w:r>
      <w:r w:rsidR="00346FAD" w:rsidRPr="000261FB">
        <w:rPr>
          <w:sz w:val="28"/>
          <w:szCs w:val="28"/>
          <w:lang w:val="uk-UA"/>
        </w:rPr>
        <w:t>5</w:t>
      </w:r>
      <w:r w:rsidR="00BE2334" w:rsidRPr="000261FB">
        <w:rPr>
          <w:sz w:val="28"/>
          <w:szCs w:val="28"/>
          <w:lang w:val="uk-UA"/>
        </w:rPr>
        <w:t>].</w:t>
      </w:r>
    </w:p>
    <w:p w14:paraId="7EAE3F9C" w14:textId="32C68F05" w:rsidR="00BE2334" w:rsidRPr="000261FB" w:rsidRDefault="000D7035" w:rsidP="00F37AC3">
      <w:pPr>
        <w:widowControl w:val="0"/>
        <w:tabs>
          <w:tab w:val="left" w:pos="1539"/>
        </w:tabs>
        <w:autoSpaceDE w:val="0"/>
        <w:autoSpaceDN w:val="0"/>
        <w:spacing w:before="1" w:after="0" w:line="360" w:lineRule="auto"/>
        <w:ind w:firstLine="720"/>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 xml:space="preserve">На початковому етапі підготовки для навчання техніки веслування використовуються метод в цілому. Також використовуються імітаційні вправи на веслувальному ергометрі, що дозволяє не лише створити уявлення про рух, але і спростити </w:t>
      </w:r>
      <w:r w:rsidR="009A0D87" w:rsidRPr="000261FB">
        <w:rPr>
          <w:rFonts w:ascii="Times New Roman" w:hAnsi="Times New Roman" w:cs="Times New Roman"/>
          <w:sz w:val="28"/>
          <w:szCs w:val="28"/>
          <w:lang w:val="uk-UA"/>
        </w:rPr>
        <w:t>процес його засвоєння</w:t>
      </w:r>
      <w:r w:rsidR="00BE2334" w:rsidRPr="000261FB">
        <w:rPr>
          <w:rFonts w:ascii="Times New Roman" w:hAnsi="Times New Roman" w:cs="Times New Roman"/>
          <w:sz w:val="28"/>
          <w:szCs w:val="28"/>
          <w:lang w:val="uk-UA"/>
        </w:rPr>
        <w:t xml:space="preserve"> [11, 12, 23, 4</w:t>
      </w:r>
      <w:r w:rsidR="00346FAD" w:rsidRPr="000261FB">
        <w:rPr>
          <w:rFonts w:ascii="Times New Roman" w:hAnsi="Times New Roman" w:cs="Times New Roman"/>
          <w:sz w:val="28"/>
          <w:szCs w:val="28"/>
          <w:lang w:val="uk-UA"/>
        </w:rPr>
        <w:t>8</w:t>
      </w:r>
      <w:r w:rsidR="00BE2334" w:rsidRPr="000261FB">
        <w:rPr>
          <w:rFonts w:ascii="Times New Roman" w:hAnsi="Times New Roman" w:cs="Times New Roman"/>
          <w:sz w:val="28"/>
          <w:szCs w:val="28"/>
          <w:lang w:val="uk-UA"/>
        </w:rPr>
        <w:t>, 6</w:t>
      </w:r>
      <w:r w:rsidR="00346FAD" w:rsidRPr="000261FB">
        <w:rPr>
          <w:rFonts w:ascii="Times New Roman" w:hAnsi="Times New Roman" w:cs="Times New Roman"/>
          <w:sz w:val="28"/>
          <w:szCs w:val="28"/>
          <w:lang w:val="uk-UA"/>
        </w:rPr>
        <w:t>3</w:t>
      </w:r>
      <w:r w:rsidR="00BE2334" w:rsidRPr="000261FB">
        <w:rPr>
          <w:rFonts w:ascii="Times New Roman" w:hAnsi="Times New Roman" w:cs="Times New Roman"/>
          <w:sz w:val="28"/>
          <w:szCs w:val="28"/>
          <w:lang w:val="uk-UA"/>
        </w:rPr>
        <w:t>, 6</w:t>
      </w:r>
      <w:r w:rsidR="00346FAD" w:rsidRPr="000261FB">
        <w:rPr>
          <w:rFonts w:ascii="Times New Roman" w:hAnsi="Times New Roman" w:cs="Times New Roman"/>
          <w:sz w:val="28"/>
          <w:szCs w:val="28"/>
          <w:lang w:val="uk-UA"/>
        </w:rPr>
        <w:t>4</w:t>
      </w:r>
      <w:r w:rsidR="00BE2334" w:rsidRPr="000261FB">
        <w:rPr>
          <w:rFonts w:ascii="Times New Roman" w:hAnsi="Times New Roman" w:cs="Times New Roman"/>
          <w:sz w:val="28"/>
          <w:szCs w:val="28"/>
          <w:lang w:val="uk-UA"/>
        </w:rPr>
        <w:t>, 6</w:t>
      </w:r>
      <w:r w:rsidR="00346FAD" w:rsidRPr="000261FB">
        <w:rPr>
          <w:rFonts w:ascii="Times New Roman" w:hAnsi="Times New Roman" w:cs="Times New Roman"/>
          <w:sz w:val="28"/>
          <w:szCs w:val="28"/>
          <w:lang w:val="uk-UA"/>
        </w:rPr>
        <w:t>5</w:t>
      </w:r>
      <w:r w:rsidR="00BE2334" w:rsidRPr="000261FB">
        <w:rPr>
          <w:rFonts w:ascii="Times New Roman" w:hAnsi="Times New Roman" w:cs="Times New Roman"/>
          <w:sz w:val="28"/>
          <w:szCs w:val="28"/>
          <w:lang w:val="uk-UA"/>
        </w:rPr>
        <w:t>].</w:t>
      </w:r>
    </w:p>
    <w:p w14:paraId="6F9DC121" w14:textId="47F4706C" w:rsidR="000D7035" w:rsidRPr="000261FB" w:rsidRDefault="000D7035" w:rsidP="00F37AC3">
      <w:pPr>
        <w:widowControl w:val="0"/>
        <w:tabs>
          <w:tab w:val="left" w:pos="1539"/>
        </w:tabs>
        <w:autoSpaceDE w:val="0"/>
        <w:autoSpaceDN w:val="0"/>
        <w:spacing w:before="1" w:after="0" w:line="360" w:lineRule="auto"/>
        <w:ind w:firstLine="720"/>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Що стосується розвитку рухових якостей, найголовнішим методом цього етапу є ігровий, діти не можуть довго виконувати монотонну роботу</w:t>
      </w:r>
      <w:r w:rsidR="00825B56" w:rsidRPr="000261FB">
        <w:rPr>
          <w:rFonts w:ascii="Times New Roman" w:hAnsi="Times New Roman" w:cs="Times New Roman"/>
          <w:sz w:val="28"/>
          <w:szCs w:val="28"/>
          <w:lang w:val="uk-UA"/>
        </w:rPr>
        <w:t xml:space="preserve">, але веслування </w:t>
      </w:r>
      <w:r w:rsidR="00DF1EC5">
        <w:rPr>
          <w:rFonts w:ascii="Times New Roman" w:hAnsi="Times New Roman" w:cs="Times New Roman"/>
          <w:sz w:val="28"/>
          <w:szCs w:val="28"/>
          <w:lang w:val="uk-UA"/>
        </w:rPr>
        <w:t>-</w:t>
      </w:r>
      <w:r w:rsidR="00825B56" w:rsidRPr="000261FB">
        <w:rPr>
          <w:rFonts w:ascii="Times New Roman" w:hAnsi="Times New Roman" w:cs="Times New Roman"/>
          <w:sz w:val="28"/>
          <w:szCs w:val="28"/>
          <w:lang w:val="uk-UA"/>
        </w:rPr>
        <w:t xml:space="preserve"> це циклічний вид спорту, що базується на виконанні одного руху в продовж тривалого часу. Тому при роботі безпосередньо на воді</w:t>
      </w:r>
      <w:r w:rsidR="00691AE1" w:rsidRPr="000261FB">
        <w:rPr>
          <w:rFonts w:ascii="Times New Roman" w:hAnsi="Times New Roman" w:cs="Times New Roman"/>
          <w:sz w:val="28"/>
          <w:szCs w:val="28"/>
          <w:lang w:val="uk-UA"/>
        </w:rPr>
        <w:t>,</w:t>
      </w:r>
      <w:r w:rsidR="00825B56" w:rsidRPr="000261FB">
        <w:rPr>
          <w:rFonts w:ascii="Times New Roman" w:hAnsi="Times New Roman" w:cs="Times New Roman"/>
          <w:sz w:val="28"/>
          <w:szCs w:val="28"/>
          <w:lang w:val="uk-UA"/>
        </w:rPr>
        <w:t xml:space="preserve"> юні спортсмени веслують повторним методом. Але це не повноцінний повторний мето</w:t>
      </w:r>
      <w:r w:rsidR="00084065" w:rsidRPr="000261FB">
        <w:rPr>
          <w:rFonts w:ascii="Times New Roman" w:hAnsi="Times New Roman" w:cs="Times New Roman"/>
          <w:sz w:val="28"/>
          <w:szCs w:val="28"/>
          <w:lang w:val="uk-UA"/>
        </w:rPr>
        <w:t>д, в якому є</w:t>
      </w:r>
      <w:r w:rsidR="00691AE1" w:rsidRPr="000261FB">
        <w:rPr>
          <w:rFonts w:ascii="Times New Roman" w:hAnsi="Times New Roman" w:cs="Times New Roman"/>
          <w:sz w:val="28"/>
          <w:szCs w:val="28"/>
          <w:lang w:val="uk-UA"/>
        </w:rPr>
        <w:t xml:space="preserve"> чітка регламентація роботи. Я</w:t>
      </w:r>
      <w:r w:rsidR="00084065" w:rsidRPr="000261FB">
        <w:rPr>
          <w:rFonts w:ascii="Times New Roman" w:hAnsi="Times New Roman" w:cs="Times New Roman"/>
          <w:sz w:val="28"/>
          <w:szCs w:val="28"/>
          <w:lang w:val="uk-UA"/>
        </w:rPr>
        <w:t>к показує практика, спортсмени провеслували який</w:t>
      </w:r>
      <w:r w:rsidR="00691AE1" w:rsidRPr="000261FB">
        <w:rPr>
          <w:rFonts w:ascii="Times New Roman" w:hAnsi="Times New Roman" w:cs="Times New Roman"/>
          <w:sz w:val="28"/>
          <w:szCs w:val="28"/>
          <w:lang w:val="uk-UA"/>
        </w:rPr>
        <w:t>сь період часу, а потім зупиняються</w:t>
      </w:r>
      <w:r w:rsidR="00084065" w:rsidRPr="000261FB">
        <w:rPr>
          <w:rFonts w:ascii="Times New Roman" w:hAnsi="Times New Roman" w:cs="Times New Roman"/>
          <w:sz w:val="28"/>
          <w:szCs w:val="28"/>
          <w:lang w:val="uk-UA"/>
        </w:rPr>
        <w:t xml:space="preserve"> для відпочинку. На другому році навчання юні спортсмени вже можуть </w:t>
      </w:r>
      <w:r w:rsidR="009A0D87" w:rsidRPr="000261FB">
        <w:rPr>
          <w:rFonts w:ascii="Times New Roman" w:hAnsi="Times New Roman" w:cs="Times New Roman"/>
          <w:sz w:val="28"/>
          <w:szCs w:val="28"/>
          <w:lang w:val="uk-UA"/>
        </w:rPr>
        <w:t xml:space="preserve">пройти невелику задану відстань </w:t>
      </w:r>
      <w:r w:rsidR="00B35CE4" w:rsidRPr="000261FB">
        <w:rPr>
          <w:rFonts w:ascii="Times New Roman" w:hAnsi="Times New Roman" w:cs="Times New Roman"/>
          <w:sz w:val="28"/>
          <w:szCs w:val="28"/>
          <w:lang w:val="uk-UA"/>
        </w:rPr>
        <w:t>[2, 11, 12, 25, 5</w:t>
      </w:r>
      <w:r w:rsidR="00346FAD" w:rsidRPr="000261FB">
        <w:rPr>
          <w:rFonts w:ascii="Times New Roman" w:hAnsi="Times New Roman" w:cs="Times New Roman"/>
          <w:sz w:val="28"/>
          <w:szCs w:val="28"/>
          <w:lang w:val="uk-UA"/>
        </w:rPr>
        <w:t>5</w:t>
      </w:r>
      <w:r w:rsidR="00B35CE4" w:rsidRPr="000261FB">
        <w:rPr>
          <w:rFonts w:ascii="Times New Roman" w:hAnsi="Times New Roman" w:cs="Times New Roman"/>
          <w:sz w:val="28"/>
          <w:szCs w:val="28"/>
          <w:lang w:val="uk-UA"/>
        </w:rPr>
        <w:t>].</w:t>
      </w:r>
      <w:r w:rsidR="004F4655" w:rsidRPr="000261FB">
        <w:rPr>
          <w:rFonts w:ascii="Times New Roman" w:eastAsia="Times New Roman" w:hAnsi="Times New Roman" w:cs="Times New Roman"/>
          <w:sz w:val="28"/>
          <w:szCs w:val="28"/>
          <w:highlight w:val="white"/>
          <w:lang w:val="uk-UA"/>
        </w:rPr>
        <w:t xml:space="preserve"> </w:t>
      </w:r>
    </w:p>
    <w:p w14:paraId="48AD4AE3" w14:textId="09233B02" w:rsidR="00D221DB" w:rsidRPr="000261FB" w:rsidRDefault="00520433" w:rsidP="00F37AC3">
      <w:pPr>
        <w:pStyle w:val="11"/>
        <w:spacing w:after="0" w:line="360" w:lineRule="auto"/>
        <w:ind w:firstLine="720"/>
        <w:jc w:val="both"/>
        <w:rPr>
          <w:rFonts w:ascii="Times New Roman" w:eastAsia="Times New Roman" w:hAnsi="Times New Roman" w:cs="Times New Roman"/>
          <w:sz w:val="28"/>
          <w:szCs w:val="28"/>
          <w:highlight w:val="white"/>
        </w:rPr>
      </w:pPr>
      <w:r w:rsidRPr="000261FB">
        <w:rPr>
          <w:rFonts w:ascii="Times New Roman" w:hAnsi="Times New Roman" w:cs="Times New Roman"/>
          <w:sz w:val="28"/>
          <w:szCs w:val="28"/>
        </w:rPr>
        <w:t xml:space="preserve">Застосування ігрового методу забезпечує високу емоційність занять, що позитивно впливає на дітей і підсилює бажання до тренувань. Ігровий метод позитивно впливає не лише на психоемоційний стан, але і на </w:t>
      </w:r>
      <w:r w:rsidR="00F602C5" w:rsidRPr="000261FB">
        <w:rPr>
          <w:rFonts w:ascii="Times New Roman" w:hAnsi="Times New Roman" w:cs="Times New Roman"/>
          <w:sz w:val="28"/>
          <w:szCs w:val="28"/>
        </w:rPr>
        <w:t>розвиток коор</w:t>
      </w:r>
      <w:r w:rsidR="00691AE1" w:rsidRPr="000261FB">
        <w:rPr>
          <w:rFonts w:ascii="Times New Roman" w:hAnsi="Times New Roman" w:cs="Times New Roman"/>
          <w:sz w:val="28"/>
          <w:szCs w:val="28"/>
        </w:rPr>
        <w:t>динаційних здібностей, швидкість</w:t>
      </w:r>
      <w:r w:rsidR="00F602C5" w:rsidRPr="000261FB">
        <w:rPr>
          <w:rFonts w:ascii="Times New Roman" w:hAnsi="Times New Roman" w:cs="Times New Roman"/>
          <w:sz w:val="28"/>
          <w:szCs w:val="28"/>
        </w:rPr>
        <w:t xml:space="preserve"> реакції та мисленн</w:t>
      </w:r>
      <w:r w:rsidR="009A0D87" w:rsidRPr="000261FB">
        <w:rPr>
          <w:rFonts w:ascii="Times New Roman" w:hAnsi="Times New Roman" w:cs="Times New Roman"/>
          <w:sz w:val="28"/>
          <w:szCs w:val="28"/>
        </w:rPr>
        <w:t>я, розвиток тактичного мислення</w:t>
      </w:r>
      <w:r w:rsidR="00B35CE4" w:rsidRPr="000261FB">
        <w:rPr>
          <w:rFonts w:ascii="Times New Roman" w:hAnsi="Times New Roman" w:cs="Times New Roman"/>
          <w:sz w:val="28"/>
          <w:szCs w:val="28"/>
        </w:rPr>
        <w:t xml:space="preserve"> [2, 4</w:t>
      </w:r>
      <w:r w:rsidR="00346FAD" w:rsidRPr="000261FB">
        <w:rPr>
          <w:rFonts w:ascii="Times New Roman" w:hAnsi="Times New Roman" w:cs="Times New Roman"/>
          <w:sz w:val="28"/>
          <w:szCs w:val="28"/>
        </w:rPr>
        <w:t>8</w:t>
      </w:r>
      <w:r w:rsidR="00B35CE4" w:rsidRPr="000261FB">
        <w:rPr>
          <w:rFonts w:ascii="Times New Roman" w:hAnsi="Times New Roman" w:cs="Times New Roman"/>
          <w:sz w:val="28"/>
          <w:szCs w:val="28"/>
        </w:rPr>
        <w:t>, 4</w:t>
      </w:r>
      <w:r w:rsidR="00346FAD" w:rsidRPr="000261FB">
        <w:rPr>
          <w:rFonts w:ascii="Times New Roman" w:hAnsi="Times New Roman" w:cs="Times New Roman"/>
          <w:sz w:val="28"/>
          <w:szCs w:val="28"/>
        </w:rPr>
        <w:t>9</w:t>
      </w:r>
      <w:r w:rsidR="00B35CE4" w:rsidRPr="000261FB">
        <w:rPr>
          <w:rFonts w:ascii="Times New Roman" w:hAnsi="Times New Roman" w:cs="Times New Roman"/>
          <w:sz w:val="28"/>
          <w:szCs w:val="28"/>
        </w:rPr>
        <w:t xml:space="preserve">, </w:t>
      </w:r>
      <w:r w:rsidR="00346FAD" w:rsidRPr="000261FB">
        <w:rPr>
          <w:rFonts w:ascii="Times New Roman" w:hAnsi="Times New Roman" w:cs="Times New Roman"/>
          <w:sz w:val="28"/>
          <w:szCs w:val="28"/>
        </w:rPr>
        <w:t>50</w:t>
      </w:r>
      <w:r w:rsidR="00B35CE4" w:rsidRPr="000261FB">
        <w:rPr>
          <w:rFonts w:ascii="Times New Roman" w:hAnsi="Times New Roman" w:cs="Times New Roman"/>
          <w:sz w:val="28"/>
          <w:szCs w:val="28"/>
        </w:rPr>
        <w:t>, 5</w:t>
      </w:r>
      <w:r w:rsidR="00346FAD" w:rsidRPr="000261FB">
        <w:rPr>
          <w:rFonts w:ascii="Times New Roman" w:hAnsi="Times New Roman" w:cs="Times New Roman"/>
          <w:sz w:val="28"/>
          <w:szCs w:val="28"/>
        </w:rPr>
        <w:t>1</w:t>
      </w:r>
      <w:r w:rsidR="00B35CE4" w:rsidRPr="000261FB">
        <w:rPr>
          <w:rFonts w:ascii="Times New Roman" w:hAnsi="Times New Roman" w:cs="Times New Roman"/>
          <w:sz w:val="28"/>
          <w:szCs w:val="28"/>
        </w:rPr>
        <w:t>, 5</w:t>
      </w:r>
      <w:r w:rsidR="00346FAD" w:rsidRPr="000261FB">
        <w:rPr>
          <w:rFonts w:ascii="Times New Roman" w:hAnsi="Times New Roman" w:cs="Times New Roman"/>
          <w:sz w:val="28"/>
          <w:szCs w:val="28"/>
        </w:rPr>
        <w:t>2</w:t>
      </w:r>
      <w:r w:rsidR="00B35CE4" w:rsidRPr="000261FB">
        <w:rPr>
          <w:rFonts w:ascii="Times New Roman" w:hAnsi="Times New Roman" w:cs="Times New Roman"/>
          <w:sz w:val="28"/>
          <w:szCs w:val="28"/>
        </w:rPr>
        <w:t>, 5</w:t>
      </w:r>
      <w:r w:rsidR="00346FAD" w:rsidRPr="000261FB">
        <w:rPr>
          <w:rFonts w:ascii="Times New Roman" w:hAnsi="Times New Roman" w:cs="Times New Roman"/>
          <w:sz w:val="28"/>
          <w:szCs w:val="28"/>
        </w:rPr>
        <w:t>3</w:t>
      </w:r>
      <w:r w:rsidR="00B35CE4" w:rsidRPr="000261FB">
        <w:rPr>
          <w:rFonts w:ascii="Times New Roman" w:hAnsi="Times New Roman" w:cs="Times New Roman"/>
          <w:sz w:val="28"/>
          <w:szCs w:val="28"/>
        </w:rPr>
        <w:t>, 5</w:t>
      </w:r>
      <w:r w:rsidR="00346FAD" w:rsidRPr="000261FB">
        <w:rPr>
          <w:rFonts w:ascii="Times New Roman" w:hAnsi="Times New Roman" w:cs="Times New Roman"/>
          <w:sz w:val="28"/>
          <w:szCs w:val="28"/>
        </w:rPr>
        <w:t>5</w:t>
      </w:r>
      <w:r w:rsidR="00B35CE4" w:rsidRPr="000261FB">
        <w:rPr>
          <w:rFonts w:ascii="Times New Roman" w:hAnsi="Times New Roman" w:cs="Times New Roman"/>
          <w:sz w:val="28"/>
          <w:szCs w:val="28"/>
        </w:rPr>
        <w:t>].</w:t>
      </w:r>
    </w:p>
    <w:p w14:paraId="54F3956C" w14:textId="3A9D4591" w:rsidR="00A62374" w:rsidRPr="000261FB" w:rsidRDefault="00D221DB" w:rsidP="00BB2053">
      <w:pPr>
        <w:pStyle w:val="a5"/>
        <w:shd w:val="clear" w:color="auto" w:fill="FFFFFF"/>
        <w:spacing w:before="0" w:beforeAutospacing="0" w:after="0" w:afterAutospacing="0" w:line="360" w:lineRule="auto"/>
        <w:ind w:firstLine="720"/>
        <w:jc w:val="both"/>
        <w:rPr>
          <w:sz w:val="28"/>
          <w:szCs w:val="28"/>
          <w:lang w:val="uk-UA"/>
        </w:rPr>
      </w:pPr>
      <w:r w:rsidRPr="000261FB">
        <w:rPr>
          <w:sz w:val="28"/>
          <w:szCs w:val="28"/>
          <w:lang w:val="uk-UA"/>
        </w:rPr>
        <w:t>Важливо зауважити, що на початковому етапі підготовки спортсменів тренувальні заняття можуть носити лише комплексну направленість, окрім навчання</w:t>
      </w:r>
      <w:r w:rsidR="00691AE1" w:rsidRPr="000261FB">
        <w:rPr>
          <w:sz w:val="28"/>
          <w:szCs w:val="28"/>
          <w:lang w:val="uk-UA"/>
        </w:rPr>
        <w:t xml:space="preserve"> техніки мають вирішуватися</w:t>
      </w:r>
      <w:r w:rsidRPr="000261FB">
        <w:rPr>
          <w:sz w:val="28"/>
          <w:szCs w:val="28"/>
          <w:lang w:val="uk-UA"/>
        </w:rPr>
        <w:t xml:space="preserve"> завдан</w:t>
      </w:r>
      <w:r w:rsidR="00B97FFD" w:rsidRPr="000261FB">
        <w:rPr>
          <w:sz w:val="28"/>
          <w:szCs w:val="28"/>
          <w:lang w:val="uk-UA"/>
        </w:rPr>
        <w:t>ня з розвитку рухових якостей. В одне заняття ми можемо включати одразу розвиток сили та швидкості або сили і гнучкості, координації та витривалості.</w:t>
      </w:r>
    </w:p>
    <w:p w14:paraId="576DE8D1" w14:textId="320BF842" w:rsidR="00F37AC3" w:rsidRPr="00BB2053" w:rsidRDefault="00B97FFD" w:rsidP="007B5FE2">
      <w:pPr>
        <w:spacing w:after="0" w:line="360" w:lineRule="auto"/>
        <w:ind w:firstLine="720"/>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 xml:space="preserve">При включенні в навчально-тренувальний план-конспект одразу декількох рухових якостей необхідно пам’ятати про порядок їх розвитку. Швидкісні і координаційні здібності доцільно розвивати лише на </w:t>
      </w:r>
      <w:r w:rsidR="00B35CE4" w:rsidRPr="000261FB">
        <w:rPr>
          <w:rFonts w:ascii="Times New Roman" w:hAnsi="Times New Roman" w:cs="Times New Roman"/>
          <w:sz w:val="28"/>
          <w:szCs w:val="28"/>
          <w:lang w:val="uk-UA"/>
        </w:rPr>
        <w:t>початку тренувального</w:t>
      </w:r>
      <w:r w:rsidR="009F2856" w:rsidRPr="000261FB">
        <w:rPr>
          <w:rFonts w:ascii="Times New Roman" w:hAnsi="Times New Roman" w:cs="Times New Roman"/>
          <w:sz w:val="28"/>
          <w:szCs w:val="28"/>
          <w:lang w:val="uk-UA"/>
        </w:rPr>
        <w:t xml:space="preserve"> заняття, а розвиток витривалості </w:t>
      </w:r>
      <w:r w:rsidR="00130618" w:rsidRPr="000261FB">
        <w:rPr>
          <w:rFonts w:ascii="Times New Roman" w:hAnsi="Times New Roman" w:cs="Times New Roman"/>
          <w:sz w:val="28"/>
          <w:szCs w:val="28"/>
          <w:lang w:val="uk-UA"/>
        </w:rPr>
        <w:t>-</w:t>
      </w:r>
      <w:r w:rsidR="009F2856" w:rsidRPr="000261FB">
        <w:rPr>
          <w:rFonts w:ascii="Times New Roman" w:hAnsi="Times New Roman" w:cs="Times New Roman"/>
          <w:sz w:val="28"/>
          <w:szCs w:val="28"/>
          <w:lang w:val="uk-UA"/>
        </w:rPr>
        <w:t xml:space="preserve"> завжди в кінці.</w:t>
      </w:r>
      <w:r w:rsidRPr="000261FB">
        <w:rPr>
          <w:rFonts w:ascii="Times New Roman" w:hAnsi="Times New Roman" w:cs="Times New Roman"/>
          <w:sz w:val="28"/>
          <w:szCs w:val="28"/>
          <w:lang w:val="uk-UA"/>
        </w:rPr>
        <w:t xml:space="preserve"> При </w:t>
      </w:r>
      <w:r w:rsidRPr="000261FB">
        <w:rPr>
          <w:rFonts w:ascii="Times New Roman" w:hAnsi="Times New Roman" w:cs="Times New Roman"/>
          <w:sz w:val="28"/>
          <w:szCs w:val="28"/>
          <w:lang w:val="uk-UA"/>
        </w:rPr>
        <w:lastRenderedPageBreak/>
        <w:t>заст</w:t>
      </w:r>
      <w:r w:rsidR="00F0585F" w:rsidRPr="000261FB">
        <w:rPr>
          <w:rFonts w:ascii="Times New Roman" w:hAnsi="Times New Roman" w:cs="Times New Roman"/>
          <w:sz w:val="28"/>
          <w:szCs w:val="28"/>
          <w:lang w:val="uk-UA"/>
        </w:rPr>
        <w:t>осуванні силових вправ і вправ н</w:t>
      </w:r>
      <w:r w:rsidRPr="000261FB">
        <w:rPr>
          <w:rFonts w:ascii="Times New Roman" w:hAnsi="Times New Roman" w:cs="Times New Roman"/>
          <w:sz w:val="28"/>
          <w:szCs w:val="28"/>
          <w:lang w:val="uk-UA"/>
        </w:rPr>
        <w:t xml:space="preserve">а розвиток гнучкості </w:t>
      </w:r>
      <w:r w:rsidR="00F0585F" w:rsidRPr="000261FB">
        <w:rPr>
          <w:rFonts w:ascii="Times New Roman" w:hAnsi="Times New Roman" w:cs="Times New Roman"/>
          <w:sz w:val="28"/>
          <w:szCs w:val="28"/>
          <w:lang w:val="uk-UA"/>
        </w:rPr>
        <w:t xml:space="preserve">треба пам’ятати, що це підвищить ефективність на силових вправ, але виявиться даремним для розвитку </w:t>
      </w:r>
      <w:r w:rsidR="00F0585F" w:rsidRPr="00BB2053">
        <w:rPr>
          <w:rFonts w:ascii="Times New Roman" w:hAnsi="Times New Roman" w:cs="Times New Roman"/>
          <w:sz w:val="28"/>
          <w:szCs w:val="28"/>
          <w:lang w:val="uk-UA"/>
        </w:rPr>
        <w:t>гнучкості.</w:t>
      </w:r>
      <w:r w:rsidR="00BB2053" w:rsidRPr="00BB2053">
        <w:rPr>
          <w:rFonts w:ascii="Times New Roman" w:hAnsi="Times New Roman" w:cs="Times New Roman"/>
          <w:sz w:val="28"/>
          <w:szCs w:val="28"/>
          <w:lang w:val="uk-UA"/>
        </w:rPr>
        <w:t xml:space="preserve"> </w:t>
      </w:r>
      <w:r w:rsidR="00BB2053" w:rsidRPr="000E60D2">
        <w:rPr>
          <w:rFonts w:ascii="Times New Roman" w:hAnsi="Times New Roman" w:cs="Times New Roman"/>
          <w:sz w:val="28"/>
          <w:szCs w:val="28"/>
          <w:lang w:val="uk-UA"/>
        </w:rPr>
        <w:t xml:space="preserve">На думку </w:t>
      </w:r>
      <w:proofErr w:type="spellStart"/>
      <w:r w:rsidR="00BB2053" w:rsidRPr="000E60D2">
        <w:rPr>
          <w:rFonts w:ascii="Times New Roman" w:hAnsi="Times New Roman" w:cs="Times New Roman"/>
          <w:sz w:val="28"/>
          <w:szCs w:val="28"/>
          <w:lang w:val="uk-UA"/>
        </w:rPr>
        <w:t>Лин</w:t>
      </w:r>
      <w:r w:rsidR="000E60D2" w:rsidRPr="000E60D2">
        <w:rPr>
          <w:rFonts w:ascii="Times New Roman" w:hAnsi="Times New Roman" w:cs="Times New Roman"/>
          <w:sz w:val="28"/>
          <w:szCs w:val="28"/>
          <w:lang w:val="uk-UA"/>
        </w:rPr>
        <w:t>ця</w:t>
      </w:r>
      <w:proofErr w:type="spellEnd"/>
      <w:r w:rsidR="00BB2053" w:rsidRPr="000E60D2">
        <w:rPr>
          <w:rFonts w:ascii="Times New Roman" w:hAnsi="Times New Roman" w:cs="Times New Roman"/>
          <w:sz w:val="28"/>
          <w:szCs w:val="28"/>
          <w:lang w:val="uk-UA"/>
        </w:rPr>
        <w:t xml:space="preserve"> М. М. </w:t>
      </w:r>
      <w:r w:rsidR="00BB2053" w:rsidRPr="000E60D2">
        <w:rPr>
          <w:rFonts w:ascii="Times New Roman" w:hAnsi="Times New Roman" w:cs="Times New Roman"/>
          <w:sz w:val="28"/>
          <w:szCs w:val="28"/>
          <w:lang w:val="en-US"/>
        </w:rPr>
        <w:t>[</w:t>
      </w:r>
      <w:r w:rsidR="00BB2053" w:rsidRPr="000E60D2">
        <w:rPr>
          <w:rFonts w:ascii="Times New Roman" w:hAnsi="Times New Roman" w:cs="Times New Roman"/>
          <w:sz w:val="28"/>
          <w:szCs w:val="28"/>
          <w:lang w:val="uk-UA"/>
        </w:rPr>
        <w:t>36</w:t>
      </w:r>
      <w:r w:rsidR="00BB2053" w:rsidRPr="000E60D2">
        <w:rPr>
          <w:rFonts w:ascii="Times New Roman" w:hAnsi="Times New Roman" w:cs="Times New Roman"/>
          <w:sz w:val="28"/>
          <w:szCs w:val="28"/>
          <w:lang w:val="en-US"/>
        </w:rPr>
        <w:t>]</w:t>
      </w:r>
      <w:r w:rsidR="00BB2053" w:rsidRPr="000E60D2">
        <w:rPr>
          <w:rFonts w:ascii="Times New Roman" w:hAnsi="Times New Roman" w:cs="Times New Roman"/>
          <w:sz w:val="28"/>
          <w:szCs w:val="28"/>
          <w:lang w:val="uk-UA"/>
        </w:rPr>
        <w:t xml:space="preserve">, </w:t>
      </w:r>
      <w:proofErr w:type="spellStart"/>
      <w:r w:rsidR="00BB2053" w:rsidRPr="000E60D2">
        <w:rPr>
          <w:rFonts w:ascii="Times New Roman" w:hAnsi="Times New Roman" w:cs="Times New Roman"/>
          <w:sz w:val="28"/>
          <w:szCs w:val="28"/>
          <w:lang w:val="uk-UA"/>
        </w:rPr>
        <w:t>Пітин</w:t>
      </w:r>
      <w:r w:rsidR="000E60D2" w:rsidRPr="000E60D2">
        <w:rPr>
          <w:rFonts w:ascii="Times New Roman" w:hAnsi="Times New Roman" w:cs="Times New Roman"/>
          <w:sz w:val="28"/>
          <w:szCs w:val="28"/>
          <w:lang w:val="uk-UA"/>
        </w:rPr>
        <w:t>а</w:t>
      </w:r>
      <w:proofErr w:type="spellEnd"/>
      <w:r w:rsidR="00BB2053" w:rsidRPr="000E60D2">
        <w:rPr>
          <w:rFonts w:ascii="Times New Roman" w:hAnsi="Times New Roman" w:cs="Times New Roman"/>
          <w:sz w:val="28"/>
          <w:szCs w:val="28"/>
          <w:lang w:val="uk-UA"/>
        </w:rPr>
        <w:t xml:space="preserve"> М. П. </w:t>
      </w:r>
      <w:r w:rsidR="00BB2053" w:rsidRPr="000E60D2">
        <w:rPr>
          <w:rFonts w:ascii="Times New Roman" w:hAnsi="Times New Roman" w:cs="Times New Roman"/>
          <w:sz w:val="28"/>
          <w:szCs w:val="28"/>
          <w:lang w:val="en-US"/>
        </w:rPr>
        <w:t>[</w:t>
      </w:r>
      <w:r w:rsidR="00BB2053" w:rsidRPr="000E60D2">
        <w:rPr>
          <w:rFonts w:ascii="Times New Roman" w:hAnsi="Times New Roman" w:cs="Times New Roman"/>
          <w:sz w:val="28"/>
          <w:szCs w:val="28"/>
          <w:lang w:val="uk-UA"/>
        </w:rPr>
        <w:t>48</w:t>
      </w:r>
      <w:r w:rsidR="00BB2053" w:rsidRPr="000E60D2">
        <w:rPr>
          <w:rFonts w:ascii="Times New Roman" w:hAnsi="Times New Roman" w:cs="Times New Roman"/>
          <w:sz w:val="28"/>
          <w:szCs w:val="28"/>
          <w:lang w:val="en-US"/>
        </w:rPr>
        <w:t>]</w:t>
      </w:r>
      <w:r w:rsidR="00BB2053" w:rsidRPr="000E60D2">
        <w:rPr>
          <w:rFonts w:ascii="Times New Roman" w:hAnsi="Times New Roman" w:cs="Times New Roman"/>
          <w:sz w:val="28"/>
          <w:szCs w:val="28"/>
          <w:lang w:val="uk-UA"/>
        </w:rPr>
        <w:t xml:space="preserve">, Платонова В. М. </w:t>
      </w:r>
      <w:r w:rsidR="00BB2053" w:rsidRPr="000E60D2">
        <w:rPr>
          <w:rFonts w:ascii="Times New Roman" w:hAnsi="Times New Roman" w:cs="Times New Roman"/>
          <w:sz w:val="28"/>
          <w:szCs w:val="28"/>
          <w:lang w:val="en-US"/>
        </w:rPr>
        <w:t>[</w:t>
      </w:r>
      <w:r w:rsidR="00BB2053" w:rsidRPr="000E60D2">
        <w:rPr>
          <w:rFonts w:ascii="Times New Roman" w:hAnsi="Times New Roman" w:cs="Times New Roman"/>
          <w:sz w:val="28"/>
          <w:szCs w:val="28"/>
          <w:lang w:val="uk-UA"/>
        </w:rPr>
        <w:t>49, 51, 55</w:t>
      </w:r>
      <w:r w:rsidR="00BB2053" w:rsidRPr="000E60D2">
        <w:rPr>
          <w:rFonts w:ascii="Times New Roman" w:hAnsi="Times New Roman" w:cs="Times New Roman"/>
          <w:sz w:val="28"/>
          <w:szCs w:val="28"/>
          <w:lang w:val="en-US"/>
        </w:rPr>
        <w:t>]</w:t>
      </w:r>
      <w:r w:rsidR="00BB2053" w:rsidRPr="000E60D2">
        <w:rPr>
          <w:rFonts w:ascii="Times New Roman" w:hAnsi="Times New Roman" w:cs="Times New Roman"/>
          <w:sz w:val="28"/>
          <w:szCs w:val="28"/>
          <w:lang w:val="uk-UA"/>
        </w:rPr>
        <w:t xml:space="preserve">, </w:t>
      </w:r>
      <w:proofErr w:type="spellStart"/>
      <w:r w:rsidR="00BB2053" w:rsidRPr="000E60D2">
        <w:rPr>
          <w:rFonts w:ascii="Times New Roman" w:hAnsi="Times New Roman" w:cs="Times New Roman"/>
          <w:sz w:val="28"/>
          <w:szCs w:val="28"/>
          <w:lang w:val="uk-UA"/>
        </w:rPr>
        <w:t>Худолія</w:t>
      </w:r>
      <w:proofErr w:type="spellEnd"/>
      <w:r w:rsidR="00BB2053" w:rsidRPr="000E60D2">
        <w:rPr>
          <w:rFonts w:ascii="Times New Roman" w:hAnsi="Times New Roman" w:cs="Times New Roman"/>
          <w:sz w:val="28"/>
          <w:szCs w:val="28"/>
          <w:lang w:val="uk-UA"/>
        </w:rPr>
        <w:t xml:space="preserve"> О. М.</w:t>
      </w:r>
      <w:r w:rsidR="00BB2053" w:rsidRPr="000E60D2">
        <w:rPr>
          <w:rFonts w:ascii="Times New Roman" w:hAnsi="Times New Roman" w:cs="Times New Roman"/>
          <w:sz w:val="28"/>
          <w:szCs w:val="28"/>
          <w:lang w:val="en-US"/>
        </w:rPr>
        <w:t xml:space="preserve"> [</w:t>
      </w:r>
      <w:r w:rsidR="00BB2053" w:rsidRPr="000E60D2">
        <w:rPr>
          <w:rFonts w:ascii="Times New Roman" w:hAnsi="Times New Roman" w:cs="Times New Roman"/>
          <w:sz w:val="28"/>
          <w:szCs w:val="28"/>
          <w:lang w:val="uk-UA"/>
        </w:rPr>
        <w:t>71</w:t>
      </w:r>
      <w:r w:rsidR="00BB2053" w:rsidRPr="000E60D2">
        <w:rPr>
          <w:rFonts w:ascii="Times New Roman" w:hAnsi="Times New Roman" w:cs="Times New Roman"/>
          <w:sz w:val="28"/>
          <w:szCs w:val="28"/>
          <w:lang w:val="en-US"/>
        </w:rPr>
        <w:t>]</w:t>
      </w:r>
      <w:r w:rsidR="00F0585F" w:rsidRPr="000E60D2">
        <w:rPr>
          <w:rFonts w:ascii="Times New Roman" w:hAnsi="Times New Roman" w:cs="Times New Roman"/>
          <w:sz w:val="28"/>
          <w:szCs w:val="28"/>
          <w:lang w:val="uk-UA"/>
        </w:rPr>
        <w:t xml:space="preserve"> </w:t>
      </w:r>
      <w:r w:rsidR="00BB2053" w:rsidRPr="000E60D2">
        <w:rPr>
          <w:rFonts w:ascii="Times New Roman" w:hAnsi="Times New Roman" w:cs="Times New Roman"/>
          <w:sz w:val="28"/>
          <w:szCs w:val="28"/>
          <w:lang w:val="uk-UA"/>
        </w:rPr>
        <w:t>п</w:t>
      </w:r>
      <w:r w:rsidR="007023A4" w:rsidRPr="000E60D2">
        <w:rPr>
          <w:rFonts w:ascii="Times New Roman" w:hAnsi="Times New Roman" w:cs="Times New Roman"/>
          <w:sz w:val="28"/>
          <w:szCs w:val="28"/>
          <w:lang w:val="uk-UA"/>
        </w:rPr>
        <w:t>оє</w:t>
      </w:r>
      <w:r w:rsidR="00691AE1" w:rsidRPr="000E60D2">
        <w:rPr>
          <w:rFonts w:ascii="Times New Roman" w:hAnsi="Times New Roman" w:cs="Times New Roman"/>
          <w:sz w:val="28"/>
          <w:szCs w:val="28"/>
          <w:lang w:val="uk-UA"/>
        </w:rPr>
        <w:t>днання в одній вправі роботи, що направлена</w:t>
      </w:r>
      <w:r w:rsidR="007023A4" w:rsidRPr="000E60D2">
        <w:rPr>
          <w:rFonts w:ascii="Times New Roman" w:hAnsi="Times New Roman" w:cs="Times New Roman"/>
          <w:sz w:val="28"/>
          <w:szCs w:val="28"/>
          <w:lang w:val="uk-UA"/>
        </w:rPr>
        <w:t xml:space="preserve"> на розвиток силових якостей і розвиває рухливість в суглобах, сприяє збільшенню рухливості в суглобах від однієї вправи до іншого в порівнянні з показниками початкового рівня. При цьому створюються передумови не тільки для ефективного розвитку гнучкості, але і для прояву силових якостей за рахунок попереднього активного розтягання м'язів, що впливає на збільшення потужності зусиль.</w:t>
      </w:r>
      <w:r w:rsidR="009F2856" w:rsidRPr="000E60D2">
        <w:rPr>
          <w:rFonts w:ascii="Times New Roman" w:hAnsi="Times New Roman" w:cs="Times New Roman"/>
          <w:sz w:val="28"/>
          <w:szCs w:val="28"/>
          <w:lang w:val="uk-UA"/>
        </w:rPr>
        <w:t xml:space="preserve"> </w:t>
      </w:r>
      <w:r w:rsidR="007023A4" w:rsidRPr="000E60D2">
        <w:rPr>
          <w:rFonts w:ascii="Times New Roman" w:hAnsi="Times New Roman" w:cs="Times New Roman"/>
          <w:sz w:val="28"/>
          <w:szCs w:val="28"/>
          <w:lang w:val="uk-UA"/>
        </w:rPr>
        <w:t>В</w:t>
      </w:r>
      <w:r w:rsidR="009B4FC3" w:rsidRPr="000E60D2">
        <w:rPr>
          <w:rFonts w:ascii="Times New Roman" w:hAnsi="Times New Roman" w:cs="Times New Roman"/>
          <w:sz w:val="28"/>
          <w:szCs w:val="28"/>
          <w:lang w:val="uk-UA"/>
        </w:rPr>
        <w:t>прави на гнучкість можуть з успіхом чергуватися з вправами, що вимагають прояву швидкості, спритності, з вправами на розслаблення</w:t>
      </w:r>
      <w:r w:rsidR="00B35CE4" w:rsidRPr="000E60D2">
        <w:rPr>
          <w:rFonts w:ascii="Times New Roman" w:hAnsi="Times New Roman" w:cs="Times New Roman"/>
          <w:sz w:val="28"/>
          <w:szCs w:val="28"/>
          <w:lang w:val="uk-UA"/>
        </w:rPr>
        <w:t xml:space="preserve"> [3</w:t>
      </w:r>
      <w:r w:rsidR="00346FAD" w:rsidRPr="000E60D2">
        <w:rPr>
          <w:rFonts w:ascii="Times New Roman" w:hAnsi="Times New Roman" w:cs="Times New Roman"/>
          <w:sz w:val="28"/>
          <w:szCs w:val="28"/>
          <w:lang w:val="uk-UA"/>
        </w:rPr>
        <w:t>6</w:t>
      </w:r>
      <w:r w:rsidR="00B35CE4" w:rsidRPr="000E60D2">
        <w:rPr>
          <w:rFonts w:ascii="Times New Roman" w:hAnsi="Times New Roman" w:cs="Times New Roman"/>
          <w:sz w:val="28"/>
          <w:szCs w:val="28"/>
          <w:lang w:val="uk-UA"/>
        </w:rPr>
        <w:t>, 4</w:t>
      </w:r>
      <w:r w:rsidR="00346FAD" w:rsidRPr="000E60D2">
        <w:rPr>
          <w:rFonts w:ascii="Times New Roman" w:hAnsi="Times New Roman" w:cs="Times New Roman"/>
          <w:sz w:val="28"/>
          <w:szCs w:val="28"/>
          <w:lang w:val="uk-UA"/>
        </w:rPr>
        <w:t>7</w:t>
      </w:r>
      <w:r w:rsidR="00B35CE4" w:rsidRPr="000E60D2">
        <w:rPr>
          <w:rFonts w:ascii="Times New Roman" w:hAnsi="Times New Roman" w:cs="Times New Roman"/>
          <w:sz w:val="28"/>
          <w:szCs w:val="28"/>
          <w:lang w:val="uk-UA"/>
        </w:rPr>
        <w:t>, 4</w:t>
      </w:r>
      <w:r w:rsidR="00346FAD" w:rsidRPr="000E60D2">
        <w:rPr>
          <w:rFonts w:ascii="Times New Roman" w:hAnsi="Times New Roman" w:cs="Times New Roman"/>
          <w:sz w:val="28"/>
          <w:szCs w:val="28"/>
          <w:lang w:val="uk-UA"/>
        </w:rPr>
        <w:t>8</w:t>
      </w:r>
      <w:r w:rsidR="00B35CE4" w:rsidRPr="000E60D2">
        <w:rPr>
          <w:rFonts w:ascii="Times New Roman" w:hAnsi="Times New Roman" w:cs="Times New Roman"/>
          <w:sz w:val="28"/>
          <w:szCs w:val="28"/>
          <w:lang w:val="uk-UA"/>
        </w:rPr>
        <w:t>,</w:t>
      </w:r>
      <w:r w:rsidR="009013F6" w:rsidRPr="000E60D2">
        <w:rPr>
          <w:rFonts w:ascii="Times New Roman" w:hAnsi="Times New Roman" w:cs="Times New Roman"/>
          <w:sz w:val="28"/>
          <w:szCs w:val="28"/>
          <w:lang w:val="uk-UA"/>
        </w:rPr>
        <w:t xml:space="preserve"> 49,</w:t>
      </w:r>
      <w:r w:rsidR="00B35CE4" w:rsidRPr="000E60D2">
        <w:rPr>
          <w:rFonts w:ascii="Times New Roman" w:hAnsi="Times New Roman" w:cs="Times New Roman"/>
          <w:sz w:val="28"/>
          <w:szCs w:val="28"/>
          <w:lang w:val="uk-UA"/>
        </w:rPr>
        <w:t xml:space="preserve"> 5</w:t>
      </w:r>
      <w:r w:rsidR="00346FAD" w:rsidRPr="000E60D2">
        <w:rPr>
          <w:rFonts w:ascii="Times New Roman" w:hAnsi="Times New Roman" w:cs="Times New Roman"/>
          <w:sz w:val="28"/>
          <w:szCs w:val="28"/>
          <w:lang w:val="uk-UA"/>
        </w:rPr>
        <w:t>1</w:t>
      </w:r>
      <w:r w:rsidR="00B35CE4" w:rsidRPr="000E60D2">
        <w:rPr>
          <w:rFonts w:ascii="Times New Roman" w:hAnsi="Times New Roman" w:cs="Times New Roman"/>
          <w:sz w:val="28"/>
          <w:szCs w:val="28"/>
          <w:lang w:val="uk-UA"/>
        </w:rPr>
        <w:t>, 5</w:t>
      </w:r>
      <w:r w:rsidR="00346FAD" w:rsidRPr="000E60D2">
        <w:rPr>
          <w:rFonts w:ascii="Times New Roman" w:hAnsi="Times New Roman" w:cs="Times New Roman"/>
          <w:sz w:val="28"/>
          <w:szCs w:val="28"/>
          <w:lang w:val="uk-UA"/>
        </w:rPr>
        <w:t>5</w:t>
      </w:r>
      <w:r w:rsidR="00B35CE4" w:rsidRPr="000E60D2">
        <w:rPr>
          <w:rFonts w:ascii="Times New Roman" w:hAnsi="Times New Roman" w:cs="Times New Roman"/>
          <w:sz w:val="28"/>
          <w:szCs w:val="28"/>
          <w:lang w:val="uk-UA"/>
        </w:rPr>
        <w:t>, 7</w:t>
      </w:r>
      <w:r w:rsidR="00346FAD" w:rsidRPr="000E60D2">
        <w:rPr>
          <w:rFonts w:ascii="Times New Roman" w:hAnsi="Times New Roman" w:cs="Times New Roman"/>
          <w:sz w:val="28"/>
          <w:szCs w:val="28"/>
          <w:lang w:val="uk-UA"/>
        </w:rPr>
        <w:t>1</w:t>
      </w:r>
      <w:r w:rsidR="00B35CE4" w:rsidRPr="000E60D2">
        <w:rPr>
          <w:rFonts w:ascii="Times New Roman" w:hAnsi="Times New Roman" w:cs="Times New Roman"/>
          <w:sz w:val="28"/>
          <w:szCs w:val="28"/>
          <w:lang w:val="uk-UA"/>
        </w:rPr>
        <w:t>].</w:t>
      </w:r>
    </w:p>
    <w:p w14:paraId="574AB20C" w14:textId="6DB51830" w:rsidR="009F2856" w:rsidRPr="000261FB" w:rsidRDefault="009F2856" w:rsidP="007B5FE2">
      <w:pPr>
        <w:spacing w:after="0" w:line="360" w:lineRule="auto"/>
        <w:ind w:firstLine="720"/>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 xml:space="preserve">В залежності від обраних методів навчання і тренування, кожний засіб спортивної підготовки може бути використаний по-різному, змінюючи тим самим свій вплив і навантаження в кількісному і якісному співвідношенні. </w:t>
      </w:r>
      <w:r w:rsidR="00C84BBF" w:rsidRPr="000261FB">
        <w:rPr>
          <w:rFonts w:ascii="Times New Roman" w:hAnsi="Times New Roman" w:cs="Times New Roman"/>
          <w:sz w:val="28"/>
          <w:szCs w:val="28"/>
          <w:lang w:val="uk-UA"/>
        </w:rPr>
        <w:t xml:space="preserve">В той же час один і той же метод, що </w:t>
      </w:r>
      <w:r w:rsidRPr="000261FB">
        <w:rPr>
          <w:rFonts w:ascii="Times New Roman" w:hAnsi="Times New Roman" w:cs="Times New Roman"/>
          <w:sz w:val="28"/>
          <w:szCs w:val="28"/>
          <w:lang w:val="uk-UA"/>
        </w:rPr>
        <w:t>за</w:t>
      </w:r>
      <w:r w:rsidR="00C84BBF" w:rsidRPr="000261FB">
        <w:rPr>
          <w:rFonts w:ascii="Times New Roman" w:hAnsi="Times New Roman" w:cs="Times New Roman"/>
          <w:sz w:val="28"/>
          <w:szCs w:val="28"/>
          <w:lang w:val="uk-UA"/>
        </w:rPr>
        <w:t>стосовується для одного засобу</w:t>
      </w:r>
      <w:r w:rsidR="00691AE1" w:rsidRPr="000261FB">
        <w:rPr>
          <w:rFonts w:ascii="Times New Roman" w:hAnsi="Times New Roman" w:cs="Times New Roman"/>
          <w:sz w:val="28"/>
          <w:szCs w:val="28"/>
          <w:lang w:val="uk-UA"/>
        </w:rPr>
        <w:t>,</w:t>
      </w:r>
      <w:r w:rsidR="00C84BBF" w:rsidRPr="000261FB">
        <w:rPr>
          <w:rFonts w:ascii="Times New Roman" w:hAnsi="Times New Roman" w:cs="Times New Roman"/>
          <w:sz w:val="28"/>
          <w:szCs w:val="28"/>
          <w:lang w:val="uk-UA"/>
        </w:rPr>
        <w:t xml:space="preserve"> а</w:t>
      </w:r>
      <w:r w:rsidRPr="000261FB">
        <w:rPr>
          <w:rFonts w:ascii="Times New Roman" w:hAnsi="Times New Roman" w:cs="Times New Roman"/>
          <w:sz w:val="28"/>
          <w:szCs w:val="28"/>
          <w:lang w:val="uk-UA"/>
        </w:rPr>
        <w:t>ле в різних зовнішніх умовах</w:t>
      </w:r>
      <w:r w:rsidR="00C84BBF" w:rsidRPr="000261FB">
        <w:rPr>
          <w:rFonts w:ascii="Times New Roman" w:hAnsi="Times New Roman" w:cs="Times New Roman"/>
          <w:sz w:val="28"/>
          <w:szCs w:val="28"/>
          <w:lang w:val="uk-UA"/>
        </w:rPr>
        <w:t>,</w:t>
      </w:r>
      <w:r w:rsidRPr="000261FB">
        <w:rPr>
          <w:rFonts w:ascii="Times New Roman" w:hAnsi="Times New Roman" w:cs="Times New Roman"/>
          <w:sz w:val="28"/>
          <w:szCs w:val="28"/>
          <w:lang w:val="uk-UA"/>
        </w:rPr>
        <w:t xml:space="preserve"> може дати різні ефект</w:t>
      </w:r>
      <w:r w:rsidR="00C84BBF" w:rsidRPr="000261FB">
        <w:rPr>
          <w:rFonts w:ascii="Times New Roman" w:hAnsi="Times New Roman" w:cs="Times New Roman"/>
          <w:sz w:val="28"/>
          <w:szCs w:val="28"/>
          <w:lang w:val="uk-UA"/>
        </w:rPr>
        <w:t>. Д</w:t>
      </w:r>
      <w:r w:rsidRPr="000261FB">
        <w:rPr>
          <w:rFonts w:ascii="Times New Roman" w:hAnsi="Times New Roman" w:cs="Times New Roman"/>
          <w:sz w:val="28"/>
          <w:szCs w:val="28"/>
          <w:lang w:val="uk-UA"/>
        </w:rPr>
        <w:t>ля вирішення того чи іншого завдання</w:t>
      </w:r>
      <w:r w:rsidR="00C84BBF" w:rsidRPr="000261FB">
        <w:rPr>
          <w:rFonts w:ascii="Times New Roman" w:hAnsi="Times New Roman" w:cs="Times New Roman"/>
          <w:sz w:val="28"/>
          <w:szCs w:val="28"/>
          <w:lang w:val="uk-UA"/>
        </w:rPr>
        <w:t>,</w:t>
      </w:r>
      <w:r w:rsidRPr="000261FB">
        <w:rPr>
          <w:rFonts w:ascii="Times New Roman" w:hAnsi="Times New Roman" w:cs="Times New Roman"/>
          <w:sz w:val="28"/>
          <w:szCs w:val="28"/>
          <w:lang w:val="uk-UA"/>
        </w:rPr>
        <w:t xml:space="preserve"> зазвичай використовують ряд методів</w:t>
      </w:r>
      <w:r w:rsidR="00C84BBF" w:rsidRPr="000261FB">
        <w:rPr>
          <w:rFonts w:ascii="Times New Roman" w:hAnsi="Times New Roman" w:cs="Times New Roman"/>
          <w:sz w:val="28"/>
          <w:szCs w:val="28"/>
          <w:lang w:val="uk-UA"/>
        </w:rPr>
        <w:t>,</w:t>
      </w:r>
      <w:r w:rsidRPr="000261FB">
        <w:rPr>
          <w:rFonts w:ascii="Times New Roman" w:hAnsi="Times New Roman" w:cs="Times New Roman"/>
          <w:sz w:val="28"/>
          <w:szCs w:val="28"/>
          <w:lang w:val="uk-UA"/>
        </w:rPr>
        <w:t xml:space="preserve"> засобів і прийомів</w:t>
      </w:r>
      <w:r w:rsidR="00C84BBF" w:rsidRPr="000261FB">
        <w:rPr>
          <w:rFonts w:ascii="Times New Roman" w:hAnsi="Times New Roman" w:cs="Times New Roman"/>
          <w:sz w:val="28"/>
          <w:szCs w:val="28"/>
          <w:lang w:val="uk-UA"/>
        </w:rPr>
        <w:t>,</w:t>
      </w:r>
      <w:r w:rsidRPr="000261FB">
        <w:rPr>
          <w:rFonts w:ascii="Times New Roman" w:hAnsi="Times New Roman" w:cs="Times New Roman"/>
          <w:sz w:val="28"/>
          <w:szCs w:val="28"/>
          <w:lang w:val="uk-UA"/>
        </w:rPr>
        <w:t xml:space="preserve"> </w:t>
      </w:r>
      <w:r w:rsidR="00C84BBF" w:rsidRPr="000261FB">
        <w:rPr>
          <w:rFonts w:ascii="Times New Roman" w:hAnsi="Times New Roman" w:cs="Times New Roman"/>
          <w:sz w:val="28"/>
          <w:szCs w:val="28"/>
          <w:lang w:val="uk-UA"/>
        </w:rPr>
        <w:t>що складаю</w:t>
      </w:r>
      <w:r w:rsidRPr="000261FB">
        <w:rPr>
          <w:rFonts w:ascii="Times New Roman" w:hAnsi="Times New Roman" w:cs="Times New Roman"/>
          <w:sz w:val="28"/>
          <w:szCs w:val="28"/>
          <w:lang w:val="uk-UA"/>
        </w:rPr>
        <w:t xml:space="preserve"> в комплексі методику</w:t>
      </w:r>
      <w:r w:rsidR="00C84BBF" w:rsidRPr="000261FB">
        <w:rPr>
          <w:rFonts w:ascii="Times New Roman" w:hAnsi="Times New Roman" w:cs="Times New Roman"/>
          <w:sz w:val="28"/>
          <w:szCs w:val="28"/>
          <w:lang w:val="uk-UA"/>
        </w:rPr>
        <w:t>. В</w:t>
      </w:r>
      <w:r w:rsidRPr="000261FB">
        <w:rPr>
          <w:rFonts w:ascii="Times New Roman" w:hAnsi="Times New Roman" w:cs="Times New Roman"/>
          <w:sz w:val="28"/>
          <w:szCs w:val="28"/>
          <w:lang w:val="uk-UA"/>
        </w:rPr>
        <w:t xml:space="preserve"> широкому сенсі в мет</w:t>
      </w:r>
      <w:r w:rsidR="00C84BBF" w:rsidRPr="000261FB">
        <w:rPr>
          <w:rFonts w:ascii="Times New Roman" w:hAnsi="Times New Roman" w:cs="Times New Roman"/>
          <w:sz w:val="28"/>
          <w:szCs w:val="28"/>
          <w:lang w:val="uk-UA"/>
        </w:rPr>
        <w:t>одику входить все, що забезпечує</w:t>
      </w:r>
      <w:r w:rsidRPr="000261FB">
        <w:rPr>
          <w:rFonts w:ascii="Times New Roman" w:hAnsi="Times New Roman" w:cs="Times New Roman"/>
          <w:sz w:val="28"/>
          <w:szCs w:val="28"/>
          <w:lang w:val="uk-UA"/>
        </w:rPr>
        <w:t xml:space="preserve"> рішення поставлених завдань і досягнення мети</w:t>
      </w:r>
      <w:r w:rsidR="00B35CE4" w:rsidRPr="000261FB">
        <w:rPr>
          <w:rFonts w:ascii="Times New Roman" w:hAnsi="Times New Roman" w:cs="Times New Roman"/>
          <w:sz w:val="28"/>
          <w:szCs w:val="28"/>
          <w:lang w:val="uk-UA"/>
        </w:rPr>
        <w:t xml:space="preserve"> [4</w:t>
      </w:r>
      <w:r w:rsidR="00346FAD" w:rsidRPr="000261FB">
        <w:rPr>
          <w:rFonts w:ascii="Times New Roman" w:hAnsi="Times New Roman" w:cs="Times New Roman"/>
          <w:sz w:val="28"/>
          <w:szCs w:val="28"/>
          <w:lang w:val="uk-UA"/>
        </w:rPr>
        <w:t>4</w:t>
      </w:r>
      <w:r w:rsidR="00B35CE4" w:rsidRPr="000261FB">
        <w:rPr>
          <w:rFonts w:ascii="Times New Roman" w:hAnsi="Times New Roman" w:cs="Times New Roman"/>
          <w:sz w:val="28"/>
          <w:szCs w:val="28"/>
          <w:lang w:val="uk-UA"/>
        </w:rPr>
        <w:t>, 6</w:t>
      </w:r>
      <w:r w:rsidR="00346FAD" w:rsidRPr="000261FB">
        <w:rPr>
          <w:rFonts w:ascii="Times New Roman" w:hAnsi="Times New Roman" w:cs="Times New Roman"/>
          <w:sz w:val="28"/>
          <w:szCs w:val="28"/>
          <w:lang w:val="uk-UA"/>
        </w:rPr>
        <w:t>3</w:t>
      </w:r>
      <w:r w:rsidR="00B35CE4" w:rsidRPr="000261FB">
        <w:rPr>
          <w:rFonts w:ascii="Times New Roman" w:hAnsi="Times New Roman" w:cs="Times New Roman"/>
          <w:sz w:val="28"/>
          <w:szCs w:val="28"/>
          <w:lang w:val="uk-UA"/>
        </w:rPr>
        <w:t>, 6</w:t>
      </w:r>
      <w:r w:rsidR="00346FAD" w:rsidRPr="000261FB">
        <w:rPr>
          <w:rFonts w:ascii="Times New Roman" w:hAnsi="Times New Roman" w:cs="Times New Roman"/>
          <w:sz w:val="28"/>
          <w:szCs w:val="28"/>
          <w:lang w:val="uk-UA"/>
        </w:rPr>
        <w:t>4</w:t>
      </w:r>
      <w:r w:rsidR="00B35CE4" w:rsidRPr="000261FB">
        <w:rPr>
          <w:rFonts w:ascii="Times New Roman" w:hAnsi="Times New Roman" w:cs="Times New Roman"/>
          <w:sz w:val="28"/>
          <w:szCs w:val="28"/>
          <w:lang w:val="uk-UA"/>
        </w:rPr>
        <w:t>, 6</w:t>
      </w:r>
      <w:r w:rsidR="00346FAD" w:rsidRPr="000261FB">
        <w:rPr>
          <w:rFonts w:ascii="Times New Roman" w:hAnsi="Times New Roman" w:cs="Times New Roman"/>
          <w:sz w:val="28"/>
          <w:szCs w:val="28"/>
          <w:lang w:val="uk-UA"/>
        </w:rPr>
        <w:t>7</w:t>
      </w:r>
      <w:r w:rsidR="00B35CE4" w:rsidRPr="000261FB">
        <w:rPr>
          <w:rFonts w:ascii="Times New Roman" w:hAnsi="Times New Roman" w:cs="Times New Roman"/>
          <w:sz w:val="28"/>
          <w:szCs w:val="28"/>
          <w:lang w:val="uk-UA"/>
        </w:rPr>
        <w:t>, 7</w:t>
      </w:r>
      <w:r w:rsidR="00346FAD" w:rsidRPr="000261FB">
        <w:rPr>
          <w:rFonts w:ascii="Times New Roman" w:hAnsi="Times New Roman" w:cs="Times New Roman"/>
          <w:sz w:val="28"/>
          <w:szCs w:val="28"/>
          <w:lang w:val="uk-UA"/>
        </w:rPr>
        <w:t>1</w:t>
      </w:r>
      <w:r w:rsidR="00B35CE4" w:rsidRPr="000261FB">
        <w:rPr>
          <w:rFonts w:ascii="Times New Roman" w:hAnsi="Times New Roman" w:cs="Times New Roman"/>
          <w:sz w:val="28"/>
          <w:szCs w:val="28"/>
          <w:lang w:val="uk-UA"/>
        </w:rPr>
        <w:t>].</w:t>
      </w:r>
      <w:r w:rsidR="009A0D87" w:rsidRPr="000261FB">
        <w:rPr>
          <w:rFonts w:ascii="Times New Roman" w:hAnsi="Times New Roman" w:cs="Times New Roman"/>
          <w:sz w:val="28"/>
          <w:szCs w:val="28"/>
          <w:lang w:val="uk-UA"/>
        </w:rPr>
        <w:t xml:space="preserve"> </w:t>
      </w:r>
    </w:p>
    <w:p w14:paraId="04ADBBDE" w14:textId="44D4C04F" w:rsidR="00D947E7" w:rsidRPr="000261FB" w:rsidRDefault="00D947E7" w:rsidP="00C41C87">
      <w:pPr>
        <w:pStyle w:val="11"/>
        <w:pBdr>
          <w:top w:val="nil"/>
          <w:left w:val="nil"/>
          <w:bottom w:val="nil"/>
          <w:right w:val="nil"/>
          <w:between w:val="nil"/>
        </w:pBdr>
        <w:spacing w:after="0" w:line="360" w:lineRule="auto"/>
        <w:jc w:val="center"/>
        <w:rPr>
          <w:rFonts w:ascii="Times New Roman" w:eastAsia="Times New Roman" w:hAnsi="Times New Roman" w:cs="Times New Roman"/>
          <w:b/>
          <w:bCs/>
          <w:color w:val="000000"/>
          <w:sz w:val="28"/>
          <w:szCs w:val="28"/>
        </w:rPr>
      </w:pPr>
    </w:p>
    <w:p w14:paraId="51D13BF7" w14:textId="5071E2F4" w:rsidR="00134A8E" w:rsidRDefault="004C1A39" w:rsidP="00C41C87">
      <w:pPr>
        <w:pStyle w:val="11"/>
        <w:numPr>
          <w:ilvl w:val="1"/>
          <w:numId w:val="2"/>
        </w:numPr>
        <w:pBdr>
          <w:top w:val="nil"/>
          <w:left w:val="nil"/>
          <w:bottom w:val="nil"/>
          <w:right w:val="nil"/>
          <w:between w:val="nil"/>
        </w:pBdr>
        <w:spacing w:after="0" w:line="360" w:lineRule="auto"/>
        <w:ind w:left="0" w:firstLine="709"/>
        <w:jc w:val="center"/>
        <w:outlineLvl w:val="1"/>
        <w:rPr>
          <w:rFonts w:ascii="Times New Roman" w:eastAsia="Times New Roman" w:hAnsi="Times New Roman" w:cs="Times New Roman"/>
          <w:b/>
          <w:bCs/>
          <w:color w:val="000000"/>
          <w:sz w:val="28"/>
          <w:szCs w:val="28"/>
        </w:rPr>
      </w:pPr>
      <w:bookmarkStart w:id="9" w:name="_Toc119160802"/>
      <w:r w:rsidRPr="000261FB">
        <w:rPr>
          <w:rFonts w:ascii="Times New Roman" w:hAnsi="Times New Roman" w:cs="Times New Roman"/>
          <w:b/>
          <w:bCs/>
          <w:sz w:val="28"/>
          <w:szCs w:val="28"/>
        </w:rPr>
        <w:t>Особливості вікового розвитку спортсменів (10-1</w:t>
      </w:r>
      <w:r w:rsidR="0055677E" w:rsidRPr="000261FB">
        <w:rPr>
          <w:rFonts w:ascii="Times New Roman" w:hAnsi="Times New Roman" w:cs="Times New Roman"/>
          <w:b/>
          <w:bCs/>
          <w:sz w:val="28"/>
          <w:szCs w:val="28"/>
        </w:rPr>
        <w:t>4</w:t>
      </w:r>
      <w:r w:rsidRPr="000261FB">
        <w:rPr>
          <w:rFonts w:ascii="Times New Roman" w:hAnsi="Times New Roman" w:cs="Times New Roman"/>
          <w:b/>
          <w:bCs/>
          <w:sz w:val="28"/>
          <w:szCs w:val="28"/>
        </w:rPr>
        <w:t xml:space="preserve"> років) у веслуванні на байдарках</w:t>
      </w:r>
      <w:bookmarkEnd w:id="9"/>
    </w:p>
    <w:p w14:paraId="3C1C7BCA" w14:textId="77777777" w:rsidR="00C41C87" w:rsidRPr="00C41C87" w:rsidRDefault="00C41C87" w:rsidP="00C41C87">
      <w:pPr>
        <w:pStyle w:val="11"/>
        <w:pBdr>
          <w:top w:val="nil"/>
          <w:left w:val="nil"/>
          <w:bottom w:val="nil"/>
          <w:right w:val="nil"/>
          <w:between w:val="nil"/>
        </w:pBdr>
        <w:spacing w:after="0" w:line="360" w:lineRule="auto"/>
        <w:ind w:left="709"/>
        <w:jc w:val="center"/>
        <w:outlineLvl w:val="1"/>
        <w:rPr>
          <w:rFonts w:ascii="Times New Roman" w:eastAsia="Times New Roman" w:hAnsi="Times New Roman" w:cs="Times New Roman"/>
          <w:b/>
          <w:bCs/>
          <w:color w:val="000000"/>
          <w:sz w:val="28"/>
          <w:szCs w:val="28"/>
        </w:rPr>
      </w:pPr>
    </w:p>
    <w:p w14:paraId="700D6DD8" w14:textId="4108927B" w:rsidR="003A5906" w:rsidRPr="000261FB" w:rsidRDefault="00417384" w:rsidP="00F37AC3">
      <w:pPr>
        <w:widowControl w:val="0"/>
        <w:tabs>
          <w:tab w:val="left" w:pos="2000"/>
        </w:tabs>
        <w:autoSpaceDE w:val="0"/>
        <w:autoSpaceDN w:val="0"/>
        <w:spacing w:before="1" w:after="0" w:line="360" w:lineRule="auto"/>
        <w:ind w:firstLine="720"/>
        <w:jc w:val="both"/>
        <w:rPr>
          <w:rFonts w:ascii="Times New Roman" w:hAnsi="Times New Roman" w:cs="Times New Roman"/>
          <w:sz w:val="28"/>
          <w:szCs w:val="28"/>
          <w:lang w:val="uk-UA"/>
        </w:rPr>
      </w:pPr>
      <w:r w:rsidRPr="000261FB">
        <w:rPr>
          <w:rFonts w:ascii="Times New Roman" w:eastAsia="Times New Roman" w:hAnsi="Times New Roman" w:cs="Times New Roman"/>
          <w:color w:val="000000"/>
          <w:sz w:val="28"/>
          <w:szCs w:val="28"/>
          <w:lang w:val="uk-UA"/>
        </w:rPr>
        <w:t>До г</w:t>
      </w:r>
      <w:r w:rsidR="00CD7082" w:rsidRPr="000261FB">
        <w:rPr>
          <w:rFonts w:ascii="Times New Roman" w:eastAsia="Times New Roman" w:hAnsi="Times New Roman" w:cs="Times New Roman"/>
          <w:color w:val="000000"/>
          <w:sz w:val="28"/>
          <w:szCs w:val="28"/>
          <w:lang w:val="uk-UA"/>
        </w:rPr>
        <w:t>руп</w:t>
      </w:r>
      <w:r w:rsidRPr="000261FB">
        <w:rPr>
          <w:rFonts w:ascii="Times New Roman" w:eastAsia="Times New Roman" w:hAnsi="Times New Roman" w:cs="Times New Roman"/>
          <w:color w:val="000000"/>
          <w:sz w:val="28"/>
          <w:szCs w:val="28"/>
          <w:lang w:val="uk-UA"/>
        </w:rPr>
        <w:t>и</w:t>
      </w:r>
      <w:r w:rsidR="00CD7082" w:rsidRPr="000261FB">
        <w:rPr>
          <w:rFonts w:ascii="Times New Roman" w:eastAsia="Times New Roman" w:hAnsi="Times New Roman" w:cs="Times New Roman"/>
          <w:color w:val="000000"/>
          <w:sz w:val="28"/>
          <w:szCs w:val="28"/>
          <w:lang w:val="uk-UA"/>
        </w:rPr>
        <w:t xml:space="preserve"> початкової підготовки</w:t>
      </w:r>
      <w:r w:rsidR="00A569F2" w:rsidRPr="000261FB">
        <w:rPr>
          <w:rFonts w:ascii="Times New Roman" w:eastAsia="Times New Roman" w:hAnsi="Times New Roman" w:cs="Times New Roman"/>
          <w:color w:val="000000"/>
          <w:sz w:val="28"/>
          <w:szCs w:val="28"/>
          <w:lang w:val="uk-UA"/>
        </w:rPr>
        <w:t xml:space="preserve"> ДЮСШ</w:t>
      </w:r>
      <w:r w:rsidR="00CD7082" w:rsidRPr="000261FB">
        <w:rPr>
          <w:rFonts w:ascii="Times New Roman" w:eastAsia="Times New Roman" w:hAnsi="Times New Roman" w:cs="Times New Roman"/>
          <w:color w:val="000000"/>
          <w:sz w:val="28"/>
          <w:szCs w:val="28"/>
          <w:lang w:val="uk-UA"/>
        </w:rPr>
        <w:t xml:space="preserve"> з веслування на байдарках </w:t>
      </w:r>
      <w:r w:rsidR="00A569F2" w:rsidRPr="000261FB">
        <w:rPr>
          <w:rFonts w:ascii="Times New Roman" w:eastAsia="Times New Roman" w:hAnsi="Times New Roman" w:cs="Times New Roman"/>
          <w:color w:val="000000"/>
          <w:sz w:val="28"/>
          <w:szCs w:val="28"/>
          <w:lang w:val="uk-UA"/>
        </w:rPr>
        <w:t>і</w:t>
      </w:r>
      <w:r w:rsidR="00CD7082" w:rsidRPr="000261FB">
        <w:rPr>
          <w:rFonts w:ascii="Times New Roman" w:eastAsia="Times New Roman" w:hAnsi="Times New Roman" w:cs="Times New Roman"/>
          <w:color w:val="000000"/>
          <w:sz w:val="28"/>
          <w:szCs w:val="28"/>
          <w:lang w:val="uk-UA"/>
        </w:rPr>
        <w:t xml:space="preserve"> каное </w:t>
      </w:r>
      <w:r w:rsidRPr="000261FB">
        <w:rPr>
          <w:rFonts w:ascii="Times New Roman" w:eastAsia="Times New Roman" w:hAnsi="Times New Roman" w:cs="Times New Roman"/>
          <w:color w:val="000000"/>
          <w:sz w:val="28"/>
          <w:szCs w:val="28"/>
          <w:lang w:val="uk-UA"/>
        </w:rPr>
        <w:t>зараховують дітей з 10-12 років, в окремих випадках це можливо з 8-9 років, при цьому навчання в групі</w:t>
      </w:r>
      <w:r w:rsidR="00A569F2" w:rsidRPr="000261FB">
        <w:rPr>
          <w:rFonts w:ascii="Times New Roman" w:eastAsia="Times New Roman" w:hAnsi="Times New Roman" w:cs="Times New Roman"/>
          <w:color w:val="000000"/>
          <w:sz w:val="28"/>
          <w:szCs w:val="28"/>
          <w:lang w:val="uk-UA"/>
        </w:rPr>
        <w:t xml:space="preserve"> початкової підготовки</w:t>
      </w:r>
      <w:r w:rsidRPr="000261FB">
        <w:rPr>
          <w:rFonts w:ascii="Times New Roman" w:eastAsia="Times New Roman" w:hAnsi="Times New Roman" w:cs="Times New Roman"/>
          <w:color w:val="000000"/>
          <w:sz w:val="28"/>
          <w:szCs w:val="28"/>
          <w:lang w:val="uk-UA"/>
        </w:rPr>
        <w:t xml:space="preserve"> має подовжитися на 1 рік або</w:t>
      </w:r>
      <w:r w:rsidR="00A569F2" w:rsidRPr="000261FB">
        <w:rPr>
          <w:rFonts w:ascii="Times New Roman" w:eastAsia="Times New Roman" w:hAnsi="Times New Roman" w:cs="Times New Roman"/>
          <w:color w:val="000000"/>
          <w:sz w:val="28"/>
          <w:szCs w:val="28"/>
          <w:lang w:val="uk-UA"/>
        </w:rPr>
        <w:t xml:space="preserve"> при</w:t>
      </w:r>
      <w:r w:rsidR="00496D09" w:rsidRPr="000261FB">
        <w:rPr>
          <w:rFonts w:ascii="Times New Roman" w:eastAsia="Times New Roman" w:hAnsi="Times New Roman" w:cs="Times New Roman"/>
          <w:color w:val="000000"/>
          <w:sz w:val="28"/>
          <w:szCs w:val="28"/>
          <w:lang w:val="uk-UA"/>
        </w:rPr>
        <w:t xml:space="preserve"> зарахуванн</w:t>
      </w:r>
      <w:r w:rsidR="00A569F2" w:rsidRPr="000261FB">
        <w:rPr>
          <w:rFonts w:ascii="Times New Roman" w:eastAsia="Times New Roman" w:hAnsi="Times New Roman" w:cs="Times New Roman"/>
          <w:color w:val="000000"/>
          <w:sz w:val="28"/>
          <w:szCs w:val="28"/>
          <w:lang w:val="uk-UA"/>
        </w:rPr>
        <w:t>і</w:t>
      </w:r>
      <w:r w:rsidR="00496D09" w:rsidRPr="000261FB">
        <w:rPr>
          <w:rFonts w:ascii="Times New Roman" w:eastAsia="Times New Roman" w:hAnsi="Times New Roman" w:cs="Times New Roman"/>
          <w:color w:val="000000"/>
          <w:sz w:val="28"/>
          <w:szCs w:val="28"/>
          <w:lang w:val="uk-UA"/>
        </w:rPr>
        <w:t xml:space="preserve"> підлітків 13-14 років, які займалися</w:t>
      </w:r>
      <w:r w:rsidRPr="000261FB">
        <w:rPr>
          <w:rFonts w:ascii="Times New Roman" w:eastAsia="Times New Roman" w:hAnsi="Times New Roman" w:cs="Times New Roman"/>
          <w:color w:val="000000"/>
          <w:sz w:val="28"/>
          <w:szCs w:val="28"/>
          <w:lang w:val="uk-UA"/>
        </w:rPr>
        <w:t xml:space="preserve"> іншим видом спорту</w:t>
      </w:r>
      <w:r w:rsidR="00496D09" w:rsidRPr="000261FB">
        <w:rPr>
          <w:rFonts w:ascii="Times New Roman" w:eastAsia="Times New Roman" w:hAnsi="Times New Roman" w:cs="Times New Roman"/>
          <w:color w:val="000000"/>
          <w:sz w:val="28"/>
          <w:szCs w:val="28"/>
          <w:lang w:val="uk-UA"/>
        </w:rPr>
        <w:t>, навчання може скоротитися на 1 рі</w:t>
      </w:r>
      <w:r w:rsidR="009A0D87" w:rsidRPr="000261FB">
        <w:rPr>
          <w:rFonts w:ascii="Times New Roman" w:eastAsia="Times New Roman" w:hAnsi="Times New Roman" w:cs="Times New Roman"/>
          <w:color w:val="000000"/>
          <w:sz w:val="28"/>
          <w:szCs w:val="28"/>
          <w:lang w:val="uk-UA"/>
        </w:rPr>
        <w:t xml:space="preserve">к </w:t>
      </w:r>
      <w:r w:rsidR="008C1F8E" w:rsidRPr="000261FB">
        <w:rPr>
          <w:rFonts w:ascii="Times New Roman" w:eastAsia="Times New Roman" w:hAnsi="Times New Roman" w:cs="Times New Roman"/>
          <w:color w:val="000000"/>
          <w:sz w:val="28"/>
          <w:szCs w:val="28"/>
          <w:lang w:val="uk-UA"/>
        </w:rPr>
        <w:t>[11, 12, 5</w:t>
      </w:r>
      <w:r w:rsidR="00346FAD" w:rsidRPr="000261FB">
        <w:rPr>
          <w:rFonts w:ascii="Times New Roman" w:eastAsia="Times New Roman" w:hAnsi="Times New Roman" w:cs="Times New Roman"/>
          <w:color w:val="000000"/>
          <w:sz w:val="28"/>
          <w:szCs w:val="28"/>
          <w:lang w:val="uk-UA"/>
        </w:rPr>
        <w:t>8</w:t>
      </w:r>
      <w:r w:rsidR="008C1F8E" w:rsidRPr="000261FB">
        <w:rPr>
          <w:rFonts w:ascii="Times New Roman" w:eastAsia="Times New Roman" w:hAnsi="Times New Roman" w:cs="Times New Roman"/>
          <w:color w:val="000000"/>
          <w:sz w:val="28"/>
          <w:szCs w:val="28"/>
          <w:lang w:val="uk-UA"/>
        </w:rPr>
        <w:t>].</w:t>
      </w:r>
      <w:r w:rsidR="009A0D87" w:rsidRPr="000261FB">
        <w:rPr>
          <w:rFonts w:ascii="Times New Roman" w:eastAsia="Times New Roman" w:hAnsi="Times New Roman" w:cs="Times New Roman"/>
          <w:color w:val="000000"/>
          <w:sz w:val="28"/>
          <w:szCs w:val="28"/>
          <w:lang w:val="uk-UA"/>
        </w:rPr>
        <w:t xml:space="preserve"> </w:t>
      </w:r>
    </w:p>
    <w:p w14:paraId="15E4BF14" w14:textId="77777777" w:rsidR="009013F6" w:rsidRPr="000261FB" w:rsidRDefault="0026637F" w:rsidP="00F37AC3">
      <w:pPr>
        <w:pStyle w:val="11"/>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0261FB">
        <w:rPr>
          <w:rFonts w:ascii="Times New Roman" w:hAnsi="Times New Roman" w:cs="Times New Roman"/>
          <w:sz w:val="28"/>
          <w:szCs w:val="28"/>
        </w:rPr>
        <w:lastRenderedPageBreak/>
        <w:t xml:space="preserve">В основу класифікація періодів розвитку дитячого організму покладено анатомо-фізіологічні зміни дітей, що розвиваються в найсприятливіших умовах. </w:t>
      </w:r>
    </w:p>
    <w:p w14:paraId="540F3B60" w14:textId="18CD965D" w:rsidR="0026637F" w:rsidRPr="000261FB" w:rsidRDefault="0026637F" w:rsidP="00C41C87">
      <w:pPr>
        <w:pStyle w:val="11"/>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0261FB">
        <w:rPr>
          <w:rFonts w:ascii="Times New Roman" w:hAnsi="Times New Roman" w:cs="Times New Roman"/>
          <w:sz w:val="28"/>
          <w:szCs w:val="28"/>
        </w:rPr>
        <w:t>Шкільний період (від 7 до 17</w:t>
      </w:r>
      <w:r w:rsidR="00DF1EC5">
        <w:rPr>
          <w:rFonts w:ascii="Times New Roman" w:hAnsi="Times New Roman" w:cs="Times New Roman"/>
          <w:sz w:val="28"/>
          <w:szCs w:val="28"/>
        </w:rPr>
        <w:t>-</w:t>
      </w:r>
      <w:r w:rsidRPr="000261FB">
        <w:rPr>
          <w:rFonts w:ascii="Times New Roman" w:hAnsi="Times New Roman" w:cs="Times New Roman"/>
          <w:sz w:val="28"/>
          <w:szCs w:val="28"/>
        </w:rPr>
        <w:t xml:space="preserve">18 років). Шкільний період в свою чергу ділиться на: </w:t>
      </w:r>
    </w:p>
    <w:p w14:paraId="4228E0C6" w14:textId="45DDBBF4" w:rsidR="0026637F" w:rsidRPr="000261FB" w:rsidRDefault="0026637F" w:rsidP="00F37AC3">
      <w:pPr>
        <w:pStyle w:val="11"/>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0261FB">
        <w:rPr>
          <w:rFonts w:ascii="Times New Roman" w:hAnsi="Times New Roman" w:cs="Times New Roman"/>
          <w:sz w:val="28"/>
          <w:szCs w:val="28"/>
        </w:rPr>
        <w:t xml:space="preserve">а) початковий шкільний вік </w:t>
      </w:r>
      <w:r w:rsidR="00DF1EC5">
        <w:rPr>
          <w:rFonts w:ascii="Times New Roman" w:hAnsi="Times New Roman" w:cs="Times New Roman"/>
          <w:sz w:val="28"/>
          <w:szCs w:val="28"/>
        </w:rPr>
        <w:t>-</w:t>
      </w:r>
      <w:r w:rsidRPr="000261FB">
        <w:rPr>
          <w:rFonts w:ascii="Times New Roman" w:hAnsi="Times New Roman" w:cs="Times New Roman"/>
          <w:sz w:val="28"/>
          <w:szCs w:val="28"/>
        </w:rPr>
        <w:t xml:space="preserve"> діти семи років; </w:t>
      </w:r>
    </w:p>
    <w:p w14:paraId="08CCC880" w14:textId="085859FB" w:rsidR="0026637F" w:rsidRPr="000261FB" w:rsidRDefault="0026637F" w:rsidP="00F37AC3">
      <w:pPr>
        <w:pStyle w:val="11"/>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0261FB">
        <w:rPr>
          <w:rFonts w:ascii="Times New Roman" w:hAnsi="Times New Roman" w:cs="Times New Roman"/>
          <w:sz w:val="28"/>
          <w:szCs w:val="28"/>
        </w:rPr>
        <w:t>б) молодший шкільний вік (від 7</w:t>
      </w:r>
      <w:r w:rsidR="00DF1EC5">
        <w:rPr>
          <w:rFonts w:ascii="Times New Roman" w:hAnsi="Times New Roman" w:cs="Times New Roman"/>
          <w:sz w:val="28"/>
          <w:szCs w:val="28"/>
        </w:rPr>
        <w:t>-</w:t>
      </w:r>
      <w:r w:rsidRPr="000261FB">
        <w:rPr>
          <w:rFonts w:ascii="Times New Roman" w:hAnsi="Times New Roman" w:cs="Times New Roman"/>
          <w:sz w:val="28"/>
          <w:szCs w:val="28"/>
        </w:rPr>
        <w:t>8 до 11</w:t>
      </w:r>
      <w:r w:rsidR="00DF1EC5">
        <w:rPr>
          <w:rFonts w:ascii="Times New Roman" w:hAnsi="Times New Roman" w:cs="Times New Roman"/>
          <w:sz w:val="28"/>
          <w:szCs w:val="28"/>
        </w:rPr>
        <w:t>-</w:t>
      </w:r>
      <w:r w:rsidRPr="000261FB">
        <w:rPr>
          <w:rFonts w:ascii="Times New Roman" w:hAnsi="Times New Roman" w:cs="Times New Roman"/>
          <w:sz w:val="28"/>
          <w:szCs w:val="28"/>
        </w:rPr>
        <w:t xml:space="preserve">12 років); </w:t>
      </w:r>
    </w:p>
    <w:p w14:paraId="02C9000C" w14:textId="241AC227" w:rsidR="0026637F" w:rsidRPr="000261FB" w:rsidRDefault="0026637F" w:rsidP="00F37AC3">
      <w:pPr>
        <w:pStyle w:val="11"/>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0261FB">
        <w:rPr>
          <w:rFonts w:ascii="Times New Roman" w:hAnsi="Times New Roman" w:cs="Times New Roman"/>
          <w:sz w:val="28"/>
          <w:szCs w:val="28"/>
        </w:rPr>
        <w:t>в) середній шкільний, або підлітковий, вік (від 12 до 14</w:t>
      </w:r>
      <w:r w:rsidR="00DF1EC5">
        <w:rPr>
          <w:rFonts w:ascii="Times New Roman" w:hAnsi="Times New Roman" w:cs="Times New Roman"/>
          <w:sz w:val="28"/>
          <w:szCs w:val="28"/>
        </w:rPr>
        <w:t>-</w:t>
      </w:r>
      <w:r w:rsidRPr="000261FB">
        <w:rPr>
          <w:rFonts w:ascii="Times New Roman" w:hAnsi="Times New Roman" w:cs="Times New Roman"/>
          <w:sz w:val="28"/>
          <w:szCs w:val="28"/>
        </w:rPr>
        <w:t xml:space="preserve">15 років); </w:t>
      </w:r>
    </w:p>
    <w:p w14:paraId="3C0A1EE4" w14:textId="0C4FBF21" w:rsidR="0026637F" w:rsidRPr="000261FB" w:rsidRDefault="0026637F" w:rsidP="00F37AC3">
      <w:pPr>
        <w:pStyle w:val="11"/>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0261FB">
        <w:rPr>
          <w:rFonts w:ascii="Times New Roman" w:hAnsi="Times New Roman" w:cs="Times New Roman"/>
          <w:sz w:val="28"/>
          <w:szCs w:val="28"/>
        </w:rPr>
        <w:t>г) старший шкільний, або юнацький, вік (до 17</w:t>
      </w:r>
      <w:r w:rsidR="00DF1EC5">
        <w:rPr>
          <w:rFonts w:ascii="Times New Roman" w:hAnsi="Times New Roman" w:cs="Times New Roman"/>
          <w:sz w:val="28"/>
          <w:szCs w:val="28"/>
        </w:rPr>
        <w:t>-</w:t>
      </w:r>
      <w:r w:rsidRPr="000261FB">
        <w:rPr>
          <w:rFonts w:ascii="Times New Roman" w:hAnsi="Times New Roman" w:cs="Times New Roman"/>
          <w:sz w:val="28"/>
          <w:szCs w:val="28"/>
        </w:rPr>
        <w:t>18 років)</w:t>
      </w:r>
      <w:r w:rsidR="008C1F8E" w:rsidRPr="000261FB">
        <w:rPr>
          <w:rFonts w:ascii="Times New Roman" w:hAnsi="Times New Roman" w:cs="Times New Roman"/>
          <w:sz w:val="28"/>
          <w:szCs w:val="28"/>
        </w:rPr>
        <w:t xml:space="preserve"> [5</w:t>
      </w:r>
      <w:r w:rsidR="00346FAD" w:rsidRPr="000261FB">
        <w:rPr>
          <w:rFonts w:ascii="Times New Roman" w:hAnsi="Times New Roman" w:cs="Times New Roman"/>
          <w:sz w:val="28"/>
          <w:szCs w:val="28"/>
        </w:rPr>
        <w:t>7</w:t>
      </w:r>
      <w:r w:rsidR="008C1F8E" w:rsidRPr="000261FB">
        <w:rPr>
          <w:rFonts w:ascii="Times New Roman" w:hAnsi="Times New Roman" w:cs="Times New Roman"/>
          <w:sz w:val="28"/>
          <w:szCs w:val="28"/>
        </w:rPr>
        <w:t>].</w:t>
      </w:r>
    </w:p>
    <w:p w14:paraId="07156BAD" w14:textId="220E3425" w:rsidR="00496D09" w:rsidRPr="000261FB" w:rsidRDefault="001A5E08" w:rsidP="00F37AC3">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261FB">
        <w:rPr>
          <w:rFonts w:ascii="Times New Roman" w:eastAsia="Times New Roman" w:hAnsi="Times New Roman" w:cs="Times New Roman"/>
          <w:color w:val="000000"/>
          <w:sz w:val="28"/>
          <w:szCs w:val="28"/>
        </w:rPr>
        <w:t>Треба розуміти, що анатомо-фізіологічні функції організму дітей 10-1</w:t>
      </w:r>
      <w:r w:rsidR="0055677E" w:rsidRPr="000261FB">
        <w:rPr>
          <w:rFonts w:ascii="Times New Roman" w:eastAsia="Times New Roman" w:hAnsi="Times New Roman" w:cs="Times New Roman"/>
          <w:color w:val="000000"/>
          <w:sz w:val="28"/>
          <w:szCs w:val="28"/>
        </w:rPr>
        <w:t>4</w:t>
      </w:r>
      <w:r w:rsidRPr="000261FB">
        <w:rPr>
          <w:rFonts w:ascii="Times New Roman" w:eastAsia="Times New Roman" w:hAnsi="Times New Roman" w:cs="Times New Roman"/>
          <w:color w:val="000000"/>
          <w:sz w:val="28"/>
          <w:szCs w:val="28"/>
        </w:rPr>
        <w:t xml:space="preserve"> років, ще повністю несформовані і потребують раціонального використання методів та засобів спортивної підготовки, а для цього необхідні знання в області анатомії, фізіології та психології дітей.</w:t>
      </w:r>
      <w:r w:rsidR="007E142C" w:rsidRPr="000261FB">
        <w:rPr>
          <w:rFonts w:ascii="Times New Roman" w:eastAsia="Times New Roman" w:hAnsi="Times New Roman" w:cs="Times New Roman"/>
          <w:color w:val="000000"/>
          <w:sz w:val="28"/>
          <w:szCs w:val="28"/>
        </w:rPr>
        <w:t xml:space="preserve"> Які ж зміни відбуваються в організмі</w:t>
      </w:r>
      <w:r w:rsidRPr="000261FB">
        <w:rPr>
          <w:rFonts w:ascii="Times New Roman" w:eastAsia="Times New Roman" w:hAnsi="Times New Roman" w:cs="Times New Roman"/>
          <w:color w:val="000000"/>
          <w:sz w:val="28"/>
          <w:szCs w:val="28"/>
        </w:rPr>
        <w:t xml:space="preserve"> </w:t>
      </w:r>
      <w:r w:rsidR="007E142C" w:rsidRPr="000261FB">
        <w:rPr>
          <w:rFonts w:ascii="Times New Roman" w:eastAsia="Times New Roman" w:hAnsi="Times New Roman" w:cs="Times New Roman"/>
          <w:color w:val="000000"/>
          <w:sz w:val="28"/>
          <w:szCs w:val="28"/>
        </w:rPr>
        <w:t>юних спортсменів 10-1</w:t>
      </w:r>
      <w:r w:rsidR="0055677E" w:rsidRPr="000261FB">
        <w:rPr>
          <w:rFonts w:ascii="Times New Roman" w:eastAsia="Times New Roman" w:hAnsi="Times New Roman" w:cs="Times New Roman"/>
          <w:color w:val="000000"/>
          <w:sz w:val="28"/>
          <w:szCs w:val="28"/>
        </w:rPr>
        <w:t>4</w:t>
      </w:r>
      <w:r w:rsidR="007E142C" w:rsidRPr="000261FB">
        <w:rPr>
          <w:rFonts w:ascii="Times New Roman" w:eastAsia="Times New Roman" w:hAnsi="Times New Roman" w:cs="Times New Roman"/>
          <w:color w:val="000000"/>
          <w:sz w:val="28"/>
          <w:szCs w:val="28"/>
        </w:rPr>
        <w:t xml:space="preserve"> років?</w:t>
      </w:r>
    </w:p>
    <w:p w14:paraId="7CD203EB" w14:textId="15F3386D" w:rsidR="007E142C" w:rsidRPr="000261FB" w:rsidRDefault="007E142C" w:rsidP="00F37AC3">
      <w:pPr>
        <w:widowControl w:val="0"/>
        <w:tabs>
          <w:tab w:val="left" w:pos="2118"/>
        </w:tabs>
        <w:autoSpaceDE w:val="0"/>
        <w:autoSpaceDN w:val="0"/>
        <w:spacing w:after="0" w:line="360" w:lineRule="auto"/>
        <w:ind w:firstLine="720"/>
        <w:jc w:val="both"/>
        <w:rPr>
          <w:rFonts w:ascii="Times New Roman" w:hAnsi="Times New Roman" w:cs="Times New Roman"/>
          <w:sz w:val="28"/>
          <w:szCs w:val="28"/>
          <w:lang w:val="uk-UA"/>
        </w:rPr>
      </w:pPr>
      <w:r w:rsidRPr="000261FB">
        <w:rPr>
          <w:rFonts w:ascii="Times New Roman" w:eastAsia="Times New Roman" w:hAnsi="Times New Roman" w:cs="Times New Roman"/>
          <w:b/>
          <w:i/>
          <w:color w:val="000000"/>
          <w:sz w:val="28"/>
          <w:szCs w:val="28"/>
          <w:lang w:val="uk-UA"/>
        </w:rPr>
        <w:t>Серцево-судинна система:</w:t>
      </w:r>
      <w:r w:rsidR="00BF12A3" w:rsidRPr="000261FB">
        <w:rPr>
          <w:rFonts w:ascii="Times New Roman" w:eastAsia="Times New Roman" w:hAnsi="Times New Roman" w:cs="Times New Roman"/>
          <w:b/>
          <w:i/>
          <w:color w:val="000000"/>
          <w:sz w:val="28"/>
          <w:szCs w:val="28"/>
          <w:lang w:val="uk-UA"/>
        </w:rPr>
        <w:t xml:space="preserve"> </w:t>
      </w:r>
      <w:r w:rsidR="00BF12A3" w:rsidRPr="000261FB">
        <w:rPr>
          <w:rFonts w:ascii="Times New Roman" w:eastAsia="Times New Roman" w:hAnsi="Times New Roman" w:cs="Times New Roman"/>
          <w:color w:val="000000"/>
          <w:sz w:val="28"/>
          <w:szCs w:val="28"/>
          <w:lang w:val="uk-UA"/>
        </w:rPr>
        <w:t xml:space="preserve">інтенсивний ріст та підвищена іннервація серцевого м’язу пов’язана з високими вимогами тканин та органів, що ростуть. При цьому, швидкість росту серця випереджає ріст кровоносних судин, що проявляється в підвищеному артеріальному тиску, порушенні </w:t>
      </w:r>
      <w:proofErr w:type="spellStart"/>
      <w:r w:rsidR="00BF12A3" w:rsidRPr="000261FB">
        <w:rPr>
          <w:rFonts w:ascii="Times New Roman" w:eastAsia="Times New Roman" w:hAnsi="Times New Roman" w:cs="Times New Roman"/>
          <w:color w:val="000000"/>
          <w:sz w:val="28"/>
          <w:szCs w:val="28"/>
          <w:lang w:val="uk-UA"/>
        </w:rPr>
        <w:t>ритмової</w:t>
      </w:r>
      <w:proofErr w:type="spellEnd"/>
      <w:r w:rsidR="00BF12A3" w:rsidRPr="000261FB">
        <w:rPr>
          <w:rFonts w:ascii="Times New Roman" w:eastAsia="Times New Roman" w:hAnsi="Times New Roman" w:cs="Times New Roman"/>
          <w:color w:val="000000"/>
          <w:sz w:val="28"/>
          <w:szCs w:val="28"/>
          <w:lang w:val="uk-UA"/>
        </w:rPr>
        <w:t xml:space="preserve"> структури серцевої діяльності та швидкому настанню стану стомлення. Через утруднений кровоток може виникати задишка та відчуття стискання в області серця. Кількість еритроцитів та гемоглобіну в</w:t>
      </w:r>
      <w:r w:rsidR="009A0D87" w:rsidRPr="000261FB">
        <w:rPr>
          <w:rFonts w:ascii="Times New Roman" w:eastAsia="Times New Roman" w:hAnsi="Times New Roman" w:cs="Times New Roman"/>
          <w:color w:val="000000"/>
          <w:sz w:val="28"/>
          <w:szCs w:val="28"/>
          <w:lang w:val="uk-UA"/>
        </w:rPr>
        <w:t>ідповідає рівню дорослої людини</w:t>
      </w:r>
      <w:r w:rsidR="008C1F8E" w:rsidRPr="000261FB">
        <w:rPr>
          <w:rFonts w:ascii="Times New Roman" w:eastAsia="Times New Roman" w:hAnsi="Times New Roman" w:cs="Times New Roman"/>
          <w:color w:val="000000"/>
          <w:sz w:val="28"/>
          <w:szCs w:val="28"/>
          <w:lang w:val="uk-UA"/>
        </w:rPr>
        <w:t xml:space="preserve"> [12, 3</w:t>
      </w:r>
      <w:r w:rsidR="001173B1" w:rsidRPr="000261FB">
        <w:rPr>
          <w:rFonts w:ascii="Times New Roman" w:eastAsia="Times New Roman" w:hAnsi="Times New Roman" w:cs="Times New Roman"/>
          <w:color w:val="000000"/>
          <w:sz w:val="28"/>
          <w:szCs w:val="28"/>
          <w:lang w:val="uk-UA"/>
        </w:rPr>
        <w:t>4</w:t>
      </w:r>
      <w:r w:rsidR="008C1F8E" w:rsidRPr="000261FB">
        <w:rPr>
          <w:rFonts w:ascii="Times New Roman" w:eastAsia="Times New Roman" w:hAnsi="Times New Roman" w:cs="Times New Roman"/>
          <w:color w:val="000000"/>
          <w:sz w:val="28"/>
          <w:szCs w:val="28"/>
          <w:lang w:val="uk-UA"/>
        </w:rPr>
        <w:t xml:space="preserve">, </w:t>
      </w:r>
      <w:r w:rsidR="001173B1" w:rsidRPr="000261FB">
        <w:rPr>
          <w:rFonts w:ascii="Times New Roman" w:eastAsia="Times New Roman" w:hAnsi="Times New Roman" w:cs="Times New Roman"/>
          <w:color w:val="000000"/>
          <w:sz w:val="28"/>
          <w:szCs w:val="28"/>
          <w:lang w:val="uk-UA"/>
        </w:rPr>
        <w:t>50</w:t>
      </w:r>
      <w:r w:rsidR="008C1F8E" w:rsidRPr="000261FB">
        <w:rPr>
          <w:rFonts w:ascii="Times New Roman" w:eastAsia="Times New Roman" w:hAnsi="Times New Roman" w:cs="Times New Roman"/>
          <w:color w:val="000000"/>
          <w:sz w:val="28"/>
          <w:szCs w:val="28"/>
          <w:lang w:val="uk-UA"/>
        </w:rPr>
        <w:t>, 6</w:t>
      </w:r>
      <w:r w:rsidR="001173B1" w:rsidRPr="000261FB">
        <w:rPr>
          <w:rFonts w:ascii="Times New Roman" w:eastAsia="Times New Roman" w:hAnsi="Times New Roman" w:cs="Times New Roman"/>
          <w:color w:val="000000"/>
          <w:sz w:val="28"/>
          <w:szCs w:val="28"/>
          <w:lang w:val="uk-UA"/>
        </w:rPr>
        <w:t>3</w:t>
      </w:r>
      <w:r w:rsidR="008C1F8E" w:rsidRPr="000261FB">
        <w:rPr>
          <w:rFonts w:ascii="Times New Roman" w:eastAsia="Times New Roman" w:hAnsi="Times New Roman" w:cs="Times New Roman"/>
          <w:color w:val="000000"/>
          <w:sz w:val="28"/>
          <w:szCs w:val="28"/>
          <w:lang w:val="uk-UA"/>
        </w:rPr>
        <w:t>, 6</w:t>
      </w:r>
      <w:r w:rsidR="001173B1" w:rsidRPr="000261FB">
        <w:rPr>
          <w:rFonts w:ascii="Times New Roman" w:eastAsia="Times New Roman" w:hAnsi="Times New Roman" w:cs="Times New Roman"/>
          <w:color w:val="000000"/>
          <w:sz w:val="28"/>
          <w:szCs w:val="28"/>
          <w:lang w:val="uk-UA"/>
        </w:rPr>
        <w:t>4</w:t>
      </w:r>
      <w:r w:rsidR="008C1F8E" w:rsidRPr="000261FB">
        <w:rPr>
          <w:rFonts w:ascii="Times New Roman" w:eastAsia="Times New Roman" w:hAnsi="Times New Roman" w:cs="Times New Roman"/>
          <w:color w:val="000000"/>
          <w:sz w:val="28"/>
          <w:szCs w:val="28"/>
          <w:lang w:val="uk-UA"/>
        </w:rPr>
        <w:t>, 6</w:t>
      </w:r>
      <w:r w:rsidR="001173B1" w:rsidRPr="000261FB">
        <w:rPr>
          <w:rFonts w:ascii="Times New Roman" w:eastAsia="Times New Roman" w:hAnsi="Times New Roman" w:cs="Times New Roman"/>
          <w:color w:val="000000"/>
          <w:sz w:val="28"/>
          <w:szCs w:val="28"/>
          <w:lang w:val="uk-UA"/>
        </w:rPr>
        <w:t>6</w:t>
      </w:r>
      <w:r w:rsidR="008C1F8E" w:rsidRPr="000261FB">
        <w:rPr>
          <w:rFonts w:ascii="Times New Roman" w:eastAsia="Times New Roman" w:hAnsi="Times New Roman" w:cs="Times New Roman"/>
          <w:color w:val="000000"/>
          <w:sz w:val="28"/>
          <w:szCs w:val="28"/>
          <w:lang w:val="uk-UA"/>
        </w:rPr>
        <w:t>].</w:t>
      </w:r>
    </w:p>
    <w:p w14:paraId="5D0207EE" w14:textId="5722727E" w:rsidR="00F66F85" w:rsidRPr="000261FB" w:rsidRDefault="00F66F85" w:rsidP="00F37AC3">
      <w:pPr>
        <w:spacing w:after="0" w:line="360" w:lineRule="auto"/>
        <w:ind w:firstLine="720"/>
        <w:jc w:val="both"/>
        <w:rPr>
          <w:rFonts w:ascii="Times New Roman" w:hAnsi="Times New Roman" w:cs="Times New Roman"/>
          <w:sz w:val="28"/>
          <w:szCs w:val="28"/>
          <w:lang w:val="uk-UA"/>
        </w:rPr>
      </w:pPr>
      <w:r w:rsidRPr="000261FB">
        <w:rPr>
          <w:rFonts w:ascii="Times New Roman" w:eastAsia="Times New Roman" w:hAnsi="Times New Roman" w:cs="Times New Roman"/>
          <w:color w:val="000000"/>
          <w:sz w:val="28"/>
          <w:szCs w:val="28"/>
          <w:lang w:val="uk-UA"/>
        </w:rPr>
        <w:t>Щоб не допускати порушень роботи серцево-судинної системи необхідно чергувати навантаження з відновними дихальними вправами. Спортсмени погано будуть переносити інтенсивні навантаження та швидко стомлюватися. Тому доречним буде використання короткотривалих інтенсивних вправ з відновними, при цьому відновлення м</w:t>
      </w:r>
      <w:r w:rsidR="009A0D87" w:rsidRPr="000261FB">
        <w:rPr>
          <w:rFonts w:ascii="Times New Roman" w:eastAsia="Times New Roman" w:hAnsi="Times New Roman" w:cs="Times New Roman"/>
          <w:color w:val="000000"/>
          <w:sz w:val="28"/>
          <w:szCs w:val="28"/>
          <w:lang w:val="uk-UA"/>
        </w:rPr>
        <w:t xml:space="preserve">ає бути повним </w:t>
      </w:r>
      <w:r w:rsidR="008C1F8E" w:rsidRPr="000261FB">
        <w:rPr>
          <w:rFonts w:ascii="Times New Roman" w:eastAsia="Times New Roman" w:hAnsi="Times New Roman" w:cs="Times New Roman"/>
          <w:color w:val="000000"/>
          <w:sz w:val="28"/>
          <w:szCs w:val="28"/>
          <w:lang w:val="uk-UA"/>
        </w:rPr>
        <w:t>[12, 3</w:t>
      </w:r>
      <w:r w:rsidR="001173B1" w:rsidRPr="000261FB">
        <w:rPr>
          <w:rFonts w:ascii="Times New Roman" w:eastAsia="Times New Roman" w:hAnsi="Times New Roman" w:cs="Times New Roman"/>
          <w:color w:val="000000"/>
          <w:sz w:val="28"/>
          <w:szCs w:val="28"/>
          <w:lang w:val="uk-UA"/>
        </w:rPr>
        <w:t>7</w:t>
      </w:r>
      <w:r w:rsidR="008C1F8E" w:rsidRPr="000261FB">
        <w:rPr>
          <w:rFonts w:ascii="Times New Roman" w:eastAsia="Times New Roman" w:hAnsi="Times New Roman" w:cs="Times New Roman"/>
          <w:color w:val="000000"/>
          <w:sz w:val="28"/>
          <w:szCs w:val="28"/>
          <w:lang w:val="uk-UA"/>
        </w:rPr>
        <w:t>, 6</w:t>
      </w:r>
      <w:r w:rsidR="001173B1" w:rsidRPr="000261FB">
        <w:rPr>
          <w:rFonts w:ascii="Times New Roman" w:eastAsia="Times New Roman" w:hAnsi="Times New Roman" w:cs="Times New Roman"/>
          <w:color w:val="000000"/>
          <w:sz w:val="28"/>
          <w:szCs w:val="28"/>
          <w:lang w:val="uk-UA"/>
        </w:rPr>
        <w:t>3</w:t>
      </w:r>
      <w:r w:rsidR="008C1F8E" w:rsidRPr="000261FB">
        <w:rPr>
          <w:rFonts w:ascii="Times New Roman" w:eastAsia="Times New Roman" w:hAnsi="Times New Roman" w:cs="Times New Roman"/>
          <w:color w:val="000000"/>
          <w:sz w:val="28"/>
          <w:szCs w:val="28"/>
          <w:lang w:val="uk-UA"/>
        </w:rPr>
        <w:t>, 6</w:t>
      </w:r>
      <w:r w:rsidR="001173B1" w:rsidRPr="000261FB">
        <w:rPr>
          <w:rFonts w:ascii="Times New Roman" w:eastAsia="Times New Roman" w:hAnsi="Times New Roman" w:cs="Times New Roman"/>
          <w:color w:val="000000"/>
          <w:sz w:val="28"/>
          <w:szCs w:val="28"/>
          <w:lang w:val="uk-UA"/>
        </w:rPr>
        <w:t>4</w:t>
      </w:r>
      <w:r w:rsidR="008C1F8E" w:rsidRPr="000261FB">
        <w:rPr>
          <w:rFonts w:ascii="Times New Roman" w:eastAsia="Times New Roman" w:hAnsi="Times New Roman" w:cs="Times New Roman"/>
          <w:color w:val="000000"/>
          <w:sz w:val="28"/>
          <w:szCs w:val="28"/>
          <w:lang w:val="uk-UA"/>
        </w:rPr>
        <w:t>, 6</w:t>
      </w:r>
      <w:r w:rsidR="001173B1" w:rsidRPr="000261FB">
        <w:rPr>
          <w:rFonts w:ascii="Times New Roman" w:eastAsia="Times New Roman" w:hAnsi="Times New Roman" w:cs="Times New Roman"/>
          <w:color w:val="000000"/>
          <w:sz w:val="28"/>
          <w:szCs w:val="28"/>
          <w:lang w:val="uk-UA"/>
        </w:rPr>
        <w:t>6</w:t>
      </w:r>
      <w:r w:rsidR="008C1F8E" w:rsidRPr="000261FB">
        <w:rPr>
          <w:rFonts w:ascii="Times New Roman" w:eastAsia="Times New Roman" w:hAnsi="Times New Roman" w:cs="Times New Roman"/>
          <w:color w:val="000000"/>
          <w:sz w:val="28"/>
          <w:szCs w:val="28"/>
          <w:lang w:val="uk-UA"/>
        </w:rPr>
        <w:t>]</w:t>
      </w:r>
      <w:r w:rsidR="008C1F8E" w:rsidRPr="000261FB">
        <w:rPr>
          <w:rFonts w:ascii="Times New Roman" w:eastAsia="Times New Roman" w:hAnsi="Times New Roman" w:cs="Times New Roman"/>
          <w:sz w:val="28"/>
          <w:szCs w:val="28"/>
          <w:lang w:val="uk-UA"/>
        </w:rPr>
        <w:t>.</w:t>
      </w:r>
    </w:p>
    <w:p w14:paraId="4B0033D0" w14:textId="1593BC51" w:rsidR="00981BA1" w:rsidRPr="000261FB" w:rsidRDefault="001C404F" w:rsidP="00F37AC3">
      <w:pPr>
        <w:pStyle w:val="11"/>
        <w:spacing w:after="0" w:line="360" w:lineRule="auto"/>
        <w:ind w:firstLine="720"/>
        <w:jc w:val="both"/>
        <w:rPr>
          <w:rFonts w:ascii="Times New Roman" w:eastAsia="Times New Roman" w:hAnsi="Times New Roman" w:cs="Times New Roman"/>
          <w:sz w:val="28"/>
          <w:szCs w:val="28"/>
        </w:rPr>
      </w:pPr>
      <w:r w:rsidRPr="000261FB">
        <w:rPr>
          <w:rFonts w:ascii="Times New Roman" w:eastAsia="Times New Roman" w:hAnsi="Times New Roman" w:cs="Times New Roman"/>
          <w:b/>
          <w:i/>
          <w:color w:val="000000"/>
          <w:sz w:val="28"/>
          <w:szCs w:val="28"/>
        </w:rPr>
        <w:t xml:space="preserve">Ендокринна система: </w:t>
      </w:r>
      <w:r w:rsidRPr="000261FB">
        <w:rPr>
          <w:rFonts w:ascii="Times New Roman" w:eastAsia="Times New Roman" w:hAnsi="Times New Roman" w:cs="Times New Roman"/>
          <w:color w:val="000000"/>
          <w:sz w:val="28"/>
          <w:szCs w:val="28"/>
        </w:rPr>
        <w:t xml:space="preserve">характеризується початком статевого дозрівання. </w:t>
      </w:r>
      <w:r w:rsidR="00981BA1" w:rsidRPr="000261FB">
        <w:rPr>
          <w:rFonts w:ascii="Times New Roman" w:hAnsi="Times New Roman" w:cs="Times New Roman"/>
          <w:sz w:val="28"/>
          <w:szCs w:val="28"/>
        </w:rPr>
        <w:t xml:space="preserve">З 10-річного віку починається посилений ріст статевих органів, в </w:t>
      </w:r>
      <w:r w:rsidR="00981BA1" w:rsidRPr="000261FB">
        <w:rPr>
          <w:rFonts w:ascii="Times New Roman" w:hAnsi="Times New Roman" w:cs="Times New Roman"/>
          <w:sz w:val="28"/>
          <w:szCs w:val="28"/>
        </w:rPr>
        <w:lastRenderedPageBreak/>
        <w:t>тому числі статевих залоз (у дівчат в середньому з 11</w:t>
      </w:r>
      <w:r w:rsidR="00DF1EC5">
        <w:rPr>
          <w:rFonts w:ascii="Times New Roman" w:hAnsi="Times New Roman" w:cs="Times New Roman"/>
          <w:sz w:val="28"/>
          <w:szCs w:val="28"/>
        </w:rPr>
        <w:t>-</w:t>
      </w:r>
      <w:r w:rsidR="00981BA1" w:rsidRPr="000261FB">
        <w:rPr>
          <w:rFonts w:ascii="Times New Roman" w:hAnsi="Times New Roman" w:cs="Times New Roman"/>
          <w:sz w:val="28"/>
          <w:szCs w:val="28"/>
        </w:rPr>
        <w:t>12 років, а у хлопчиків з 12</w:t>
      </w:r>
      <w:r w:rsidR="00DF1EC5">
        <w:rPr>
          <w:rFonts w:ascii="Times New Roman" w:hAnsi="Times New Roman" w:cs="Times New Roman"/>
          <w:sz w:val="28"/>
          <w:szCs w:val="28"/>
        </w:rPr>
        <w:t>-</w:t>
      </w:r>
      <w:r w:rsidR="00981BA1" w:rsidRPr="000261FB">
        <w:rPr>
          <w:rFonts w:ascii="Times New Roman" w:hAnsi="Times New Roman" w:cs="Times New Roman"/>
          <w:sz w:val="28"/>
          <w:szCs w:val="28"/>
        </w:rPr>
        <w:t>13 років починається період статевого дозрівання). Для цього періоду характерний інтенсивний розвиток обох функцій статевих залоз: з одного боку, розвиваються і виявляються вторинні статеві ознаки, а з другого, нормально дозрівають статеві клітини. У дівчат статеве дозрівання супроводжується появою місячних кровотеч, або менструацій</w:t>
      </w:r>
      <w:r w:rsidR="002F10DB">
        <w:rPr>
          <w:rFonts w:ascii="Times New Roman" w:hAnsi="Times New Roman" w:cs="Times New Roman"/>
          <w:sz w:val="28"/>
          <w:szCs w:val="28"/>
        </w:rPr>
        <w:t xml:space="preserve"> </w:t>
      </w:r>
      <w:r w:rsidR="008C1F8E" w:rsidRPr="000261FB">
        <w:rPr>
          <w:rFonts w:ascii="Times New Roman" w:hAnsi="Times New Roman" w:cs="Times New Roman"/>
          <w:sz w:val="28"/>
          <w:szCs w:val="28"/>
        </w:rPr>
        <w:t>[30, 5</w:t>
      </w:r>
      <w:r w:rsidR="001173B1" w:rsidRPr="000261FB">
        <w:rPr>
          <w:rFonts w:ascii="Times New Roman" w:hAnsi="Times New Roman" w:cs="Times New Roman"/>
          <w:sz w:val="28"/>
          <w:szCs w:val="28"/>
        </w:rPr>
        <w:t>7</w:t>
      </w:r>
      <w:r w:rsidR="008C1F8E" w:rsidRPr="000261FB">
        <w:rPr>
          <w:rFonts w:ascii="Times New Roman" w:hAnsi="Times New Roman" w:cs="Times New Roman"/>
          <w:sz w:val="28"/>
          <w:szCs w:val="28"/>
        </w:rPr>
        <w:t>, 7</w:t>
      </w:r>
      <w:r w:rsidR="001173B1" w:rsidRPr="000261FB">
        <w:rPr>
          <w:rFonts w:ascii="Times New Roman" w:hAnsi="Times New Roman" w:cs="Times New Roman"/>
          <w:sz w:val="28"/>
          <w:szCs w:val="28"/>
        </w:rPr>
        <w:t>4</w:t>
      </w:r>
      <w:r w:rsidR="008C1F8E" w:rsidRPr="000261FB">
        <w:rPr>
          <w:rFonts w:ascii="Times New Roman" w:hAnsi="Times New Roman" w:cs="Times New Roman"/>
          <w:sz w:val="28"/>
          <w:szCs w:val="28"/>
        </w:rPr>
        <w:t>].</w:t>
      </w:r>
    </w:p>
    <w:p w14:paraId="1E5B8271" w14:textId="5AC17707" w:rsidR="001C404F" w:rsidRPr="000261FB" w:rsidRDefault="001C404F" w:rsidP="00F37AC3">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261FB">
        <w:rPr>
          <w:rFonts w:ascii="Times New Roman" w:eastAsia="Times New Roman" w:hAnsi="Times New Roman" w:cs="Times New Roman"/>
          <w:color w:val="000000"/>
          <w:sz w:val="28"/>
          <w:szCs w:val="28"/>
        </w:rPr>
        <w:t xml:space="preserve">Англійський антрополог </w:t>
      </w:r>
      <w:proofErr w:type="spellStart"/>
      <w:r w:rsidRPr="000261FB">
        <w:rPr>
          <w:rFonts w:ascii="Times New Roman" w:eastAsia="Times New Roman" w:hAnsi="Times New Roman" w:cs="Times New Roman"/>
          <w:color w:val="000000"/>
          <w:sz w:val="28"/>
          <w:szCs w:val="28"/>
        </w:rPr>
        <w:t>Дж</w:t>
      </w:r>
      <w:proofErr w:type="spellEnd"/>
      <w:r w:rsidRPr="000261FB">
        <w:rPr>
          <w:rFonts w:ascii="Times New Roman" w:eastAsia="Times New Roman" w:hAnsi="Times New Roman" w:cs="Times New Roman"/>
          <w:color w:val="000000"/>
          <w:sz w:val="28"/>
          <w:szCs w:val="28"/>
        </w:rPr>
        <w:t xml:space="preserve">. </w:t>
      </w:r>
      <w:proofErr w:type="spellStart"/>
      <w:r w:rsidRPr="000261FB">
        <w:rPr>
          <w:rFonts w:ascii="Times New Roman" w:eastAsia="Times New Roman" w:hAnsi="Times New Roman" w:cs="Times New Roman"/>
          <w:color w:val="000000"/>
          <w:sz w:val="28"/>
          <w:szCs w:val="28"/>
        </w:rPr>
        <w:t>Таннер</w:t>
      </w:r>
      <w:proofErr w:type="spellEnd"/>
      <w:r w:rsidRPr="000261FB">
        <w:rPr>
          <w:rFonts w:ascii="Times New Roman" w:eastAsia="Times New Roman" w:hAnsi="Times New Roman" w:cs="Times New Roman"/>
          <w:color w:val="000000"/>
          <w:sz w:val="28"/>
          <w:szCs w:val="28"/>
        </w:rPr>
        <w:t xml:space="preserve"> виділяє 5 фаз статевого дозрівання, на етап початкової підготовки припадають:</w:t>
      </w:r>
    </w:p>
    <w:p w14:paraId="12A64981" w14:textId="6B6496D6" w:rsidR="001C404F" w:rsidRPr="000261FB" w:rsidRDefault="001C404F" w:rsidP="00F37AC3">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261FB">
        <w:rPr>
          <w:rFonts w:ascii="Times New Roman" w:eastAsia="Times New Roman" w:hAnsi="Times New Roman" w:cs="Times New Roman"/>
          <w:color w:val="000000"/>
          <w:sz w:val="28"/>
          <w:szCs w:val="28"/>
        </w:rPr>
        <w:t>І (</w:t>
      </w:r>
      <w:r w:rsidR="00C357B6" w:rsidRPr="000261FB">
        <w:rPr>
          <w:rFonts w:ascii="Times New Roman" w:eastAsia="Times New Roman" w:hAnsi="Times New Roman" w:cs="Times New Roman"/>
          <w:color w:val="000000"/>
          <w:sz w:val="28"/>
          <w:szCs w:val="28"/>
        </w:rPr>
        <w:t>пу</w:t>
      </w:r>
      <w:r w:rsidRPr="000261FB">
        <w:rPr>
          <w:rFonts w:ascii="Times New Roman" w:eastAsia="Times New Roman" w:hAnsi="Times New Roman" w:cs="Times New Roman"/>
          <w:color w:val="000000"/>
          <w:sz w:val="28"/>
          <w:szCs w:val="28"/>
        </w:rPr>
        <w:t xml:space="preserve">бертатна, </w:t>
      </w:r>
      <w:proofErr w:type="spellStart"/>
      <w:r w:rsidRPr="000261FB">
        <w:rPr>
          <w:rFonts w:ascii="Times New Roman" w:eastAsia="Times New Roman" w:hAnsi="Times New Roman" w:cs="Times New Roman"/>
          <w:color w:val="000000"/>
          <w:sz w:val="28"/>
          <w:szCs w:val="28"/>
        </w:rPr>
        <w:t>хл</w:t>
      </w:r>
      <w:proofErr w:type="spellEnd"/>
      <w:r w:rsidRPr="000261FB">
        <w:rPr>
          <w:rFonts w:ascii="Times New Roman" w:eastAsia="Times New Roman" w:hAnsi="Times New Roman" w:cs="Times New Roman"/>
          <w:color w:val="000000"/>
          <w:sz w:val="28"/>
          <w:szCs w:val="28"/>
        </w:rPr>
        <w:t xml:space="preserve">. </w:t>
      </w:r>
      <w:r w:rsidR="00DF1EC5">
        <w:rPr>
          <w:rFonts w:ascii="Times New Roman" w:eastAsia="Times New Roman" w:hAnsi="Times New Roman" w:cs="Times New Roman"/>
          <w:color w:val="000000"/>
          <w:sz w:val="28"/>
          <w:szCs w:val="28"/>
        </w:rPr>
        <w:t>-</w:t>
      </w:r>
      <w:r w:rsidR="00C357B6" w:rsidRPr="000261FB">
        <w:rPr>
          <w:rFonts w:ascii="Times New Roman" w:eastAsia="Times New Roman" w:hAnsi="Times New Roman" w:cs="Times New Roman"/>
          <w:color w:val="000000"/>
          <w:sz w:val="28"/>
          <w:szCs w:val="28"/>
        </w:rPr>
        <w:t xml:space="preserve"> до</w:t>
      </w:r>
      <w:r w:rsidRPr="000261FB">
        <w:rPr>
          <w:rFonts w:ascii="Times New Roman" w:eastAsia="Times New Roman" w:hAnsi="Times New Roman" w:cs="Times New Roman"/>
          <w:color w:val="000000"/>
          <w:sz w:val="28"/>
          <w:szCs w:val="28"/>
        </w:rPr>
        <w:t xml:space="preserve"> 12р., дів. </w:t>
      </w:r>
      <w:r w:rsidR="00DF1EC5">
        <w:rPr>
          <w:rFonts w:ascii="Times New Roman" w:eastAsia="Times New Roman" w:hAnsi="Times New Roman" w:cs="Times New Roman"/>
          <w:color w:val="000000"/>
          <w:sz w:val="28"/>
          <w:szCs w:val="28"/>
        </w:rPr>
        <w:t>-</w:t>
      </w:r>
      <w:r w:rsidRPr="000261FB">
        <w:rPr>
          <w:rFonts w:ascii="Times New Roman" w:eastAsia="Times New Roman" w:hAnsi="Times New Roman" w:cs="Times New Roman"/>
          <w:color w:val="000000"/>
          <w:sz w:val="28"/>
          <w:szCs w:val="28"/>
        </w:rPr>
        <w:t xml:space="preserve"> до 10р.)</w:t>
      </w:r>
      <w:r w:rsidR="00C357B6" w:rsidRPr="000261FB">
        <w:rPr>
          <w:rFonts w:ascii="Times New Roman" w:eastAsia="Times New Roman" w:hAnsi="Times New Roman" w:cs="Times New Roman"/>
          <w:color w:val="000000"/>
          <w:sz w:val="28"/>
          <w:szCs w:val="28"/>
        </w:rPr>
        <w:t xml:space="preserve"> </w:t>
      </w:r>
      <w:r w:rsidR="00DF1EC5">
        <w:rPr>
          <w:rFonts w:ascii="Times New Roman" w:eastAsia="Times New Roman" w:hAnsi="Times New Roman" w:cs="Times New Roman"/>
          <w:color w:val="000000"/>
          <w:sz w:val="28"/>
          <w:szCs w:val="28"/>
        </w:rPr>
        <w:t>-</w:t>
      </w:r>
      <w:r w:rsidR="00C357B6" w:rsidRPr="000261FB">
        <w:rPr>
          <w:rFonts w:ascii="Times New Roman" w:eastAsia="Times New Roman" w:hAnsi="Times New Roman" w:cs="Times New Roman"/>
          <w:color w:val="000000"/>
          <w:sz w:val="28"/>
          <w:szCs w:val="28"/>
        </w:rPr>
        <w:t xml:space="preserve"> передує статевому дозріванню, проте не відбувається розвиток статевих залоз. Основну роль в гормональній регуляції відіграють гормони щитоподібної залози та гормон росту, що забезпечує ростові процеси дівчат. Вторинних статевих ознак немає.</w:t>
      </w:r>
    </w:p>
    <w:p w14:paraId="240CDFBE" w14:textId="2EA41635" w:rsidR="00C357B6" w:rsidRPr="000261FB" w:rsidRDefault="00C357B6" w:rsidP="00F37AC3">
      <w:pPr>
        <w:pStyle w:val="11"/>
        <w:spacing w:after="0" w:line="360" w:lineRule="auto"/>
        <w:ind w:firstLine="720"/>
        <w:jc w:val="both"/>
        <w:rPr>
          <w:rFonts w:ascii="Times New Roman" w:eastAsia="Times New Roman" w:hAnsi="Times New Roman" w:cs="Times New Roman"/>
          <w:sz w:val="28"/>
          <w:szCs w:val="28"/>
        </w:rPr>
      </w:pPr>
      <w:r w:rsidRPr="000261FB">
        <w:rPr>
          <w:rFonts w:ascii="Times New Roman" w:eastAsia="Times New Roman" w:hAnsi="Times New Roman" w:cs="Times New Roman"/>
          <w:color w:val="000000"/>
          <w:sz w:val="28"/>
          <w:szCs w:val="28"/>
        </w:rPr>
        <w:t>ІІ (початок пубертат</w:t>
      </w:r>
      <w:r w:rsidR="00502496">
        <w:rPr>
          <w:rFonts w:ascii="Times New Roman" w:eastAsia="Times New Roman" w:hAnsi="Times New Roman" w:cs="Times New Roman"/>
          <w:color w:val="000000"/>
          <w:sz w:val="28"/>
          <w:szCs w:val="28"/>
        </w:rPr>
        <w:t>ного періоду</w:t>
      </w:r>
      <w:r w:rsidRPr="000261FB">
        <w:rPr>
          <w:rFonts w:ascii="Times New Roman" w:eastAsia="Times New Roman" w:hAnsi="Times New Roman" w:cs="Times New Roman"/>
          <w:color w:val="000000"/>
          <w:sz w:val="28"/>
          <w:szCs w:val="28"/>
        </w:rPr>
        <w:t xml:space="preserve">, </w:t>
      </w:r>
      <w:proofErr w:type="spellStart"/>
      <w:r w:rsidRPr="000261FB">
        <w:rPr>
          <w:rFonts w:ascii="Times New Roman" w:eastAsia="Times New Roman" w:hAnsi="Times New Roman" w:cs="Times New Roman"/>
          <w:color w:val="000000"/>
          <w:sz w:val="28"/>
          <w:szCs w:val="28"/>
        </w:rPr>
        <w:t>хл</w:t>
      </w:r>
      <w:proofErr w:type="spellEnd"/>
      <w:r w:rsidRPr="000261FB">
        <w:rPr>
          <w:rFonts w:ascii="Times New Roman" w:eastAsia="Times New Roman" w:hAnsi="Times New Roman" w:cs="Times New Roman"/>
          <w:color w:val="000000"/>
          <w:sz w:val="28"/>
          <w:szCs w:val="28"/>
        </w:rPr>
        <w:t xml:space="preserve">. </w:t>
      </w:r>
      <w:r w:rsidR="00DF1EC5">
        <w:rPr>
          <w:rFonts w:ascii="Times New Roman" w:eastAsia="Times New Roman" w:hAnsi="Times New Roman" w:cs="Times New Roman"/>
          <w:color w:val="000000"/>
          <w:sz w:val="28"/>
          <w:szCs w:val="28"/>
        </w:rPr>
        <w:t>-</w:t>
      </w:r>
      <w:r w:rsidRPr="000261FB">
        <w:rPr>
          <w:rFonts w:ascii="Times New Roman" w:eastAsia="Times New Roman" w:hAnsi="Times New Roman" w:cs="Times New Roman"/>
          <w:color w:val="000000"/>
          <w:sz w:val="28"/>
          <w:szCs w:val="28"/>
        </w:rPr>
        <w:t xml:space="preserve"> 12-14р, дів. </w:t>
      </w:r>
      <w:r w:rsidR="00DF1EC5">
        <w:rPr>
          <w:rFonts w:ascii="Times New Roman" w:eastAsia="Times New Roman" w:hAnsi="Times New Roman" w:cs="Times New Roman"/>
          <w:color w:val="000000"/>
          <w:sz w:val="28"/>
          <w:szCs w:val="28"/>
        </w:rPr>
        <w:t>-</w:t>
      </w:r>
      <w:r w:rsidRPr="000261FB">
        <w:rPr>
          <w:rFonts w:ascii="Times New Roman" w:eastAsia="Times New Roman" w:hAnsi="Times New Roman" w:cs="Times New Roman"/>
          <w:color w:val="000000"/>
          <w:sz w:val="28"/>
          <w:szCs w:val="28"/>
        </w:rPr>
        <w:t xml:space="preserve"> 10-1</w:t>
      </w:r>
      <w:r w:rsidR="008C3391" w:rsidRPr="000261FB">
        <w:rPr>
          <w:rFonts w:ascii="Times New Roman" w:eastAsia="Times New Roman" w:hAnsi="Times New Roman" w:cs="Times New Roman"/>
          <w:color w:val="000000"/>
          <w:sz w:val="28"/>
          <w:szCs w:val="28"/>
        </w:rPr>
        <w:t>4</w:t>
      </w:r>
      <w:r w:rsidRPr="000261FB">
        <w:rPr>
          <w:rFonts w:ascii="Times New Roman" w:eastAsia="Times New Roman" w:hAnsi="Times New Roman" w:cs="Times New Roman"/>
          <w:color w:val="000000"/>
          <w:sz w:val="28"/>
          <w:szCs w:val="28"/>
        </w:rPr>
        <w:t xml:space="preserve">р.) </w:t>
      </w:r>
      <w:r w:rsidR="00DF1EC5">
        <w:rPr>
          <w:rFonts w:ascii="Times New Roman" w:eastAsia="Times New Roman" w:hAnsi="Times New Roman" w:cs="Times New Roman"/>
          <w:color w:val="000000"/>
          <w:sz w:val="28"/>
          <w:szCs w:val="28"/>
        </w:rPr>
        <w:t>-</w:t>
      </w:r>
      <w:r w:rsidRPr="000261FB">
        <w:rPr>
          <w:rFonts w:ascii="Times New Roman" w:eastAsia="Times New Roman" w:hAnsi="Times New Roman" w:cs="Times New Roman"/>
          <w:color w:val="000000"/>
          <w:sz w:val="28"/>
          <w:szCs w:val="28"/>
        </w:rPr>
        <w:t xml:space="preserve"> відбувається невелике збільшення розмірів статевих залоз, з’являються вторинні статеві ознаки, а саме розповсюдження волосяного покриву, зміни анатомічних особливостей тіла,</w:t>
      </w:r>
      <w:r w:rsidR="00502496">
        <w:rPr>
          <w:rFonts w:ascii="Times New Roman" w:eastAsia="Times New Roman" w:hAnsi="Times New Roman" w:cs="Times New Roman"/>
          <w:color w:val="000000"/>
          <w:sz w:val="28"/>
          <w:szCs w:val="28"/>
        </w:rPr>
        <w:t xml:space="preserve"> </w:t>
      </w:r>
      <w:r w:rsidRPr="000261FB">
        <w:rPr>
          <w:rFonts w:ascii="Times New Roman" w:eastAsia="Times New Roman" w:hAnsi="Times New Roman" w:cs="Times New Roman"/>
          <w:color w:val="000000"/>
          <w:sz w:val="28"/>
          <w:szCs w:val="28"/>
        </w:rPr>
        <w:t>невелике збільшення молочних залоз у дівчат, зміна голосу та з</w:t>
      </w:r>
      <w:r w:rsidR="00EF4BD8" w:rsidRPr="000261FB">
        <w:rPr>
          <w:rFonts w:ascii="Times New Roman" w:eastAsia="Times New Roman" w:hAnsi="Times New Roman" w:cs="Times New Roman"/>
          <w:color w:val="000000"/>
          <w:sz w:val="28"/>
          <w:szCs w:val="28"/>
        </w:rPr>
        <w:t>б</w:t>
      </w:r>
      <w:r w:rsidRPr="000261FB">
        <w:rPr>
          <w:rFonts w:ascii="Times New Roman" w:eastAsia="Times New Roman" w:hAnsi="Times New Roman" w:cs="Times New Roman"/>
          <w:color w:val="000000"/>
          <w:sz w:val="28"/>
          <w:szCs w:val="28"/>
        </w:rPr>
        <w:t xml:space="preserve">ільшення яєчок </w:t>
      </w:r>
      <w:r w:rsidR="00DF1EC5">
        <w:rPr>
          <w:rFonts w:ascii="Times New Roman" w:eastAsia="Times New Roman" w:hAnsi="Times New Roman" w:cs="Times New Roman"/>
          <w:color w:val="000000"/>
          <w:sz w:val="28"/>
          <w:szCs w:val="28"/>
        </w:rPr>
        <w:t>-</w:t>
      </w:r>
      <w:r w:rsidRPr="000261FB">
        <w:rPr>
          <w:rFonts w:ascii="Times New Roman" w:eastAsia="Times New Roman" w:hAnsi="Times New Roman" w:cs="Times New Roman"/>
          <w:color w:val="000000"/>
          <w:sz w:val="28"/>
          <w:szCs w:val="28"/>
        </w:rPr>
        <w:t xml:space="preserve"> у хлопчиків. Статеві гормони починають вливати на обмін речовин та процес розвитку взагалі</w:t>
      </w:r>
      <w:r w:rsidR="00EF4BD8" w:rsidRPr="000261FB">
        <w:rPr>
          <w:rFonts w:ascii="Times New Roman" w:eastAsia="Times New Roman" w:hAnsi="Times New Roman" w:cs="Times New Roman"/>
          <w:color w:val="000000"/>
          <w:sz w:val="28"/>
          <w:szCs w:val="28"/>
        </w:rPr>
        <w:t xml:space="preserve">. У дівчат більш виражена секреція </w:t>
      </w:r>
      <w:r w:rsidR="00153B13" w:rsidRPr="000261FB">
        <w:rPr>
          <w:rFonts w:ascii="Times New Roman" w:eastAsia="Times New Roman" w:hAnsi="Times New Roman" w:cs="Times New Roman"/>
          <w:color w:val="000000"/>
          <w:sz w:val="28"/>
          <w:szCs w:val="28"/>
        </w:rPr>
        <w:t>соматотропного</w:t>
      </w:r>
      <w:r w:rsidR="00EF4BD8" w:rsidRPr="000261FB">
        <w:rPr>
          <w:rFonts w:ascii="Times New Roman" w:eastAsia="Times New Roman" w:hAnsi="Times New Roman" w:cs="Times New Roman"/>
          <w:color w:val="000000"/>
          <w:sz w:val="28"/>
          <w:szCs w:val="28"/>
        </w:rPr>
        <w:t xml:space="preserve"> гормону, що зумовлює біль</w:t>
      </w:r>
      <w:r w:rsidR="00DC4336" w:rsidRPr="000261FB">
        <w:rPr>
          <w:rFonts w:ascii="Times New Roman" w:eastAsia="Times New Roman" w:hAnsi="Times New Roman" w:cs="Times New Roman"/>
          <w:color w:val="000000"/>
          <w:sz w:val="28"/>
          <w:szCs w:val="28"/>
        </w:rPr>
        <w:t>ш</w:t>
      </w:r>
      <w:r w:rsidR="00EF4BD8" w:rsidRPr="000261FB">
        <w:rPr>
          <w:rFonts w:ascii="Times New Roman" w:eastAsia="Times New Roman" w:hAnsi="Times New Roman" w:cs="Times New Roman"/>
          <w:color w:val="000000"/>
          <w:sz w:val="28"/>
          <w:szCs w:val="28"/>
        </w:rPr>
        <w:t xml:space="preserve"> швидкий ріст. Безсумнівно статеві гормони мають прямий вплив на розвиток опорно рухового апарату та нервову систему</w:t>
      </w:r>
      <w:r w:rsidR="008C1F8E" w:rsidRPr="000261FB">
        <w:rPr>
          <w:rFonts w:ascii="Times New Roman" w:eastAsia="Times New Roman" w:hAnsi="Times New Roman" w:cs="Times New Roman"/>
          <w:color w:val="000000"/>
          <w:sz w:val="28"/>
          <w:szCs w:val="28"/>
        </w:rPr>
        <w:t xml:space="preserve"> [30, 5</w:t>
      </w:r>
      <w:r w:rsidR="001173B1" w:rsidRPr="000261FB">
        <w:rPr>
          <w:rFonts w:ascii="Times New Roman" w:eastAsia="Times New Roman" w:hAnsi="Times New Roman" w:cs="Times New Roman"/>
          <w:color w:val="000000"/>
          <w:sz w:val="28"/>
          <w:szCs w:val="28"/>
        </w:rPr>
        <w:t>7</w:t>
      </w:r>
      <w:r w:rsidR="008C1F8E" w:rsidRPr="000261FB">
        <w:rPr>
          <w:rFonts w:ascii="Times New Roman" w:eastAsia="Times New Roman" w:hAnsi="Times New Roman" w:cs="Times New Roman"/>
          <w:color w:val="000000"/>
          <w:sz w:val="28"/>
          <w:szCs w:val="28"/>
        </w:rPr>
        <w:t>, 7</w:t>
      </w:r>
      <w:r w:rsidR="001173B1" w:rsidRPr="000261FB">
        <w:rPr>
          <w:rFonts w:ascii="Times New Roman" w:eastAsia="Times New Roman" w:hAnsi="Times New Roman" w:cs="Times New Roman"/>
          <w:color w:val="000000"/>
          <w:sz w:val="28"/>
          <w:szCs w:val="28"/>
        </w:rPr>
        <w:t>5</w:t>
      </w:r>
      <w:r w:rsidR="008C1F8E" w:rsidRPr="000261FB">
        <w:rPr>
          <w:rFonts w:ascii="Times New Roman" w:eastAsia="Times New Roman" w:hAnsi="Times New Roman" w:cs="Times New Roman"/>
          <w:color w:val="000000"/>
          <w:sz w:val="28"/>
          <w:szCs w:val="28"/>
        </w:rPr>
        <w:t>].</w:t>
      </w:r>
      <w:r w:rsidR="007434A7" w:rsidRPr="000261FB">
        <w:rPr>
          <w:rFonts w:ascii="Times New Roman" w:hAnsi="Times New Roman" w:cs="Times New Roman"/>
          <w:sz w:val="28"/>
          <w:szCs w:val="28"/>
        </w:rPr>
        <w:t xml:space="preserve"> </w:t>
      </w:r>
    </w:p>
    <w:p w14:paraId="7A1DF0C0" w14:textId="54B67530" w:rsidR="00F66F85" w:rsidRPr="000261FB" w:rsidRDefault="002130C9" w:rsidP="00F37AC3">
      <w:pPr>
        <w:pStyle w:val="11"/>
        <w:spacing w:after="0" w:line="360" w:lineRule="auto"/>
        <w:ind w:firstLine="720"/>
        <w:jc w:val="both"/>
        <w:rPr>
          <w:rFonts w:ascii="Times New Roman" w:eastAsia="Times New Roman" w:hAnsi="Times New Roman" w:cs="Times New Roman"/>
          <w:sz w:val="28"/>
          <w:szCs w:val="28"/>
        </w:rPr>
      </w:pPr>
      <w:r w:rsidRPr="000261FB">
        <w:rPr>
          <w:rFonts w:ascii="Times New Roman" w:eastAsia="Times New Roman" w:hAnsi="Times New Roman" w:cs="Times New Roman"/>
          <w:b/>
          <w:i/>
          <w:color w:val="000000"/>
          <w:sz w:val="28"/>
          <w:szCs w:val="28"/>
        </w:rPr>
        <w:t>Н</w:t>
      </w:r>
      <w:r w:rsidR="00F66F85" w:rsidRPr="000261FB">
        <w:rPr>
          <w:rFonts w:ascii="Times New Roman" w:eastAsia="Times New Roman" w:hAnsi="Times New Roman" w:cs="Times New Roman"/>
          <w:b/>
          <w:i/>
          <w:color w:val="000000"/>
          <w:sz w:val="28"/>
          <w:szCs w:val="28"/>
        </w:rPr>
        <w:t>ервова система:</w:t>
      </w:r>
      <w:r w:rsidR="00F66F85" w:rsidRPr="000261FB">
        <w:rPr>
          <w:rFonts w:ascii="Times New Roman" w:eastAsia="Times New Roman" w:hAnsi="Times New Roman" w:cs="Times New Roman"/>
          <w:color w:val="000000"/>
          <w:sz w:val="28"/>
          <w:szCs w:val="28"/>
        </w:rPr>
        <w:t xml:space="preserve"> </w:t>
      </w:r>
      <w:r w:rsidR="00F469E8" w:rsidRPr="000261FB">
        <w:rPr>
          <w:rFonts w:ascii="Times New Roman" w:eastAsia="Times New Roman" w:hAnsi="Times New Roman" w:cs="Times New Roman"/>
          <w:iCs/>
          <w:color w:val="000000"/>
          <w:sz w:val="28"/>
          <w:szCs w:val="28"/>
        </w:rPr>
        <w:t xml:space="preserve">порушується рівновага нервових процесів в сторону підвищеного збудження, сповільнюється приріст рухливості нервових процесів, значно погіршується диференціювання умовних подразників. Спостерігається стомлюваність під час розумової та фізичної роботи, порушення сну та підвищена дратівливість. Ці зміни призводять до психічної неврівноваженості, що характеризуються неадекватністю реакції на незначні впливи. В </w:t>
      </w:r>
      <w:r w:rsidR="00153B13" w:rsidRPr="000261FB">
        <w:rPr>
          <w:rFonts w:ascii="Times New Roman" w:eastAsia="Times New Roman" w:hAnsi="Times New Roman" w:cs="Times New Roman"/>
          <w:iCs/>
          <w:color w:val="000000"/>
          <w:sz w:val="28"/>
          <w:szCs w:val="28"/>
        </w:rPr>
        <w:t>умовно-рефлекторній</w:t>
      </w:r>
      <w:r w:rsidR="00F469E8" w:rsidRPr="000261FB">
        <w:rPr>
          <w:rFonts w:ascii="Times New Roman" w:eastAsia="Times New Roman" w:hAnsi="Times New Roman" w:cs="Times New Roman"/>
          <w:iCs/>
          <w:color w:val="000000"/>
          <w:sz w:val="28"/>
          <w:szCs w:val="28"/>
        </w:rPr>
        <w:t xml:space="preserve"> сфері виявляється погіршення диференціювання сигналів, широка іррадіація збудження. У руховій </w:t>
      </w:r>
      <w:r w:rsidR="00F469E8" w:rsidRPr="000261FB">
        <w:rPr>
          <w:rFonts w:ascii="Times New Roman" w:eastAsia="Times New Roman" w:hAnsi="Times New Roman" w:cs="Times New Roman"/>
          <w:iCs/>
          <w:color w:val="000000"/>
          <w:sz w:val="28"/>
          <w:szCs w:val="28"/>
        </w:rPr>
        <w:lastRenderedPageBreak/>
        <w:t xml:space="preserve">діяльності це проявляється в наявності «зайвих» рухів тулуба та кінцівок  та зростанню латентного періоду </w:t>
      </w:r>
      <w:r w:rsidR="00153B13" w:rsidRPr="000261FB">
        <w:rPr>
          <w:rFonts w:ascii="Times New Roman" w:eastAsia="Times New Roman" w:hAnsi="Times New Roman" w:cs="Times New Roman"/>
          <w:iCs/>
          <w:color w:val="000000"/>
          <w:sz w:val="28"/>
          <w:szCs w:val="28"/>
        </w:rPr>
        <w:t>умовно</w:t>
      </w:r>
      <w:r w:rsidR="00153B13">
        <w:rPr>
          <w:rFonts w:ascii="Times New Roman" w:eastAsia="Times New Roman" w:hAnsi="Times New Roman" w:cs="Times New Roman"/>
          <w:iCs/>
          <w:color w:val="000000"/>
          <w:sz w:val="28"/>
          <w:szCs w:val="28"/>
        </w:rPr>
        <w:t>-</w:t>
      </w:r>
      <w:r w:rsidR="00153B13" w:rsidRPr="000261FB">
        <w:rPr>
          <w:rFonts w:ascii="Times New Roman" w:eastAsia="Times New Roman" w:hAnsi="Times New Roman" w:cs="Times New Roman"/>
          <w:iCs/>
          <w:color w:val="000000"/>
          <w:sz w:val="28"/>
          <w:szCs w:val="28"/>
        </w:rPr>
        <w:t>рефлекторних</w:t>
      </w:r>
      <w:r w:rsidR="00F469E8" w:rsidRPr="000261FB">
        <w:rPr>
          <w:rFonts w:ascii="Times New Roman" w:eastAsia="Times New Roman" w:hAnsi="Times New Roman" w:cs="Times New Roman"/>
          <w:iCs/>
          <w:color w:val="000000"/>
          <w:sz w:val="28"/>
          <w:szCs w:val="28"/>
        </w:rPr>
        <w:t xml:space="preserve"> реакцій</w:t>
      </w:r>
      <w:r w:rsidR="008C1F8E" w:rsidRPr="000261FB">
        <w:rPr>
          <w:rFonts w:ascii="Times New Roman" w:eastAsia="Times New Roman" w:hAnsi="Times New Roman" w:cs="Times New Roman"/>
          <w:iCs/>
          <w:color w:val="000000"/>
          <w:sz w:val="28"/>
          <w:szCs w:val="28"/>
        </w:rPr>
        <w:t xml:space="preserve"> [7</w:t>
      </w:r>
      <w:r w:rsidR="001173B1" w:rsidRPr="000261FB">
        <w:rPr>
          <w:rFonts w:ascii="Times New Roman" w:eastAsia="Times New Roman" w:hAnsi="Times New Roman" w:cs="Times New Roman"/>
          <w:iCs/>
          <w:color w:val="000000"/>
          <w:sz w:val="28"/>
          <w:szCs w:val="28"/>
        </w:rPr>
        <w:t>4</w:t>
      </w:r>
      <w:r w:rsidR="008C1F8E" w:rsidRPr="000261FB">
        <w:rPr>
          <w:rFonts w:ascii="Times New Roman" w:eastAsia="Times New Roman" w:hAnsi="Times New Roman" w:cs="Times New Roman"/>
          <w:iCs/>
          <w:color w:val="000000"/>
          <w:sz w:val="28"/>
          <w:szCs w:val="28"/>
        </w:rPr>
        <w:t>]</w:t>
      </w:r>
      <w:r w:rsidR="008C1F8E" w:rsidRPr="000261FB">
        <w:rPr>
          <w:rFonts w:ascii="Times New Roman" w:eastAsia="Times New Roman" w:hAnsi="Times New Roman" w:cs="Times New Roman"/>
          <w:i/>
          <w:color w:val="000000"/>
          <w:sz w:val="28"/>
          <w:szCs w:val="28"/>
        </w:rPr>
        <w:t>.</w:t>
      </w:r>
    </w:p>
    <w:p w14:paraId="5977BA45" w14:textId="67F4BA41" w:rsidR="00981BA1" w:rsidRPr="000261FB" w:rsidRDefault="001C404F" w:rsidP="00F37AC3">
      <w:pPr>
        <w:spacing w:after="0" w:line="360" w:lineRule="auto"/>
        <w:ind w:firstLine="720"/>
        <w:jc w:val="both"/>
        <w:rPr>
          <w:rFonts w:ascii="Times New Roman" w:hAnsi="Times New Roman" w:cs="Times New Roman"/>
          <w:sz w:val="28"/>
          <w:szCs w:val="28"/>
          <w:lang w:val="uk-UA"/>
        </w:rPr>
      </w:pPr>
      <w:r w:rsidRPr="000261FB">
        <w:rPr>
          <w:rFonts w:ascii="Times New Roman" w:eastAsia="Times New Roman" w:hAnsi="Times New Roman" w:cs="Times New Roman"/>
          <w:b/>
          <w:i/>
          <w:color w:val="000000"/>
          <w:sz w:val="28"/>
          <w:szCs w:val="28"/>
          <w:lang w:val="uk-UA"/>
        </w:rPr>
        <w:t xml:space="preserve"> </w:t>
      </w:r>
      <w:r w:rsidR="009415E8" w:rsidRPr="000261FB">
        <w:rPr>
          <w:rFonts w:ascii="Times New Roman" w:eastAsia="Times New Roman" w:hAnsi="Times New Roman" w:cs="Times New Roman"/>
          <w:b/>
          <w:i/>
          <w:color w:val="000000"/>
          <w:sz w:val="28"/>
          <w:szCs w:val="28"/>
          <w:lang w:val="uk-UA"/>
        </w:rPr>
        <w:t>Дихальна система:</w:t>
      </w:r>
      <w:r w:rsidR="009415E8" w:rsidRPr="000261FB">
        <w:rPr>
          <w:rFonts w:ascii="Times New Roman" w:eastAsia="Times New Roman" w:hAnsi="Times New Roman" w:cs="Times New Roman"/>
          <w:color w:val="000000"/>
          <w:sz w:val="28"/>
          <w:szCs w:val="28"/>
          <w:lang w:val="uk-UA"/>
        </w:rPr>
        <w:t xml:space="preserve"> </w:t>
      </w:r>
      <w:r w:rsidR="00816DA1" w:rsidRPr="000261FB">
        <w:rPr>
          <w:rFonts w:ascii="Times New Roman" w:eastAsia="Times New Roman" w:hAnsi="Times New Roman" w:cs="Times New Roman"/>
          <w:color w:val="000000"/>
          <w:sz w:val="28"/>
          <w:szCs w:val="28"/>
          <w:lang w:val="uk-UA"/>
        </w:rPr>
        <w:t>цей вік характеризується змінами ти</w:t>
      </w:r>
      <w:r w:rsidR="00DC4336" w:rsidRPr="000261FB">
        <w:rPr>
          <w:rFonts w:ascii="Times New Roman" w:eastAsia="Times New Roman" w:hAnsi="Times New Roman" w:cs="Times New Roman"/>
          <w:color w:val="000000"/>
          <w:sz w:val="28"/>
          <w:szCs w:val="28"/>
          <w:lang w:val="uk-UA"/>
        </w:rPr>
        <w:t>пу дихання дітей в залежності від статі</w:t>
      </w:r>
      <w:r w:rsidR="00816DA1" w:rsidRPr="000261FB">
        <w:rPr>
          <w:rFonts w:ascii="Times New Roman" w:eastAsia="Times New Roman" w:hAnsi="Times New Roman" w:cs="Times New Roman"/>
          <w:color w:val="000000"/>
          <w:sz w:val="28"/>
          <w:szCs w:val="28"/>
          <w:lang w:val="uk-UA"/>
        </w:rPr>
        <w:t xml:space="preserve">, у дівчат переважає грудний, а у хлопців </w:t>
      </w:r>
      <w:r w:rsidR="00DF1EC5">
        <w:rPr>
          <w:rFonts w:ascii="Times New Roman" w:eastAsia="Times New Roman" w:hAnsi="Times New Roman" w:cs="Times New Roman"/>
          <w:color w:val="000000"/>
          <w:sz w:val="28"/>
          <w:szCs w:val="28"/>
          <w:lang w:val="uk-UA"/>
        </w:rPr>
        <w:t>-</w:t>
      </w:r>
      <w:r w:rsidR="00816DA1" w:rsidRPr="000261FB">
        <w:rPr>
          <w:rFonts w:ascii="Times New Roman" w:eastAsia="Times New Roman" w:hAnsi="Times New Roman" w:cs="Times New Roman"/>
          <w:color w:val="000000"/>
          <w:sz w:val="28"/>
          <w:szCs w:val="28"/>
          <w:lang w:val="uk-UA"/>
        </w:rPr>
        <w:t xml:space="preserve"> діафрагмальний тип дихання. Частота дихання </w:t>
      </w:r>
      <w:r w:rsidR="00DF1EC5">
        <w:rPr>
          <w:rFonts w:ascii="Times New Roman" w:eastAsia="Times New Roman" w:hAnsi="Times New Roman" w:cs="Times New Roman"/>
          <w:color w:val="000000"/>
          <w:sz w:val="28"/>
          <w:szCs w:val="28"/>
          <w:lang w:val="uk-UA"/>
        </w:rPr>
        <w:t>-</w:t>
      </w:r>
      <w:r w:rsidR="00816DA1" w:rsidRPr="000261FB">
        <w:rPr>
          <w:rFonts w:ascii="Times New Roman" w:eastAsia="Times New Roman" w:hAnsi="Times New Roman" w:cs="Times New Roman"/>
          <w:color w:val="000000"/>
          <w:sz w:val="28"/>
          <w:szCs w:val="28"/>
          <w:lang w:val="uk-UA"/>
        </w:rPr>
        <w:t xml:space="preserve"> 22</w:t>
      </w:r>
      <w:r w:rsidR="00DC4336" w:rsidRPr="000261FB">
        <w:rPr>
          <w:rFonts w:ascii="Times New Roman" w:eastAsia="Times New Roman" w:hAnsi="Times New Roman" w:cs="Times New Roman"/>
          <w:color w:val="000000"/>
          <w:sz w:val="28"/>
          <w:szCs w:val="28"/>
          <w:lang w:val="uk-UA"/>
        </w:rPr>
        <w:t xml:space="preserve"> р.</w:t>
      </w:r>
      <w:r w:rsidR="00816DA1" w:rsidRPr="000261FB">
        <w:rPr>
          <w:rFonts w:ascii="Times New Roman" w:eastAsia="Times New Roman" w:hAnsi="Times New Roman" w:cs="Times New Roman"/>
          <w:color w:val="000000"/>
          <w:sz w:val="28"/>
          <w:szCs w:val="28"/>
          <w:lang w:val="uk-UA"/>
        </w:rPr>
        <w:t xml:space="preserve"> за хвилину, а у дорослої людини </w:t>
      </w:r>
      <w:r w:rsidR="00DF1EC5">
        <w:rPr>
          <w:rFonts w:ascii="Times New Roman" w:eastAsia="Times New Roman" w:hAnsi="Times New Roman" w:cs="Times New Roman"/>
          <w:color w:val="000000"/>
          <w:sz w:val="28"/>
          <w:szCs w:val="28"/>
          <w:lang w:val="uk-UA"/>
        </w:rPr>
        <w:t>-</w:t>
      </w:r>
      <w:r w:rsidR="00816DA1" w:rsidRPr="000261FB">
        <w:rPr>
          <w:rFonts w:ascii="Times New Roman" w:eastAsia="Times New Roman" w:hAnsi="Times New Roman" w:cs="Times New Roman"/>
          <w:color w:val="000000"/>
          <w:sz w:val="28"/>
          <w:szCs w:val="28"/>
          <w:lang w:val="uk-UA"/>
        </w:rPr>
        <w:t xml:space="preserve"> 18</w:t>
      </w:r>
      <w:r w:rsidR="00DC4336" w:rsidRPr="000261FB">
        <w:rPr>
          <w:rFonts w:ascii="Times New Roman" w:eastAsia="Times New Roman" w:hAnsi="Times New Roman" w:cs="Times New Roman"/>
          <w:color w:val="000000"/>
          <w:sz w:val="28"/>
          <w:szCs w:val="28"/>
          <w:lang w:val="uk-UA"/>
        </w:rPr>
        <w:t xml:space="preserve"> р.</w:t>
      </w:r>
      <w:r w:rsidR="00816DA1" w:rsidRPr="000261FB">
        <w:rPr>
          <w:rFonts w:ascii="Times New Roman" w:eastAsia="Times New Roman" w:hAnsi="Times New Roman" w:cs="Times New Roman"/>
          <w:color w:val="000000"/>
          <w:sz w:val="28"/>
          <w:szCs w:val="28"/>
          <w:lang w:val="uk-UA"/>
        </w:rPr>
        <w:t xml:space="preserve">. Дихальний об’єм збільшується </w:t>
      </w:r>
      <w:r w:rsidR="00DC4336" w:rsidRPr="000261FB">
        <w:rPr>
          <w:rFonts w:ascii="Times New Roman" w:eastAsia="Times New Roman" w:hAnsi="Times New Roman" w:cs="Times New Roman"/>
          <w:color w:val="000000"/>
          <w:sz w:val="28"/>
          <w:szCs w:val="28"/>
          <w:lang w:val="uk-UA"/>
        </w:rPr>
        <w:t>д</w:t>
      </w:r>
      <w:r w:rsidR="00816DA1" w:rsidRPr="000261FB">
        <w:rPr>
          <w:rFonts w:ascii="Times New Roman" w:eastAsia="Times New Roman" w:hAnsi="Times New Roman" w:cs="Times New Roman"/>
          <w:color w:val="000000"/>
          <w:sz w:val="28"/>
          <w:szCs w:val="28"/>
          <w:lang w:val="uk-UA"/>
        </w:rPr>
        <w:t>о 333 мл. Величина легеневої вентиляції на 1кг маси тіла більша, ніж у дорослих, це пов’язано з потребою в енергетичному заб</w:t>
      </w:r>
      <w:r w:rsidR="00DC4336" w:rsidRPr="000261FB">
        <w:rPr>
          <w:rFonts w:ascii="Times New Roman" w:eastAsia="Times New Roman" w:hAnsi="Times New Roman" w:cs="Times New Roman"/>
          <w:color w:val="000000"/>
          <w:sz w:val="28"/>
          <w:szCs w:val="28"/>
          <w:lang w:val="uk-UA"/>
        </w:rPr>
        <w:t>езпеченні інтенсивних</w:t>
      </w:r>
      <w:r w:rsidR="00816DA1" w:rsidRPr="000261FB">
        <w:rPr>
          <w:rFonts w:ascii="Times New Roman" w:eastAsia="Times New Roman" w:hAnsi="Times New Roman" w:cs="Times New Roman"/>
          <w:color w:val="000000"/>
          <w:sz w:val="28"/>
          <w:szCs w:val="28"/>
          <w:lang w:val="uk-UA"/>
        </w:rPr>
        <w:t xml:space="preserve"> процесів росту і становить приблизно</w:t>
      </w:r>
      <w:r w:rsidR="00981BA1" w:rsidRPr="000261FB">
        <w:rPr>
          <w:rFonts w:ascii="Times New Roman" w:hAnsi="Times New Roman" w:cs="Times New Roman"/>
          <w:sz w:val="28"/>
          <w:szCs w:val="28"/>
          <w:lang w:val="uk-UA"/>
        </w:rPr>
        <w:t xml:space="preserve"> 375</w:t>
      </w:r>
      <w:r w:rsidR="00816DA1" w:rsidRPr="000261FB">
        <w:rPr>
          <w:rFonts w:ascii="Times New Roman" w:eastAsia="Times New Roman" w:hAnsi="Times New Roman" w:cs="Times New Roman"/>
          <w:color w:val="000000"/>
          <w:sz w:val="28"/>
          <w:szCs w:val="28"/>
          <w:lang w:val="uk-UA"/>
        </w:rPr>
        <w:t xml:space="preserve"> мл.</w:t>
      </w:r>
      <w:r w:rsidR="008C1F8E" w:rsidRPr="000261FB">
        <w:rPr>
          <w:rFonts w:ascii="Times New Roman" w:eastAsia="Times New Roman" w:hAnsi="Times New Roman" w:cs="Times New Roman"/>
          <w:color w:val="000000"/>
          <w:sz w:val="28"/>
          <w:szCs w:val="28"/>
          <w:lang w:val="uk-UA"/>
        </w:rPr>
        <w:t xml:space="preserve"> [3</w:t>
      </w:r>
      <w:r w:rsidR="001173B1" w:rsidRPr="000261FB">
        <w:rPr>
          <w:rFonts w:ascii="Times New Roman" w:eastAsia="Times New Roman" w:hAnsi="Times New Roman" w:cs="Times New Roman"/>
          <w:color w:val="000000"/>
          <w:sz w:val="28"/>
          <w:szCs w:val="28"/>
          <w:lang w:val="uk-UA"/>
        </w:rPr>
        <w:t>7</w:t>
      </w:r>
      <w:r w:rsidR="008C1F8E" w:rsidRPr="000261FB">
        <w:rPr>
          <w:rFonts w:ascii="Times New Roman" w:eastAsia="Times New Roman" w:hAnsi="Times New Roman" w:cs="Times New Roman"/>
          <w:color w:val="000000"/>
          <w:sz w:val="28"/>
          <w:szCs w:val="28"/>
          <w:lang w:val="uk-UA"/>
        </w:rPr>
        <w:t>, 5</w:t>
      </w:r>
      <w:r w:rsidR="001173B1" w:rsidRPr="000261FB">
        <w:rPr>
          <w:rFonts w:ascii="Times New Roman" w:eastAsia="Times New Roman" w:hAnsi="Times New Roman" w:cs="Times New Roman"/>
          <w:color w:val="000000"/>
          <w:sz w:val="28"/>
          <w:szCs w:val="28"/>
          <w:lang w:val="uk-UA"/>
        </w:rPr>
        <w:t>7</w:t>
      </w:r>
      <w:r w:rsidR="008C1F8E" w:rsidRPr="000261FB">
        <w:rPr>
          <w:rFonts w:ascii="Times New Roman" w:eastAsia="Times New Roman" w:hAnsi="Times New Roman" w:cs="Times New Roman"/>
          <w:color w:val="000000"/>
          <w:sz w:val="28"/>
          <w:szCs w:val="28"/>
          <w:lang w:val="uk-UA"/>
        </w:rPr>
        <w:t>].</w:t>
      </w:r>
    </w:p>
    <w:p w14:paraId="2504668B" w14:textId="63EF425D" w:rsidR="001C404F" w:rsidRPr="000261FB" w:rsidRDefault="00816DA1" w:rsidP="00F37AC3">
      <w:pPr>
        <w:pStyle w:val="11"/>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sidRPr="000261FB">
        <w:rPr>
          <w:rFonts w:ascii="Times New Roman" w:eastAsia="Times New Roman" w:hAnsi="Times New Roman" w:cs="Times New Roman"/>
          <w:color w:val="000000"/>
          <w:sz w:val="28"/>
          <w:szCs w:val="28"/>
        </w:rPr>
        <w:t xml:space="preserve">Життєва ємність легень відіграє важливу роль у веслувальному спорті, у дітей 10-12 років вона складає 1500-1600 мл, але не потрібно забувати, що при фізичному навантаженні у юних веслувальників </w:t>
      </w:r>
      <w:r w:rsidR="006B39E8" w:rsidRPr="000261FB">
        <w:rPr>
          <w:rFonts w:ascii="Times New Roman" w:eastAsia="Times New Roman" w:hAnsi="Times New Roman" w:cs="Times New Roman"/>
          <w:color w:val="000000"/>
          <w:sz w:val="28"/>
          <w:szCs w:val="28"/>
        </w:rPr>
        <w:t>ЖЕЛ значно збільшується у порівнянні з дітьми, що не займаються спортом. МСК до 11</w:t>
      </w:r>
      <w:r w:rsidR="00DC4336" w:rsidRPr="000261FB">
        <w:rPr>
          <w:rFonts w:ascii="Times New Roman" w:eastAsia="Times New Roman" w:hAnsi="Times New Roman" w:cs="Times New Roman"/>
          <w:color w:val="000000"/>
          <w:sz w:val="28"/>
          <w:szCs w:val="28"/>
        </w:rPr>
        <w:t xml:space="preserve"> </w:t>
      </w:r>
      <w:r w:rsidR="006B39E8" w:rsidRPr="000261FB">
        <w:rPr>
          <w:rFonts w:ascii="Times New Roman" w:eastAsia="Times New Roman" w:hAnsi="Times New Roman" w:cs="Times New Roman"/>
          <w:color w:val="000000"/>
          <w:sz w:val="28"/>
          <w:szCs w:val="28"/>
        </w:rPr>
        <w:t>р</w:t>
      </w:r>
      <w:r w:rsidR="00DC4336" w:rsidRPr="000261FB">
        <w:rPr>
          <w:rFonts w:ascii="Times New Roman" w:eastAsia="Times New Roman" w:hAnsi="Times New Roman" w:cs="Times New Roman"/>
          <w:color w:val="000000"/>
          <w:sz w:val="28"/>
          <w:szCs w:val="28"/>
        </w:rPr>
        <w:t>оків</w:t>
      </w:r>
      <w:r w:rsidR="006B39E8" w:rsidRPr="000261FB">
        <w:rPr>
          <w:rFonts w:ascii="Times New Roman" w:eastAsia="Times New Roman" w:hAnsi="Times New Roman" w:cs="Times New Roman"/>
          <w:color w:val="000000"/>
          <w:sz w:val="28"/>
          <w:szCs w:val="28"/>
        </w:rPr>
        <w:t xml:space="preserve"> зростає до 1700 мл/хв</w:t>
      </w:r>
      <w:r w:rsidR="00DC4336" w:rsidRPr="000261FB">
        <w:rPr>
          <w:rFonts w:ascii="Times New Roman" w:eastAsia="Times New Roman" w:hAnsi="Times New Roman" w:cs="Times New Roman"/>
          <w:color w:val="000000"/>
          <w:sz w:val="28"/>
          <w:szCs w:val="28"/>
        </w:rPr>
        <w:t>, воно рівень МСК досягається</w:t>
      </w:r>
      <w:r w:rsidR="006B39E8" w:rsidRPr="000261FB">
        <w:rPr>
          <w:rFonts w:ascii="Times New Roman" w:eastAsia="Times New Roman" w:hAnsi="Times New Roman" w:cs="Times New Roman"/>
          <w:color w:val="000000"/>
          <w:sz w:val="28"/>
          <w:szCs w:val="28"/>
        </w:rPr>
        <w:t xml:space="preserve"> швидше ніж у дорослих, але</w:t>
      </w:r>
      <w:r w:rsidR="00DC4336" w:rsidRPr="000261FB">
        <w:rPr>
          <w:rFonts w:ascii="Times New Roman" w:eastAsia="Times New Roman" w:hAnsi="Times New Roman" w:cs="Times New Roman"/>
          <w:color w:val="000000"/>
          <w:sz w:val="28"/>
          <w:szCs w:val="28"/>
        </w:rPr>
        <w:t xml:space="preserve"> юні спортсмени</w:t>
      </w:r>
      <w:r w:rsidR="006B39E8" w:rsidRPr="000261FB">
        <w:rPr>
          <w:rFonts w:ascii="Times New Roman" w:eastAsia="Times New Roman" w:hAnsi="Times New Roman" w:cs="Times New Roman"/>
          <w:color w:val="000000"/>
          <w:sz w:val="28"/>
          <w:szCs w:val="28"/>
        </w:rPr>
        <w:t xml:space="preserve"> не можуть тривалий працювати на максимальному рівні. Величина максимального кисневого боргу не перевищує 3л (кисневий борг у дітей швидше погаш</w:t>
      </w:r>
      <w:r w:rsidR="002C0C5E" w:rsidRPr="000261FB">
        <w:rPr>
          <w:rFonts w:ascii="Times New Roman" w:eastAsia="Times New Roman" w:hAnsi="Times New Roman" w:cs="Times New Roman"/>
          <w:color w:val="000000"/>
          <w:sz w:val="28"/>
          <w:szCs w:val="28"/>
        </w:rPr>
        <w:t>а</w:t>
      </w:r>
      <w:r w:rsidR="006B39E8" w:rsidRPr="000261FB">
        <w:rPr>
          <w:rFonts w:ascii="Times New Roman" w:eastAsia="Times New Roman" w:hAnsi="Times New Roman" w:cs="Times New Roman"/>
          <w:color w:val="000000"/>
          <w:sz w:val="28"/>
          <w:szCs w:val="28"/>
        </w:rPr>
        <w:t xml:space="preserve">ється, ніж у дорослих), що поєднується з малими запасами вуглеводів та низькою здатністю до їх мобілізації. Здатність до накопичення молочної кислоти майже в половину менша, </w:t>
      </w:r>
      <w:r w:rsidR="009A0D87" w:rsidRPr="000261FB">
        <w:rPr>
          <w:rFonts w:ascii="Times New Roman" w:eastAsia="Times New Roman" w:hAnsi="Times New Roman" w:cs="Times New Roman"/>
          <w:color w:val="000000"/>
          <w:sz w:val="28"/>
          <w:szCs w:val="28"/>
        </w:rPr>
        <w:t>ніж у дорослих</w:t>
      </w:r>
      <w:r w:rsidR="008C1F8E" w:rsidRPr="000261FB">
        <w:rPr>
          <w:rFonts w:ascii="Times New Roman" w:eastAsia="Times New Roman" w:hAnsi="Times New Roman" w:cs="Times New Roman"/>
          <w:color w:val="000000"/>
          <w:sz w:val="28"/>
          <w:szCs w:val="28"/>
        </w:rPr>
        <w:t xml:space="preserve"> [5</w:t>
      </w:r>
      <w:r w:rsidR="001173B1" w:rsidRPr="000261FB">
        <w:rPr>
          <w:rFonts w:ascii="Times New Roman" w:eastAsia="Times New Roman" w:hAnsi="Times New Roman" w:cs="Times New Roman"/>
          <w:color w:val="000000"/>
          <w:sz w:val="28"/>
          <w:szCs w:val="28"/>
        </w:rPr>
        <w:t>7</w:t>
      </w:r>
      <w:r w:rsidR="008C1F8E" w:rsidRPr="000261FB">
        <w:rPr>
          <w:rFonts w:ascii="Times New Roman" w:eastAsia="Times New Roman" w:hAnsi="Times New Roman" w:cs="Times New Roman"/>
          <w:color w:val="000000"/>
          <w:sz w:val="28"/>
          <w:szCs w:val="28"/>
        </w:rPr>
        <w:t xml:space="preserve">, </w:t>
      </w:r>
      <w:r w:rsidR="00FA698D" w:rsidRPr="000261FB">
        <w:rPr>
          <w:rFonts w:ascii="Times New Roman" w:eastAsia="Times New Roman" w:hAnsi="Times New Roman" w:cs="Times New Roman"/>
          <w:color w:val="000000"/>
          <w:sz w:val="28"/>
          <w:szCs w:val="28"/>
        </w:rPr>
        <w:t>6</w:t>
      </w:r>
      <w:r w:rsidR="001173B1" w:rsidRPr="000261FB">
        <w:rPr>
          <w:rFonts w:ascii="Times New Roman" w:eastAsia="Times New Roman" w:hAnsi="Times New Roman" w:cs="Times New Roman"/>
          <w:color w:val="000000"/>
          <w:sz w:val="28"/>
          <w:szCs w:val="28"/>
        </w:rPr>
        <w:t>6</w:t>
      </w:r>
      <w:r w:rsidR="008C1F8E" w:rsidRPr="000261FB">
        <w:rPr>
          <w:rFonts w:ascii="Times New Roman" w:eastAsia="Times New Roman" w:hAnsi="Times New Roman" w:cs="Times New Roman"/>
          <w:color w:val="000000"/>
          <w:sz w:val="28"/>
          <w:szCs w:val="28"/>
        </w:rPr>
        <w:t>]</w:t>
      </w:r>
      <w:r w:rsidR="00FA698D" w:rsidRPr="000261FB">
        <w:rPr>
          <w:rFonts w:ascii="Times New Roman" w:eastAsia="Times New Roman" w:hAnsi="Times New Roman" w:cs="Times New Roman"/>
          <w:color w:val="000000"/>
          <w:sz w:val="28"/>
          <w:szCs w:val="28"/>
        </w:rPr>
        <w:t>.</w:t>
      </w:r>
    </w:p>
    <w:p w14:paraId="52BDB894" w14:textId="6CD1E0EB" w:rsidR="004F4655" w:rsidRPr="000261FB" w:rsidRDefault="006B39E8" w:rsidP="00F37AC3">
      <w:pPr>
        <w:pStyle w:val="11"/>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0261FB">
        <w:rPr>
          <w:rFonts w:ascii="Times New Roman" w:eastAsia="Times New Roman" w:hAnsi="Times New Roman" w:cs="Times New Roman"/>
          <w:color w:val="000000"/>
          <w:sz w:val="28"/>
          <w:szCs w:val="28"/>
        </w:rPr>
        <w:tab/>
        <w:t>Період початку статевого дозрівання значною мірою в</w:t>
      </w:r>
      <w:r w:rsidR="00DA491B" w:rsidRPr="000261FB">
        <w:rPr>
          <w:rFonts w:ascii="Times New Roman" w:eastAsia="Times New Roman" w:hAnsi="Times New Roman" w:cs="Times New Roman"/>
          <w:color w:val="000000"/>
          <w:sz w:val="28"/>
          <w:szCs w:val="28"/>
        </w:rPr>
        <w:t>ливає на дихальну систему, а саме можна спостерігати підвищену збудливість дихального центру, що погіршує координацію функцій дихання, але по завершенню статевого дозрівання ця функція нормалізується.</w:t>
      </w:r>
    </w:p>
    <w:p w14:paraId="7F5FD15D" w14:textId="2F39BF7E" w:rsidR="0047021A" w:rsidRPr="000261FB" w:rsidRDefault="002144C9" w:rsidP="00F37AC3">
      <w:pPr>
        <w:pStyle w:val="11"/>
        <w:pBdr>
          <w:top w:val="nil"/>
          <w:left w:val="nil"/>
          <w:bottom w:val="nil"/>
          <w:right w:val="nil"/>
          <w:between w:val="nil"/>
        </w:pBdr>
        <w:spacing w:after="0" w:line="360" w:lineRule="auto"/>
        <w:ind w:firstLine="720"/>
        <w:jc w:val="both"/>
        <w:rPr>
          <w:rFonts w:ascii="Times New Roman" w:hAnsi="Times New Roman" w:cs="Times New Roman"/>
          <w:sz w:val="28"/>
          <w:szCs w:val="28"/>
        </w:rPr>
      </w:pPr>
      <w:r w:rsidRPr="000261FB">
        <w:rPr>
          <w:rFonts w:ascii="Times New Roman" w:eastAsia="Times New Roman" w:hAnsi="Times New Roman" w:cs="Times New Roman"/>
          <w:b/>
          <w:i/>
          <w:color w:val="000000"/>
          <w:sz w:val="28"/>
          <w:szCs w:val="28"/>
        </w:rPr>
        <w:t>Система опорно-рухового апарату:</w:t>
      </w:r>
      <w:r w:rsidR="004F4655" w:rsidRPr="000261FB">
        <w:rPr>
          <w:rFonts w:ascii="Times New Roman" w:eastAsia="Times New Roman" w:hAnsi="Times New Roman" w:cs="Times New Roman"/>
          <w:b/>
          <w:i/>
          <w:color w:val="000000"/>
          <w:sz w:val="28"/>
          <w:szCs w:val="28"/>
        </w:rPr>
        <w:t xml:space="preserve"> </w:t>
      </w:r>
      <w:r w:rsidR="004F4655" w:rsidRPr="000261FB">
        <w:rPr>
          <w:rFonts w:ascii="Times New Roman" w:eastAsia="Times New Roman" w:hAnsi="Times New Roman" w:cs="Times New Roman"/>
          <w:color w:val="000000"/>
          <w:sz w:val="28"/>
          <w:szCs w:val="28"/>
        </w:rPr>
        <w:t>к</w:t>
      </w:r>
      <w:r w:rsidR="003A0507" w:rsidRPr="000261FB">
        <w:rPr>
          <w:rFonts w:ascii="Times New Roman" w:eastAsia="Times New Roman" w:hAnsi="Times New Roman" w:cs="Times New Roman"/>
          <w:color w:val="000000"/>
          <w:sz w:val="28"/>
          <w:szCs w:val="28"/>
        </w:rPr>
        <w:t>істкова система спортсменів даного віку характеризується зміною довжини та розмірів окремих кісток, зростання їх товщини, зміна хрящових елементів на кісткову тканину.</w:t>
      </w:r>
      <w:r w:rsidR="00DC4336" w:rsidRPr="000261FB">
        <w:rPr>
          <w:rFonts w:ascii="Times New Roman" w:eastAsia="Times New Roman" w:hAnsi="Times New Roman" w:cs="Times New Roman"/>
          <w:color w:val="000000"/>
          <w:sz w:val="28"/>
          <w:szCs w:val="28"/>
        </w:rPr>
        <w:t xml:space="preserve"> Хребет до 12 років є достатньо </w:t>
      </w:r>
      <w:r w:rsidR="003A0507" w:rsidRPr="000261FB">
        <w:rPr>
          <w:rFonts w:ascii="Times New Roman" w:eastAsia="Times New Roman" w:hAnsi="Times New Roman" w:cs="Times New Roman"/>
          <w:color w:val="000000"/>
          <w:sz w:val="28"/>
          <w:szCs w:val="28"/>
        </w:rPr>
        <w:t>еластичним, а його вигини зафіксовані слабо. Внаслідок цього треба дуже уважно ста</w:t>
      </w:r>
      <w:r w:rsidR="00DC4336" w:rsidRPr="000261FB">
        <w:rPr>
          <w:rFonts w:ascii="Times New Roman" w:eastAsia="Times New Roman" w:hAnsi="Times New Roman" w:cs="Times New Roman"/>
          <w:color w:val="000000"/>
          <w:sz w:val="28"/>
          <w:szCs w:val="28"/>
        </w:rPr>
        <w:t>витися до навантаження та постави</w:t>
      </w:r>
      <w:r w:rsidR="003A0507" w:rsidRPr="000261FB">
        <w:rPr>
          <w:rFonts w:ascii="Times New Roman" w:eastAsia="Times New Roman" w:hAnsi="Times New Roman" w:cs="Times New Roman"/>
          <w:color w:val="000000"/>
          <w:sz w:val="28"/>
          <w:szCs w:val="28"/>
        </w:rPr>
        <w:t xml:space="preserve"> спортсменів, особливо це стосується юних веслувальників, так як </w:t>
      </w:r>
      <w:r w:rsidR="003A0507" w:rsidRPr="000261FB">
        <w:rPr>
          <w:rFonts w:ascii="Times New Roman" w:eastAsia="Times New Roman" w:hAnsi="Times New Roman" w:cs="Times New Roman"/>
          <w:color w:val="000000"/>
          <w:sz w:val="28"/>
          <w:szCs w:val="28"/>
        </w:rPr>
        <w:lastRenderedPageBreak/>
        <w:t>веслувальники-байдарочники сидячи у човні</w:t>
      </w:r>
      <w:r w:rsidR="00DC4336" w:rsidRPr="000261FB">
        <w:rPr>
          <w:rFonts w:ascii="Times New Roman" w:eastAsia="Times New Roman" w:hAnsi="Times New Roman" w:cs="Times New Roman"/>
          <w:color w:val="000000"/>
          <w:sz w:val="28"/>
          <w:szCs w:val="28"/>
        </w:rPr>
        <w:t>,</w:t>
      </w:r>
      <w:r w:rsidR="003A0507" w:rsidRPr="000261FB">
        <w:rPr>
          <w:rFonts w:ascii="Times New Roman" w:eastAsia="Times New Roman" w:hAnsi="Times New Roman" w:cs="Times New Roman"/>
          <w:color w:val="000000"/>
          <w:sz w:val="28"/>
          <w:szCs w:val="28"/>
        </w:rPr>
        <w:t xml:space="preserve"> можуть значного нахилятися уперед або відкидатися на задню стінку борту човна. А веслу</w:t>
      </w:r>
      <w:r w:rsidR="00DC4336" w:rsidRPr="000261FB">
        <w:rPr>
          <w:rFonts w:ascii="Times New Roman" w:eastAsia="Times New Roman" w:hAnsi="Times New Roman" w:cs="Times New Roman"/>
          <w:color w:val="000000"/>
          <w:sz w:val="28"/>
          <w:szCs w:val="28"/>
        </w:rPr>
        <w:t>вальники каноїсти мають поставу в сторону</w:t>
      </w:r>
      <w:r w:rsidR="003A0507" w:rsidRPr="000261FB">
        <w:rPr>
          <w:rFonts w:ascii="Times New Roman" w:eastAsia="Times New Roman" w:hAnsi="Times New Roman" w:cs="Times New Roman"/>
          <w:color w:val="000000"/>
          <w:sz w:val="28"/>
          <w:szCs w:val="28"/>
        </w:rPr>
        <w:t xml:space="preserve"> «однобокості», це проявляється у опущені одного плеча, та </w:t>
      </w:r>
      <w:proofErr w:type="spellStart"/>
      <w:r w:rsidR="003A0507" w:rsidRPr="000261FB">
        <w:rPr>
          <w:rFonts w:ascii="Times New Roman" w:eastAsia="Times New Roman" w:hAnsi="Times New Roman" w:cs="Times New Roman"/>
          <w:color w:val="000000"/>
          <w:sz w:val="28"/>
          <w:szCs w:val="28"/>
        </w:rPr>
        <w:t>припіднятості</w:t>
      </w:r>
      <w:proofErr w:type="spellEnd"/>
      <w:r w:rsidR="003A0507" w:rsidRPr="000261FB">
        <w:rPr>
          <w:rFonts w:ascii="Times New Roman" w:eastAsia="Times New Roman" w:hAnsi="Times New Roman" w:cs="Times New Roman"/>
          <w:color w:val="000000"/>
          <w:sz w:val="28"/>
          <w:szCs w:val="28"/>
        </w:rPr>
        <w:t xml:space="preserve"> іншого, перекосу тазу. Тому тренеру просто конче необхідно включати в </w:t>
      </w:r>
      <w:r w:rsidR="00F3692B" w:rsidRPr="000261FB">
        <w:rPr>
          <w:rFonts w:ascii="Times New Roman" w:eastAsia="Times New Roman" w:hAnsi="Times New Roman" w:cs="Times New Roman"/>
          <w:color w:val="000000"/>
          <w:sz w:val="28"/>
          <w:szCs w:val="28"/>
        </w:rPr>
        <w:t xml:space="preserve">кожний </w:t>
      </w:r>
      <w:r w:rsidR="003A0507" w:rsidRPr="000261FB">
        <w:rPr>
          <w:rFonts w:ascii="Times New Roman" w:eastAsia="Times New Roman" w:hAnsi="Times New Roman" w:cs="Times New Roman"/>
          <w:color w:val="000000"/>
          <w:sz w:val="28"/>
          <w:szCs w:val="28"/>
        </w:rPr>
        <w:t>план тренувальних з</w:t>
      </w:r>
      <w:r w:rsidR="00F3692B" w:rsidRPr="000261FB">
        <w:rPr>
          <w:rFonts w:ascii="Times New Roman" w:eastAsia="Times New Roman" w:hAnsi="Times New Roman" w:cs="Times New Roman"/>
          <w:color w:val="000000"/>
          <w:sz w:val="28"/>
          <w:szCs w:val="28"/>
        </w:rPr>
        <w:t>анять вправ</w:t>
      </w:r>
      <w:r w:rsidR="00502496">
        <w:rPr>
          <w:rFonts w:ascii="Times New Roman" w:eastAsia="Times New Roman" w:hAnsi="Times New Roman" w:cs="Times New Roman"/>
          <w:color w:val="000000"/>
          <w:sz w:val="28"/>
          <w:szCs w:val="28"/>
        </w:rPr>
        <w:t>и</w:t>
      </w:r>
      <w:r w:rsidR="00F3692B" w:rsidRPr="000261FB">
        <w:rPr>
          <w:rFonts w:ascii="Times New Roman" w:eastAsia="Times New Roman" w:hAnsi="Times New Roman" w:cs="Times New Roman"/>
          <w:color w:val="000000"/>
          <w:sz w:val="28"/>
          <w:szCs w:val="28"/>
        </w:rPr>
        <w:t xml:space="preserve"> </w:t>
      </w:r>
      <w:r w:rsidR="003A0507" w:rsidRPr="000261FB">
        <w:rPr>
          <w:rFonts w:ascii="Times New Roman" w:eastAsia="Times New Roman" w:hAnsi="Times New Roman" w:cs="Times New Roman"/>
          <w:color w:val="000000"/>
          <w:sz w:val="28"/>
          <w:szCs w:val="28"/>
        </w:rPr>
        <w:t>на осанку</w:t>
      </w:r>
      <w:r w:rsidR="00F3692B" w:rsidRPr="000261FB">
        <w:rPr>
          <w:rFonts w:ascii="Times New Roman" w:eastAsia="Times New Roman" w:hAnsi="Times New Roman" w:cs="Times New Roman"/>
          <w:color w:val="000000"/>
          <w:sz w:val="28"/>
          <w:szCs w:val="28"/>
        </w:rPr>
        <w:t xml:space="preserve">, силові </w:t>
      </w:r>
      <w:r w:rsidR="00502496">
        <w:rPr>
          <w:rFonts w:ascii="Times New Roman" w:eastAsia="Times New Roman" w:hAnsi="Times New Roman" w:cs="Times New Roman"/>
          <w:color w:val="000000"/>
          <w:sz w:val="28"/>
          <w:szCs w:val="28"/>
        </w:rPr>
        <w:t>в</w:t>
      </w:r>
      <w:r w:rsidR="00F3692B" w:rsidRPr="000261FB">
        <w:rPr>
          <w:rFonts w:ascii="Times New Roman" w:eastAsia="Times New Roman" w:hAnsi="Times New Roman" w:cs="Times New Roman"/>
          <w:color w:val="000000"/>
          <w:sz w:val="28"/>
          <w:szCs w:val="28"/>
        </w:rPr>
        <w:t>прави мають носити навантаження на всі частини тіла в поєднанні з вправами на гнучкість</w:t>
      </w:r>
      <w:r w:rsidR="00FA698D" w:rsidRPr="000261FB">
        <w:rPr>
          <w:rFonts w:ascii="Times New Roman" w:eastAsia="Times New Roman" w:hAnsi="Times New Roman" w:cs="Times New Roman"/>
          <w:color w:val="000000"/>
          <w:sz w:val="28"/>
          <w:szCs w:val="28"/>
        </w:rPr>
        <w:t xml:space="preserve"> [30, 5</w:t>
      </w:r>
      <w:r w:rsidR="001173B1" w:rsidRPr="000261FB">
        <w:rPr>
          <w:rFonts w:ascii="Times New Roman" w:eastAsia="Times New Roman" w:hAnsi="Times New Roman" w:cs="Times New Roman"/>
          <w:color w:val="000000"/>
          <w:sz w:val="28"/>
          <w:szCs w:val="28"/>
        </w:rPr>
        <w:t>7</w:t>
      </w:r>
      <w:r w:rsidR="00FA698D" w:rsidRPr="000261FB">
        <w:rPr>
          <w:rFonts w:ascii="Times New Roman" w:eastAsia="Times New Roman" w:hAnsi="Times New Roman" w:cs="Times New Roman"/>
          <w:color w:val="000000"/>
          <w:sz w:val="28"/>
          <w:szCs w:val="28"/>
        </w:rPr>
        <w:t>]</w:t>
      </w:r>
      <w:r w:rsidR="00FA698D" w:rsidRPr="000261FB">
        <w:rPr>
          <w:rFonts w:ascii="Times New Roman" w:hAnsi="Times New Roman" w:cs="Times New Roman"/>
          <w:sz w:val="28"/>
          <w:szCs w:val="28"/>
        </w:rPr>
        <w:t>.</w:t>
      </w:r>
    </w:p>
    <w:p w14:paraId="39EC87B9" w14:textId="60B376A1" w:rsidR="0047021A" w:rsidRPr="000261FB" w:rsidRDefault="0026637F" w:rsidP="00F37AC3">
      <w:pPr>
        <w:pStyle w:val="11"/>
        <w:spacing w:after="0" w:line="360" w:lineRule="auto"/>
        <w:ind w:firstLine="720"/>
        <w:jc w:val="both"/>
        <w:rPr>
          <w:rFonts w:ascii="Times New Roman" w:eastAsia="Times New Roman" w:hAnsi="Times New Roman" w:cs="Times New Roman"/>
          <w:sz w:val="28"/>
          <w:szCs w:val="28"/>
        </w:rPr>
      </w:pPr>
      <w:r w:rsidRPr="000261FB">
        <w:rPr>
          <w:rFonts w:ascii="Times New Roman" w:hAnsi="Times New Roman" w:cs="Times New Roman"/>
          <w:sz w:val="28"/>
          <w:szCs w:val="28"/>
        </w:rPr>
        <w:t>Слід мати на увазі, що кістки таза протягом шкільного віку (молодшого і середнього) ще не зрослися остаточно, що має особливе значення для дівчат: їм особливо протипоказане так зване «нерухливе виховання», оскільки сидіння, як і стояння, протягом довгого часу викликає застій крові, отже, гальмує процес окостеніння таза</w:t>
      </w:r>
      <w:r w:rsidR="00FA698D" w:rsidRPr="000261FB">
        <w:rPr>
          <w:rFonts w:ascii="Times New Roman" w:hAnsi="Times New Roman" w:cs="Times New Roman"/>
          <w:sz w:val="28"/>
          <w:szCs w:val="28"/>
        </w:rPr>
        <w:t xml:space="preserve"> [5</w:t>
      </w:r>
      <w:r w:rsidR="001173B1" w:rsidRPr="000261FB">
        <w:rPr>
          <w:rFonts w:ascii="Times New Roman" w:hAnsi="Times New Roman" w:cs="Times New Roman"/>
          <w:sz w:val="28"/>
          <w:szCs w:val="28"/>
        </w:rPr>
        <w:t>7</w:t>
      </w:r>
      <w:r w:rsidR="00FA698D" w:rsidRPr="000261FB">
        <w:rPr>
          <w:rFonts w:ascii="Times New Roman" w:hAnsi="Times New Roman" w:cs="Times New Roman"/>
          <w:sz w:val="28"/>
          <w:szCs w:val="28"/>
        </w:rPr>
        <w:t>, 7</w:t>
      </w:r>
      <w:r w:rsidR="001173B1" w:rsidRPr="000261FB">
        <w:rPr>
          <w:rFonts w:ascii="Times New Roman" w:hAnsi="Times New Roman" w:cs="Times New Roman"/>
          <w:sz w:val="28"/>
          <w:szCs w:val="28"/>
        </w:rPr>
        <w:t>4</w:t>
      </w:r>
      <w:r w:rsidR="00FA698D" w:rsidRPr="000261FB">
        <w:rPr>
          <w:rFonts w:ascii="Times New Roman" w:hAnsi="Times New Roman" w:cs="Times New Roman"/>
          <w:sz w:val="28"/>
          <w:szCs w:val="28"/>
        </w:rPr>
        <w:t>].</w:t>
      </w:r>
    </w:p>
    <w:p w14:paraId="69E631BB" w14:textId="44A37FEA" w:rsidR="0047021A" w:rsidRPr="000261FB" w:rsidRDefault="007A31DB" w:rsidP="00F37AC3">
      <w:pPr>
        <w:pStyle w:val="11"/>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sidRPr="000261FB">
        <w:rPr>
          <w:rFonts w:ascii="Times New Roman" w:hAnsi="Times New Roman" w:cs="Times New Roman"/>
          <w:sz w:val="28"/>
          <w:szCs w:val="28"/>
        </w:rPr>
        <w:t>В 12</w:t>
      </w:r>
      <w:r w:rsidR="00DF1EC5">
        <w:rPr>
          <w:rFonts w:ascii="Times New Roman" w:hAnsi="Times New Roman" w:cs="Times New Roman"/>
          <w:sz w:val="28"/>
          <w:szCs w:val="28"/>
        </w:rPr>
        <w:t>-</w:t>
      </w:r>
      <w:r w:rsidRPr="000261FB">
        <w:rPr>
          <w:rFonts w:ascii="Times New Roman" w:hAnsi="Times New Roman" w:cs="Times New Roman"/>
          <w:sz w:val="28"/>
          <w:szCs w:val="28"/>
        </w:rPr>
        <w:t>13 років формування грудної клітки закінчується, і вона відрізняється від грудної клітки дорослої людини тільки розмірами</w:t>
      </w:r>
      <w:r w:rsidR="00FA698D" w:rsidRPr="000261FB">
        <w:rPr>
          <w:rFonts w:ascii="Times New Roman" w:hAnsi="Times New Roman" w:cs="Times New Roman"/>
          <w:sz w:val="28"/>
          <w:szCs w:val="28"/>
        </w:rPr>
        <w:t xml:space="preserve"> [12, 18, 30, 5</w:t>
      </w:r>
      <w:r w:rsidR="001173B1" w:rsidRPr="000261FB">
        <w:rPr>
          <w:rFonts w:ascii="Times New Roman" w:hAnsi="Times New Roman" w:cs="Times New Roman"/>
          <w:sz w:val="28"/>
          <w:szCs w:val="28"/>
        </w:rPr>
        <w:t>7</w:t>
      </w:r>
      <w:r w:rsidR="00FA698D" w:rsidRPr="000261FB">
        <w:rPr>
          <w:rFonts w:ascii="Times New Roman" w:hAnsi="Times New Roman" w:cs="Times New Roman"/>
          <w:sz w:val="28"/>
          <w:szCs w:val="28"/>
        </w:rPr>
        <w:t>, 6</w:t>
      </w:r>
      <w:r w:rsidR="001173B1" w:rsidRPr="000261FB">
        <w:rPr>
          <w:rFonts w:ascii="Times New Roman" w:hAnsi="Times New Roman" w:cs="Times New Roman"/>
          <w:sz w:val="28"/>
          <w:szCs w:val="28"/>
        </w:rPr>
        <w:t>6</w:t>
      </w:r>
      <w:r w:rsidR="00FA698D" w:rsidRPr="000261FB">
        <w:rPr>
          <w:rFonts w:ascii="Times New Roman" w:hAnsi="Times New Roman" w:cs="Times New Roman"/>
          <w:sz w:val="28"/>
          <w:szCs w:val="28"/>
        </w:rPr>
        <w:t>].</w:t>
      </w:r>
    </w:p>
    <w:p w14:paraId="7B8D0410" w14:textId="704E0834" w:rsidR="00FA698D" w:rsidRPr="000261FB" w:rsidRDefault="00F3692B" w:rsidP="00F37AC3">
      <w:pPr>
        <w:pStyle w:val="11"/>
        <w:spacing w:after="0" w:line="360" w:lineRule="auto"/>
        <w:ind w:firstLine="720"/>
        <w:jc w:val="both"/>
        <w:rPr>
          <w:rFonts w:ascii="Times New Roman" w:hAnsi="Times New Roman" w:cs="Times New Roman"/>
          <w:sz w:val="28"/>
          <w:szCs w:val="28"/>
        </w:rPr>
      </w:pPr>
      <w:r w:rsidRPr="000261FB">
        <w:rPr>
          <w:rFonts w:ascii="Times New Roman" w:eastAsia="Times New Roman" w:hAnsi="Times New Roman" w:cs="Times New Roman"/>
          <w:color w:val="000000"/>
          <w:sz w:val="28"/>
          <w:szCs w:val="28"/>
        </w:rPr>
        <w:t xml:space="preserve">М’язова система. </w:t>
      </w:r>
      <w:r w:rsidR="007A31DB" w:rsidRPr="000261FB">
        <w:rPr>
          <w:rFonts w:ascii="Times New Roman" w:hAnsi="Times New Roman" w:cs="Times New Roman"/>
          <w:sz w:val="28"/>
          <w:szCs w:val="28"/>
        </w:rPr>
        <w:t>У дітей молодшого шкільного віку (особливо після 8</w:t>
      </w:r>
      <w:r w:rsidR="00DF1EC5">
        <w:rPr>
          <w:rFonts w:ascii="Times New Roman" w:hAnsi="Times New Roman" w:cs="Times New Roman"/>
          <w:sz w:val="28"/>
          <w:szCs w:val="28"/>
        </w:rPr>
        <w:t>-</w:t>
      </w:r>
      <w:r w:rsidR="007A31DB" w:rsidRPr="000261FB">
        <w:rPr>
          <w:rFonts w:ascii="Times New Roman" w:hAnsi="Times New Roman" w:cs="Times New Roman"/>
          <w:sz w:val="28"/>
          <w:szCs w:val="28"/>
        </w:rPr>
        <w:t>9 років) спостерігається посилення темпу розвитку всієї мускулатури: значно збільшується об’єм і сила м’язів, зміцнюються зв’язки</w:t>
      </w:r>
      <w:r w:rsidR="00FA698D" w:rsidRPr="000261FB">
        <w:rPr>
          <w:rFonts w:ascii="Times New Roman" w:hAnsi="Times New Roman" w:cs="Times New Roman"/>
          <w:sz w:val="28"/>
          <w:szCs w:val="28"/>
        </w:rPr>
        <w:t xml:space="preserve"> [30, 5</w:t>
      </w:r>
      <w:r w:rsidR="001173B1" w:rsidRPr="000261FB">
        <w:rPr>
          <w:rFonts w:ascii="Times New Roman" w:hAnsi="Times New Roman" w:cs="Times New Roman"/>
          <w:sz w:val="28"/>
          <w:szCs w:val="28"/>
        </w:rPr>
        <w:t>7</w:t>
      </w:r>
      <w:r w:rsidR="00FA698D" w:rsidRPr="000261FB">
        <w:rPr>
          <w:rFonts w:ascii="Times New Roman" w:hAnsi="Times New Roman" w:cs="Times New Roman"/>
          <w:sz w:val="28"/>
          <w:szCs w:val="28"/>
        </w:rPr>
        <w:t xml:space="preserve">]. </w:t>
      </w:r>
    </w:p>
    <w:p w14:paraId="52214161" w14:textId="01B75885" w:rsidR="00F3692B" w:rsidRPr="000261FB" w:rsidRDefault="00F3692B" w:rsidP="00F37AC3">
      <w:pPr>
        <w:pStyle w:val="11"/>
        <w:spacing w:after="0" w:line="360" w:lineRule="auto"/>
        <w:jc w:val="both"/>
        <w:rPr>
          <w:rFonts w:ascii="Times New Roman" w:eastAsia="Times New Roman" w:hAnsi="Times New Roman" w:cs="Times New Roman"/>
          <w:sz w:val="28"/>
          <w:szCs w:val="28"/>
        </w:rPr>
      </w:pPr>
      <w:r w:rsidRPr="000261FB">
        <w:rPr>
          <w:rFonts w:ascii="Times New Roman" w:eastAsia="Times New Roman" w:hAnsi="Times New Roman" w:cs="Times New Roman"/>
          <w:color w:val="000000"/>
          <w:sz w:val="28"/>
          <w:szCs w:val="28"/>
        </w:rPr>
        <w:t xml:space="preserve">Продовжується інтенсивний ріст та розвиток м’язів, це пов’язано зі збільшенням кількості </w:t>
      </w:r>
      <w:proofErr w:type="spellStart"/>
      <w:r w:rsidRPr="000261FB">
        <w:rPr>
          <w:rFonts w:ascii="Times New Roman" w:eastAsia="Times New Roman" w:hAnsi="Times New Roman" w:cs="Times New Roman"/>
          <w:color w:val="000000"/>
          <w:sz w:val="28"/>
          <w:szCs w:val="28"/>
        </w:rPr>
        <w:t>міофібрил</w:t>
      </w:r>
      <w:proofErr w:type="spellEnd"/>
      <w:r w:rsidRPr="000261FB">
        <w:rPr>
          <w:rFonts w:ascii="Times New Roman" w:eastAsia="Times New Roman" w:hAnsi="Times New Roman" w:cs="Times New Roman"/>
          <w:color w:val="000000"/>
          <w:sz w:val="28"/>
          <w:szCs w:val="28"/>
        </w:rPr>
        <w:t xml:space="preserve"> та їх товщини, в 12 років маса м’язів складає 29% ві</w:t>
      </w:r>
      <w:r w:rsidR="00502496">
        <w:rPr>
          <w:rFonts w:ascii="Times New Roman" w:eastAsia="Times New Roman" w:hAnsi="Times New Roman" w:cs="Times New Roman"/>
          <w:color w:val="000000"/>
          <w:sz w:val="28"/>
          <w:szCs w:val="28"/>
        </w:rPr>
        <w:t>д</w:t>
      </w:r>
      <w:r w:rsidRPr="000261FB">
        <w:rPr>
          <w:rFonts w:ascii="Times New Roman" w:eastAsia="Times New Roman" w:hAnsi="Times New Roman" w:cs="Times New Roman"/>
          <w:color w:val="000000"/>
          <w:sz w:val="28"/>
          <w:szCs w:val="28"/>
        </w:rPr>
        <w:t xml:space="preserve"> загальної маси. </w:t>
      </w:r>
      <w:r w:rsidR="00D153CD" w:rsidRPr="000261FB">
        <w:rPr>
          <w:rFonts w:ascii="Times New Roman" w:eastAsia="Times New Roman" w:hAnsi="Times New Roman" w:cs="Times New Roman"/>
          <w:color w:val="000000"/>
          <w:sz w:val="28"/>
          <w:szCs w:val="28"/>
        </w:rPr>
        <w:t>Великі м’язові групи розвиваються швидше, ніж малі, але ріст м’язів нижніх кінцівок значно швидший, ніж верхніх</w:t>
      </w:r>
      <w:r w:rsidR="001F4733" w:rsidRPr="000261FB">
        <w:rPr>
          <w:rFonts w:ascii="Times New Roman" w:eastAsia="Times New Roman" w:hAnsi="Times New Roman" w:cs="Times New Roman"/>
          <w:color w:val="000000"/>
          <w:sz w:val="28"/>
          <w:szCs w:val="28"/>
        </w:rPr>
        <w:t>. Темпи росту м’язів-</w:t>
      </w:r>
      <w:r w:rsidR="009A0D87" w:rsidRPr="000261FB">
        <w:rPr>
          <w:rFonts w:ascii="Times New Roman" w:eastAsia="Times New Roman" w:hAnsi="Times New Roman" w:cs="Times New Roman"/>
          <w:color w:val="000000"/>
          <w:sz w:val="28"/>
          <w:szCs w:val="28"/>
        </w:rPr>
        <w:t>розгиначів вищий, ніж згиначів</w:t>
      </w:r>
      <w:r w:rsidR="00FA698D" w:rsidRPr="000261FB">
        <w:rPr>
          <w:rFonts w:ascii="Times New Roman" w:eastAsia="Times New Roman" w:hAnsi="Times New Roman" w:cs="Times New Roman"/>
          <w:color w:val="000000"/>
          <w:sz w:val="28"/>
          <w:szCs w:val="28"/>
        </w:rPr>
        <w:t xml:space="preserve"> [12, 30, 5</w:t>
      </w:r>
      <w:r w:rsidR="001173B1" w:rsidRPr="000261FB">
        <w:rPr>
          <w:rFonts w:ascii="Times New Roman" w:eastAsia="Times New Roman" w:hAnsi="Times New Roman" w:cs="Times New Roman"/>
          <w:color w:val="000000"/>
          <w:sz w:val="28"/>
          <w:szCs w:val="28"/>
        </w:rPr>
        <w:t>5</w:t>
      </w:r>
      <w:r w:rsidR="00FA698D" w:rsidRPr="000261FB">
        <w:rPr>
          <w:rFonts w:ascii="Times New Roman" w:eastAsia="Times New Roman" w:hAnsi="Times New Roman" w:cs="Times New Roman"/>
          <w:color w:val="000000"/>
          <w:sz w:val="28"/>
          <w:szCs w:val="28"/>
        </w:rPr>
        <w:t>, 6</w:t>
      </w:r>
      <w:r w:rsidR="001173B1" w:rsidRPr="000261FB">
        <w:rPr>
          <w:rFonts w:ascii="Times New Roman" w:eastAsia="Times New Roman" w:hAnsi="Times New Roman" w:cs="Times New Roman"/>
          <w:color w:val="000000"/>
          <w:sz w:val="28"/>
          <w:szCs w:val="28"/>
        </w:rPr>
        <w:t>6</w:t>
      </w:r>
      <w:r w:rsidR="00FA698D" w:rsidRPr="000261FB">
        <w:rPr>
          <w:rFonts w:ascii="Times New Roman" w:eastAsia="Times New Roman" w:hAnsi="Times New Roman" w:cs="Times New Roman"/>
          <w:color w:val="000000"/>
          <w:sz w:val="28"/>
          <w:szCs w:val="28"/>
        </w:rPr>
        <w:t>, 7</w:t>
      </w:r>
      <w:r w:rsidR="001173B1" w:rsidRPr="000261FB">
        <w:rPr>
          <w:rFonts w:ascii="Times New Roman" w:eastAsia="Times New Roman" w:hAnsi="Times New Roman" w:cs="Times New Roman"/>
          <w:color w:val="000000"/>
          <w:sz w:val="28"/>
          <w:szCs w:val="28"/>
        </w:rPr>
        <w:t>4</w:t>
      </w:r>
      <w:r w:rsidR="00FA698D" w:rsidRPr="000261FB">
        <w:rPr>
          <w:rFonts w:ascii="Times New Roman" w:eastAsia="Times New Roman" w:hAnsi="Times New Roman" w:cs="Times New Roman"/>
          <w:color w:val="000000"/>
          <w:sz w:val="28"/>
          <w:szCs w:val="28"/>
        </w:rPr>
        <w:t xml:space="preserve">]. </w:t>
      </w:r>
      <w:r w:rsidR="001F4733" w:rsidRPr="000261FB">
        <w:rPr>
          <w:rFonts w:ascii="Times New Roman" w:eastAsia="Times New Roman" w:hAnsi="Times New Roman" w:cs="Times New Roman"/>
          <w:color w:val="000000"/>
          <w:sz w:val="28"/>
          <w:szCs w:val="28"/>
        </w:rPr>
        <w:t xml:space="preserve">Під впливом ендокринної системи, а саме соматотропного гормону, ріст кісток значно перевищує ріст м’язів, це впливає на точність виконання рухів та поставу. Необхідно давати вправи на розтягнення та розслаблення м’язів, а особливо після силових </w:t>
      </w:r>
      <w:r w:rsidR="00502496">
        <w:rPr>
          <w:rFonts w:ascii="Times New Roman" w:eastAsia="Times New Roman" w:hAnsi="Times New Roman" w:cs="Times New Roman"/>
          <w:color w:val="000000"/>
          <w:sz w:val="28"/>
          <w:szCs w:val="28"/>
        </w:rPr>
        <w:t>в</w:t>
      </w:r>
      <w:r w:rsidR="001F4733" w:rsidRPr="000261FB">
        <w:rPr>
          <w:rFonts w:ascii="Times New Roman" w:eastAsia="Times New Roman" w:hAnsi="Times New Roman" w:cs="Times New Roman"/>
          <w:color w:val="000000"/>
          <w:sz w:val="28"/>
          <w:szCs w:val="28"/>
        </w:rPr>
        <w:t xml:space="preserve">прав, </w:t>
      </w:r>
      <w:r w:rsidR="00502496">
        <w:rPr>
          <w:rFonts w:ascii="Times New Roman" w:eastAsia="Times New Roman" w:hAnsi="Times New Roman" w:cs="Times New Roman"/>
          <w:color w:val="000000"/>
          <w:sz w:val="28"/>
          <w:szCs w:val="28"/>
        </w:rPr>
        <w:t>тому що</w:t>
      </w:r>
      <w:r w:rsidR="001F4733" w:rsidRPr="000261FB">
        <w:rPr>
          <w:rFonts w:ascii="Times New Roman" w:eastAsia="Times New Roman" w:hAnsi="Times New Roman" w:cs="Times New Roman"/>
          <w:color w:val="000000"/>
          <w:sz w:val="28"/>
          <w:szCs w:val="28"/>
        </w:rPr>
        <w:t xml:space="preserve"> надмірні навантаження можуть спровокувати затримку росту трубчастих кісток у довжину т</w:t>
      </w:r>
      <w:r w:rsidR="009A0D87" w:rsidRPr="000261FB">
        <w:rPr>
          <w:rFonts w:ascii="Times New Roman" w:eastAsia="Times New Roman" w:hAnsi="Times New Roman" w:cs="Times New Roman"/>
          <w:color w:val="000000"/>
          <w:sz w:val="28"/>
          <w:szCs w:val="28"/>
        </w:rPr>
        <w:t>а прискорити процес окостеніння</w:t>
      </w:r>
      <w:r w:rsidR="00FA698D" w:rsidRPr="000261FB">
        <w:rPr>
          <w:rFonts w:ascii="Times New Roman" w:eastAsia="Times New Roman" w:hAnsi="Times New Roman" w:cs="Times New Roman"/>
          <w:color w:val="000000"/>
          <w:sz w:val="28"/>
          <w:szCs w:val="28"/>
        </w:rPr>
        <w:t xml:space="preserve"> [30, 5</w:t>
      </w:r>
      <w:r w:rsidR="001173B1" w:rsidRPr="000261FB">
        <w:rPr>
          <w:rFonts w:ascii="Times New Roman" w:eastAsia="Times New Roman" w:hAnsi="Times New Roman" w:cs="Times New Roman"/>
          <w:color w:val="000000"/>
          <w:sz w:val="28"/>
          <w:szCs w:val="28"/>
        </w:rPr>
        <w:t>7</w:t>
      </w:r>
      <w:r w:rsidR="00FA698D" w:rsidRPr="000261FB">
        <w:rPr>
          <w:rFonts w:ascii="Times New Roman" w:eastAsia="Times New Roman" w:hAnsi="Times New Roman" w:cs="Times New Roman"/>
          <w:color w:val="000000"/>
          <w:sz w:val="28"/>
          <w:szCs w:val="28"/>
        </w:rPr>
        <w:t>]</w:t>
      </w:r>
      <w:r w:rsidR="009A0D87" w:rsidRPr="000261FB">
        <w:rPr>
          <w:rFonts w:ascii="Times New Roman" w:eastAsia="Times New Roman" w:hAnsi="Times New Roman" w:cs="Times New Roman"/>
          <w:sz w:val="28"/>
          <w:szCs w:val="28"/>
        </w:rPr>
        <w:t>.</w:t>
      </w:r>
    </w:p>
    <w:p w14:paraId="4C28E74E" w14:textId="658AE2FB" w:rsidR="001F4733" w:rsidRPr="000261FB" w:rsidRDefault="001F4733" w:rsidP="00F37AC3">
      <w:pPr>
        <w:pStyle w:val="11"/>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proofErr w:type="spellStart"/>
      <w:r w:rsidRPr="000261FB">
        <w:rPr>
          <w:rFonts w:ascii="Times New Roman" w:eastAsia="Times New Roman" w:hAnsi="Times New Roman" w:cs="Times New Roman"/>
          <w:color w:val="000000"/>
          <w:sz w:val="28"/>
          <w:szCs w:val="28"/>
        </w:rPr>
        <w:lastRenderedPageBreak/>
        <w:t>Суглобо</w:t>
      </w:r>
      <w:proofErr w:type="spellEnd"/>
      <w:r w:rsidRPr="000261FB">
        <w:rPr>
          <w:rFonts w:ascii="Times New Roman" w:eastAsia="Times New Roman" w:hAnsi="Times New Roman" w:cs="Times New Roman"/>
          <w:color w:val="000000"/>
          <w:sz w:val="28"/>
          <w:szCs w:val="28"/>
        </w:rPr>
        <w:t xml:space="preserve">-зв’язковий апарат еластичний, але недостатньо міцний. Необхідна гарна </w:t>
      </w:r>
      <w:r w:rsidR="00D94461" w:rsidRPr="000261FB">
        <w:rPr>
          <w:rFonts w:ascii="Times New Roman" w:eastAsia="Times New Roman" w:hAnsi="Times New Roman" w:cs="Times New Roman"/>
          <w:color w:val="000000"/>
          <w:sz w:val="28"/>
          <w:szCs w:val="28"/>
        </w:rPr>
        <w:t>розминка та заборонені надмірні навантаження</w:t>
      </w:r>
      <w:r w:rsidR="00FA698D" w:rsidRPr="000261FB">
        <w:rPr>
          <w:rFonts w:ascii="Times New Roman" w:eastAsia="Times New Roman" w:hAnsi="Times New Roman" w:cs="Times New Roman"/>
          <w:color w:val="000000"/>
          <w:sz w:val="28"/>
          <w:szCs w:val="28"/>
        </w:rPr>
        <w:t xml:space="preserve"> [11, 12, 30, 5</w:t>
      </w:r>
      <w:r w:rsidR="001173B1" w:rsidRPr="000261FB">
        <w:rPr>
          <w:rFonts w:ascii="Times New Roman" w:eastAsia="Times New Roman" w:hAnsi="Times New Roman" w:cs="Times New Roman"/>
          <w:color w:val="000000"/>
          <w:sz w:val="28"/>
          <w:szCs w:val="28"/>
        </w:rPr>
        <w:t>7</w:t>
      </w:r>
      <w:r w:rsidR="00FA698D" w:rsidRPr="000261FB">
        <w:rPr>
          <w:rFonts w:ascii="Times New Roman" w:eastAsia="Times New Roman" w:hAnsi="Times New Roman" w:cs="Times New Roman"/>
          <w:color w:val="000000"/>
          <w:sz w:val="28"/>
          <w:szCs w:val="28"/>
        </w:rPr>
        <w:t>, 6</w:t>
      </w:r>
      <w:r w:rsidR="001173B1" w:rsidRPr="000261FB">
        <w:rPr>
          <w:rFonts w:ascii="Times New Roman" w:eastAsia="Times New Roman" w:hAnsi="Times New Roman" w:cs="Times New Roman"/>
          <w:color w:val="000000"/>
          <w:sz w:val="28"/>
          <w:szCs w:val="28"/>
        </w:rPr>
        <w:t>6</w:t>
      </w:r>
      <w:r w:rsidR="00FA698D" w:rsidRPr="000261FB">
        <w:rPr>
          <w:rFonts w:ascii="Times New Roman" w:eastAsia="Times New Roman" w:hAnsi="Times New Roman" w:cs="Times New Roman"/>
          <w:color w:val="000000"/>
          <w:sz w:val="28"/>
          <w:szCs w:val="28"/>
        </w:rPr>
        <w:t>]</w:t>
      </w:r>
    </w:p>
    <w:p w14:paraId="22722E8C" w14:textId="06FEDB8F" w:rsidR="00F75D58" w:rsidRPr="000261FB" w:rsidRDefault="008B5BC5" w:rsidP="000261FB">
      <w:pPr>
        <w:spacing w:line="360" w:lineRule="auto"/>
        <w:ind w:firstLine="720"/>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 xml:space="preserve">Дослідник </w:t>
      </w:r>
      <w:r w:rsidRPr="000261FB">
        <w:rPr>
          <w:rFonts w:ascii="Times New Roman" w:hAnsi="Times New Roman" w:cs="Times New Roman"/>
          <w:iCs/>
          <w:sz w:val="28"/>
          <w:szCs w:val="28"/>
          <w:lang w:val="uk-UA"/>
        </w:rPr>
        <w:t>Окунь Д.О</w:t>
      </w:r>
      <w:r w:rsidRPr="000261FB">
        <w:rPr>
          <w:rFonts w:ascii="Times New Roman" w:hAnsi="Times New Roman" w:cs="Times New Roman"/>
          <w:sz w:val="28"/>
          <w:szCs w:val="28"/>
          <w:lang w:val="uk-UA"/>
        </w:rPr>
        <w:t xml:space="preserve"> вважає, що</w:t>
      </w:r>
      <w:r w:rsidR="00F75D58" w:rsidRPr="000261FB">
        <w:rPr>
          <w:rFonts w:ascii="Times New Roman" w:eastAsia="Times New Roman" w:hAnsi="Times New Roman" w:cs="Times New Roman"/>
          <w:color w:val="000000"/>
          <w:sz w:val="28"/>
          <w:szCs w:val="28"/>
          <w:lang w:val="uk-UA"/>
        </w:rPr>
        <w:t xml:space="preserve"> потрібно пам’ятати, що статевовікові особливості юних спортсменів не завжди обмежуються замкнутими рамками вікових періодів, оскільки усередині групи сенситивність також недостатньо об’єктивний показник своєчасного розвитку фізичних якостей для кожної дитини, що просліджується в процесі спортивної підготовки і підтверджується дослідженнями В. А. Сальникова «Систематичне тренування прискорює розвиток рухових якостей, але приріст їх в різні вікові періоди неоднаковий» і характеризується індивідуальними особливостями юних спортсменів</w:t>
      </w:r>
      <w:r w:rsidR="00FA698D" w:rsidRPr="000261FB">
        <w:rPr>
          <w:rFonts w:ascii="Times New Roman" w:eastAsia="Times New Roman" w:hAnsi="Times New Roman" w:cs="Times New Roman"/>
          <w:color w:val="000000"/>
          <w:sz w:val="28"/>
          <w:szCs w:val="28"/>
          <w:lang w:val="uk-UA"/>
        </w:rPr>
        <w:t xml:space="preserve"> [4</w:t>
      </w:r>
      <w:r w:rsidR="001173B1" w:rsidRPr="000261FB">
        <w:rPr>
          <w:rFonts w:ascii="Times New Roman" w:eastAsia="Times New Roman" w:hAnsi="Times New Roman" w:cs="Times New Roman"/>
          <w:color w:val="000000"/>
          <w:sz w:val="28"/>
          <w:szCs w:val="28"/>
          <w:lang w:val="uk-UA"/>
        </w:rPr>
        <w:t>5</w:t>
      </w:r>
      <w:r w:rsidR="00FA698D" w:rsidRPr="000261FB">
        <w:rPr>
          <w:rFonts w:ascii="Times New Roman" w:eastAsia="Times New Roman" w:hAnsi="Times New Roman" w:cs="Times New Roman"/>
          <w:color w:val="000000"/>
          <w:sz w:val="28"/>
          <w:szCs w:val="28"/>
          <w:lang w:val="uk-UA"/>
        </w:rPr>
        <w:t>].</w:t>
      </w:r>
    </w:p>
    <w:p w14:paraId="5A3955B0" w14:textId="6E273CBE" w:rsidR="003A5906" w:rsidRPr="002F4E9C" w:rsidRDefault="003A5906" w:rsidP="00CD6019">
      <w:pPr>
        <w:pStyle w:val="11"/>
        <w:spacing w:after="0" w:line="360" w:lineRule="auto"/>
        <w:ind w:firstLine="709"/>
        <w:jc w:val="both"/>
        <w:outlineLvl w:val="0"/>
        <w:rPr>
          <w:rFonts w:ascii="Times New Roman" w:eastAsia="Times New Roman" w:hAnsi="Times New Roman" w:cs="Times New Roman"/>
          <w:b/>
          <w:color w:val="000000"/>
          <w:sz w:val="28"/>
          <w:szCs w:val="28"/>
        </w:rPr>
      </w:pPr>
      <w:bookmarkStart w:id="10" w:name="_Toc119160803"/>
      <w:r w:rsidRPr="000261FB">
        <w:rPr>
          <w:rFonts w:ascii="Times New Roman" w:eastAsia="Times New Roman" w:hAnsi="Times New Roman" w:cs="Times New Roman"/>
          <w:b/>
          <w:color w:val="000000"/>
          <w:sz w:val="28"/>
          <w:szCs w:val="28"/>
        </w:rPr>
        <w:t xml:space="preserve">Висновки до </w:t>
      </w:r>
      <w:r w:rsidRPr="002F4E9C">
        <w:rPr>
          <w:rFonts w:ascii="Times New Roman" w:eastAsia="Times New Roman" w:hAnsi="Times New Roman" w:cs="Times New Roman"/>
          <w:b/>
          <w:color w:val="000000"/>
          <w:sz w:val="28"/>
          <w:szCs w:val="28"/>
        </w:rPr>
        <w:t xml:space="preserve">розділу </w:t>
      </w:r>
      <w:r w:rsidR="002F4E9C" w:rsidRPr="002F4E9C">
        <w:rPr>
          <w:rFonts w:ascii="Times New Roman" w:eastAsia="Times New Roman" w:hAnsi="Times New Roman" w:cs="Times New Roman"/>
          <w:b/>
          <w:color w:val="000000"/>
          <w:sz w:val="28"/>
          <w:szCs w:val="28"/>
        </w:rPr>
        <w:t>I</w:t>
      </w:r>
      <w:bookmarkEnd w:id="10"/>
    </w:p>
    <w:p w14:paraId="620985ED" w14:textId="6B34F537" w:rsidR="003A5906" w:rsidRPr="000261FB" w:rsidRDefault="00E03C62" w:rsidP="0056318B">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261FB">
        <w:rPr>
          <w:rFonts w:ascii="Times New Roman" w:eastAsia="Times New Roman" w:hAnsi="Times New Roman" w:cs="Times New Roman"/>
          <w:color w:val="000000"/>
          <w:sz w:val="28"/>
          <w:szCs w:val="28"/>
        </w:rPr>
        <w:t>Етап початкової підготовки у веслуванні на байдарках та каное на сучасному етапі розвитку не тільки спорту, а і світу взагалі, в</w:t>
      </w:r>
      <w:r w:rsidR="00F059FD" w:rsidRPr="000261FB">
        <w:rPr>
          <w:rFonts w:ascii="Times New Roman" w:eastAsia="Times New Roman" w:hAnsi="Times New Roman" w:cs="Times New Roman"/>
          <w:color w:val="000000"/>
          <w:sz w:val="28"/>
          <w:szCs w:val="28"/>
        </w:rPr>
        <w:t>имагає від тренера не тільки гли</w:t>
      </w:r>
      <w:r w:rsidRPr="000261FB">
        <w:rPr>
          <w:rFonts w:ascii="Times New Roman" w:eastAsia="Times New Roman" w:hAnsi="Times New Roman" w:cs="Times New Roman"/>
          <w:color w:val="000000"/>
          <w:sz w:val="28"/>
          <w:szCs w:val="28"/>
        </w:rPr>
        <w:t>боких пізнань в області теорії та методики спортивного тренування, вікової анатомії та фізіології, а і в області психології. Це все необхідно для зацікавленості юних спортсменів у веслувальному спорті, що нажаль, втрачає свою популярність з кожним роком в Україні.</w:t>
      </w:r>
    </w:p>
    <w:p w14:paraId="09EFB2B0" w14:textId="228A4226" w:rsidR="00E03C62" w:rsidRPr="000261FB" w:rsidRDefault="00E03C62" w:rsidP="0056318B">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261FB">
        <w:rPr>
          <w:rFonts w:ascii="Times New Roman" w:eastAsia="Times New Roman" w:hAnsi="Times New Roman" w:cs="Times New Roman"/>
          <w:color w:val="000000"/>
          <w:sz w:val="28"/>
          <w:szCs w:val="28"/>
        </w:rPr>
        <w:t xml:space="preserve">Велика увага тренера має приділятися знанням анатомії, фізіології  та психології дітей, що буде визначати використання тих чи інших засобів та методів спортивного тренування в залежності від індивідуальних особливостей кожного спортсмена, починаючи від діяльності нервової системи до </w:t>
      </w:r>
      <w:r w:rsidR="00F059FD" w:rsidRPr="000261FB">
        <w:rPr>
          <w:rFonts w:ascii="Times New Roman" w:eastAsia="Times New Roman" w:hAnsi="Times New Roman" w:cs="Times New Roman"/>
          <w:color w:val="000000"/>
          <w:sz w:val="28"/>
          <w:szCs w:val="28"/>
        </w:rPr>
        <w:t>антропометричних даних</w:t>
      </w:r>
      <w:r w:rsidRPr="000261FB">
        <w:rPr>
          <w:rFonts w:ascii="Times New Roman" w:eastAsia="Times New Roman" w:hAnsi="Times New Roman" w:cs="Times New Roman"/>
          <w:color w:val="000000"/>
          <w:sz w:val="28"/>
          <w:szCs w:val="28"/>
        </w:rPr>
        <w:t xml:space="preserve">. </w:t>
      </w:r>
    </w:p>
    <w:p w14:paraId="207606ED" w14:textId="6EACFC0F" w:rsidR="00F059FD" w:rsidRPr="000261FB" w:rsidRDefault="00F059FD" w:rsidP="0056318B">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261FB">
        <w:rPr>
          <w:rFonts w:ascii="Times New Roman" w:eastAsia="Times New Roman" w:hAnsi="Times New Roman" w:cs="Times New Roman"/>
          <w:color w:val="000000"/>
          <w:sz w:val="28"/>
          <w:szCs w:val="28"/>
        </w:rPr>
        <w:t>Впровадження в тренувальний процес засобів та методів спортивної підготовки юних веслувальників має відповідати їх віковим змінам та особливостям. Підготовка</w:t>
      </w:r>
      <w:r w:rsidR="00A569F2" w:rsidRPr="000261FB">
        <w:rPr>
          <w:rFonts w:ascii="Times New Roman" w:eastAsia="Times New Roman" w:hAnsi="Times New Roman" w:cs="Times New Roman"/>
          <w:color w:val="000000"/>
          <w:sz w:val="28"/>
          <w:szCs w:val="28"/>
        </w:rPr>
        <w:t xml:space="preserve"> у</w:t>
      </w:r>
      <w:r w:rsidRPr="000261FB">
        <w:rPr>
          <w:rFonts w:ascii="Times New Roman" w:eastAsia="Times New Roman" w:hAnsi="Times New Roman" w:cs="Times New Roman"/>
          <w:color w:val="000000"/>
          <w:sz w:val="28"/>
          <w:szCs w:val="28"/>
        </w:rPr>
        <w:t xml:space="preserve"> групах</w:t>
      </w:r>
      <w:r w:rsidR="00A569F2" w:rsidRPr="000261FB">
        <w:rPr>
          <w:rFonts w:ascii="Times New Roman" w:eastAsia="Times New Roman" w:hAnsi="Times New Roman" w:cs="Times New Roman"/>
          <w:color w:val="000000"/>
          <w:sz w:val="28"/>
          <w:szCs w:val="28"/>
        </w:rPr>
        <w:t xml:space="preserve"> початкової підготовки ДЮСШ</w:t>
      </w:r>
      <w:r w:rsidRPr="000261FB">
        <w:rPr>
          <w:rFonts w:ascii="Times New Roman" w:eastAsia="Times New Roman" w:hAnsi="Times New Roman" w:cs="Times New Roman"/>
          <w:color w:val="000000"/>
          <w:sz w:val="28"/>
          <w:szCs w:val="28"/>
        </w:rPr>
        <w:t xml:space="preserve"> характеризується використанням широкого арсеналу фізичних вправ, але невеликою кількістю методів спортивного тренування, а саме використання </w:t>
      </w:r>
      <w:r w:rsidRPr="000261FB">
        <w:rPr>
          <w:rFonts w:ascii="Times New Roman" w:eastAsia="Times New Roman" w:hAnsi="Times New Roman" w:cs="Times New Roman"/>
          <w:color w:val="000000"/>
          <w:sz w:val="28"/>
          <w:szCs w:val="28"/>
        </w:rPr>
        <w:lastRenderedPageBreak/>
        <w:t xml:space="preserve">ігрового та повторного методів. Це зумовлено </w:t>
      </w:r>
      <w:r w:rsidR="00C81AD5" w:rsidRPr="000261FB">
        <w:rPr>
          <w:rFonts w:ascii="Times New Roman" w:eastAsia="Times New Roman" w:hAnsi="Times New Roman" w:cs="Times New Roman"/>
          <w:color w:val="000000"/>
          <w:sz w:val="28"/>
          <w:szCs w:val="28"/>
        </w:rPr>
        <w:t>не сформованістю</w:t>
      </w:r>
      <w:r w:rsidRPr="000261FB">
        <w:rPr>
          <w:rFonts w:ascii="Times New Roman" w:eastAsia="Times New Roman" w:hAnsi="Times New Roman" w:cs="Times New Roman"/>
          <w:color w:val="000000"/>
          <w:sz w:val="28"/>
          <w:szCs w:val="28"/>
        </w:rPr>
        <w:t xml:space="preserve"> організму спортсмена та особливостями психічного розвитку.</w:t>
      </w:r>
    </w:p>
    <w:p w14:paraId="14EEBE76" w14:textId="71CB9059" w:rsidR="00B801B5" w:rsidRDefault="000F5CE0" w:rsidP="002F10DB">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261FB">
        <w:rPr>
          <w:rFonts w:ascii="Times New Roman" w:eastAsia="Times New Roman" w:hAnsi="Times New Roman" w:cs="Times New Roman"/>
          <w:color w:val="000000"/>
          <w:sz w:val="28"/>
          <w:szCs w:val="28"/>
        </w:rPr>
        <w:t>Головними завданнями цього етапу будуть</w:t>
      </w:r>
      <w:r w:rsidR="0017642E" w:rsidRPr="000261FB">
        <w:rPr>
          <w:rFonts w:ascii="Times New Roman" w:eastAsia="Times New Roman" w:hAnsi="Times New Roman" w:cs="Times New Roman"/>
          <w:color w:val="000000"/>
          <w:sz w:val="28"/>
          <w:szCs w:val="28"/>
        </w:rPr>
        <w:t xml:space="preserve"> пов’язані з зацікавленістю дітей у веслувальному спорті,  різносторонньою фізичною підготовкою, усуненням недоліків в рівні фізичного розвитку та гармонійним розвитком юного спортсмена.</w:t>
      </w:r>
      <w:bookmarkEnd w:id="6"/>
    </w:p>
    <w:p w14:paraId="4C2BBA37" w14:textId="2B00C657" w:rsidR="00502496" w:rsidRPr="002F10DB" w:rsidRDefault="00502496" w:rsidP="00502496">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14:paraId="68DFFC7C" w14:textId="62613417" w:rsidR="0097222E" w:rsidRPr="000261FB" w:rsidRDefault="0097222E" w:rsidP="00CD6019">
      <w:pPr>
        <w:pStyle w:val="11"/>
        <w:pBdr>
          <w:top w:val="nil"/>
          <w:left w:val="nil"/>
          <w:bottom w:val="nil"/>
          <w:right w:val="nil"/>
          <w:between w:val="nil"/>
        </w:pBdr>
        <w:spacing w:after="0" w:line="360" w:lineRule="auto"/>
        <w:jc w:val="center"/>
        <w:outlineLvl w:val="0"/>
        <w:rPr>
          <w:rFonts w:ascii="Times New Roman" w:eastAsia="Times New Roman" w:hAnsi="Times New Roman" w:cs="Times New Roman"/>
          <w:b/>
          <w:color w:val="000000"/>
          <w:sz w:val="28"/>
          <w:szCs w:val="28"/>
        </w:rPr>
      </w:pPr>
      <w:bookmarkStart w:id="11" w:name="_Toc119160804"/>
      <w:r w:rsidRPr="000261FB">
        <w:rPr>
          <w:rFonts w:ascii="Times New Roman" w:eastAsia="Times New Roman" w:hAnsi="Times New Roman" w:cs="Times New Roman"/>
          <w:b/>
          <w:color w:val="000000"/>
          <w:sz w:val="28"/>
          <w:szCs w:val="28"/>
        </w:rPr>
        <w:lastRenderedPageBreak/>
        <w:t>РОЗДІЛ</w:t>
      </w:r>
      <w:r w:rsidR="005D46DD">
        <w:rPr>
          <w:rFonts w:ascii="Times New Roman" w:eastAsia="Times New Roman" w:hAnsi="Times New Roman" w:cs="Times New Roman"/>
          <w:b/>
          <w:color w:val="000000"/>
          <w:sz w:val="28"/>
          <w:szCs w:val="28"/>
        </w:rPr>
        <w:t xml:space="preserve"> ІІ</w:t>
      </w:r>
      <w:r w:rsidRPr="000261FB">
        <w:rPr>
          <w:rFonts w:ascii="Times New Roman" w:eastAsia="Times New Roman" w:hAnsi="Times New Roman" w:cs="Times New Roman"/>
          <w:b/>
          <w:color w:val="000000"/>
          <w:sz w:val="28"/>
          <w:szCs w:val="28"/>
        </w:rPr>
        <w:t>.</w:t>
      </w:r>
      <w:r w:rsidR="00D43F67" w:rsidRPr="000261FB">
        <w:rPr>
          <w:rFonts w:ascii="Times New Roman" w:eastAsia="Times New Roman" w:hAnsi="Times New Roman" w:cs="Times New Roman"/>
          <w:b/>
          <w:color w:val="000000"/>
          <w:sz w:val="28"/>
          <w:szCs w:val="28"/>
        </w:rPr>
        <w:t xml:space="preserve"> </w:t>
      </w:r>
      <w:r w:rsidRPr="000261FB">
        <w:rPr>
          <w:rFonts w:ascii="Times New Roman" w:eastAsia="Times New Roman" w:hAnsi="Times New Roman" w:cs="Times New Roman"/>
          <w:b/>
          <w:color w:val="000000"/>
          <w:sz w:val="28"/>
          <w:szCs w:val="28"/>
        </w:rPr>
        <w:t>МЕТОДИ ТА ОРГАНІЗАЦІЯ ДОСЛІДЖЕННЯ</w:t>
      </w:r>
      <w:bookmarkEnd w:id="11"/>
    </w:p>
    <w:p w14:paraId="73E61376" w14:textId="77777777" w:rsidR="0097222E" w:rsidRPr="000261FB" w:rsidRDefault="0097222E" w:rsidP="005A1B61">
      <w:pPr>
        <w:pStyle w:val="11"/>
        <w:spacing w:after="0" w:line="360" w:lineRule="auto"/>
        <w:ind w:firstLine="709"/>
        <w:jc w:val="center"/>
        <w:rPr>
          <w:rFonts w:ascii="Times New Roman" w:eastAsia="Times New Roman" w:hAnsi="Times New Roman" w:cs="Times New Roman"/>
          <w:color w:val="000000"/>
          <w:sz w:val="28"/>
          <w:szCs w:val="28"/>
        </w:rPr>
      </w:pPr>
    </w:p>
    <w:p w14:paraId="0834CC65" w14:textId="4AA7497C" w:rsidR="0097222E" w:rsidRPr="000261FB" w:rsidRDefault="0097222E" w:rsidP="00CD6019">
      <w:pPr>
        <w:pStyle w:val="11"/>
        <w:numPr>
          <w:ilvl w:val="1"/>
          <w:numId w:val="6"/>
        </w:numPr>
        <w:pBdr>
          <w:top w:val="nil"/>
          <w:left w:val="nil"/>
          <w:bottom w:val="nil"/>
          <w:right w:val="nil"/>
          <w:between w:val="nil"/>
        </w:pBdr>
        <w:spacing w:after="0" w:line="360" w:lineRule="auto"/>
        <w:jc w:val="center"/>
        <w:outlineLvl w:val="1"/>
        <w:rPr>
          <w:rFonts w:ascii="Times New Roman" w:eastAsia="Times New Roman" w:hAnsi="Times New Roman" w:cs="Times New Roman"/>
          <w:b/>
          <w:color w:val="000000"/>
          <w:sz w:val="28"/>
          <w:szCs w:val="28"/>
        </w:rPr>
      </w:pPr>
      <w:bookmarkStart w:id="12" w:name="_Toc119160805"/>
      <w:r w:rsidRPr="000261FB">
        <w:rPr>
          <w:rFonts w:ascii="Times New Roman" w:eastAsia="Times New Roman" w:hAnsi="Times New Roman" w:cs="Times New Roman"/>
          <w:b/>
          <w:color w:val="000000"/>
          <w:sz w:val="28"/>
          <w:szCs w:val="28"/>
        </w:rPr>
        <w:t>Методи дослідження.</w:t>
      </w:r>
      <w:bookmarkEnd w:id="12"/>
    </w:p>
    <w:p w14:paraId="420165B3" w14:textId="77777777" w:rsidR="00134A8E" w:rsidRPr="000261FB" w:rsidRDefault="00134A8E" w:rsidP="005A1B61">
      <w:pPr>
        <w:pStyle w:val="11"/>
        <w:pBdr>
          <w:top w:val="nil"/>
          <w:left w:val="nil"/>
          <w:bottom w:val="nil"/>
          <w:right w:val="nil"/>
          <w:between w:val="nil"/>
        </w:pBdr>
        <w:spacing w:after="0" w:line="360" w:lineRule="auto"/>
        <w:ind w:left="1254"/>
        <w:jc w:val="center"/>
        <w:rPr>
          <w:rFonts w:ascii="Times New Roman" w:eastAsia="Times New Roman" w:hAnsi="Times New Roman" w:cs="Times New Roman"/>
          <w:b/>
          <w:color w:val="000000"/>
          <w:sz w:val="28"/>
          <w:szCs w:val="28"/>
        </w:rPr>
      </w:pPr>
    </w:p>
    <w:p w14:paraId="6C91FC48" w14:textId="77777777" w:rsidR="0097222E" w:rsidRPr="000261FB" w:rsidRDefault="0097222E" w:rsidP="0056318B">
      <w:pPr>
        <w:pStyle w:val="11"/>
        <w:spacing w:after="0" w:line="360" w:lineRule="auto"/>
        <w:ind w:firstLine="709"/>
        <w:jc w:val="both"/>
        <w:rPr>
          <w:rFonts w:ascii="Times New Roman" w:eastAsia="Times New Roman" w:hAnsi="Times New Roman" w:cs="Times New Roman"/>
          <w:color w:val="000000"/>
          <w:sz w:val="28"/>
          <w:szCs w:val="28"/>
        </w:rPr>
      </w:pPr>
      <w:r w:rsidRPr="000261FB">
        <w:rPr>
          <w:rFonts w:ascii="Times New Roman" w:eastAsia="Times New Roman" w:hAnsi="Times New Roman" w:cs="Times New Roman"/>
          <w:color w:val="000000"/>
          <w:sz w:val="28"/>
          <w:szCs w:val="28"/>
        </w:rPr>
        <w:t>Для вирішення поставлених завдань в нашій роботі застосовувались наступні методи дослідження</w:t>
      </w:r>
      <w:r w:rsidRPr="000261FB">
        <w:rPr>
          <w:rFonts w:ascii="Times New Roman" w:eastAsia="Times New Roman" w:hAnsi="Times New Roman" w:cs="Times New Roman"/>
          <w:sz w:val="28"/>
          <w:szCs w:val="28"/>
        </w:rPr>
        <w:t>:</w:t>
      </w:r>
      <w:r w:rsidRPr="000261FB">
        <w:rPr>
          <w:rFonts w:ascii="Times New Roman" w:eastAsia="Times New Roman" w:hAnsi="Times New Roman" w:cs="Times New Roman"/>
          <w:color w:val="000000"/>
          <w:sz w:val="28"/>
          <w:szCs w:val="28"/>
        </w:rPr>
        <w:t xml:space="preserve"> </w:t>
      </w:r>
    </w:p>
    <w:p w14:paraId="37883BD6" w14:textId="19A2DC82" w:rsidR="0097222E" w:rsidRPr="000261FB" w:rsidRDefault="0097222E" w:rsidP="0056318B">
      <w:pPr>
        <w:pStyle w:val="11"/>
        <w:spacing w:after="0" w:line="360" w:lineRule="auto"/>
        <w:ind w:firstLine="709"/>
        <w:jc w:val="both"/>
        <w:rPr>
          <w:rFonts w:ascii="Times New Roman" w:eastAsia="Times New Roman" w:hAnsi="Times New Roman" w:cs="Times New Roman"/>
          <w:sz w:val="28"/>
          <w:szCs w:val="28"/>
        </w:rPr>
      </w:pPr>
      <w:r w:rsidRPr="000261FB">
        <w:rPr>
          <w:rFonts w:ascii="Times New Roman" w:eastAsia="Times New Roman" w:hAnsi="Times New Roman" w:cs="Times New Roman"/>
          <w:color w:val="000000"/>
          <w:sz w:val="28"/>
          <w:szCs w:val="28"/>
        </w:rPr>
        <w:t>1</w:t>
      </w:r>
      <w:r w:rsidRPr="000261FB">
        <w:rPr>
          <w:rFonts w:ascii="Times New Roman" w:eastAsia="Times New Roman" w:hAnsi="Times New Roman" w:cs="Times New Roman"/>
          <w:sz w:val="28"/>
          <w:szCs w:val="28"/>
        </w:rPr>
        <w:t>. Теоретичний аналіз і узагальнення джерел</w:t>
      </w:r>
      <w:r w:rsidR="005A1B61">
        <w:rPr>
          <w:rFonts w:ascii="Times New Roman" w:eastAsia="Times New Roman" w:hAnsi="Times New Roman" w:cs="Times New Roman"/>
          <w:sz w:val="28"/>
          <w:szCs w:val="28"/>
        </w:rPr>
        <w:t>;</w:t>
      </w:r>
      <w:r w:rsidR="00153B13">
        <w:rPr>
          <w:rFonts w:ascii="Times New Roman" w:eastAsia="Times New Roman" w:hAnsi="Times New Roman" w:cs="Times New Roman"/>
          <w:sz w:val="28"/>
          <w:szCs w:val="28"/>
        </w:rPr>
        <w:t xml:space="preserve"> </w:t>
      </w:r>
    </w:p>
    <w:p w14:paraId="006C46F4" w14:textId="48F580A0" w:rsidR="0097222E" w:rsidRPr="000261FB" w:rsidRDefault="0097222E" w:rsidP="0056318B">
      <w:pPr>
        <w:pStyle w:val="11"/>
        <w:spacing w:after="0" w:line="360" w:lineRule="auto"/>
        <w:ind w:firstLine="709"/>
        <w:jc w:val="both"/>
        <w:rPr>
          <w:rFonts w:ascii="Times New Roman" w:eastAsia="Times New Roman" w:hAnsi="Times New Roman" w:cs="Times New Roman"/>
          <w:color w:val="000000"/>
          <w:sz w:val="28"/>
          <w:szCs w:val="28"/>
        </w:rPr>
      </w:pPr>
      <w:r w:rsidRPr="000261FB">
        <w:rPr>
          <w:rFonts w:ascii="Times New Roman" w:eastAsia="Times New Roman" w:hAnsi="Times New Roman" w:cs="Times New Roman"/>
          <w:sz w:val="28"/>
          <w:szCs w:val="28"/>
        </w:rPr>
        <w:t>2</w:t>
      </w:r>
      <w:r w:rsidRPr="000261FB">
        <w:rPr>
          <w:rFonts w:ascii="Times New Roman" w:eastAsia="Times New Roman" w:hAnsi="Times New Roman" w:cs="Times New Roman"/>
          <w:color w:val="000000"/>
          <w:sz w:val="28"/>
          <w:szCs w:val="28"/>
        </w:rPr>
        <w:t>.</w:t>
      </w:r>
      <w:r w:rsidRPr="000261FB">
        <w:rPr>
          <w:rFonts w:ascii="Times New Roman" w:eastAsia="Times New Roman" w:hAnsi="Times New Roman" w:cs="Times New Roman"/>
          <w:sz w:val="28"/>
          <w:szCs w:val="28"/>
        </w:rPr>
        <w:t xml:space="preserve"> </w:t>
      </w:r>
      <w:r w:rsidRPr="000261FB">
        <w:rPr>
          <w:rFonts w:ascii="Times New Roman" w:eastAsia="Times New Roman" w:hAnsi="Times New Roman" w:cs="Times New Roman"/>
          <w:color w:val="000000"/>
          <w:sz w:val="28"/>
          <w:szCs w:val="28"/>
        </w:rPr>
        <w:t>Педагогічне спостереження</w:t>
      </w:r>
      <w:r w:rsidR="005A1B61">
        <w:rPr>
          <w:rFonts w:ascii="Times New Roman" w:eastAsia="Times New Roman" w:hAnsi="Times New Roman" w:cs="Times New Roman"/>
          <w:color w:val="000000"/>
          <w:sz w:val="28"/>
          <w:szCs w:val="28"/>
        </w:rPr>
        <w:t>;</w:t>
      </w:r>
    </w:p>
    <w:p w14:paraId="54EAB9AF" w14:textId="1AD231E0" w:rsidR="0097222E" w:rsidRPr="000261FB" w:rsidRDefault="0097222E" w:rsidP="0056318B">
      <w:pPr>
        <w:pStyle w:val="11"/>
        <w:spacing w:after="0" w:line="360" w:lineRule="auto"/>
        <w:ind w:firstLine="709"/>
        <w:jc w:val="both"/>
        <w:rPr>
          <w:rFonts w:ascii="Times New Roman" w:eastAsia="Times New Roman" w:hAnsi="Times New Roman" w:cs="Times New Roman"/>
          <w:color w:val="000000"/>
          <w:sz w:val="28"/>
          <w:szCs w:val="28"/>
        </w:rPr>
      </w:pPr>
      <w:r w:rsidRPr="000261FB">
        <w:rPr>
          <w:rFonts w:ascii="Times New Roman" w:eastAsia="Times New Roman" w:hAnsi="Times New Roman" w:cs="Times New Roman"/>
          <w:sz w:val="28"/>
          <w:szCs w:val="28"/>
        </w:rPr>
        <w:t>3</w:t>
      </w:r>
      <w:r w:rsidRPr="000261FB">
        <w:rPr>
          <w:rFonts w:ascii="Times New Roman" w:eastAsia="Times New Roman" w:hAnsi="Times New Roman" w:cs="Times New Roman"/>
          <w:color w:val="000000"/>
          <w:sz w:val="28"/>
          <w:szCs w:val="28"/>
        </w:rPr>
        <w:t>. Педагогічний експеримент</w:t>
      </w:r>
      <w:r w:rsidR="005A1B61">
        <w:rPr>
          <w:rFonts w:ascii="Times New Roman" w:eastAsia="Times New Roman" w:hAnsi="Times New Roman" w:cs="Times New Roman"/>
          <w:color w:val="000000"/>
          <w:sz w:val="28"/>
          <w:szCs w:val="28"/>
        </w:rPr>
        <w:t>;</w:t>
      </w:r>
    </w:p>
    <w:p w14:paraId="4BE24D82" w14:textId="2131A136" w:rsidR="0097222E" w:rsidRPr="000261FB" w:rsidRDefault="0097222E" w:rsidP="0056318B">
      <w:pPr>
        <w:pStyle w:val="11"/>
        <w:spacing w:after="0" w:line="360" w:lineRule="auto"/>
        <w:ind w:firstLine="709"/>
        <w:jc w:val="both"/>
        <w:rPr>
          <w:rFonts w:ascii="Times New Roman" w:eastAsia="Times New Roman" w:hAnsi="Times New Roman" w:cs="Times New Roman"/>
          <w:color w:val="000000"/>
          <w:sz w:val="28"/>
          <w:szCs w:val="28"/>
        </w:rPr>
      </w:pPr>
      <w:r w:rsidRPr="000261FB">
        <w:rPr>
          <w:rFonts w:ascii="Times New Roman" w:eastAsia="Times New Roman" w:hAnsi="Times New Roman" w:cs="Times New Roman"/>
          <w:sz w:val="28"/>
          <w:szCs w:val="28"/>
        </w:rPr>
        <w:t>4</w:t>
      </w:r>
      <w:r w:rsidRPr="000261FB">
        <w:rPr>
          <w:rFonts w:ascii="Times New Roman" w:eastAsia="Times New Roman" w:hAnsi="Times New Roman" w:cs="Times New Roman"/>
          <w:color w:val="000000"/>
          <w:sz w:val="28"/>
          <w:szCs w:val="28"/>
        </w:rPr>
        <w:t>. Педагогічне тестування</w:t>
      </w:r>
      <w:r w:rsidR="005A1B61">
        <w:rPr>
          <w:rFonts w:ascii="Times New Roman" w:eastAsia="Times New Roman" w:hAnsi="Times New Roman" w:cs="Times New Roman"/>
          <w:color w:val="000000"/>
          <w:sz w:val="28"/>
          <w:szCs w:val="28"/>
        </w:rPr>
        <w:t>;</w:t>
      </w:r>
    </w:p>
    <w:p w14:paraId="43C45EDA" w14:textId="77777777" w:rsidR="0097222E" w:rsidRPr="000261FB" w:rsidRDefault="0097222E" w:rsidP="0056318B">
      <w:pPr>
        <w:pStyle w:val="11"/>
        <w:spacing w:after="0" w:line="360" w:lineRule="auto"/>
        <w:ind w:firstLine="709"/>
        <w:jc w:val="both"/>
        <w:rPr>
          <w:rFonts w:ascii="Times New Roman" w:eastAsia="Times New Roman" w:hAnsi="Times New Roman" w:cs="Times New Roman"/>
          <w:color w:val="000000"/>
          <w:sz w:val="28"/>
          <w:szCs w:val="28"/>
        </w:rPr>
      </w:pPr>
      <w:r w:rsidRPr="000261FB">
        <w:rPr>
          <w:rFonts w:ascii="Times New Roman" w:eastAsia="Times New Roman" w:hAnsi="Times New Roman" w:cs="Times New Roman"/>
          <w:sz w:val="28"/>
          <w:szCs w:val="28"/>
        </w:rPr>
        <w:t>5</w:t>
      </w:r>
      <w:r w:rsidRPr="000261FB">
        <w:rPr>
          <w:rFonts w:ascii="Times New Roman" w:eastAsia="Times New Roman" w:hAnsi="Times New Roman" w:cs="Times New Roman"/>
          <w:color w:val="000000"/>
          <w:sz w:val="28"/>
          <w:szCs w:val="28"/>
        </w:rPr>
        <w:t xml:space="preserve">. Методи математичної статистики. </w:t>
      </w:r>
    </w:p>
    <w:p w14:paraId="5F7796E1" w14:textId="52F39BFA" w:rsidR="0097222E" w:rsidRPr="000261FB" w:rsidRDefault="0097222E" w:rsidP="0056318B">
      <w:pPr>
        <w:pStyle w:val="11"/>
        <w:spacing w:after="0" w:line="360" w:lineRule="auto"/>
        <w:ind w:firstLine="709"/>
        <w:jc w:val="both"/>
        <w:rPr>
          <w:rFonts w:ascii="Times New Roman" w:eastAsia="Times New Roman" w:hAnsi="Times New Roman" w:cs="Times New Roman"/>
          <w:color w:val="000000"/>
          <w:sz w:val="28"/>
          <w:szCs w:val="28"/>
        </w:rPr>
      </w:pPr>
      <w:r w:rsidRPr="000261FB">
        <w:rPr>
          <w:rFonts w:ascii="Times New Roman" w:eastAsia="Times New Roman" w:hAnsi="Times New Roman" w:cs="Times New Roman"/>
          <w:color w:val="000000"/>
          <w:sz w:val="28"/>
          <w:szCs w:val="28"/>
        </w:rPr>
        <w:t>Теоретичний аналіз та узагальнення даних науково - методичної літератури і мережі «</w:t>
      </w:r>
      <w:proofErr w:type="spellStart"/>
      <w:r w:rsidRPr="000261FB">
        <w:rPr>
          <w:rFonts w:ascii="Times New Roman" w:eastAsia="Times New Roman" w:hAnsi="Times New Roman" w:cs="Times New Roman"/>
          <w:color w:val="000000"/>
          <w:sz w:val="28"/>
          <w:szCs w:val="28"/>
        </w:rPr>
        <w:t>Internet</w:t>
      </w:r>
      <w:proofErr w:type="spellEnd"/>
      <w:r w:rsidRPr="000261FB">
        <w:rPr>
          <w:rFonts w:ascii="Times New Roman" w:eastAsia="Times New Roman" w:hAnsi="Times New Roman" w:cs="Times New Roman"/>
          <w:color w:val="000000"/>
          <w:sz w:val="28"/>
          <w:szCs w:val="28"/>
        </w:rPr>
        <w:t>». Аналіз вітчизняних та зарубіжних джерел проводився за темою дослідження. Це дозволило сформулювати проблему, визначити актуальність питань і проаналізувати результати власних досліджень.</w:t>
      </w:r>
    </w:p>
    <w:p w14:paraId="5B04AD58" w14:textId="77777777" w:rsidR="005A1B61" w:rsidRDefault="005A1B61" w:rsidP="00CD6019">
      <w:pPr>
        <w:pStyle w:val="11"/>
        <w:spacing w:after="0" w:line="360" w:lineRule="auto"/>
        <w:jc w:val="center"/>
        <w:outlineLvl w:val="1"/>
        <w:rPr>
          <w:rFonts w:ascii="Times New Roman" w:eastAsia="Times New Roman" w:hAnsi="Times New Roman" w:cs="Times New Roman"/>
          <w:b/>
          <w:sz w:val="28"/>
          <w:szCs w:val="28"/>
        </w:rPr>
      </w:pPr>
    </w:p>
    <w:p w14:paraId="0CC9375B" w14:textId="5D7B0174" w:rsidR="0097222E" w:rsidRPr="000261FB" w:rsidRDefault="0097222E" w:rsidP="00CD6019">
      <w:pPr>
        <w:pStyle w:val="11"/>
        <w:spacing w:after="0" w:line="360" w:lineRule="auto"/>
        <w:jc w:val="center"/>
        <w:outlineLvl w:val="1"/>
        <w:rPr>
          <w:rFonts w:ascii="Times New Roman" w:eastAsia="Times New Roman" w:hAnsi="Times New Roman" w:cs="Times New Roman"/>
          <w:b/>
          <w:sz w:val="28"/>
          <w:szCs w:val="28"/>
        </w:rPr>
      </w:pPr>
      <w:bookmarkStart w:id="13" w:name="_Toc119160806"/>
      <w:r w:rsidRPr="000261FB">
        <w:rPr>
          <w:rFonts w:ascii="Times New Roman" w:eastAsia="Times New Roman" w:hAnsi="Times New Roman" w:cs="Times New Roman"/>
          <w:b/>
          <w:sz w:val="28"/>
          <w:szCs w:val="28"/>
        </w:rPr>
        <w:t>2.1.1. Теоретичний аналіз і узагальнення джерел.</w:t>
      </w:r>
      <w:bookmarkEnd w:id="13"/>
    </w:p>
    <w:p w14:paraId="42BB5363" w14:textId="77777777" w:rsidR="00134A8E" w:rsidRPr="000261FB" w:rsidRDefault="00134A8E" w:rsidP="0056318B">
      <w:pPr>
        <w:pStyle w:val="11"/>
        <w:spacing w:after="0" w:line="360" w:lineRule="auto"/>
        <w:jc w:val="center"/>
        <w:rPr>
          <w:rFonts w:ascii="Times New Roman" w:eastAsia="Times New Roman" w:hAnsi="Times New Roman" w:cs="Times New Roman"/>
          <w:b/>
          <w:sz w:val="28"/>
          <w:szCs w:val="28"/>
        </w:rPr>
      </w:pPr>
    </w:p>
    <w:p w14:paraId="20E45561" w14:textId="77777777" w:rsidR="0077438A" w:rsidRPr="000261FB" w:rsidRDefault="0077438A" w:rsidP="0056318B">
      <w:pPr>
        <w:spacing w:after="0" w:line="360" w:lineRule="auto"/>
        <w:ind w:firstLine="709"/>
        <w:jc w:val="both"/>
        <w:rPr>
          <w:rFonts w:ascii="Times New Roman" w:eastAsia="Times New Roman" w:hAnsi="Times New Roman" w:cs="Times New Roman"/>
          <w:sz w:val="28"/>
          <w:szCs w:val="28"/>
          <w:lang w:val="uk-UA" w:eastAsia="uk-UA"/>
        </w:rPr>
      </w:pPr>
      <w:r w:rsidRPr="000261FB">
        <w:rPr>
          <w:rFonts w:ascii="Times New Roman" w:eastAsia="Times New Roman" w:hAnsi="Times New Roman" w:cs="Times New Roman"/>
          <w:color w:val="000000"/>
          <w:sz w:val="28"/>
          <w:szCs w:val="28"/>
          <w:shd w:val="clear" w:color="auto" w:fill="FFFFFF"/>
          <w:lang w:val="uk-UA" w:eastAsia="uk-UA"/>
        </w:rPr>
        <w:t>Теоретичний аналіз та узагальнення даних науково - методичної літератури і мережі «</w:t>
      </w:r>
      <w:proofErr w:type="spellStart"/>
      <w:r w:rsidRPr="000261FB">
        <w:rPr>
          <w:rFonts w:ascii="Times New Roman" w:eastAsia="Times New Roman" w:hAnsi="Times New Roman" w:cs="Times New Roman"/>
          <w:color w:val="000000"/>
          <w:sz w:val="28"/>
          <w:szCs w:val="28"/>
          <w:shd w:val="clear" w:color="auto" w:fill="FFFFFF"/>
          <w:lang w:val="uk-UA" w:eastAsia="uk-UA"/>
        </w:rPr>
        <w:t>Internet</w:t>
      </w:r>
      <w:proofErr w:type="spellEnd"/>
      <w:r w:rsidRPr="000261FB">
        <w:rPr>
          <w:rFonts w:ascii="Times New Roman" w:eastAsia="Times New Roman" w:hAnsi="Times New Roman" w:cs="Times New Roman"/>
          <w:color w:val="000000"/>
          <w:sz w:val="28"/>
          <w:szCs w:val="28"/>
          <w:shd w:val="clear" w:color="auto" w:fill="FFFFFF"/>
          <w:lang w:val="uk-UA" w:eastAsia="uk-UA"/>
        </w:rPr>
        <w:t xml:space="preserve">». Аналіз вітчизняних та зарубіжних джерел проводився за темою дослідження. Це дозволило сформулювати проблему, визначити актуальність питань і проаналізувати результати власних досліджень. </w:t>
      </w:r>
    </w:p>
    <w:p w14:paraId="12F2FD33" w14:textId="48D5AF62" w:rsidR="00B801B5" w:rsidRDefault="0097222E" w:rsidP="00B801B5">
      <w:pPr>
        <w:pStyle w:val="11"/>
        <w:spacing w:after="0" w:line="360" w:lineRule="auto"/>
        <w:ind w:firstLine="709"/>
        <w:jc w:val="both"/>
        <w:rPr>
          <w:rFonts w:ascii="Times New Roman" w:eastAsia="Times New Roman" w:hAnsi="Times New Roman" w:cs="Times New Roman"/>
          <w:sz w:val="28"/>
          <w:szCs w:val="28"/>
        </w:rPr>
      </w:pPr>
      <w:r w:rsidRPr="000261FB">
        <w:rPr>
          <w:rFonts w:ascii="Times New Roman" w:eastAsia="Times New Roman" w:hAnsi="Times New Roman" w:cs="Times New Roman"/>
          <w:sz w:val="28"/>
          <w:szCs w:val="28"/>
          <w:highlight w:val="white"/>
        </w:rPr>
        <w:t xml:space="preserve">Всього у процесі досліджень було </w:t>
      </w:r>
      <w:r w:rsidR="0077438A" w:rsidRPr="000261FB">
        <w:rPr>
          <w:rFonts w:ascii="Times New Roman" w:eastAsia="Times New Roman" w:hAnsi="Times New Roman" w:cs="Times New Roman"/>
          <w:sz w:val="28"/>
          <w:szCs w:val="28"/>
          <w:highlight w:val="white"/>
        </w:rPr>
        <w:t>використано</w:t>
      </w:r>
      <w:r w:rsidRPr="000261FB">
        <w:rPr>
          <w:rFonts w:ascii="Times New Roman" w:eastAsia="Times New Roman" w:hAnsi="Times New Roman" w:cs="Times New Roman"/>
          <w:sz w:val="28"/>
          <w:szCs w:val="28"/>
          <w:highlight w:val="white"/>
        </w:rPr>
        <w:t xml:space="preserve"> </w:t>
      </w:r>
      <w:r w:rsidR="00FA698D" w:rsidRPr="000261FB">
        <w:rPr>
          <w:rFonts w:ascii="Times New Roman" w:eastAsia="Times New Roman" w:hAnsi="Times New Roman" w:cs="Times New Roman"/>
          <w:sz w:val="28"/>
          <w:szCs w:val="28"/>
        </w:rPr>
        <w:t>7</w:t>
      </w:r>
      <w:r w:rsidR="001173B1" w:rsidRPr="000261FB">
        <w:rPr>
          <w:rFonts w:ascii="Times New Roman" w:eastAsia="Times New Roman" w:hAnsi="Times New Roman" w:cs="Times New Roman"/>
          <w:sz w:val="28"/>
          <w:szCs w:val="28"/>
        </w:rPr>
        <w:t>7</w:t>
      </w:r>
      <w:r w:rsidR="0077438A" w:rsidRPr="000261FB">
        <w:rPr>
          <w:rFonts w:ascii="Times New Roman" w:eastAsia="Times New Roman" w:hAnsi="Times New Roman" w:cs="Times New Roman"/>
          <w:sz w:val="28"/>
          <w:szCs w:val="28"/>
        </w:rPr>
        <w:t xml:space="preserve"> </w:t>
      </w:r>
      <w:r w:rsidRPr="000261FB">
        <w:rPr>
          <w:rFonts w:ascii="Times New Roman" w:eastAsia="Times New Roman" w:hAnsi="Times New Roman" w:cs="Times New Roman"/>
          <w:sz w:val="28"/>
          <w:szCs w:val="28"/>
        </w:rPr>
        <w:t>літературн</w:t>
      </w:r>
      <w:r w:rsidR="00F37AC3" w:rsidRPr="000261FB">
        <w:rPr>
          <w:rFonts w:ascii="Times New Roman" w:eastAsia="Times New Roman" w:hAnsi="Times New Roman" w:cs="Times New Roman"/>
          <w:sz w:val="28"/>
          <w:szCs w:val="28"/>
        </w:rPr>
        <w:t>их</w:t>
      </w:r>
      <w:r w:rsidRPr="000261FB">
        <w:rPr>
          <w:rFonts w:ascii="Times New Roman" w:eastAsia="Times New Roman" w:hAnsi="Times New Roman" w:cs="Times New Roman"/>
          <w:sz w:val="28"/>
          <w:szCs w:val="28"/>
        </w:rPr>
        <w:t xml:space="preserve"> джерел.</w:t>
      </w:r>
    </w:p>
    <w:p w14:paraId="4DCC7B19" w14:textId="77777777" w:rsidR="002F10DB" w:rsidRPr="00B801B5" w:rsidRDefault="002F10DB" w:rsidP="005A1B61">
      <w:pPr>
        <w:pStyle w:val="11"/>
        <w:spacing w:after="0" w:line="360" w:lineRule="auto"/>
        <w:jc w:val="center"/>
        <w:rPr>
          <w:rFonts w:ascii="Times New Roman" w:eastAsia="Times New Roman" w:hAnsi="Times New Roman" w:cs="Times New Roman"/>
          <w:sz w:val="28"/>
          <w:szCs w:val="28"/>
        </w:rPr>
      </w:pPr>
    </w:p>
    <w:p w14:paraId="5266DF5C" w14:textId="63AAB4D0" w:rsidR="0097222E" w:rsidRPr="000261FB" w:rsidRDefault="0097222E" w:rsidP="00CD6019">
      <w:pPr>
        <w:pStyle w:val="11"/>
        <w:spacing w:after="0" w:line="360" w:lineRule="auto"/>
        <w:jc w:val="center"/>
        <w:outlineLvl w:val="1"/>
        <w:rPr>
          <w:rFonts w:ascii="Times New Roman" w:eastAsia="Times New Roman" w:hAnsi="Times New Roman" w:cs="Times New Roman"/>
          <w:b/>
          <w:color w:val="000000"/>
          <w:sz w:val="28"/>
          <w:szCs w:val="28"/>
        </w:rPr>
      </w:pPr>
      <w:bookmarkStart w:id="14" w:name="_Toc119160807"/>
      <w:r w:rsidRPr="000261FB">
        <w:rPr>
          <w:rFonts w:ascii="Times New Roman" w:eastAsia="Times New Roman" w:hAnsi="Times New Roman" w:cs="Times New Roman"/>
          <w:b/>
          <w:color w:val="000000"/>
          <w:sz w:val="28"/>
          <w:szCs w:val="28"/>
        </w:rPr>
        <w:t>2.1.</w:t>
      </w:r>
      <w:r w:rsidRPr="000261FB">
        <w:rPr>
          <w:rFonts w:ascii="Times New Roman" w:eastAsia="Times New Roman" w:hAnsi="Times New Roman" w:cs="Times New Roman"/>
          <w:b/>
          <w:sz w:val="28"/>
          <w:szCs w:val="28"/>
        </w:rPr>
        <w:t>2</w:t>
      </w:r>
      <w:r w:rsidRPr="000261FB">
        <w:rPr>
          <w:rFonts w:ascii="Times New Roman" w:eastAsia="Times New Roman" w:hAnsi="Times New Roman" w:cs="Times New Roman"/>
          <w:b/>
          <w:color w:val="000000"/>
          <w:sz w:val="28"/>
          <w:szCs w:val="28"/>
        </w:rPr>
        <w:t>. Педагогічне спостереження.</w:t>
      </w:r>
      <w:bookmarkEnd w:id="14"/>
    </w:p>
    <w:p w14:paraId="2D3C3DC5" w14:textId="77777777" w:rsidR="00134A8E" w:rsidRPr="000261FB" w:rsidRDefault="00134A8E" w:rsidP="0056318B">
      <w:pPr>
        <w:pStyle w:val="11"/>
        <w:spacing w:after="0" w:line="360" w:lineRule="auto"/>
        <w:jc w:val="center"/>
        <w:rPr>
          <w:rFonts w:ascii="Times New Roman" w:eastAsia="Times New Roman" w:hAnsi="Times New Roman" w:cs="Times New Roman"/>
          <w:b/>
          <w:color w:val="000000"/>
          <w:sz w:val="28"/>
          <w:szCs w:val="28"/>
        </w:rPr>
      </w:pPr>
    </w:p>
    <w:p w14:paraId="4F93A463" w14:textId="0B401DE0" w:rsidR="0097222E" w:rsidRPr="000261FB" w:rsidRDefault="0097222E" w:rsidP="0056318B">
      <w:pPr>
        <w:pStyle w:val="11"/>
        <w:spacing w:after="0" w:line="360" w:lineRule="auto"/>
        <w:ind w:firstLine="720"/>
        <w:jc w:val="both"/>
        <w:rPr>
          <w:rFonts w:ascii="Times New Roman" w:eastAsia="Times New Roman" w:hAnsi="Times New Roman" w:cs="Times New Roman"/>
          <w:sz w:val="28"/>
          <w:szCs w:val="28"/>
          <w:highlight w:val="white"/>
        </w:rPr>
      </w:pPr>
      <w:r w:rsidRPr="000261FB">
        <w:rPr>
          <w:rFonts w:ascii="Times New Roman" w:eastAsia="Times New Roman" w:hAnsi="Times New Roman" w:cs="Times New Roman"/>
          <w:color w:val="000000"/>
          <w:sz w:val="28"/>
          <w:szCs w:val="28"/>
        </w:rPr>
        <w:lastRenderedPageBreak/>
        <w:t>Педагогічне спостереження проводилось під час тренувального процесу. Об’єктом спостереження б</w:t>
      </w:r>
      <w:r w:rsidR="00F4220E" w:rsidRPr="000261FB">
        <w:rPr>
          <w:rFonts w:ascii="Times New Roman" w:eastAsia="Times New Roman" w:hAnsi="Times New Roman" w:cs="Times New Roman"/>
          <w:sz w:val="28"/>
          <w:szCs w:val="28"/>
        </w:rPr>
        <w:t>ули спортсмени груп початкової підготовки 1-го, 2-го</w:t>
      </w:r>
      <w:r w:rsidRPr="000261FB">
        <w:rPr>
          <w:rFonts w:ascii="Times New Roman" w:eastAsia="Times New Roman" w:hAnsi="Times New Roman" w:cs="Times New Roman"/>
          <w:color w:val="000000"/>
          <w:sz w:val="28"/>
          <w:szCs w:val="28"/>
        </w:rPr>
        <w:t xml:space="preserve"> </w:t>
      </w:r>
      <w:r w:rsidR="00F4220E" w:rsidRPr="000261FB">
        <w:rPr>
          <w:rFonts w:ascii="Times New Roman" w:eastAsia="Times New Roman" w:hAnsi="Times New Roman" w:cs="Times New Roman"/>
          <w:color w:val="000000"/>
          <w:sz w:val="28"/>
          <w:szCs w:val="28"/>
        </w:rPr>
        <w:t>року навчання, та новачки, які тільки почали займалися веслуванням на байдарках</w:t>
      </w:r>
      <w:r w:rsidRPr="000261FB">
        <w:rPr>
          <w:rFonts w:ascii="Times New Roman" w:eastAsia="Times New Roman" w:hAnsi="Times New Roman" w:cs="Times New Roman"/>
          <w:color w:val="000000"/>
          <w:sz w:val="28"/>
          <w:szCs w:val="28"/>
        </w:rPr>
        <w:t>. Основним завданням було збір та отримання інформації про організацію тренувального п</w:t>
      </w:r>
      <w:r w:rsidR="00F4220E" w:rsidRPr="000261FB">
        <w:rPr>
          <w:rFonts w:ascii="Times New Roman" w:eastAsia="Times New Roman" w:hAnsi="Times New Roman" w:cs="Times New Roman"/>
          <w:color w:val="000000"/>
          <w:sz w:val="28"/>
          <w:szCs w:val="28"/>
        </w:rPr>
        <w:t>роцесу, застосування</w:t>
      </w:r>
      <w:r w:rsidRPr="000261FB">
        <w:rPr>
          <w:rFonts w:ascii="Times New Roman" w:eastAsia="Times New Roman" w:hAnsi="Times New Roman" w:cs="Times New Roman"/>
          <w:color w:val="000000"/>
          <w:sz w:val="28"/>
          <w:szCs w:val="28"/>
        </w:rPr>
        <w:t xml:space="preserve"> засо</w:t>
      </w:r>
      <w:r w:rsidR="00F4220E" w:rsidRPr="000261FB">
        <w:rPr>
          <w:rFonts w:ascii="Times New Roman" w:eastAsia="Times New Roman" w:hAnsi="Times New Roman" w:cs="Times New Roman"/>
          <w:color w:val="000000"/>
          <w:sz w:val="28"/>
          <w:szCs w:val="28"/>
        </w:rPr>
        <w:t>бів та методів</w:t>
      </w:r>
      <w:r w:rsidR="003B61FA" w:rsidRPr="000261FB">
        <w:rPr>
          <w:rFonts w:ascii="Times New Roman" w:eastAsia="Times New Roman" w:hAnsi="Times New Roman" w:cs="Times New Roman"/>
          <w:color w:val="000000"/>
          <w:sz w:val="28"/>
          <w:szCs w:val="28"/>
        </w:rPr>
        <w:t xml:space="preserve"> тренування на етапі початкової підготовки на різних роках навчання </w:t>
      </w:r>
      <w:r w:rsidRPr="000261FB">
        <w:rPr>
          <w:rFonts w:ascii="Times New Roman" w:eastAsia="Times New Roman" w:hAnsi="Times New Roman" w:cs="Times New Roman"/>
          <w:color w:val="000000"/>
          <w:sz w:val="28"/>
          <w:szCs w:val="28"/>
        </w:rPr>
        <w:t xml:space="preserve">у веслуванні на байдарках </w:t>
      </w:r>
      <w:r w:rsidR="00FA698D" w:rsidRPr="000261FB">
        <w:rPr>
          <w:rFonts w:ascii="Times New Roman" w:eastAsia="Times New Roman" w:hAnsi="Times New Roman" w:cs="Times New Roman"/>
          <w:color w:val="000000"/>
          <w:sz w:val="28"/>
          <w:szCs w:val="28"/>
        </w:rPr>
        <w:t>[</w:t>
      </w:r>
      <w:r w:rsidR="001173B1" w:rsidRPr="000261FB">
        <w:rPr>
          <w:rFonts w:ascii="Times New Roman" w:eastAsia="Times New Roman" w:hAnsi="Times New Roman" w:cs="Times New Roman"/>
          <w:color w:val="000000"/>
          <w:sz w:val="28"/>
          <w:szCs w:val="28"/>
        </w:rPr>
        <w:t>40</w:t>
      </w:r>
      <w:r w:rsidR="00FA698D" w:rsidRPr="000261FB">
        <w:rPr>
          <w:rFonts w:ascii="Times New Roman" w:eastAsia="Times New Roman" w:hAnsi="Times New Roman" w:cs="Times New Roman"/>
          <w:color w:val="000000"/>
          <w:sz w:val="28"/>
          <w:szCs w:val="28"/>
        </w:rPr>
        <w:t>].</w:t>
      </w:r>
      <w:r w:rsidRPr="000261FB">
        <w:rPr>
          <w:rFonts w:ascii="Times New Roman" w:eastAsia="Times New Roman" w:hAnsi="Times New Roman" w:cs="Times New Roman"/>
          <w:color w:val="000000"/>
          <w:sz w:val="28"/>
          <w:szCs w:val="28"/>
        </w:rPr>
        <w:t xml:space="preserve"> </w:t>
      </w:r>
    </w:p>
    <w:p w14:paraId="1CB2B1F1" w14:textId="77777777" w:rsidR="001C16D7" w:rsidRPr="000261FB" w:rsidRDefault="001C16D7" w:rsidP="0056318B">
      <w:pPr>
        <w:pStyle w:val="11"/>
        <w:spacing w:after="0" w:line="360" w:lineRule="auto"/>
        <w:ind w:firstLine="709"/>
        <w:jc w:val="both"/>
        <w:rPr>
          <w:rFonts w:ascii="Times New Roman" w:eastAsia="Times New Roman" w:hAnsi="Times New Roman" w:cs="Times New Roman"/>
          <w:b/>
          <w:color w:val="000000"/>
          <w:sz w:val="28"/>
          <w:szCs w:val="28"/>
        </w:rPr>
      </w:pPr>
    </w:p>
    <w:p w14:paraId="689E3736" w14:textId="6D24EDDC" w:rsidR="0097222E" w:rsidRPr="000261FB" w:rsidRDefault="0097222E" w:rsidP="00CD6019">
      <w:pPr>
        <w:pStyle w:val="11"/>
        <w:spacing w:after="0" w:line="360" w:lineRule="auto"/>
        <w:jc w:val="center"/>
        <w:outlineLvl w:val="1"/>
        <w:rPr>
          <w:rFonts w:ascii="Times New Roman" w:eastAsia="Times New Roman" w:hAnsi="Times New Roman" w:cs="Times New Roman"/>
          <w:b/>
          <w:color w:val="000000"/>
          <w:sz w:val="28"/>
          <w:szCs w:val="28"/>
        </w:rPr>
      </w:pPr>
      <w:bookmarkStart w:id="15" w:name="_Toc119160808"/>
      <w:r w:rsidRPr="000261FB">
        <w:rPr>
          <w:rFonts w:ascii="Times New Roman" w:eastAsia="Times New Roman" w:hAnsi="Times New Roman" w:cs="Times New Roman"/>
          <w:b/>
          <w:color w:val="000000"/>
          <w:sz w:val="28"/>
          <w:szCs w:val="28"/>
        </w:rPr>
        <w:t>2.1.</w:t>
      </w:r>
      <w:r w:rsidRPr="000261FB">
        <w:rPr>
          <w:rFonts w:ascii="Times New Roman" w:eastAsia="Times New Roman" w:hAnsi="Times New Roman" w:cs="Times New Roman"/>
          <w:b/>
          <w:sz w:val="28"/>
          <w:szCs w:val="28"/>
        </w:rPr>
        <w:t>3</w:t>
      </w:r>
      <w:r w:rsidRPr="000261FB">
        <w:rPr>
          <w:rFonts w:ascii="Times New Roman" w:eastAsia="Times New Roman" w:hAnsi="Times New Roman" w:cs="Times New Roman"/>
          <w:b/>
          <w:color w:val="000000"/>
          <w:sz w:val="28"/>
          <w:szCs w:val="28"/>
        </w:rPr>
        <w:t>. Педагогічний експер</w:t>
      </w:r>
      <w:r w:rsidRPr="000261FB">
        <w:rPr>
          <w:rFonts w:ascii="Times New Roman" w:eastAsia="Times New Roman" w:hAnsi="Times New Roman" w:cs="Times New Roman"/>
          <w:b/>
          <w:sz w:val="28"/>
          <w:szCs w:val="28"/>
        </w:rPr>
        <w:t>и</w:t>
      </w:r>
      <w:r w:rsidRPr="000261FB">
        <w:rPr>
          <w:rFonts w:ascii="Times New Roman" w:eastAsia="Times New Roman" w:hAnsi="Times New Roman" w:cs="Times New Roman"/>
          <w:b/>
          <w:color w:val="000000"/>
          <w:sz w:val="28"/>
          <w:szCs w:val="28"/>
        </w:rPr>
        <w:t>мент.</w:t>
      </w:r>
      <w:bookmarkEnd w:id="15"/>
    </w:p>
    <w:p w14:paraId="3CC60A02" w14:textId="77777777" w:rsidR="00134A8E" w:rsidRPr="000261FB" w:rsidRDefault="00134A8E" w:rsidP="0056318B">
      <w:pPr>
        <w:pStyle w:val="11"/>
        <w:spacing w:after="0" w:line="360" w:lineRule="auto"/>
        <w:jc w:val="center"/>
        <w:rPr>
          <w:rFonts w:ascii="Times New Roman" w:eastAsia="Times New Roman" w:hAnsi="Times New Roman" w:cs="Times New Roman"/>
          <w:b/>
          <w:color w:val="000000"/>
          <w:sz w:val="28"/>
          <w:szCs w:val="28"/>
        </w:rPr>
      </w:pPr>
    </w:p>
    <w:p w14:paraId="18B8FDD8" w14:textId="66B3A1AE" w:rsidR="0097222E" w:rsidRPr="000261FB" w:rsidRDefault="0097222E" w:rsidP="0056318B">
      <w:pPr>
        <w:pStyle w:val="11"/>
        <w:spacing w:after="0" w:line="360" w:lineRule="auto"/>
        <w:ind w:firstLine="709"/>
        <w:jc w:val="both"/>
        <w:rPr>
          <w:rFonts w:ascii="Times New Roman" w:eastAsia="Times New Roman" w:hAnsi="Times New Roman" w:cs="Times New Roman"/>
          <w:sz w:val="28"/>
          <w:szCs w:val="28"/>
        </w:rPr>
      </w:pPr>
      <w:r w:rsidRPr="000261FB">
        <w:rPr>
          <w:rFonts w:ascii="Times New Roman" w:eastAsia="Times New Roman" w:hAnsi="Times New Roman" w:cs="Times New Roman"/>
          <w:color w:val="000000"/>
          <w:sz w:val="28"/>
          <w:szCs w:val="28"/>
        </w:rPr>
        <w:t xml:space="preserve">Педагогічний експеримент полягав </w:t>
      </w:r>
      <w:r w:rsidR="001C16D7" w:rsidRPr="000261FB">
        <w:rPr>
          <w:rFonts w:ascii="Times New Roman" w:eastAsia="Times New Roman" w:hAnsi="Times New Roman" w:cs="Times New Roman"/>
          <w:color w:val="000000"/>
          <w:sz w:val="28"/>
          <w:szCs w:val="28"/>
        </w:rPr>
        <w:t>дослідженні рівня фізичної підготовленості спортсменів на етапі початкової підготовки</w:t>
      </w:r>
      <w:r w:rsidRPr="000261FB">
        <w:rPr>
          <w:rFonts w:ascii="Times New Roman" w:eastAsia="Times New Roman" w:hAnsi="Times New Roman" w:cs="Times New Roman"/>
          <w:color w:val="000000"/>
          <w:sz w:val="28"/>
          <w:szCs w:val="28"/>
        </w:rPr>
        <w:t>. У процесі проведення</w:t>
      </w:r>
      <w:r w:rsidR="00A569F2" w:rsidRPr="000261FB">
        <w:rPr>
          <w:rFonts w:ascii="Times New Roman" w:eastAsia="Times New Roman" w:hAnsi="Times New Roman" w:cs="Times New Roman"/>
          <w:color w:val="000000"/>
          <w:sz w:val="28"/>
          <w:szCs w:val="28"/>
        </w:rPr>
        <w:t xml:space="preserve"> </w:t>
      </w:r>
      <w:proofErr w:type="spellStart"/>
      <w:r w:rsidR="00A569F2" w:rsidRPr="000261FB">
        <w:rPr>
          <w:rFonts w:ascii="Times New Roman" w:eastAsia="Times New Roman" w:hAnsi="Times New Roman" w:cs="Times New Roman"/>
          <w:color w:val="000000"/>
          <w:sz w:val="28"/>
          <w:szCs w:val="28"/>
        </w:rPr>
        <w:t>констатувального</w:t>
      </w:r>
      <w:proofErr w:type="spellEnd"/>
      <w:r w:rsidR="00A569F2" w:rsidRPr="000261FB">
        <w:rPr>
          <w:rFonts w:ascii="Times New Roman" w:eastAsia="Times New Roman" w:hAnsi="Times New Roman" w:cs="Times New Roman"/>
          <w:color w:val="000000"/>
          <w:sz w:val="28"/>
          <w:szCs w:val="28"/>
        </w:rPr>
        <w:t xml:space="preserve"> педагогічного</w:t>
      </w:r>
      <w:r w:rsidRPr="000261FB">
        <w:rPr>
          <w:rFonts w:ascii="Times New Roman" w:eastAsia="Times New Roman" w:hAnsi="Times New Roman" w:cs="Times New Roman"/>
          <w:color w:val="000000"/>
          <w:sz w:val="28"/>
          <w:szCs w:val="28"/>
        </w:rPr>
        <w:t xml:space="preserve"> експерименту вивчався рівень фізичної підготовленості спортсменів</w:t>
      </w:r>
      <w:r w:rsidR="001C16D7" w:rsidRPr="000261FB">
        <w:rPr>
          <w:rFonts w:ascii="Times New Roman" w:eastAsia="Times New Roman" w:hAnsi="Times New Roman" w:cs="Times New Roman"/>
          <w:color w:val="000000"/>
          <w:sz w:val="28"/>
          <w:szCs w:val="28"/>
        </w:rPr>
        <w:t xml:space="preserve"> в залежності від року навчання</w:t>
      </w:r>
      <w:r w:rsidRPr="000261FB">
        <w:rPr>
          <w:rFonts w:ascii="Times New Roman" w:eastAsia="Times New Roman" w:hAnsi="Times New Roman" w:cs="Times New Roman"/>
          <w:color w:val="000000"/>
          <w:sz w:val="28"/>
          <w:szCs w:val="28"/>
        </w:rPr>
        <w:t>. [</w:t>
      </w:r>
      <w:r w:rsidR="001173B1" w:rsidRPr="000261FB">
        <w:rPr>
          <w:rFonts w:ascii="Times New Roman" w:eastAsia="Times New Roman" w:hAnsi="Times New Roman" w:cs="Times New Roman"/>
          <w:color w:val="000000"/>
          <w:sz w:val="28"/>
          <w:szCs w:val="28"/>
          <w:shd w:val="clear" w:color="auto" w:fill="FFFFFF"/>
        </w:rPr>
        <w:t>40</w:t>
      </w:r>
      <w:r w:rsidRPr="000261FB">
        <w:rPr>
          <w:rFonts w:ascii="Times New Roman" w:eastAsia="Times New Roman" w:hAnsi="Times New Roman" w:cs="Times New Roman"/>
          <w:color w:val="000000"/>
          <w:sz w:val="28"/>
          <w:szCs w:val="28"/>
        </w:rPr>
        <w:t xml:space="preserve">]. </w:t>
      </w:r>
    </w:p>
    <w:p w14:paraId="3F6ABCF9" w14:textId="77777777" w:rsidR="001C16D7" w:rsidRPr="000261FB" w:rsidRDefault="001C16D7" w:rsidP="0056318B">
      <w:pPr>
        <w:pStyle w:val="11"/>
        <w:spacing w:after="0" w:line="360" w:lineRule="auto"/>
        <w:ind w:firstLine="709"/>
        <w:jc w:val="both"/>
        <w:rPr>
          <w:rFonts w:ascii="Times New Roman" w:eastAsia="Times New Roman" w:hAnsi="Times New Roman" w:cs="Times New Roman"/>
          <w:b/>
          <w:color w:val="000000"/>
          <w:sz w:val="28"/>
          <w:szCs w:val="28"/>
        </w:rPr>
      </w:pPr>
    </w:p>
    <w:p w14:paraId="49FED517" w14:textId="5A6E3B4B" w:rsidR="001C16D7" w:rsidRPr="000261FB" w:rsidRDefault="0097222E" w:rsidP="00CD6019">
      <w:pPr>
        <w:pStyle w:val="11"/>
        <w:spacing w:after="0" w:line="360" w:lineRule="auto"/>
        <w:jc w:val="center"/>
        <w:outlineLvl w:val="1"/>
        <w:rPr>
          <w:rFonts w:ascii="Times New Roman" w:eastAsia="Times New Roman" w:hAnsi="Times New Roman" w:cs="Times New Roman"/>
          <w:b/>
          <w:color w:val="000000"/>
          <w:sz w:val="28"/>
          <w:szCs w:val="28"/>
        </w:rPr>
      </w:pPr>
      <w:bookmarkStart w:id="16" w:name="_Toc119160809"/>
      <w:r w:rsidRPr="000261FB">
        <w:rPr>
          <w:rFonts w:ascii="Times New Roman" w:eastAsia="Times New Roman" w:hAnsi="Times New Roman" w:cs="Times New Roman"/>
          <w:b/>
          <w:color w:val="000000"/>
          <w:sz w:val="28"/>
          <w:szCs w:val="28"/>
        </w:rPr>
        <w:t>2.1.</w:t>
      </w:r>
      <w:r w:rsidRPr="000261FB">
        <w:rPr>
          <w:rFonts w:ascii="Times New Roman" w:eastAsia="Times New Roman" w:hAnsi="Times New Roman" w:cs="Times New Roman"/>
          <w:b/>
          <w:sz w:val="28"/>
          <w:szCs w:val="28"/>
        </w:rPr>
        <w:t>4</w:t>
      </w:r>
      <w:r w:rsidRPr="000261FB">
        <w:rPr>
          <w:rFonts w:ascii="Times New Roman" w:eastAsia="Times New Roman" w:hAnsi="Times New Roman" w:cs="Times New Roman"/>
          <w:b/>
          <w:color w:val="000000"/>
          <w:sz w:val="28"/>
          <w:szCs w:val="28"/>
        </w:rPr>
        <w:t>. Педагогічне тестування.</w:t>
      </w:r>
      <w:bookmarkEnd w:id="16"/>
    </w:p>
    <w:p w14:paraId="51E584D0" w14:textId="77777777" w:rsidR="00134A8E" w:rsidRPr="000261FB" w:rsidRDefault="00134A8E" w:rsidP="0056318B">
      <w:pPr>
        <w:pStyle w:val="11"/>
        <w:spacing w:after="0" w:line="360" w:lineRule="auto"/>
        <w:jc w:val="center"/>
        <w:rPr>
          <w:rFonts w:ascii="Times New Roman" w:eastAsia="Times New Roman" w:hAnsi="Times New Roman" w:cs="Times New Roman"/>
          <w:b/>
          <w:color w:val="000000"/>
          <w:sz w:val="28"/>
          <w:szCs w:val="28"/>
        </w:rPr>
      </w:pPr>
    </w:p>
    <w:p w14:paraId="21AAB6F7" w14:textId="066B4C55" w:rsidR="004C1A63" w:rsidRPr="000261FB" w:rsidRDefault="00131C4D" w:rsidP="000261FB">
      <w:pPr>
        <w:widowControl w:val="0"/>
        <w:tabs>
          <w:tab w:val="left" w:pos="1539"/>
        </w:tabs>
        <w:autoSpaceDE w:val="0"/>
        <w:autoSpaceDN w:val="0"/>
        <w:spacing w:after="0" w:line="360" w:lineRule="auto"/>
        <w:ind w:firstLine="720"/>
        <w:jc w:val="both"/>
        <w:rPr>
          <w:rFonts w:ascii="Times New Roman" w:hAnsi="Times New Roman" w:cs="Times New Roman"/>
          <w:sz w:val="28"/>
          <w:szCs w:val="28"/>
          <w:lang w:val="uk-UA"/>
        </w:rPr>
      </w:pPr>
      <w:r w:rsidRPr="000261FB">
        <w:rPr>
          <w:rFonts w:ascii="Times New Roman" w:eastAsia="Times New Roman" w:hAnsi="Times New Roman" w:cs="Times New Roman"/>
          <w:color w:val="000000"/>
          <w:sz w:val="28"/>
          <w:szCs w:val="28"/>
          <w:shd w:val="clear" w:color="auto" w:fill="FFFFFF"/>
          <w:lang w:val="uk-UA" w:eastAsia="uk-UA"/>
        </w:rPr>
        <w:t>Педагогічне тестування - у широкому розумінні спосіб одержання інформації про певний об’єкт і його характеристики шляхом випробувань; у вузькому, педагогічному розумінні метод оцінювання знань, умінь, спортивних досягнень, за допомогою тесту</w:t>
      </w:r>
      <w:r w:rsidR="00FA698D" w:rsidRPr="000261FB">
        <w:rPr>
          <w:rFonts w:ascii="Times New Roman" w:eastAsia="Times New Roman" w:hAnsi="Times New Roman" w:cs="Times New Roman"/>
          <w:color w:val="000000"/>
          <w:sz w:val="28"/>
          <w:szCs w:val="28"/>
          <w:shd w:val="clear" w:color="auto" w:fill="FFFFFF"/>
          <w:lang w:val="uk-UA" w:eastAsia="uk-UA"/>
        </w:rPr>
        <w:t xml:space="preserve"> [</w:t>
      </w:r>
      <w:r w:rsidR="001173B1" w:rsidRPr="000261FB">
        <w:rPr>
          <w:rFonts w:ascii="Times New Roman" w:eastAsia="Times New Roman" w:hAnsi="Times New Roman" w:cs="Times New Roman"/>
          <w:color w:val="000000"/>
          <w:sz w:val="28"/>
          <w:szCs w:val="28"/>
          <w:shd w:val="clear" w:color="auto" w:fill="FFFFFF"/>
          <w:lang w:val="uk-UA" w:eastAsia="uk-UA"/>
        </w:rPr>
        <w:t xml:space="preserve">1, </w:t>
      </w:r>
      <w:r w:rsidR="00FA698D" w:rsidRPr="000261FB">
        <w:rPr>
          <w:rFonts w:ascii="Times New Roman" w:eastAsia="Times New Roman" w:hAnsi="Times New Roman" w:cs="Times New Roman"/>
          <w:color w:val="000000"/>
          <w:sz w:val="28"/>
          <w:szCs w:val="28"/>
          <w:shd w:val="clear" w:color="auto" w:fill="FFFFFF"/>
          <w:lang w:val="uk-UA" w:eastAsia="uk-UA"/>
        </w:rPr>
        <w:t>3,</w:t>
      </w:r>
      <w:r w:rsidR="001173B1" w:rsidRPr="000261FB">
        <w:rPr>
          <w:rFonts w:ascii="Times New Roman" w:eastAsia="Times New Roman" w:hAnsi="Times New Roman" w:cs="Times New Roman"/>
          <w:color w:val="000000"/>
          <w:sz w:val="28"/>
          <w:szCs w:val="28"/>
          <w:shd w:val="clear" w:color="auto" w:fill="FFFFFF"/>
          <w:lang w:val="uk-UA" w:eastAsia="uk-UA"/>
        </w:rPr>
        <w:t xml:space="preserve"> 32,</w:t>
      </w:r>
      <w:r w:rsidR="00FA698D" w:rsidRPr="000261FB">
        <w:rPr>
          <w:rFonts w:ascii="Times New Roman" w:eastAsia="Times New Roman" w:hAnsi="Times New Roman" w:cs="Times New Roman"/>
          <w:color w:val="000000"/>
          <w:sz w:val="28"/>
          <w:szCs w:val="28"/>
          <w:shd w:val="clear" w:color="auto" w:fill="FFFFFF"/>
          <w:lang w:val="uk-UA" w:eastAsia="uk-UA"/>
        </w:rPr>
        <w:t xml:space="preserve"> </w:t>
      </w:r>
      <w:r w:rsidR="001173B1" w:rsidRPr="000261FB">
        <w:rPr>
          <w:rFonts w:ascii="Times New Roman" w:eastAsia="Times New Roman" w:hAnsi="Times New Roman" w:cs="Times New Roman"/>
          <w:color w:val="000000"/>
          <w:sz w:val="28"/>
          <w:szCs w:val="28"/>
          <w:shd w:val="clear" w:color="auto" w:fill="FFFFFF"/>
          <w:lang w:val="uk-UA" w:eastAsia="uk-UA"/>
        </w:rPr>
        <w:t>40].</w:t>
      </w:r>
    </w:p>
    <w:p w14:paraId="24F66819" w14:textId="5D5C1B30" w:rsidR="00131C4D" w:rsidRPr="000261FB" w:rsidRDefault="004C1A63" w:rsidP="00F37AC3">
      <w:pPr>
        <w:spacing w:after="0" w:line="360" w:lineRule="auto"/>
        <w:ind w:firstLine="709"/>
        <w:jc w:val="both"/>
        <w:rPr>
          <w:rFonts w:ascii="Times New Roman" w:eastAsia="Times New Roman" w:hAnsi="Times New Roman" w:cs="Times New Roman"/>
          <w:color w:val="000000"/>
          <w:sz w:val="28"/>
          <w:szCs w:val="28"/>
          <w:lang w:val="uk-UA" w:eastAsia="uk-UA"/>
        </w:rPr>
      </w:pPr>
      <w:r w:rsidRPr="000261FB">
        <w:rPr>
          <w:rFonts w:ascii="Times New Roman" w:eastAsia="Times New Roman" w:hAnsi="Times New Roman" w:cs="Times New Roman"/>
          <w:color w:val="000000"/>
          <w:sz w:val="28"/>
          <w:szCs w:val="28"/>
          <w:lang w:val="uk-UA" w:eastAsia="uk-UA"/>
        </w:rPr>
        <w:t xml:space="preserve">На думку </w:t>
      </w:r>
      <w:proofErr w:type="spellStart"/>
      <w:r w:rsidRPr="000261FB">
        <w:rPr>
          <w:rFonts w:ascii="Times New Roman" w:hAnsi="Times New Roman" w:cs="Times New Roman"/>
          <w:sz w:val="28"/>
          <w:szCs w:val="28"/>
          <w:lang w:val="uk-UA"/>
        </w:rPr>
        <w:t>Аванесов</w:t>
      </w:r>
      <w:proofErr w:type="spellEnd"/>
      <w:r w:rsidRPr="000261FB">
        <w:rPr>
          <w:rFonts w:ascii="Times New Roman" w:hAnsi="Times New Roman" w:cs="Times New Roman"/>
          <w:sz w:val="28"/>
          <w:szCs w:val="28"/>
          <w:lang w:val="uk-UA"/>
        </w:rPr>
        <w:t xml:space="preserve"> В. С. </w:t>
      </w:r>
      <w:r w:rsidR="008B26B6" w:rsidRPr="000261FB">
        <w:rPr>
          <w:rFonts w:ascii="Times New Roman" w:hAnsi="Times New Roman" w:cs="Times New Roman"/>
          <w:sz w:val="28"/>
          <w:szCs w:val="28"/>
          <w:lang w:val="uk-UA"/>
        </w:rPr>
        <w:t>[</w:t>
      </w:r>
      <w:r w:rsidR="00FA698D" w:rsidRPr="000261FB">
        <w:rPr>
          <w:rFonts w:ascii="Times New Roman" w:hAnsi="Times New Roman" w:cs="Times New Roman"/>
          <w:sz w:val="28"/>
          <w:szCs w:val="28"/>
          <w:lang w:val="uk-UA"/>
        </w:rPr>
        <w:t>1</w:t>
      </w:r>
      <w:r w:rsidR="008B26B6" w:rsidRPr="000261FB">
        <w:rPr>
          <w:rFonts w:ascii="Times New Roman" w:hAnsi="Times New Roman" w:cs="Times New Roman"/>
          <w:sz w:val="28"/>
          <w:szCs w:val="28"/>
          <w:lang w:val="uk-UA"/>
        </w:rPr>
        <w:t>],</w:t>
      </w:r>
      <w:r w:rsidRPr="000261FB">
        <w:rPr>
          <w:rFonts w:ascii="Times New Roman" w:hAnsi="Times New Roman" w:cs="Times New Roman"/>
          <w:sz w:val="28"/>
          <w:szCs w:val="28"/>
          <w:lang w:val="uk-UA"/>
        </w:rPr>
        <w:t xml:space="preserve"> </w:t>
      </w:r>
      <w:r w:rsidRPr="000261FB">
        <w:rPr>
          <w:rFonts w:ascii="Times New Roman" w:eastAsia="Times New Roman" w:hAnsi="Times New Roman" w:cs="Times New Roman"/>
          <w:color w:val="000000"/>
          <w:sz w:val="28"/>
          <w:szCs w:val="28"/>
          <w:lang w:val="uk-UA" w:eastAsia="uk-UA"/>
        </w:rPr>
        <w:t xml:space="preserve">педагогічний тест - система завдань зростаючої труднощі, специфічної форми, що дозволяє якісно та ефективно виміряти рівень та оцінити структуру підготовленості учнів. </w:t>
      </w:r>
    </w:p>
    <w:p w14:paraId="22D0C6A9" w14:textId="77777777" w:rsidR="00A02396" w:rsidRPr="000261FB" w:rsidRDefault="003E2A95" w:rsidP="00F37AC3">
      <w:pPr>
        <w:spacing w:after="0" w:line="360" w:lineRule="auto"/>
        <w:ind w:firstLine="709"/>
        <w:jc w:val="both"/>
        <w:rPr>
          <w:rFonts w:ascii="Times New Roman" w:eastAsia="Times New Roman" w:hAnsi="Times New Roman" w:cs="Times New Roman"/>
          <w:color w:val="000000"/>
          <w:sz w:val="28"/>
          <w:szCs w:val="28"/>
          <w:lang w:val="uk-UA" w:eastAsia="en-US"/>
        </w:rPr>
      </w:pPr>
      <w:r w:rsidRPr="000261FB">
        <w:rPr>
          <w:rFonts w:ascii="Times New Roman" w:eastAsia="Times New Roman" w:hAnsi="Times New Roman" w:cs="Times New Roman"/>
          <w:color w:val="000000"/>
          <w:sz w:val="28"/>
          <w:szCs w:val="28"/>
          <w:lang w:val="uk-UA" w:eastAsia="en-US"/>
        </w:rPr>
        <w:t>Підбір тестів здійснювався з урахуванням навчально-тренувальної програми ДЮСШ</w:t>
      </w:r>
      <w:r w:rsidR="00A02396" w:rsidRPr="000261FB">
        <w:rPr>
          <w:rFonts w:ascii="Times New Roman" w:eastAsia="Times New Roman" w:hAnsi="Times New Roman" w:cs="Times New Roman"/>
          <w:color w:val="000000"/>
          <w:sz w:val="28"/>
          <w:szCs w:val="28"/>
          <w:lang w:val="uk-UA" w:eastAsia="en-US"/>
        </w:rPr>
        <w:t xml:space="preserve"> та нормативів ЗЗСО програми</w:t>
      </w:r>
      <w:r w:rsidRPr="000261FB">
        <w:rPr>
          <w:rFonts w:ascii="Times New Roman" w:eastAsia="Times New Roman" w:hAnsi="Times New Roman" w:cs="Times New Roman"/>
          <w:color w:val="000000"/>
          <w:sz w:val="28"/>
          <w:szCs w:val="28"/>
          <w:lang w:val="uk-UA" w:eastAsia="en-US"/>
        </w:rPr>
        <w:t xml:space="preserve">. Для оцінки фізичної підготовленості спортсменів нами були використані наступні тести. </w:t>
      </w:r>
    </w:p>
    <w:p w14:paraId="4FCAD75F" w14:textId="77777777" w:rsidR="00A02396" w:rsidRPr="000261FB" w:rsidRDefault="003E2A95" w:rsidP="00F37AC3">
      <w:pPr>
        <w:spacing w:after="0" w:line="360" w:lineRule="auto"/>
        <w:ind w:firstLine="709"/>
        <w:jc w:val="both"/>
        <w:rPr>
          <w:rFonts w:ascii="Times New Roman" w:eastAsia="Times New Roman" w:hAnsi="Times New Roman" w:cs="Times New Roman"/>
          <w:color w:val="000000"/>
          <w:sz w:val="28"/>
          <w:szCs w:val="28"/>
          <w:lang w:val="uk-UA" w:eastAsia="en-US"/>
        </w:rPr>
      </w:pPr>
      <w:r w:rsidRPr="000261FB">
        <w:rPr>
          <w:rFonts w:ascii="Times New Roman" w:eastAsia="Times New Roman" w:hAnsi="Times New Roman" w:cs="Times New Roman"/>
          <w:color w:val="000000"/>
          <w:sz w:val="28"/>
          <w:szCs w:val="28"/>
          <w:lang w:val="uk-UA" w:eastAsia="en-US"/>
        </w:rPr>
        <w:t>Рівень швидкісних здібностей оцінювався за доп</w:t>
      </w:r>
      <w:r w:rsidR="00A02396" w:rsidRPr="000261FB">
        <w:rPr>
          <w:rFonts w:ascii="Times New Roman" w:eastAsia="Times New Roman" w:hAnsi="Times New Roman" w:cs="Times New Roman"/>
          <w:color w:val="000000"/>
          <w:sz w:val="28"/>
          <w:szCs w:val="28"/>
          <w:lang w:val="uk-UA" w:eastAsia="en-US"/>
        </w:rPr>
        <w:t xml:space="preserve">омогою тесту бігу на 30 </w:t>
      </w:r>
      <w:r w:rsidRPr="000261FB">
        <w:rPr>
          <w:rFonts w:ascii="Times New Roman" w:eastAsia="Times New Roman" w:hAnsi="Times New Roman" w:cs="Times New Roman"/>
          <w:color w:val="000000"/>
          <w:sz w:val="28"/>
          <w:szCs w:val="28"/>
          <w:lang w:val="uk-UA" w:eastAsia="en-US"/>
        </w:rPr>
        <w:t>м</w:t>
      </w:r>
      <w:r w:rsidR="00A02396" w:rsidRPr="000261FB">
        <w:rPr>
          <w:rFonts w:ascii="Times New Roman" w:eastAsia="Times New Roman" w:hAnsi="Times New Roman" w:cs="Times New Roman"/>
          <w:color w:val="000000"/>
          <w:sz w:val="28"/>
          <w:szCs w:val="28"/>
          <w:lang w:val="uk-UA" w:eastAsia="en-US"/>
        </w:rPr>
        <w:t xml:space="preserve"> та 60 м</w:t>
      </w:r>
      <w:r w:rsidRPr="000261FB">
        <w:rPr>
          <w:rFonts w:ascii="Times New Roman" w:eastAsia="Times New Roman" w:hAnsi="Times New Roman" w:cs="Times New Roman"/>
          <w:color w:val="000000"/>
          <w:sz w:val="28"/>
          <w:szCs w:val="28"/>
          <w:lang w:val="uk-UA" w:eastAsia="en-US"/>
        </w:rPr>
        <w:t xml:space="preserve"> (с). </w:t>
      </w:r>
    </w:p>
    <w:p w14:paraId="17BEB52E" w14:textId="01E3293F" w:rsidR="00EE1208" w:rsidRPr="000261FB" w:rsidRDefault="003E2A95" w:rsidP="00F37AC3">
      <w:pPr>
        <w:spacing w:after="0" w:line="360" w:lineRule="auto"/>
        <w:ind w:firstLine="709"/>
        <w:jc w:val="both"/>
        <w:rPr>
          <w:rFonts w:ascii="Times New Roman" w:eastAsia="Times New Roman" w:hAnsi="Times New Roman" w:cs="Times New Roman"/>
          <w:color w:val="000000"/>
          <w:sz w:val="28"/>
          <w:szCs w:val="28"/>
          <w:lang w:val="uk-UA" w:eastAsia="en-US"/>
        </w:rPr>
      </w:pPr>
      <w:r w:rsidRPr="000261FB">
        <w:rPr>
          <w:rFonts w:ascii="Times New Roman" w:eastAsia="Times New Roman" w:hAnsi="Times New Roman" w:cs="Times New Roman"/>
          <w:color w:val="000000"/>
          <w:sz w:val="28"/>
          <w:szCs w:val="28"/>
          <w:lang w:val="uk-UA" w:eastAsia="en-US"/>
        </w:rPr>
        <w:lastRenderedPageBreak/>
        <w:t>Оцінка силових можливостей проводилася за допомогою тест</w:t>
      </w:r>
      <w:r w:rsidR="00DE1234" w:rsidRPr="000261FB">
        <w:rPr>
          <w:rFonts w:ascii="Times New Roman" w:eastAsia="Times New Roman" w:hAnsi="Times New Roman" w:cs="Times New Roman"/>
          <w:color w:val="000000"/>
          <w:sz w:val="28"/>
          <w:szCs w:val="28"/>
          <w:lang w:val="uk-UA" w:eastAsia="en-US"/>
        </w:rPr>
        <w:t>ів</w:t>
      </w:r>
      <w:r w:rsidRPr="000261FB">
        <w:rPr>
          <w:rFonts w:ascii="Times New Roman" w:eastAsia="Times New Roman" w:hAnsi="Times New Roman" w:cs="Times New Roman"/>
          <w:color w:val="000000"/>
          <w:sz w:val="28"/>
          <w:szCs w:val="28"/>
          <w:lang w:val="uk-UA" w:eastAsia="en-US"/>
        </w:rPr>
        <w:t xml:space="preserve"> згинання </w:t>
      </w:r>
      <w:r w:rsidR="00DF1EC5">
        <w:rPr>
          <w:rFonts w:ascii="Times New Roman" w:eastAsia="Times New Roman" w:hAnsi="Times New Roman" w:cs="Times New Roman"/>
          <w:color w:val="000000"/>
          <w:sz w:val="28"/>
          <w:szCs w:val="28"/>
          <w:lang w:val="uk-UA" w:eastAsia="en-US"/>
        </w:rPr>
        <w:t>-</w:t>
      </w:r>
      <w:r w:rsidRPr="000261FB">
        <w:rPr>
          <w:rFonts w:ascii="Times New Roman" w:eastAsia="Times New Roman" w:hAnsi="Times New Roman" w:cs="Times New Roman"/>
          <w:color w:val="000000"/>
          <w:sz w:val="28"/>
          <w:szCs w:val="28"/>
          <w:lang w:val="uk-UA" w:eastAsia="en-US"/>
        </w:rPr>
        <w:t xml:space="preserve"> розгинання рук в упорі лежачи</w:t>
      </w:r>
      <w:r w:rsidR="00EE1208" w:rsidRPr="000261FB">
        <w:rPr>
          <w:rFonts w:ascii="Times New Roman" w:eastAsia="Times New Roman" w:hAnsi="Times New Roman" w:cs="Times New Roman"/>
          <w:color w:val="000000"/>
          <w:sz w:val="28"/>
          <w:szCs w:val="28"/>
          <w:lang w:val="uk-UA" w:eastAsia="en-US"/>
        </w:rPr>
        <w:t>,</w:t>
      </w:r>
      <w:r w:rsidR="00B41FD0" w:rsidRPr="000261FB">
        <w:rPr>
          <w:rFonts w:ascii="Times New Roman" w:eastAsia="Times New Roman" w:hAnsi="Times New Roman" w:cs="Times New Roman"/>
          <w:color w:val="000000"/>
          <w:sz w:val="28"/>
          <w:szCs w:val="28"/>
          <w:lang w:val="uk-UA" w:eastAsia="en-US"/>
        </w:rPr>
        <w:t xml:space="preserve"> </w:t>
      </w:r>
      <w:r w:rsidR="00EE1208" w:rsidRPr="000261FB">
        <w:rPr>
          <w:rFonts w:ascii="Times New Roman" w:eastAsia="Times New Roman" w:hAnsi="Times New Roman" w:cs="Times New Roman"/>
          <w:color w:val="000000"/>
          <w:sz w:val="28"/>
          <w:szCs w:val="28"/>
          <w:lang w:val="uk-UA" w:eastAsia="en-US"/>
        </w:rPr>
        <w:t>вправ</w:t>
      </w:r>
      <w:r w:rsidR="00DE1234" w:rsidRPr="000261FB">
        <w:rPr>
          <w:rFonts w:ascii="Times New Roman" w:eastAsia="Times New Roman" w:hAnsi="Times New Roman" w:cs="Times New Roman"/>
          <w:color w:val="000000"/>
          <w:sz w:val="28"/>
          <w:szCs w:val="28"/>
          <w:lang w:val="uk-UA" w:eastAsia="en-US"/>
        </w:rPr>
        <w:t>а</w:t>
      </w:r>
      <w:r w:rsidR="00EE1208" w:rsidRPr="000261FB">
        <w:rPr>
          <w:rFonts w:ascii="Times New Roman" w:eastAsia="Times New Roman" w:hAnsi="Times New Roman" w:cs="Times New Roman"/>
          <w:color w:val="000000"/>
          <w:sz w:val="28"/>
          <w:szCs w:val="28"/>
          <w:lang w:val="uk-UA" w:eastAsia="en-US"/>
        </w:rPr>
        <w:t xml:space="preserve"> виконувал</w:t>
      </w:r>
      <w:r w:rsidR="00DE1234" w:rsidRPr="000261FB">
        <w:rPr>
          <w:rFonts w:ascii="Times New Roman" w:eastAsia="Times New Roman" w:hAnsi="Times New Roman" w:cs="Times New Roman"/>
          <w:color w:val="000000"/>
          <w:sz w:val="28"/>
          <w:szCs w:val="28"/>
          <w:lang w:val="uk-UA" w:eastAsia="en-US"/>
        </w:rPr>
        <w:t>ась</w:t>
      </w:r>
      <w:r w:rsidRPr="000261FB">
        <w:rPr>
          <w:rFonts w:ascii="Times New Roman" w:eastAsia="Times New Roman" w:hAnsi="Times New Roman" w:cs="Times New Roman"/>
          <w:color w:val="000000"/>
          <w:sz w:val="28"/>
          <w:szCs w:val="28"/>
          <w:lang w:val="uk-UA" w:eastAsia="en-US"/>
        </w:rPr>
        <w:t xml:space="preserve"> на максимальну кільк</w:t>
      </w:r>
      <w:r w:rsidR="00A02396" w:rsidRPr="000261FB">
        <w:rPr>
          <w:rFonts w:ascii="Times New Roman" w:eastAsia="Times New Roman" w:hAnsi="Times New Roman" w:cs="Times New Roman"/>
          <w:color w:val="000000"/>
          <w:sz w:val="28"/>
          <w:szCs w:val="28"/>
          <w:lang w:val="uk-UA" w:eastAsia="en-US"/>
        </w:rPr>
        <w:t>ість разів</w:t>
      </w:r>
      <w:r w:rsidR="00DE1234" w:rsidRPr="000261FB">
        <w:rPr>
          <w:rFonts w:ascii="Times New Roman" w:eastAsia="Times New Roman" w:hAnsi="Times New Roman" w:cs="Times New Roman"/>
          <w:color w:val="000000"/>
          <w:sz w:val="28"/>
          <w:szCs w:val="28"/>
          <w:lang w:val="uk-UA" w:eastAsia="en-US"/>
        </w:rPr>
        <w:t xml:space="preserve"> без урахування часу та</w:t>
      </w:r>
      <w:r w:rsidR="00DE1234" w:rsidRPr="000261FB">
        <w:rPr>
          <w:rFonts w:ascii="Times New Roman" w:hAnsi="Times New Roman" w:cs="Times New Roman"/>
          <w:color w:val="000000"/>
          <w:sz w:val="28"/>
          <w:szCs w:val="28"/>
          <w:lang w:val="uk-UA"/>
        </w:rPr>
        <w:t xml:space="preserve"> піднімання тулуба в </w:t>
      </w:r>
      <w:proofErr w:type="spellStart"/>
      <w:r w:rsidR="00DE1234" w:rsidRPr="000261FB">
        <w:rPr>
          <w:rFonts w:ascii="Times New Roman" w:hAnsi="Times New Roman" w:cs="Times New Roman"/>
          <w:color w:val="000000"/>
          <w:sz w:val="28"/>
          <w:szCs w:val="28"/>
          <w:lang w:val="uk-UA"/>
        </w:rPr>
        <w:t>сід</w:t>
      </w:r>
      <w:proofErr w:type="spellEnd"/>
      <w:r w:rsidR="00DE1234" w:rsidRPr="000261FB">
        <w:rPr>
          <w:rFonts w:ascii="Times New Roman" w:hAnsi="Times New Roman" w:cs="Times New Roman"/>
          <w:color w:val="000000"/>
          <w:sz w:val="28"/>
          <w:szCs w:val="28"/>
          <w:lang w:val="uk-UA"/>
        </w:rPr>
        <w:t>, вправа виконувалась на максимальну кількість разів за 1 хвилину</w:t>
      </w:r>
      <w:r w:rsidRPr="000261FB">
        <w:rPr>
          <w:rFonts w:ascii="Times New Roman" w:eastAsia="Times New Roman" w:hAnsi="Times New Roman" w:cs="Times New Roman"/>
          <w:color w:val="000000"/>
          <w:sz w:val="28"/>
          <w:szCs w:val="28"/>
          <w:lang w:val="uk-UA" w:eastAsia="en-US"/>
        </w:rPr>
        <w:t>.</w:t>
      </w:r>
      <w:r w:rsidR="00A02396" w:rsidRPr="000261FB">
        <w:rPr>
          <w:rFonts w:ascii="Times New Roman" w:eastAsia="Times New Roman" w:hAnsi="Times New Roman" w:cs="Times New Roman"/>
          <w:color w:val="000000"/>
          <w:sz w:val="28"/>
          <w:szCs w:val="28"/>
          <w:lang w:val="uk-UA" w:eastAsia="en-US"/>
        </w:rPr>
        <w:t xml:space="preserve"> Також визначався рівень швидкісної сили, а саме вибухової за </w:t>
      </w:r>
      <w:r w:rsidR="000B4C97" w:rsidRPr="000261FB">
        <w:rPr>
          <w:rFonts w:ascii="Times New Roman" w:eastAsia="Times New Roman" w:hAnsi="Times New Roman" w:cs="Times New Roman"/>
          <w:color w:val="000000"/>
          <w:sz w:val="28"/>
          <w:szCs w:val="28"/>
          <w:lang w:val="uk-UA" w:eastAsia="en-US"/>
        </w:rPr>
        <w:t>до</w:t>
      </w:r>
      <w:r w:rsidR="00A02396" w:rsidRPr="000261FB">
        <w:rPr>
          <w:rFonts w:ascii="Times New Roman" w:eastAsia="Times New Roman" w:hAnsi="Times New Roman" w:cs="Times New Roman"/>
          <w:color w:val="000000"/>
          <w:sz w:val="28"/>
          <w:szCs w:val="28"/>
          <w:lang w:val="uk-UA" w:eastAsia="en-US"/>
        </w:rPr>
        <w:t>помогою тесту</w:t>
      </w:r>
      <w:r w:rsidRPr="000261FB">
        <w:rPr>
          <w:rFonts w:ascii="Times New Roman" w:eastAsia="Times New Roman" w:hAnsi="Times New Roman" w:cs="Times New Roman"/>
          <w:color w:val="000000"/>
          <w:sz w:val="28"/>
          <w:szCs w:val="28"/>
          <w:lang w:val="uk-UA" w:eastAsia="en-US"/>
        </w:rPr>
        <w:t xml:space="preserve"> </w:t>
      </w:r>
      <w:r w:rsidR="00A02396" w:rsidRPr="000261FB">
        <w:rPr>
          <w:rFonts w:ascii="Times New Roman" w:eastAsia="Times New Roman" w:hAnsi="Times New Roman" w:cs="Times New Roman"/>
          <w:color w:val="000000"/>
          <w:sz w:val="28"/>
          <w:szCs w:val="28"/>
          <w:lang w:val="uk-UA" w:eastAsia="en-US"/>
        </w:rPr>
        <w:t xml:space="preserve">стрибку в довжину. </w:t>
      </w:r>
    </w:p>
    <w:p w14:paraId="563ECB2D" w14:textId="1870C879" w:rsidR="00EE1208" w:rsidRPr="000261FB" w:rsidRDefault="00EE1208" w:rsidP="00F37AC3">
      <w:pPr>
        <w:spacing w:after="0" w:line="360" w:lineRule="auto"/>
        <w:ind w:firstLine="709"/>
        <w:jc w:val="both"/>
        <w:rPr>
          <w:rFonts w:ascii="Times New Roman" w:eastAsia="Times New Roman" w:hAnsi="Times New Roman" w:cs="Times New Roman"/>
          <w:sz w:val="28"/>
          <w:szCs w:val="28"/>
          <w:lang w:val="uk-UA" w:eastAsia="en-US"/>
        </w:rPr>
      </w:pPr>
      <w:r w:rsidRPr="000261FB">
        <w:rPr>
          <w:rFonts w:ascii="Times New Roman" w:eastAsia="Times New Roman" w:hAnsi="Times New Roman" w:cs="Times New Roman"/>
          <w:color w:val="000000"/>
          <w:sz w:val="28"/>
          <w:szCs w:val="28"/>
          <w:lang w:val="uk-UA" w:eastAsia="en-US"/>
        </w:rPr>
        <w:t>Спритність</w:t>
      </w:r>
      <w:r w:rsidR="004E36BC" w:rsidRPr="000261FB">
        <w:rPr>
          <w:rFonts w:ascii="Times New Roman" w:eastAsia="Times New Roman" w:hAnsi="Times New Roman" w:cs="Times New Roman"/>
          <w:color w:val="000000"/>
          <w:sz w:val="28"/>
          <w:szCs w:val="28"/>
          <w:lang w:val="uk-UA" w:eastAsia="en-US"/>
        </w:rPr>
        <w:t xml:space="preserve"> та координаційні здібності</w:t>
      </w:r>
      <w:r w:rsidRPr="000261FB">
        <w:rPr>
          <w:rFonts w:ascii="Times New Roman" w:eastAsia="Times New Roman" w:hAnsi="Times New Roman" w:cs="Times New Roman"/>
          <w:color w:val="000000"/>
          <w:sz w:val="28"/>
          <w:szCs w:val="28"/>
          <w:lang w:val="uk-UA" w:eastAsia="en-US"/>
        </w:rPr>
        <w:t xml:space="preserve"> оцінювал</w:t>
      </w:r>
      <w:r w:rsidR="004E36BC" w:rsidRPr="000261FB">
        <w:rPr>
          <w:rFonts w:ascii="Times New Roman" w:eastAsia="Times New Roman" w:hAnsi="Times New Roman" w:cs="Times New Roman"/>
          <w:color w:val="000000"/>
          <w:sz w:val="28"/>
          <w:szCs w:val="28"/>
          <w:lang w:val="uk-UA" w:eastAsia="en-US"/>
        </w:rPr>
        <w:t>ися</w:t>
      </w:r>
      <w:r w:rsidRPr="000261FB">
        <w:rPr>
          <w:rFonts w:ascii="Times New Roman" w:eastAsia="Times New Roman" w:hAnsi="Times New Roman" w:cs="Times New Roman"/>
          <w:color w:val="000000"/>
          <w:sz w:val="28"/>
          <w:szCs w:val="28"/>
          <w:lang w:val="uk-UA" w:eastAsia="en-US"/>
        </w:rPr>
        <w:t xml:space="preserve"> за допомогою човникового бігу </w:t>
      </w:r>
      <w:r w:rsidRPr="000261FB">
        <w:rPr>
          <w:rFonts w:ascii="Times New Roman" w:eastAsia="Times New Roman" w:hAnsi="Times New Roman" w:cs="Times New Roman"/>
          <w:sz w:val="28"/>
          <w:szCs w:val="28"/>
          <w:lang w:val="uk-UA"/>
        </w:rPr>
        <w:t>4 х 9 м (с).</w:t>
      </w:r>
    </w:p>
    <w:p w14:paraId="1ED37E17" w14:textId="15A923C8" w:rsidR="00EE1208" w:rsidRPr="000261FB" w:rsidRDefault="003E2A95" w:rsidP="00F37AC3">
      <w:pPr>
        <w:spacing w:after="0" w:line="360" w:lineRule="auto"/>
        <w:ind w:firstLine="709"/>
        <w:jc w:val="both"/>
        <w:rPr>
          <w:rFonts w:ascii="Times New Roman" w:eastAsia="Times New Roman" w:hAnsi="Times New Roman" w:cs="Times New Roman"/>
          <w:color w:val="000000"/>
          <w:sz w:val="28"/>
          <w:szCs w:val="28"/>
          <w:lang w:val="uk-UA" w:eastAsia="en-US"/>
        </w:rPr>
      </w:pPr>
      <w:r w:rsidRPr="000261FB">
        <w:rPr>
          <w:rFonts w:ascii="Times New Roman" w:eastAsia="Times New Roman" w:hAnsi="Times New Roman" w:cs="Times New Roman"/>
          <w:color w:val="000000"/>
          <w:sz w:val="28"/>
          <w:szCs w:val="28"/>
          <w:lang w:val="uk-UA" w:eastAsia="en-US"/>
        </w:rPr>
        <w:t>Рівень витривалості оці</w:t>
      </w:r>
      <w:r w:rsidR="00EE1208" w:rsidRPr="000261FB">
        <w:rPr>
          <w:rFonts w:ascii="Times New Roman" w:eastAsia="Times New Roman" w:hAnsi="Times New Roman" w:cs="Times New Roman"/>
          <w:color w:val="000000"/>
          <w:sz w:val="28"/>
          <w:szCs w:val="28"/>
          <w:lang w:val="uk-UA" w:eastAsia="en-US"/>
        </w:rPr>
        <w:t>нювався за допомогою біг</w:t>
      </w:r>
      <w:r w:rsidR="000B4C97" w:rsidRPr="000261FB">
        <w:rPr>
          <w:rFonts w:ascii="Times New Roman" w:eastAsia="Times New Roman" w:hAnsi="Times New Roman" w:cs="Times New Roman"/>
          <w:color w:val="000000"/>
          <w:sz w:val="28"/>
          <w:szCs w:val="28"/>
          <w:lang w:val="uk-UA" w:eastAsia="en-US"/>
        </w:rPr>
        <w:t>у на</w:t>
      </w:r>
      <w:r w:rsidR="00EE1208" w:rsidRPr="000261FB">
        <w:rPr>
          <w:rFonts w:ascii="Times New Roman" w:eastAsia="Times New Roman" w:hAnsi="Times New Roman" w:cs="Times New Roman"/>
          <w:color w:val="000000"/>
          <w:sz w:val="28"/>
          <w:szCs w:val="28"/>
          <w:lang w:val="uk-UA" w:eastAsia="en-US"/>
        </w:rPr>
        <w:t xml:space="preserve"> 1000 м </w:t>
      </w:r>
      <w:r w:rsidRPr="000261FB">
        <w:rPr>
          <w:rFonts w:ascii="Times New Roman" w:eastAsia="Times New Roman" w:hAnsi="Times New Roman" w:cs="Times New Roman"/>
          <w:color w:val="000000"/>
          <w:sz w:val="28"/>
          <w:szCs w:val="28"/>
          <w:lang w:val="uk-UA" w:eastAsia="en-US"/>
        </w:rPr>
        <w:t xml:space="preserve">(хв, с). </w:t>
      </w:r>
    </w:p>
    <w:p w14:paraId="317C2674" w14:textId="318BF720" w:rsidR="00EE1208" w:rsidRPr="000261FB" w:rsidRDefault="00EE1208" w:rsidP="00F37AC3">
      <w:pPr>
        <w:spacing w:after="0" w:line="360" w:lineRule="auto"/>
        <w:ind w:firstLine="709"/>
        <w:jc w:val="both"/>
        <w:rPr>
          <w:rFonts w:ascii="Times New Roman" w:eastAsia="Times New Roman" w:hAnsi="Times New Roman" w:cs="Times New Roman"/>
          <w:color w:val="000000"/>
          <w:sz w:val="28"/>
          <w:szCs w:val="28"/>
          <w:lang w:val="uk-UA" w:eastAsia="en-US"/>
        </w:rPr>
      </w:pPr>
      <w:r w:rsidRPr="000261FB">
        <w:rPr>
          <w:rFonts w:ascii="Times New Roman" w:eastAsia="Times New Roman" w:hAnsi="Times New Roman" w:cs="Times New Roman"/>
          <w:color w:val="000000"/>
          <w:sz w:val="28"/>
          <w:szCs w:val="28"/>
          <w:lang w:val="uk-UA" w:eastAsia="en-US"/>
        </w:rPr>
        <w:t>Рівень розвитку гнучкості визначався тестом, що полягав в нахилі тулуба вперед з положення сидячи (см).</w:t>
      </w:r>
    </w:p>
    <w:p w14:paraId="6B6F835A" w14:textId="12A79987" w:rsidR="0097222E" w:rsidRPr="000261FB" w:rsidRDefault="00EE1208" w:rsidP="00F37AC3">
      <w:pPr>
        <w:pStyle w:val="11"/>
        <w:spacing w:after="0" w:line="360" w:lineRule="auto"/>
        <w:ind w:firstLine="720"/>
        <w:jc w:val="both"/>
        <w:rPr>
          <w:rFonts w:ascii="Times New Roman" w:eastAsia="Times New Roman" w:hAnsi="Times New Roman" w:cs="Times New Roman"/>
          <w:sz w:val="28"/>
          <w:szCs w:val="28"/>
          <w:highlight w:val="white"/>
        </w:rPr>
      </w:pPr>
      <w:r w:rsidRPr="000261FB">
        <w:rPr>
          <w:rFonts w:ascii="Times New Roman" w:eastAsia="Times New Roman" w:hAnsi="Times New Roman" w:cs="Times New Roman"/>
          <w:color w:val="000000"/>
          <w:sz w:val="28"/>
          <w:szCs w:val="28"/>
          <w:lang w:eastAsia="en-US"/>
        </w:rPr>
        <w:t xml:space="preserve">Прикладні навички оцінювалися в умінні плавати, </w:t>
      </w:r>
      <w:r w:rsidR="00E421BE" w:rsidRPr="000261FB">
        <w:rPr>
          <w:rFonts w:ascii="Times New Roman" w:eastAsia="Times New Roman" w:hAnsi="Times New Roman" w:cs="Times New Roman"/>
          <w:color w:val="000000"/>
          <w:sz w:val="28"/>
          <w:szCs w:val="28"/>
          <w:lang w:eastAsia="en-US"/>
        </w:rPr>
        <w:t>спортсменам</w:t>
      </w:r>
      <w:r w:rsidRPr="000261FB">
        <w:rPr>
          <w:rFonts w:ascii="Times New Roman" w:eastAsia="Times New Roman" w:hAnsi="Times New Roman" w:cs="Times New Roman"/>
          <w:color w:val="000000"/>
          <w:sz w:val="28"/>
          <w:szCs w:val="28"/>
          <w:lang w:eastAsia="en-US"/>
        </w:rPr>
        <w:t xml:space="preserve"> необхідно було </w:t>
      </w:r>
      <w:r w:rsidR="00E421BE" w:rsidRPr="000261FB">
        <w:rPr>
          <w:rFonts w:ascii="Times New Roman" w:eastAsia="Times New Roman" w:hAnsi="Times New Roman" w:cs="Times New Roman"/>
          <w:color w:val="000000"/>
          <w:sz w:val="28"/>
          <w:szCs w:val="28"/>
          <w:lang w:eastAsia="en-US"/>
        </w:rPr>
        <w:t>припливти</w:t>
      </w:r>
      <w:r w:rsidRPr="000261FB">
        <w:rPr>
          <w:rFonts w:ascii="Times New Roman" w:eastAsia="Times New Roman" w:hAnsi="Times New Roman" w:cs="Times New Roman"/>
          <w:color w:val="000000"/>
          <w:sz w:val="28"/>
          <w:szCs w:val="28"/>
          <w:lang w:eastAsia="en-US"/>
        </w:rPr>
        <w:t xml:space="preserve"> 50 м</w:t>
      </w:r>
      <w:r w:rsidR="0000140B" w:rsidRPr="000261FB">
        <w:rPr>
          <w:rFonts w:ascii="Times New Roman" w:eastAsia="Times New Roman" w:hAnsi="Times New Roman" w:cs="Times New Roman"/>
          <w:color w:val="000000"/>
          <w:sz w:val="28"/>
          <w:szCs w:val="28"/>
          <w:lang w:eastAsia="en-US"/>
        </w:rPr>
        <w:t xml:space="preserve"> та 100 м</w:t>
      </w:r>
      <w:r w:rsidRPr="000261FB">
        <w:rPr>
          <w:rFonts w:ascii="Times New Roman" w:eastAsia="Times New Roman" w:hAnsi="Times New Roman" w:cs="Times New Roman"/>
          <w:color w:val="000000"/>
          <w:sz w:val="28"/>
          <w:szCs w:val="28"/>
          <w:lang w:eastAsia="en-US"/>
        </w:rPr>
        <w:t xml:space="preserve"> </w:t>
      </w:r>
      <w:r w:rsidR="00E421BE" w:rsidRPr="000261FB">
        <w:rPr>
          <w:rFonts w:ascii="Times New Roman" w:eastAsia="Times New Roman" w:hAnsi="Times New Roman" w:cs="Times New Roman"/>
          <w:color w:val="000000"/>
          <w:sz w:val="28"/>
          <w:szCs w:val="28"/>
          <w:lang w:eastAsia="en-US"/>
        </w:rPr>
        <w:t>вільним стилем б</w:t>
      </w:r>
      <w:r w:rsidR="009E2ECD">
        <w:rPr>
          <w:rFonts w:ascii="Times New Roman" w:eastAsia="Times New Roman" w:hAnsi="Times New Roman" w:cs="Times New Roman"/>
          <w:color w:val="000000"/>
          <w:sz w:val="28"/>
          <w:szCs w:val="28"/>
          <w:lang w:eastAsia="en-US"/>
        </w:rPr>
        <w:t>е</w:t>
      </w:r>
      <w:r w:rsidR="00E421BE" w:rsidRPr="000261FB">
        <w:rPr>
          <w:rFonts w:ascii="Times New Roman" w:eastAsia="Times New Roman" w:hAnsi="Times New Roman" w:cs="Times New Roman"/>
          <w:color w:val="000000"/>
          <w:sz w:val="28"/>
          <w:szCs w:val="28"/>
          <w:lang w:eastAsia="en-US"/>
        </w:rPr>
        <w:t>з урахуванням часу</w:t>
      </w:r>
      <w:r w:rsidR="001173B1" w:rsidRPr="000261FB">
        <w:rPr>
          <w:rFonts w:ascii="Times New Roman" w:eastAsia="Times New Roman" w:hAnsi="Times New Roman" w:cs="Times New Roman"/>
          <w:color w:val="000000"/>
          <w:sz w:val="28"/>
          <w:szCs w:val="28"/>
          <w:lang w:eastAsia="en-US"/>
        </w:rPr>
        <w:t xml:space="preserve"> [12, 66</w:t>
      </w:r>
      <w:r w:rsidR="009013F6" w:rsidRPr="000261FB">
        <w:rPr>
          <w:rFonts w:ascii="Times New Roman" w:eastAsia="Times New Roman" w:hAnsi="Times New Roman" w:cs="Times New Roman"/>
          <w:color w:val="000000"/>
          <w:sz w:val="28"/>
          <w:szCs w:val="28"/>
          <w:lang w:eastAsia="en-US"/>
        </w:rPr>
        <w:t>, 77</w:t>
      </w:r>
      <w:r w:rsidR="001173B1" w:rsidRPr="000261FB">
        <w:rPr>
          <w:rFonts w:ascii="Times New Roman" w:eastAsia="Times New Roman" w:hAnsi="Times New Roman" w:cs="Times New Roman"/>
          <w:color w:val="000000"/>
          <w:sz w:val="28"/>
          <w:szCs w:val="28"/>
          <w:lang w:eastAsia="en-US"/>
        </w:rPr>
        <w:t>].</w:t>
      </w:r>
    </w:p>
    <w:p w14:paraId="20A9848A" w14:textId="77777777" w:rsidR="0002161D" w:rsidRPr="000261FB" w:rsidRDefault="0002161D" w:rsidP="0056318B">
      <w:pPr>
        <w:spacing w:after="0" w:line="360" w:lineRule="auto"/>
        <w:ind w:firstLine="709"/>
        <w:jc w:val="right"/>
        <w:rPr>
          <w:rFonts w:ascii="Times New Roman" w:eastAsia="Times New Roman" w:hAnsi="Times New Roman" w:cs="Times New Roman"/>
          <w:sz w:val="28"/>
          <w:szCs w:val="28"/>
          <w:lang w:val="uk-UA" w:eastAsia="en-US"/>
        </w:rPr>
      </w:pPr>
      <w:bookmarkStart w:id="17" w:name="_Hlk115814467"/>
      <w:r w:rsidRPr="000261FB">
        <w:rPr>
          <w:rFonts w:ascii="Times New Roman" w:eastAsia="Times New Roman" w:hAnsi="Times New Roman" w:cs="Times New Roman"/>
          <w:i/>
          <w:iCs/>
          <w:color w:val="000000"/>
          <w:sz w:val="28"/>
          <w:szCs w:val="28"/>
          <w:lang w:val="uk-UA" w:eastAsia="en-US"/>
        </w:rPr>
        <w:t>Таблиця 2.1 </w:t>
      </w:r>
    </w:p>
    <w:p w14:paraId="224E66FE" w14:textId="4AA2D99B" w:rsidR="0002161D" w:rsidRPr="000261FB" w:rsidRDefault="0002161D" w:rsidP="0056318B">
      <w:pPr>
        <w:spacing w:after="0" w:line="360" w:lineRule="auto"/>
        <w:ind w:firstLine="709"/>
        <w:jc w:val="center"/>
        <w:rPr>
          <w:rFonts w:ascii="Times New Roman" w:eastAsia="Times New Roman" w:hAnsi="Times New Roman" w:cs="Times New Roman"/>
          <w:sz w:val="28"/>
          <w:szCs w:val="28"/>
          <w:lang w:val="uk-UA" w:eastAsia="en-US"/>
        </w:rPr>
      </w:pPr>
      <w:r w:rsidRPr="000261FB">
        <w:rPr>
          <w:rFonts w:ascii="Times New Roman" w:eastAsia="Times New Roman" w:hAnsi="Times New Roman" w:cs="Times New Roman"/>
          <w:b/>
          <w:bCs/>
          <w:color w:val="000000"/>
          <w:sz w:val="28"/>
          <w:szCs w:val="28"/>
          <w:lang w:val="uk-UA" w:eastAsia="en-US"/>
        </w:rPr>
        <w:t>Критерії оцінки фізичної підготовленості весл</w:t>
      </w:r>
      <w:r w:rsidR="00A569F2" w:rsidRPr="000261FB">
        <w:rPr>
          <w:rFonts w:ascii="Times New Roman" w:eastAsia="Times New Roman" w:hAnsi="Times New Roman" w:cs="Times New Roman"/>
          <w:b/>
          <w:bCs/>
          <w:color w:val="000000"/>
          <w:sz w:val="28"/>
          <w:szCs w:val="28"/>
          <w:lang w:val="uk-UA" w:eastAsia="en-US"/>
        </w:rPr>
        <w:t xml:space="preserve">увальників у групах початкової підготовки ДЮСШ </w:t>
      </w:r>
      <w:r w:rsidR="00491269" w:rsidRPr="000261FB">
        <w:rPr>
          <w:rFonts w:ascii="Times New Roman" w:eastAsia="Times New Roman" w:hAnsi="Times New Roman" w:cs="Times New Roman"/>
          <w:b/>
          <w:bCs/>
          <w:color w:val="000000"/>
          <w:sz w:val="28"/>
          <w:szCs w:val="28"/>
          <w:lang w:val="uk-UA" w:eastAsia="en-US"/>
        </w:rPr>
        <w:t>[12, 70]</w:t>
      </w:r>
    </w:p>
    <w:tbl>
      <w:tblPr>
        <w:tblStyle w:val="aa"/>
        <w:tblW w:w="0" w:type="auto"/>
        <w:tblInd w:w="-34" w:type="dxa"/>
        <w:tblLayout w:type="fixed"/>
        <w:tblLook w:val="04A0" w:firstRow="1" w:lastRow="0" w:firstColumn="1" w:lastColumn="0" w:noHBand="0" w:noVBand="1"/>
      </w:tblPr>
      <w:tblGrid>
        <w:gridCol w:w="3828"/>
        <w:gridCol w:w="850"/>
        <w:gridCol w:w="993"/>
        <w:gridCol w:w="850"/>
        <w:gridCol w:w="992"/>
        <w:gridCol w:w="851"/>
        <w:gridCol w:w="1015"/>
      </w:tblGrid>
      <w:tr w:rsidR="0002161D" w:rsidRPr="000261FB" w14:paraId="1096AC83" w14:textId="77777777" w:rsidTr="00C07E5E">
        <w:trPr>
          <w:trHeight w:val="300"/>
        </w:trPr>
        <w:tc>
          <w:tcPr>
            <w:tcW w:w="3828" w:type="dxa"/>
            <w:vMerge w:val="restart"/>
            <w:tcBorders>
              <w:tl2br w:val="single" w:sz="4" w:space="0" w:color="auto"/>
            </w:tcBorders>
          </w:tcPr>
          <w:p w14:paraId="0A00782F" w14:textId="77777777" w:rsidR="008776D4" w:rsidRPr="000261FB" w:rsidRDefault="008776D4" w:rsidP="0056318B">
            <w:pPr>
              <w:spacing w:after="0" w:line="360" w:lineRule="auto"/>
              <w:jc w:val="both"/>
              <w:rPr>
                <w:rFonts w:ascii="Times New Roman" w:hAnsi="Times New Roman" w:cs="Times New Roman"/>
                <w:sz w:val="28"/>
                <w:szCs w:val="28"/>
                <w:lang w:val="uk-UA"/>
              </w:rPr>
            </w:pPr>
          </w:p>
          <w:p w14:paraId="11EE8311" w14:textId="21FEDC30" w:rsidR="0002161D" w:rsidRPr="000261FB" w:rsidRDefault="00116637" w:rsidP="0056318B">
            <w:pPr>
              <w:spacing w:after="0" w:line="360" w:lineRule="auto"/>
              <w:jc w:val="right"/>
              <w:rPr>
                <w:rFonts w:ascii="Times New Roman" w:hAnsi="Times New Roman" w:cs="Times New Roman"/>
                <w:b/>
                <w:sz w:val="28"/>
                <w:szCs w:val="28"/>
                <w:lang w:val="uk-UA"/>
              </w:rPr>
            </w:pPr>
            <w:r w:rsidRPr="000261FB">
              <w:rPr>
                <w:rFonts w:ascii="Times New Roman" w:hAnsi="Times New Roman" w:cs="Times New Roman"/>
                <w:b/>
                <w:sz w:val="28"/>
                <w:szCs w:val="28"/>
                <w:lang w:val="uk-UA"/>
              </w:rPr>
              <w:t xml:space="preserve">                   </w:t>
            </w:r>
            <w:r w:rsidR="0002161D" w:rsidRPr="000261FB">
              <w:rPr>
                <w:rFonts w:ascii="Times New Roman" w:hAnsi="Times New Roman" w:cs="Times New Roman"/>
                <w:b/>
                <w:sz w:val="28"/>
                <w:szCs w:val="28"/>
                <w:lang w:val="uk-UA"/>
              </w:rPr>
              <w:t>Нормативи</w:t>
            </w:r>
          </w:p>
          <w:p w14:paraId="02E49A05" w14:textId="77777777" w:rsidR="008776D4" w:rsidRPr="000261FB" w:rsidRDefault="008776D4" w:rsidP="0056318B">
            <w:pPr>
              <w:spacing w:after="0" w:line="360" w:lineRule="auto"/>
              <w:jc w:val="both"/>
              <w:rPr>
                <w:rFonts w:ascii="Times New Roman" w:hAnsi="Times New Roman" w:cs="Times New Roman"/>
                <w:b/>
                <w:sz w:val="28"/>
                <w:szCs w:val="28"/>
                <w:lang w:val="uk-UA"/>
              </w:rPr>
            </w:pPr>
          </w:p>
          <w:p w14:paraId="79F13F23" w14:textId="77777777" w:rsidR="00381A6A" w:rsidRPr="000261FB" w:rsidRDefault="00381A6A" w:rsidP="0056318B">
            <w:pPr>
              <w:spacing w:after="0" w:line="360" w:lineRule="auto"/>
              <w:jc w:val="both"/>
              <w:rPr>
                <w:rFonts w:ascii="Times New Roman" w:hAnsi="Times New Roman" w:cs="Times New Roman"/>
                <w:b/>
                <w:sz w:val="28"/>
                <w:szCs w:val="28"/>
                <w:lang w:val="uk-UA"/>
              </w:rPr>
            </w:pPr>
          </w:p>
          <w:p w14:paraId="4BA6AAC7" w14:textId="5B2A1EED" w:rsidR="0002161D" w:rsidRPr="000261FB" w:rsidRDefault="0002161D" w:rsidP="0056318B">
            <w:pPr>
              <w:spacing w:after="0" w:line="360" w:lineRule="auto"/>
              <w:jc w:val="both"/>
              <w:rPr>
                <w:rFonts w:ascii="Times New Roman" w:hAnsi="Times New Roman" w:cs="Times New Roman"/>
                <w:b/>
                <w:sz w:val="28"/>
                <w:szCs w:val="28"/>
                <w:lang w:val="uk-UA"/>
              </w:rPr>
            </w:pPr>
            <w:r w:rsidRPr="000261FB">
              <w:rPr>
                <w:rFonts w:ascii="Times New Roman" w:hAnsi="Times New Roman" w:cs="Times New Roman"/>
                <w:b/>
                <w:sz w:val="28"/>
                <w:szCs w:val="28"/>
                <w:lang w:val="uk-UA"/>
              </w:rPr>
              <w:t xml:space="preserve">Контрольний </w:t>
            </w:r>
          </w:p>
          <w:p w14:paraId="66BB7884" w14:textId="2714CC1B" w:rsidR="0002161D" w:rsidRPr="000261FB" w:rsidRDefault="00116637" w:rsidP="0056318B">
            <w:pPr>
              <w:spacing w:after="0" w:line="360" w:lineRule="auto"/>
              <w:jc w:val="both"/>
              <w:rPr>
                <w:rFonts w:ascii="Times New Roman" w:hAnsi="Times New Roman" w:cs="Times New Roman"/>
                <w:sz w:val="28"/>
                <w:szCs w:val="28"/>
                <w:lang w:val="uk-UA"/>
              </w:rPr>
            </w:pPr>
            <w:r w:rsidRPr="000261FB">
              <w:rPr>
                <w:rFonts w:ascii="Times New Roman" w:hAnsi="Times New Roman" w:cs="Times New Roman"/>
                <w:b/>
                <w:sz w:val="28"/>
                <w:szCs w:val="28"/>
                <w:lang w:val="uk-UA"/>
              </w:rPr>
              <w:t>Т</w:t>
            </w:r>
            <w:r w:rsidR="0002161D" w:rsidRPr="000261FB">
              <w:rPr>
                <w:rFonts w:ascii="Times New Roman" w:hAnsi="Times New Roman" w:cs="Times New Roman"/>
                <w:b/>
                <w:sz w:val="28"/>
                <w:szCs w:val="28"/>
                <w:lang w:val="uk-UA"/>
              </w:rPr>
              <w:t>ест</w:t>
            </w:r>
          </w:p>
        </w:tc>
        <w:tc>
          <w:tcPr>
            <w:tcW w:w="1843" w:type="dxa"/>
            <w:gridSpan w:val="2"/>
          </w:tcPr>
          <w:p w14:paraId="2520047F" w14:textId="70774FB9" w:rsidR="0002161D" w:rsidRPr="000261FB" w:rsidRDefault="0002161D" w:rsidP="0056318B">
            <w:pPr>
              <w:spacing w:after="0" w:line="360" w:lineRule="auto"/>
              <w:jc w:val="both"/>
              <w:rPr>
                <w:rFonts w:ascii="Times New Roman" w:hAnsi="Times New Roman" w:cs="Times New Roman"/>
                <w:b/>
                <w:sz w:val="28"/>
                <w:szCs w:val="28"/>
                <w:lang w:val="uk-UA"/>
              </w:rPr>
            </w:pPr>
            <w:r w:rsidRPr="000261FB">
              <w:rPr>
                <w:rFonts w:ascii="Times New Roman" w:hAnsi="Times New Roman" w:cs="Times New Roman"/>
                <w:b/>
                <w:sz w:val="28"/>
                <w:szCs w:val="28"/>
                <w:lang w:val="uk-UA"/>
              </w:rPr>
              <w:t>Початківці</w:t>
            </w:r>
          </w:p>
          <w:p w14:paraId="410B488E" w14:textId="73251EC4" w:rsidR="0002161D" w:rsidRPr="000261FB" w:rsidRDefault="0002161D" w:rsidP="0056318B">
            <w:pPr>
              <w:spacing w:after="0" w:line="360" w:lineRule="auto"/>
              <w:jc w:val="both"/>
              <w:rPr>
                <w:rFonts w:ascii="Times New Roman" w:hAnsi="Times New Roman" w:cs="Times New Roman"/>
                <w:b/>
                <w:sz w:val="28"/>
                <w:szCs w:val="28"/>
                <w:lang w:val="uk-UA"/>
              </w:rPr>
            </w:pPr>
          </w:p>
        </w:tc>
        <w:tc>
          <w:tcPr>
            <w:tcW w:w="1842" w:type="dxa"/>
            <w:gridSpan w:val="2"/>
          </w:tcPr>
          <w:p w14:paraId="0F834D14" w14:textId="2C3A68D0" w:rsidR="0002161D" w:rsidRPr="000261FB" w:rsidRDefault="0002161D" w:rsidP="0056318B">
            <w:pPr>
              <w:spacing w:after="0" w:line="360" w:lineRule="auto"/>
              <w:jc w:val="both"/>
              <w:rPr>
                <w:rFonts w:ascii="Times New Roman" w:hAnsi="Times New Roman" w:cs="Times New Roman"/>
                <w:b/>
                <w:sz w:val="28"/>
                <w:szCs w:val="28"/>
                <w:lang w:val="uk-UA"/>
              </w:rPr>
            </w:pPr>
            <w:r w:rsidRPr="000261FB">
              <w:rPr>
                <w:rFonts w:ascii="Times New Roman" w:hAnsi="Times New Roman" w:cs="Times New Roman"/>
                <w:b/>
                <w:sz w:val="28"/>
                <w:szCs w:val="28"/>
                <w:lang w:val="uk-UA"/>
              </w:rPr>
              <w:t>1-й рік навчання</w:t>
            </w:r>
          </w:p>
          <w:p w14:paraId="68EB38F0" w14:textId="721A3BBD" w:rsidR="0002161D" w:rsidRPr="000261FB" w:rsidRDefault="0002161D" w:rsidP="0056318B">
            <w:pPr>
              <w:spacing w:after="0" w:line="360" w:lineRule="auto"/>
              <w:jc w:val="both"/>
              <w:rPr>
                <w:rFonts w:ascii="Times New Roman" w:hAnsi="Times New Roman" w:cs="Times New Roman"/>
                <w:b/>
                <w:sz w:val="28"/>
                <w:szCs w:val="28"/>
                <w:lang w:val="uk-UA"/>
              </w:rPr>
            </w:pPr>
          </w:p>
        </w:tc>
        <w:tc>
          <w:tcPr>
            <w:tcW w:w="1866" w:type="dxa"/>
            <w:gridSpan w:val="2"/>
          </w:tcPr>
          <w:p w14:paraId="2E54EC99" w14:textId="1DD88E2D" w:rsidR="0002161D" w:rsidRPr="000261FB" w:rsidRDefault="008B5965" w:rsidP="0056318B">
            <w:pPr>
              <w:spacing w:after="0" w:line="360" w:lineRule="auto"/>
              <w:jc w:val="both"/>
              <w:rPr>
                <w:rFonts w:ascii="Times New Roman" w:hAnsi="Times New Roman" w:cs="Times New Roman"/>
                <w:b/>
                <w:sz w:val="28"/>
                <w:szCs w:val="28"/>
                <w:lang w:val="uk-UA"/>
              </w:rPr>
            </w:pPr>
            <w:r w:rsidRPr="000261FB">
              <w:rPr>
                <w:rFonts w:ascii="Times New Roman" w:hAnsi="Times New Roman" w:cs="Times New Roman"/>
                <w:b/>
                <w:sz w:val="28"/>
                <w:szCs w:val="28"/>
                <w:lang w:val="uk-UA"/>
              </w:rPr>
              <w:t>2</w:t>
            </w:r>
            <w:r w:rsidR="0002161D" w:rsidRPr="000261FB">
              <w:rPr>
                <w:rFonts w:ascii="Times New Roman" w:hAnsi="Times New Roman" w:cs="Times New Roman"/>
                <w:b/>
                <w:sz w:val="28"/>
                <w:szCs w:val="28"/>
                <w:lang w:val="uk-UA"/>
              </w:rPr>
              <w:t>-й рік навчання</w:t>
            </w:r>
          </w:p>
          <w:p w14:paraId="22F448B9" w14:textId="7372A948" w:rsidR="0002161D" w:rsidRPr="000261FB" w:rsidRDefault="0002161D" w:rsidP="0056318B">
            <w:pPr>
              <w:spacing w:after="160" w:line="360" w:lineRule="auto"/>
              <w:jc w:val="both"/>
              <w:rPr>
                <w:rFonts w:ascii="Times New Roman" w:hAnsi="Times New Roman" w:cs="Times New Roman"/>
                <w:b/>
                <w:sz w:val="28"/>
                <w:szCs w:val="28"/>
                <w:lang w:val="uk-UA"/>
              </w:rPr>
            </w:pPr>
          </w:p>
        </w:tc>
      </w:tr>
      <w:tr w:rsidR="00137DA1" w:rsidRPr="000261FB" w14:paraId="4D6FA2E6" w14:textId="7A23CDE4" w:rsidTr="00C07E5E">
        <w:trPr>
          <w:trHeight w:val="315"/>
        </w:trPr>
        <w:tc>
          <w:tcPr>
            <w:tcW w:w="3828" w:type="dxa"/>
            <w:vMerge/>
          </w:tcPr>
          <w:p w14:paraId="61F3D574" w14:textId="77777777" w:rsidR="008776D4" w:rsidRPr="000261FB" w:rsidRDefault="008776D4" w:rsidP="0056318B">
            <w:pPr>
              <w:spacing w:after="160" w:line="360" w:lineRule="auto"/>
              <w:jc w:val="both"/>
              <w:rPr>
                <w:rFonts w:ascii="Times New Roman" w:hAnsi="Times New Roman" w:cs="Times New Roman"/>
                <w:sz w:val="28"/>
                <w:szCs w:val="28"/>
                <w:lang w:val="uk-UA"/>
              </w:rPr>
            </w:pPr>
          </w:p>
        </w:tc>
        <w:tc>
          <w:tcPr>
            <w:tcW w:w="850" w:type="dxa"/>
          </w:tcPr>
          <w:p w14:paraId="6250A24C" w14:textId="6497F8B9" w:rsidR="008776D4" w:rsidRPr="000261FB" w:rsidRDefault="008776D4"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Дів</w:t>
            </w:r>
            <w:r w:rsidR="009E2ECD">
              <w:rPr>
                <w:rFonts w:ascii="Times New Roman" w:hAnsi="Times New Roman" w:cs="Times New Roman"/>
                <w:sz w:val="28"/>
                <w:szCs w:val="28"/>
                <w:lang w:val="uk-UA"/>
              </w:rPr>
              <w:t>.</w:t>
            </w:r>
          </w:p>
        </w:tc>
        <w:tc>
          <w:tcPr>
            <w:tcW w:w="993" w:type="dxa"/>
          </w:tcPr>
          <w:p w14:paraId="508B2A32" w14:textId="17280D74" w:rsidR="008776D4" w:rsidRPr="000261FB" w:rsidRDefault="008776D4"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Хлоп.</w:t>
            </w:r>
          </w:p>
        </w:tc>
        <w:tc>
          <w:tcPr>
            <w:tcW w:w="850" w:type="dxa"/>
          </w:tcPr>
          <w:p w14:paraId="4A6F31AC" w14:textId="119B1099" w:rsidR="008776D4" w:rsidRPr="000261FB" w:rsidRDefault="008776D4"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Дів.</w:t>
            </w:r>
          </w:p>
        </w:tc>
        <w:tc>
          <w:tcPr>
            <w:tcW w:w="992" w:type="dxa"/>
          </w:tcPr>
          <w:p w14:paraId="30C08355" w14:textId="7ABBE6F6" w:rsidR="008776D4" w:rsidRPr="000261FB" w:rsidRDefault="008776D4"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Хлоп.</w:t>
            </w:r>
          </w:p>
        </w:tc>
        <w:tc>
          <w:tcPr>
            <w:tcW w:w="851" w:type="dxa"/>
          </w:tcPr>
          <w:p w14:paraId="26D17B30" w14:textId="16E8D916" w:rsidR="008776D4" w:rsidRPr="000261FB" w:rsidRDefault="008776D4"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Дів.</w:t>
            </w:r>
          </w:p>
        </w:tc>
        <w:tc>
          <w:tcPr>
            <w:tcW w:w="1015" w:type="dxa"/>
          </w:tcPr>
          <w:p w14:paraId="4A9E9C63" w14:textId="5A9CF325" w:rsidR="008776D4" w:rsidRPr="000261FB" w:rsidRDefault="008776D4"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Хлоп.</w:t>
            </w:r>
          </w:p>
        </w:tc>
      </w:tr>
      <w:tr w:rsidR="00137DA1" w:rsidRPr="000261FB" w14:paraId="2933A528" w14:textId="2601DF7A" w:rsidTr="00C07E5E">
        <w:trPr>
          <w:trHeight w:val="531"/>
        </w:trPr>
        <w:tc>
          <w:tcPr>
            <w:tcW w:w="3828" w:type="dxa"/>
          </w:tcPr>
          <w:p w14:paraId="7F64E61E" w14:textId="61FADD1E" w:rsidR="008776D4" w:rsidRPr="000261FB" w:rsidRDefault="00137DA1"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Біг 30 м, с.</w:t>
            </w:r>
          </w:p>
        </w:tc>
        <w:tc>
          <w:tcPr>
            <w:tcW w:w="850" w:type="dxa"/>
          </w:tcPr>
          <w:p w14:paraId="5CDD0681" w14:textId="0C24F2A5" w:rsidR="008776D4" w:rsidRPr="000261FB" w:rsidRDefault="00B13995"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5,2</w:t>
            </w:r>
          </w:p>
        </w:tc>
        <w:tc>
          <w:tcPr>
            <w:tcW w:w="993" w:type="dxa"/>
          </w:tcPr>
          <w:p w14:paraId="6788BACD" w14:textId="055E2E26" w:rsidR="008776D4" w:rsidRPr="000261FB" w:rsidRDefault="00B13995"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4,8</w:t>
            </w:r>
          </w:p>
        </w:tc>
        <w:tc>
          <w:tcPr>
            <w:tcW w:w="850" w:type="dxa"/>
          </w:tcPr>
          <w:p w14:paraId="264F7B93" w14:textId="020A12E1" w:rsidR="008776D4" w:rsidRPr="000261FB" w:rsidRDefault="00DF1EC5" w:rsidP="0056318B">
            <w:pPr>
              <w:spacing w:after="16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2" w:type="dxa"/>
          </w:tcPr>
          <w:p w14:paraId="2434C64A" w14:textId="55734942" w:rsidR="008776D4" w:rsidRPr="000261FB" w:rsidRDefault="00DF1EC5" w:rsidP="0056318B">
            <w:pPr>
              <w:spacing w:after="16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851" w:type="dxa"/>
          </w:tcPr>
          <w:p w14:paraId="524481C8" w14:textId="7EAC74AC" w:rsidR="008776D4" w:rsidRPr="000261FB" w:rsidRDefault="00DF1EC5" w:rsidP="0056318B">
            <w:pPr>
              <w:spacing w:after="16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15" w:type="dxa"/>
          </w:tcPr>
          <w:p w14:paraId="30E6FFEC" w14:textId="0A3C6FD4" w:rsidR="008776D4" w:rsidRPr="000261FB" w:rsidRDefault="00DF1EC5" w:rsidP="0056318B">
            <w:pPr>
              <w:spacing w:after="16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r>
      <w:tr w:rsidR="00137DA1" w:rsidRPr="000261FB" w14:paraId="7748A07D" w14:textId="7EF99375" w:rsidTr="00C07E5E">
        <w:tc>
          <w:tcPr>
            <w:tcW w:w="3828" w:type="dxa"/>
          </w:tcPr>
          <w:p w14:paraId="3D53BEA8" w14:textId="7572692C" w:rsidR="008776D4" w:rsidRPr="000261FB" w:rsidRDefault="00137DA1"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Біг 60 м, с.</w:t>
            </w:r>
          </w:p>
        </w:tc>
        <w:tc>
          <w:tcPr>
            <w:tcW w:w="850" w:type="dxa"/>
          </w:tcPr>
          <w:p w14:paraId="50C605AD" w14:textId="0A8C28D2" w:rsidR="008776D4" w:rsidRPr="000261FB" w:rsidRDefault="00DF1EC5" w:rsidP="0056318B">
            <w:pPr>
              <w:spacing w:after="16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3" w:type="dxa"/>
          </w:tcPr>
          <w:p w14:paraId="1267830F" w14:textId="257571FC" w:rsidR="008776D4" w:rsidRPr="000261FB" w:rsidRDefault="00DF1EC5" w:rsidP="0056318B">
            <w:pPr>
              <w:spacing w:after="16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850" w:type="dxa"/>
          </w:tcPr>
          <w:p w14:paraId="57D4A519" w14:textId="164A7FB8" w:rsidR="008776D4" w:rsidRPr="000261FB" w:rsidRDefault="00B13995"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10,2</w:t>
            </w:r>
          </w:p>
        </w:tc>
        <w:tc>
          <w:tcPr>
            <w:tcW w:w="992" w:type="dxa"/>
          </w:tcPr>
          <w:p w14:paraId="7BCBF16A" w14:textId="37791CE5" w:rsidR="008776D4" w:rsidRPr="000261FB" w:rsidRDefault="00B13995"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9,2</w:t>
            </w:r>
          </w:p>
        </w:tc>
        <w:tc>
          <w:tcPr>
            <w:tcW w:w="851" w:type="dxa"/>
          </w:tcPr>
          <w:p w14:paraId="13CE9577" w14:textId="341A454A" w:rsidR="008776D4" w:rsidRPr="000261FB" w:rsidRDefault="00B13995"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9,8</w:t>
            </w:r>
          </w:p>
        </w:tc>
        <w:tc>
          <w:tcPr>
            <w:tcW w:w="1015" w:type="dxa"/>
          </w:tcPr>
          <w:p w14:paraId="479AEC7C" w14:textId="4351E431" w:rsidR="008776D4" w:rsidRPr="000261FB" w:rsidRDefault="00B13995"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8,9</w:t>
            </w:r>
          </w:p>
        </w:tc>
      </w:tr>
      <w:tr w:rsidR="00137DA1" w:rsidRPr="000261FB" w14:paraId="30722848" w14:textId="28AD8E99" w:rsidTr="00C07E5E">
        <w:trPr>
          <w:trHeight w:val="593"/>
        </w:trPr>
        <w:tc>
          <w:tcPr>
            <w:tcW w:w="3828" w:type="dxa"/>
          </w:tcPr>
          <w:p w14:paraId="3841C655" w14:textId="479B0DFC" w:rsidR="008776D4" w:rsidRPr="000261FB" w:rsidRDefault="00137DA1"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Згинання-розгинання рук в упорі лежачи, к-ть разів</w:t>
            </w:r>
          </w:p>
        </w:tc>
        <w:tc>
          <w:tcPr>
            <w:tcW w:w="850" w:type="dxa"/>
          </w:tcPr>
          <w:p w14:paraId="4E628C83" w14:textId="17C1B09A" w:rsidR="008776D4" w:rsidRPr="000261FB" w:rsidRDefault="00B13995"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13</w:t>
            </w:r>
          </w:p>
        </w:tc>
        <w:tc>
          <w:tcPr>
            <w:tcW w:w="993" w:type="dxa"/>
          </w:tcPr>
          <w:p w14:paraId="56A042DB" w14:textId="45BECDE7" w:rsidR="008776D4" w:rsidRPr="000261FB" w:rsidRDefault="00B13995"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25</w:t>
            </w:r>
          </w:p>
        </w:tc>
        <w:tc>
          <w:tcPr>
            <w:tcW w:w="850" w:type="dxa"/>
          </w:tcPr>
          <w:p w14:paraId="35B54B11" w14:textId="403B92C8" w:rsidR="008776D4" w:rsidRPr="000261FB" w:rsidRDefault="00B13995"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15</w:t>
            </w:r>
          </w:p>
        </w:tc>
        <w:tc>
          <w:tcPr>
            <w:tcW w:w="992" w:type="dxa"/>
          </w:tcPr>
          <w:p w14:paraId="0002BCC2" w14:textId="2B6CD131" w:rsidR="008776D4" w:rsidRPr="000261FB" w:rsidRDefault="00B13995"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28</w:t>
            </w:r>
          </w:p>
        </w:tc>
        <w:tc>
          <w:tcPr>
            <w:tcW w:w="851" w:type="dxa"/>
          </w:tcPr>
          <w:p w14:paraId="070D9DFA" w14:textId="4B48303D" w:rsidR="008776D4" w:rsidRPr="000261FB" w:rsidRDefault="00B13995"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16</w:t>
            </w:r>
          </w:p>
        </w:tc>
        <w:tc>
          <w:tcPr>
            <w:tcW w:w="1015" w:type="dxa"/>
          </w:tcPr>
          <w:p w14:paraId="25443A48" w14:textId="6B325ACF" w:rsidR="008776D4" w:rsidRPr="000261FB" w:rsidRDefault="00B13995"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30</w:t>
            </w:r>
          </w:p>
        </w:tc>
      </w:tr>
      <w:tr w:rsidR="00137DA1" w:rsidRPr="000261FB" w14:paraId="2BB0D71E" w14:textId="5A512F04" w:rsidTr="00C07E5E">
        <w:tc>
          <w:tcPr>
            <w:tcW w:w="3828" w:type="dxa"/>
          </w:tcPr>
          <w:p w14:paraId="26802F4B" w14:textId="0A3944F6" w:rsidR="008776D4" w:rsidRPr="000261FB" w:rsidRDefault="00425136"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color w:val="000000"/>
                <w:sz w:val="28"/>
                <w:szCs w:val="28"/>
                <w:lang w:val="uk-UA"/>
              </w:rPr>
              <w:t xml:space="preserve">Піднімання тулуба в </w:t>
            </w:r>
            <w:proofErr w:type="spellStart"/>
            <w:r w:rsidRPr="000261FB">
              <w:rPr>
                <w:rFonts w:ascii="Times New Roman" w:hAnsi="Times New Roman" w:cs="Times New Roman"/>
                <w:color w:val="000000"/>
                <w:sz w:val="28"/>
                <w:szCs w:val="28"/>
                <w:lang w:val="uk-UA"/>
              </w:rPr>
              <w:t>сід</w:t>
            </w:r>
            <w:proofErr w:type="spellEnd"/>
            <w:r w:rsidRPr="000261FB">
              <w:rPr>
                <w:rFonts w:ascii="Times New Roman" w:hAnsi="Times New Roman" w:cs="Times New Roman"/>
                <w:sz w:val="28"/>
                <w:szCs w:val="28"/>
                <w:lang w:val="uk-UA"/>
              </w:rPr>
              <w:t xml:space="preserve">, за 1 </w:t>
            </w:r>
            <w:r w:rsidRPr="000261FB">
              <w:rPr>
                <w:rFonts w:ascii="Times New Roman" w:hAnsi="Times New Roman" w:cs="Times New Roman"/>
                <w:sz w:val="28"/>
                <w:szCs w:val="28"/>
                <w:lang w:val="uk-UA"/>
              </w:rPr>
              <w:lastRenderedPageBreak/>
              <w:t>хв., к-ть разів</w:t>
            </w:r>
          </w:p>
        </w:tc>
        <w:tc>
          <w:tcPr>
            <w:tcW w:w="850" w:type="dxa"/>
          </w:tcPr>
          <w:p w14:paraId="1EA3219F" w14:textId="1429E037" w:rsidR="008776D4" w:rsidRPr="000261FB" w:rsidRDefault="00622BFF"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lastRenderedPageBreak/>
              <w:t>25</w:t>
            </w:r>
          </w:p>
        </w:tc>
        <w:tc>
          <w:tcPr>
            <w:tcW w:w="993" w:type="dxa"/>
          </w:tcPr>
          <w:p w14:paraId="0CB07B56" w14:textId="1BCB72DF" w:rsidR="008776D4" w:rsidRPr="000261FB" w:rsidRDefault="00622BFF"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30</w:t>
            </w:r>
          </w:p>
        </w:tc>
        <w:tc>
          <w:tcPr>
            <w:tcW w:w="850" w:type="dxa"/>
          </w:tcPr>
          <w:p w14:paraId="734D8E46" w14:textId="0855E7C3" w:rsidR="008776D4" w:rsidRPr="000261FB" w:rsidRDefault="00622BFF"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3</w:t>
            </w:r>
            <w:r w:rsidR="00F90AB4" w:rsidRPr="000261FB">
              <w:rPr>
                <w:rFonts w:ascii="Times New Roman" w:hAnsi="Times New Roman" w:cs="Times New Roman"/>
                <w:sz w:val="28"/>
                <w:szCs w:val="28"/>
                <w:lang w:val="uk-UA"/>
              </w:rPr>
              <w:t>0</w:t>
            </w:r>
          </w:p>
        </w:tc>
        <w:tc>
          <w:tcPr>
            <w:tcW w:w="992" w:type="dxa"/>
          </w:tcPr>
          <w:p w14:paraId="160AF5C2" w14:textId="09AB0125" w:rsidR="008776D4" w:rsidRPr="000261FB" w:rsidRDefault="00F90AB4"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35</w:t>
            </w:r>
          </w:p>
        </w:tc>
        <w:tc>
          <w:tcPr>
            <w:tcW w:w="851" w:type="dxa"/>
          </w:tcPr>
          <w:p w14:paraId="01581882" w14:textId="60E15244" w:rsidR="008776D4" w:rsidRPr="000261FB" w:rsidRDefault="00F90AB4"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40</w:t>
            </w:r>
          </w:p>
        </w:tc>
        <w:tc>
          <w:tcPr>
            <w:tcW w:w="1015" w:type="dxa"/>
          </w:tcPr>
          <w:p w14:paraId="77859F2A" w14:textId="14E0DA06" w:rsidR="008776D4" w:rsidRPr="000261FB" w:rsidRDefault="00F90AB4"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50</w:t>
            </w:r>
          </w:p>
        </w:tc>
      </w:tr>
      <w:tr w:rsidR="00137DA1" w:rsidRPr="000261FB" w14:paraId="5A34A92D" w14:textId="4FCF8199" w:rsidTr="00C07E5E">
        <w:tc>
          <w:tcPr>
            <w:tcW w:w="3828" w:type="dxa"/>
          </w:tcPr>
          <w:p w14:paraId="3A3973F7" w14:textId="72F7C6A4" w:rsidR="008776D4" w:rsidRPr="000261FB" w:rsidRDefault="00137DA1"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 xml:space="preserve">Стрибок у довжину з місця, </w:t>
            </w:r>
            <w:r w:rsidR="003F34E0" w:rsidRPr="000261FB">
              <w:rPr>
                <w:rFonts w:ascii="Times New Roman" w:hAnsi="Times New Roman" w:cs="Times New Roman"/>
                <w:sz w:val="28"/>
                <w:szCs w:val="28"/>
                <w:lang w:val="uk-UA"/>
              </w:rPr>
              <w:t>с</w:t>
            </w:r>
            <w:r w:rsidRPr="000261FB">
              <w:rPr>
                <w:rFonts w:ascii="Times New Roman" w:hAnsi="Times New Roman" w:cs="Times New Roman"/>
                <w:sz w:val="28"/>
                <w:szCs w:val="28"/>
                <w:lang w:val="uk-UA"/>
              </w:rPr>
              <w:t>м</w:t>
            </w:r>
            <w:r w:rsidR="00B13995" w:rsidRPr="000261FB">
              <w:rPr>
                <w:rFonts w:ascii="Times New Roman" w:hAnsi="Times New Roman" w:cs="Times New Roman"/>
                <w:sz w:val="28"/>
                <w:szCs w:val="28"/>
                <w:lang w:val="uk-UA"/>
              </w:rPr>
              <w:t>.</w:t>
            </w:r>
          </w:p>
        </w:tc>
        <w:tc>
          <w:tcPr>
            <w:tcW w:w="850" w:type="dxa"/>
          </w:tcPr>
          <w:p w14:paraId="49229672" w14:textId="7131584F" w:rsidR="008776D4" w:rsidRPr="000261FB" w:rsidRDefault="0074647B"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150</w:t>
            </w:r>
          </w:p>
        </w:tc>
        <w:tc>
          <w:tcPr>
            <w:tcW w:w="993" w:type="dxa"/>
          </w:tcPr>
          <w:p w14:paraId="7C041AC4" w14:textId="2B5F096A" w:rsidR="008776D4" w:rsidRPr="000261FB" w:rsidRDefault="0074647B"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177</w:t>
            </w:r>
          </w:p>
        </w:tc>
        <w:tc>
          <w:tcPr>
            <w:tcW w:w="850" w:type="dxa"/>
          </w:tcPr>
          <w:p w14:paraId="4EF26F20" w14:textId="079B1065" w:rsidR="008776D4" w:rsidRPr="000261FB" w:rsidRDefault="0074647B"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157</w:t>
            </w:r>
          </w:p>
        </w:tc>
        <w:tc>
          <w:tcPr>
            <w:tcW w:w="992" w:type="dxa"/>
          </w:tcPr>
          <w:p w14:paraId="7620AED1" w14:textId="3AFF08D3" w:rsidR="008776D4" w:rsidRPr="000261FB" w:rsidRDefault="002056F5"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185</w:t>
            </w:r>
          </w:p>
        </w:tc>
        <w:tc>
          <w:tcPr>
            <w:tcW w:w="851" w:type="dxa"/>
          </w:tcPr>
          <w:p w14:paraId="459E050D" w14:textId="2A865B99" w:rsidR="008776D4" w:rsidRPr="000261FB" w:rsidRDefault="0074647B"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165</w:t>
            </w:r>
          </w:p>
        </w:tc>
        <w:tc>
          <w:tcPr>
            <w:tcW w:w="1015" w:type="dxa"/>
          </w:tcPr>
          <w:p w14:paraId="66ABAB3D" w14:textId="02209E4E" w:rsidR="008776D4" w:rsidRPr="000261FB" w:rsidRDefault="002056F5"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190</w:t>
            </w:r>
          </w:p>
        </w:tc>
      </w:tr>
      <w:tr w:rsidR="00137DA1" w:rsidRPr="000261FB" w14:paraId="019215D2" w14:textId="60C44579" w:rsidTr="00C07E5E">
        <w:tc>
          <w:tcPr>
            <w:tcW w:w="3828" w:type="dxa"/>
          </w:tcPr>
          <w:p w14:paraId="314AFAF1" w14:textId="375D96AD" w:rsidR="008776D4" w:rsidRPr="000261FB" w:rsidRDefault="00137DA1" w:rsidP="0056318B">
            <w:pPr>
              <w:spacing w:after="160" w:line="360" w:lineRule="auto"/>
              <w:jc w:val="both"/>
              <w:rPr>
                <w:rFonts w:ascii="Times New Roman" w:hAnsi="Times New Roman" w:cs="Times New Roman"/>
                <w:sz w:val="28"/>
                <w:szCs w:val="28"/>
                <w:lang w:val="uk-UA"/>
              </w:rPr>
            </w:pPr>
            <w:r w:rsidRPr="000261FB">
              <w:rPr>
                <w:rFonts w:ascii="Times New Roman" w:eastAsia="Times New Roman" w:hAnsi="Times New Roman" w:cs="Times New Roman"/>
                <w:sz w:val="28"/>
                <w:szCs w:val="28"/>
                <w:lang w:val="uk-UA"/>
              </w:rPr>
              <w:t>Човниковий біг 4 х 9 м, с</w:t>
            </w:r>
            <w:r w:rsidR="00B13995" w:rsidRPr="000261FB">
              <w:rPr>
                <w:rFonts w:ascii="Times New Roman" w:eastAsia="Times New Roman" w:hAnsi="Times New Roman" w:cs="Times New Roman"/>
                <w:sz w:val="28"/>
                <w:szCs w:val="28"/>
                <w:lang w:val="uk-UA"/>
              </w:rPr>
              <w:t>.</w:t>
            </w:r>
          </w:p>
        </w:tc>
        <w:tc>
          <w:tcPr>
            <w:tcW w:w="850" w:type="dxa"/>
          </w:tcPr>
          <w:p w14:paraId="2489AFFE" w14:textId="633489FE" w:rsidR="008776D4" w:rsidRPr="000261FB" w:rsidRDefault="003403C0"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11,8</w:t>
            </w:r>
          </w:p>
        </w:tc>
        <w:tc>
          <w:tcPr>
            <w:tcW w:w="993" w:type="dxa"/>
          </w:tcPr>
          <w:p w14:paraId="5159CFC2" w14:textId="30640069" w:rsidR="008776D4" w:rsidRPr="000261FB" w:rsidRDefault="003403C0"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11,1</w:t>
            </w:r>
          </w:p>
        </w:tc>
        <w:tc>
          <w:tcPr>
            <w:tcW w:w="850" w:type="dxa"/>
          </w:tcPr>
          <w:p w14:paraId="51315ED7" w14:textId="731BE1ED" w:rsidR="008776D4" w:rsidRPr="000261FB" w:rsidRDefault="003403C0"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11,6</w:t>
            </w:r>
          </w:p>
        </w:tc>
        <w:tc>
          <w:tcPr>
            <w:tcW w:w="992" w:type="dxa"/>
          </w:tcPr>
          <w:p w14:paraId="36942F21" w14:textId="7818ECCC" w:rsidR="008776D4" w:rsidRPr="000261FB" w:rsidRDefault="003403C0"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10,8</w:t>
            </w:r>
          </w:p>
        </w:tc>
        <w:tc>
          <w:tcPr>
            <w:tcW w:w="851" w:type="dxa"/>
          </w:tcPr>
          <w:p w14:paraId="6E104774" w14:textId="28265F50" w:rsidR="008776D4" w:rsidRPr="000261FB" w:rsidRDefault="003403C0"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11,4</w:t>
            </w:r>
          </w:p>
        </w:tc>
        <w:tc>
          <w:tcPr>
            <w:tcW w:w="1015" w:type="dxa"/>
          </w:tcPr>
          <w:p w14:paraId="64AA24D9" w14:textId="39F44473" w:rsidR="008776D4" w:rsidRPr="000261FB" w:rsidRDefault="003403C0"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10,5</w:t>
            </w:r>
          </w:p>
        </w:tc>
      </w:tr>
      <w:tr w:rsidR="00137DA1" w:rsidRPr="000261FB" w14:paraId="76149F90" w14:textId="139E569E" w:rsidTr="00C07E5E">
        <w:tc>
          <w:tcPr>
            <w:tcW w:w="3828" w:type="dxa"/>
          </w:tcPr>
          <w:p w14:paraId="5C5BC353" w14:textId="7685C154" w:rsidR="008776D4" w:rsidRPr="000261FB" w:rsidRDefault="00B13995" w:rsidP="0056318B">
            <w:pPr>
              <w:spacing w:after="0" w:line="360" w:lineRule="auto"/>
              <w:jc w:val="both"/>
              <w:rPr>
                <w:rFonts w:ascii="Times New Roman" w:eastAsia="Times New Roman" w:hAnsi="Times New Roman" w:cs="Times New Roman"/>
                <w:sz w:val="28"/>
                <w:szCs w:val="28"/>
                <w:lang w:val="uk-UA" w:eastAsia="en-US"/>
              </w:rPr>
            </w:pPr>
            <w:r w:rsidRPr="000261FB">
              <w:rPr>
                <w:rFonts w:ascii="Times New Roman" w:eastAsia="Times New Roman" w:hAnsi="Times New Roman" w:cs="Times New Roman"/>
                <w:sz w:val="28"/>
                <w:szCs w:val="28"/>
                <w:lang w:val="uk-UA" w:eastAsia="en-US"/>
              </w:rPr>
              <w:t>Нахил</w:t>
            </w:r>
            <w:r w:rsidR="00137DA1" w:rsidRPr="000261FB">
              <w:rPr>
                <w:rFonts w:ascii="Times New Roman" w:eastAsia="Times New Roman" w:hAnsi="Times New Roman" w:cs="Times New Roman"/>
                <w:sz w:val="28"/>
                <w:szCs w:val="28"/>
                <w:lang w:val="uk-UA" w:eastAsia="en-US"/>
              </w:rPr>
              <w:t xml:space="preserve"> ту</w:t>
            </w:r>
            <w:r w:rsidRPr="000261FB">
              <w:rPr>
                <w:rFonts w:ascii="Times New Roman" w:eastAsia="Times New Roman" w:hAnsi="Times New Roman" w:cs="Times New Roman"/>
                <w:sz w:val="28"/>
                <w:szCs w:val="28"/>
                <w:lang w:val="uk-UA" w:eastAsia="en-US"/>
              </w:rPr>
              <w:t xml:space="preserve">луба вперед з положення сидячи, </w:t>
            </w:r>
            <w:r w:rsidR="00137DA1" w:rsidRPr="000261FB">
              <w:rPr>
                <w:rFonts w:ascii="Times New Roman" w:eastAsia="Times New Roman" w:hAnsi="Times New Roman" w:cs="Times New Roman"/>
                <w:sz w:val="28"/>
                <w:szCs w:val="28"/>
                <w:lang w:val="uk-UA" w:eastAsia="en-US"/>
              </w:rPr>
              <w:t>см</w:t>
            </w:r>
          </w:p>
        </w:tc>
        <w:tc>
          <w:tcPr>
            <w:tcW w:w="850" w:type="dxa"/>
          </w:tcPr>
          <w:p w14:paraId="47611D2C" w14:textId="4B1166F1" w:rsidR="008776D4" w:rsidRPr="000261FB" w:rsidRDefault="00A63413"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17</w:t>
            </w:r>
          </w:p>
        </w:tc>
        <w:tc>
          <w:tcPr>
            <w:tcW w:w="993" w:type="dxa"/>
          </w:tcPr>
          <w:p w14:paraId="45053D6F" w14:textId="26BF99E3" w:rsidR="008776D4" w:rsidRPr="000261FB" w:rsidRDefault="00A63413"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12</w:t>
            </w:r>
          </w:p>
        </w:tc>
        <w:tc>
          <w:tcPr>
            <w:tcW w:w="850" w:type="dxa"/>
          </w:tcPr>
          <w:p w14:paraId="73A8F401" w14:textId="7B66FC2C" w:rsidR="008776D4" w:rsidRPr="000261FB" w:rsidRDefault="00A63413"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17</w:t>
            </w:r>
          </w:p>
        </w:tc>
        <w:tc>
          <w:tcPr>
            <w:tcW w:w="992" w:type="dxa"/>
          </w:tcPr>
          <w:p w14:paraId="138A9F68" w14:textId="735C5FC7" w:rsidR="008776D4" w:rsidRPr="000261FB" w:rsidRDefault="00A63413"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12</w:t>
            </w:r>
          </w:p>
        </w:tc>
        <w:tc>
          <w:tcPr>
            <w:tcW w:w="851" w:type="dxa"/>
          </w:tcPr>
          <w:p w14:paraId="33A5AE18" w14:textId="4D8FB95D" w:rsidR="008776D4" w:rsidRPr="000261FB" w:rsidRDefault="00A63413"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18</w:t>
            </w:r>
          </w:p>
        </w:tc>
        <w:tc>
          <w:tcPr>
            <w:tcW w:w="1015" w:type="dxa"/>
          </w:tcPr>
          <w:p w14:paraId="3C6D9A27" w14:textId="7648589C" w:rsidR="008776D4" w:rsidRPr="000261FB" w:rsidRDefault="00A63413"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13</w:t>
            </w:r>
          </w:p>
        </w:tc>
      </w:tr>
      <w:tr w:rsidR="00137DA1" w:rsidRPr="000261FB" w14:paraId="6F630460" w14:textId="77777777" w:rsidTr="00C07E5E">
        <w:tc>
          <w:tcPr>
            <w:tcW w:w="3828" w:type="dxa"/>
          </w:tcPr>
          <w:p w14:paraId="665F5DF4" w14:textId="3B2FA2EA" w:rsidR="00137DA1" w:rsidRPr="000261FB" w:rsidRDefault="00B13995" w:rsidP="0056318B">
            <w:pPr>
              <w:spacing w:after="160" w:line="360" w:lineRule="auto"/>
              <w:jc w:val="both"/>
              <w:rPr>
                <w:rFonts w:ascii="Times New Roman" w:hAnsi="Times New Roman" w:cs="Times New Roman"/>
                <w:sz w:val="28"/>
                <w:szCs w:val="28"/>
                <w:lang w:val="uk-UA"/>
              </w:rPr>
            </w:pPr>
            <w:r w:rsidRPr="000261FB">
              <w:rPr>
                <w:rFonts w:ascii="Times New Roman" w:eastAsia="Times New Roman" w:hAnsi="Times New Roman" w:cs="Times New Roman"/>
                <w:sz w:val="28"/>
                <w:szCs w:val="28"/>
                <w:lang w:val="uk-UA"/>
              </w:rPr>
              <w:t>Біг на 1000 м, хв., с.</w:t>
            </w:r>
          </w:p>
        </w:tc>
        <w:tc>
          <w:tcPr>
            <w:tcW w:w="850" w:type="dxa"/>
          </w:tcPr>
          <w:p w14:paraId="73A43679" w14:textId="75F9372A" w:rsidR="00137DA1" w:rsidRPr="000261FB" w:rsidRDefault="000B1205"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9,15</w:t>
            </w:r>
          </w:p>
        </w:tc>
        <w:tc>
          <w:tcPr>
            <w:tcW w:w="993" w:type="dxa"/>
          </w:tcPr>
          <w:p w14:paraId="7DCAC22E" w14:textId="53B25C99" w:rsidR="00137DA1" w:rsidRPr="000261FB" w:rsidRDefault="000B1205"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8,55</w:t>
            </w:r>
          </w:p>
        </w:tc>
        <w:tc>
          <w:tcPr>
            <w:tcW w:w="850" w:type="dxa"/>
          </w:tcPr>
          <w:p w14:paraId="66885339" w14:textId="3D9232DE" w:rsidR="00137DA1" w:rsidRPr="000261FB" w:rsidRDefault="000B1205"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8,55</w:t>
            </w:r>
          </w:p>
        </w:tc>
        <w:tc>
          <w:tcPr>
            <w:tcW w:w="992" w:type="dxa"/>
          </w:tcPr>
          <w:p w14:paraId="16ED9CEF" w14:textId="1C81ECCA" w:rsidR="00137DA1" w:rsidRPr="000261FB" w:rsidRDefault="000B1205"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7,55</w:t>
            </w:r>
          </w:p>
        </w:tc>
        <w:tc>
          <w:tcPr>
            <w:tcW w:w="851" w:type="dxa"/>
          </w:tcPr>
          <w:p w14:paraId="34AA2D87" w14:textId="5E9063DF" w:rsidR="00137DA1" w:rsidRPr="000261FB" w:rsidRDefault="008B5965"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8,15</w:t>
            </w:r>
          </w:p>
        </w:tc>
        <w:tc>
          <w:tcPr>
            <w:tcW w:w="1015" w:type="dxa"/>
          </w:tcPr>
          <w:p w14:paraId="7FA1706D" w14:textId="4FEDE5CE" w:rsidR="00137DA1" w:rsidRPr="000261FB" w:rsidRDefault="008B5965"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7,05</w:t>
            </w:r>
          </w:p>
        </w:tc>
      </w:tr>
      <w:tr w:rsidR="00137DA1" w:rsidRPr="000261FB" w14:paraId="1637721B" w14:textId="77777777" w:rsidTr="00C07E5E">
        <w:tc>
          <w:tcPr>
            <w:tcW w:w="3828" w:type="dxa"/>
          </w:tcPr>
          <w:p w14:paraId="3E65F2C8" w14:textId="14BAEA42" w:rsidR="00137DA1" w:rsidRPr="000261FB" w:rsidRDefault="008B5965" w:rsidP="0056318B">
            <w:pPr>
              <w:spacing w:after="160" w:line="360" w:lineRule="auto"/>
              <w:jc w:val="both"/>
              <w:rPr>
                <w:rFonts w:ascii="Times New Roman" w:hAnsi="Times New Roman" w:cs="Times New Roman"/>
                <w:sz w:val="28"/>
                <w:szCs w:val="28"/>
                <w:lang w:val="uk-UA"/>
              </w:rPr>
            </w:pPr>
            <w:r w:rsidRPr="000261FB">
              <w:rPr>
                <w:rFonts w:ascii="Times New Roman" w:eastAsia="Times New Roman" w:hAnsi="Times New Roman" w:cs="Times New Roman"/>
                <w:sz w:val="28"/>
                <w:szCs w:val="28"/>
                <w:lang w:val="uk-UA"/>
              </w:rPr>
              <w:t>Плавання, м</w:t>
            </w:r>
            <w:r w:rsidR="00A10D7F" w:rsidRPr="000261FB">
              <w:rPr>
                <w:rFonts w:ascii="Times New Roman" w:eastAsia="Times New Roman" w:hAnsi="Times New Roman" w:cs="Times New Roman"/>
                <w:sz w:val="28"/>
                <w:szCs w:val="28"/>
                <w:lang w:val="uk-UA"/>
              </w:rPr>
              <w:t xml:space="preserve"> (без урахування часу)</w:t>
            </w:r>
          </w:p>
        </w:tc>
        <w:tc>
          <w:tcPr>
            <w:tcW w:w="850" w:type="dxa"/>
          </w:tcPr>
          <w:p w14:paraId="681FC4F6" w14:textId="7A62CD78" w:rsidR="00137DA1" w:rsidRPr="000261FB" w:rsidRDefault="008B5965"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50</w:t>
            </w:r>
          </w:p>
        </w:tc>
        <w:tc>
          <w:tcPr>
            <w:tcW w:w="993" w:type="dxa"/>
          </w:tcPr>
          <w:p w14:paraId="25D3F732" w14:textId="06EE9213" w:rsidR="00137DA1" w:rsidRPr="000261FB" w:rsidRDefault="008B5965"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50</w:t>
            </w:r>
          </w:p>
        </w:tc>
        <w:tc>
          <w:tcPr>
            <w:tcW w:w="850" w:type="dxa"/>
          </w:tcPr>
          <w:p w14:paraId="4FBF0D3C" w14:textId="1E233A87" w:rsidR="00137DA1" w:rsidRPr="000261FB" w:rsidRDefault="008B5965"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50</w:t>
            </w:r>
          </w:p>
        </w:tc>
        <w:tc>
          <w:tcPr>
            <w:tcW w:w="992" w:type="dxa"/>
          </w:tcPr>
          <w:p w14:paraId="6F6B88FE" w14:textId="3D727851" w:rsidR="00137DA1" w:rsidRPr="000261FB" w:rsidRDefault="008B5965"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50</w:t>
            </w:r>
          </w:p>
        </w:tc>
        <w:tc>
          <w:tcPr>
            <w:tcW w:w="851" w:type="dxa"/>
          </w:tcPr>
          <w:p w14:paraId="0B735C15" w14:textId="14860CD1" w:rsidR="00137DA1" w:rsidRPr="000261FB" w:rsidRDefault="008B5965"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100</w:t>
            </w:r>
          </w:p>
        </w:tc>
        <w:tc>
          <w:tcPr>
            <w:tcW w:w="1015" w:type="dxa"/>
          </w:tcPr>
          <w:p w14:paraId="63A04301" w14:textId="7EFA4BE7" w:rsidR="00137DA1" w:rsidRPr="000261FB" w:rsidRDefault="008B5965" w:rsidP="0056318B">
            <w:pPr>
              <w:spacing w:after="16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100</w:t>
            </w:r>
          </w:p>
        </w:tc>
      </w:tr>
      <w:bookmarkEnd w:id="17"/>
    </w:tbl>
    <w:p w14:paraId="761D43F4" w14:textId="77777777" w:rsidR="00D176B2" w:rsidRPr="000261FB" w:rsidRDefault="00D176B2" w:rsidP="009E2ECD">
      <w:pPr>
        <w:pStyle w:val="11"/>
        <w:spacing w:after="0" w:line="360" w:lineRule="auto"/>
        <w:jc w:val="center"/>
        <w:rPr>
          <w:rFonts w:ascii="Times New Roman" w:eastAsia="Times New Roman" w:hAnsi="Times New Roman" w:cs="Times New Roman"/>
          <w:b/>
          <w:color w:val="000000"/>
          <w:sz w:val="28"/>
          <w:szCs w:val="28"/>
        </w:rPr>
      </w:pPr>
    </w:p>
    <w:p w14:paraId="67691051" w14:textId="50496C1D" w:rsidR="002613D2" w:rsidRPr="000261FB" w:rsidRDefault="002613D2" w:rsidP="00CD6019">
      <w:pPr>
        <w:pStyle w:val="11"/>
        <w:numPr>
          <w:ilvl w:val="2"/>
          <w:numId w:val="6"/>
        </w:numPr>
        <w:spacing w:after="0" w:line="360" w:lineRule="auto"/>
        <w:jc w:val="center"/>
        <w:outlineLvl w:val="1"/>
        <w:rPr>
          <w:rFonts w:ascii="Times New Roman" w:eastAsia="Times New Roman" w:hAnsi="Times New Roman" w:cs="Times New Roman"/>
          <w:b/>
          <w:color w:val="000000"/>
          <w:sz w:val="28"/>
          <w:szCs w:val="28"/>
        </w:rPr>
      </w:pPr>
      <w:bookmarkStart w:id="18" w:name="_Toc119160810"/>
      <w:r w:rsidRPr="000261FB">
        <w:rPr>
          <w:rFonts w:ascii="Times New Roman" w:eastAsia="Times New Roman" w:hAnsi="Times New Roman" w:cs="Times New Roman"/>
          <w:b/>
          <w:color w:val="000000"/>
          <w:sz w:val="28"/>
          <w:szCs w:val="28"/>
        </w:rPr>
        <w:t>Методи математичної статистики.</w:t>
      </w:r>
      <w:bookmarkEnd w:id="18"/>
    </w:p>
    <w:p w14:paraId="0B0EC287" w14:textId="77777777" w:rsidR="00D176B2" w:rsidRPr="000261FB" w:rsidRDefault="00D176B2" w:rsidP="0056318B">
      <w:pPr>
        <w:pStyle w:val="11"/>
        <w:spacing w:after="0" w:line="360" w:lineRule="auto"/>
        <w:ind w:left="1428"/>
        <w:jc w:val="both"/>
        <w:rPr>
          <w:rFonts w:ascii="Times New Roman" w:eastAsia="Times New Roman" w:hAnsi="Times New Roman" w:cs="Times New Roman"/>
          <w:b/>
          <w:color w:val="000000"/>
          <w:sz w:val="28"/>
          <w:szCs w:val="28"/>
        </w:rPr>
      </w:pPr>
    </w:p>
    <w:p w14:paraId="44A3CFD0" w14:textId="77777777" w:rsidR="002613D2" w:rsidRPr="000261FB" w:rsidRDefault="002613D2" w:rsidP="00F37AC3">
      <w:pPr>
        <w:pStyle w:val="11"/>
        <w:spacing w:after="0" w:line="360" w:lineRule="auto"/>
        <w:ind w:firstLine="709"/>
        <w:jc w:val="both"/>
        <w:rPr>
          <w:rFonts w:ascii="Times New Roman" w:eastAsia="Times New Roman" w:hAnsi="Times New Roman" w:cs="Times New Roman"/>
          <w:color w:val="000000"/>
          <w:sz w:val="28"/>
          <w:szCs w:val="28"/>
        </w:rPr>
      </w:pPr>
      <w:r w:rsidRPr="000261FB">
        <w:rPr>
          <w:rFonts w:ascii="Times New Roman" w:eastAsia="Times New Roman" w:hAnsi="Times New Roman" w:cs="Times New Roman"/>
          <w:color w:val="000000"/>
          <w:sz w:val="28"/>
          <w:szCs w:val="28"/>
        </w:rPr>
        <w:t xml:space="preserve">Результати, які були отримані в ході нашого дослідження обчислювались за допомогою методів математичної статистики. Обробка кожного показника проводилась з використанням формул визначення середнього арифметичного значення, стандартного відхилення. Всі розрахунки проведені з достовірністю Р=0,95, що відповідає помилці прийняття рішень </w:t>
      </w:r>
      <w:r w:rsidRPr="000261FB">
        <w:rPr>
          <w:rFonts w:ascii="Times New Roman" w:eastAsia="Times New Roman" w:hAnsi="Times New Roman" w:cs="Times New Roman"/>
          <w:sz w:val="28"/>
          <w:szCs w:val="28"/>
        </w:rPr>
        <w:t>а</w:t>
      </w:r>
      <w:r w:rsidRPr="000261FB">
        <w:rPr>
          <w:rFonts w:ascii="Times New Roman" w:eastAsia="Times New Roman" w:hAnsi="Times New Roman" w:cs="Times New Roman"/>
          <w:color w:val="000000"/>
          <w:sz w:val="28"/>
          <w:szCs w:val="28"/>
        </w:rPr>
        <w:t xml:space="preserve">=0,05. </w:t>
      </w:r>
    </w:p>
    <w:p w14:paraId="6D09E135" w14:textId="5EFBB790" w:rsidR="00CC067F" w:rsidRPr="000261FB" w:rsidRDefault="002613D2" w:rsidP="00F37AC3">
      <w:pPr>
        <w:pStyle w:val="11"/>
        <w:spacing w:after="0" w:line="360" w:lineRule="auto"/>
        <w:ind w:firstLine="709"/>
        <w:jc w:val="both"/>
        <w:rPr>
          <w:rFonts w:ascii="Times New Roman" w:eastAsia="Times New Roman" w:hAnsi="Times New Roman" w:cs="Times New Roman"/>
          <w:color w:val="000000"/>
          <w:sz w:val="28"/>
          <w:szCs w:val="28"/>
        </w:rPr>
      </w:pPr>
      <w:r w:rsidRPr="000261FB">
        <w:rPr>
          <w:rFonts w:ascii="Times New Roman" w:eastAsia="Times New Roman" w:hAnsi="Times New Roman" w:cs="Times New Roman"/>
          <w:color w:val="000000"/>
          <w:sz w:val="28"/>
          <w:szCs w:val="28"/>
        </w:rPr>
        <w:t>Математична обробка експериментальних даних проводилась на комп’ютері за допомогою електронних таблиць «Excel» і таких основних формул:</w:t>
      </w:r>
    </w:p>
    <w:p w14:paraId="2F119595" w14:textId="38BA3DE5" w:rsidR="00CC067F" w:rsidRPr="000261FB" w:rsidRDefault="00CC067F" w:rsidP="00F33FA0">
      <w:pPr>
        <w:pStyle w:val="a3"/>
        <w:numPr>
          <w:ilvl w:val="0"/>
          <w:numId w:val="42"/>
        </w:numPr>
        <w:spacing w:after="0" w:line="360" w:lineRule="auto"/>
        <w:jc w:val="both"/>
        <w:rPr>
          <w:rFonts w:ascii="Times New Roman" w:eastAsia="Times New Roman" w:hAnsi="Times New Roman" w:cs="Times New Roman"/>
          <w:sz w:val="28"/>
          <w:szCs w:val="28"/>
          <w:lang w:val="uk-UA" w:eastAsia="uk-UA"/>
        </w:rPr>
      </w:pPr>
      <w:r w:rsidRPr="000261FB">
        <w:rPr>
          <w:rFonts w:ascii="Times New Roman" w:eastAsia="Times New Roman" w:hAnsi="Times New Roman" w:cs="Times New Roman"/>
          <w:color w:val="000000"/>
          <w:sz w:val="28"/>
          <w:szCs w:val="28"/>
          <w:shd w:val="clear" w:color="auto" w:fill="FFFFFF"/>
          <w:lang w:val="uk-UA" w:eastAsia="uk-UA"/>
        </w:rPr>
        <w:t>середнє квадратичне відхилення (S) характеризує середнє відхилення реальних варіантів від їх середньої арифметичної;</w:t>
      </w:r>
    </w:p>
    <w:p w14:paraId="50A43B30" w14:textId="47834C03" w:rsidR="00CC067F" w:rsidRPr="000261FB" w:rsidRDefault="00CC067F" w:rsidP="00F33FA0">
      <w:pPr>
        <w:pStyle w:val="a3"/>
        <w:widowControl w:val="0"/>
        <w:numPr>
          <w:ilvl w:val="0"/>
          <w:numId w:val="42"/>
        </w:numPr>
        <w:tabs>
          <w:tab w:val="left" w:pos="2118"/>
        </w:tabs>
        <w:autoSpaceDE w:val="0"/>
        <w:autoSpaceDN w:val="0"/>
        <w:spacing w:after="0" w:line="360" w:lineRule="auto"/>
        <w:jc w:val="both"/>
        <w:rPr>
          <w:rFonts w:ascii="Times New Roman" w:hAnsi="Times New Roman" w:cs="Times New Roman"/>
          <w:sz w:val="28"/>
          <w:szCs w:val="28"/>
          <w:lang w:val="uk-UA"/>
        </w:rPr>
      </w:pPr>
      <w:r w:rsidRPr="000261FB">
        <w:rPr>
          <w:rFonts w:ascii="Times New Roman" w:eastAsia="Times New Roman" w:hAnsi="Times New Roman" w:cs="Times New Roman"/>
          <w:color w:val="000000"/>
          <w:sz w:val="28"/>
          <w:szCs w:val="28"/>
          <w:shd w:val="clear" w:color="auto" w:fill="FFFFFF"/>
          <w:lang w:val="uk-UA"/>
        </w:rPr>
        <w:t xml:space="preserve">коефіцієнт варіації (V) </w:t>
      </w:r>
      <w:r w:rsidR="00F33FA0" w:rsidRPr="000261FB">
        <w:rPr>
          <w:rFonts w:ascii="Times New Roman" w:eastAsia="Times New Roman" w:hAnsi="Times New Roman" w:cs="Times New Roman"/>
          <w:color w:val="000000"/>
          <w:sz w:val="28"/>
          <w:szCs w:val="28"/>
          <w:shd w:val="clear" w:color="auto" w:fill="FFFFFF"/>
          <w:lang w:val="uk-UA"/>
        </w:rPr>
        <w:t>-</w:t>
      </w:r>
      <w:r w:rsidRPr="000261FB">
        <w:rPr>
          <w:rFonts w:ascii="Times New Roman" w:eastAsia="Times New Roman" w:hAnsi="Times New Roman" w:cs="Times New Roman"/>
          <w:color w:val="000000"/>
          <w:sz w:val="28"/>
          <w:szCs w:val="28"/>
          <w:shd w:val="clear" w:color="auto" w:fill="FFFFFF"/>
          <w:lang w:val="uk-UA"/>
        </w:rPr>
        <w:t xml:space="preserve"> використовувався для характеристики варіаційного ряду</w:t>
      </w:r>
      <w:r w:rsidR="00BB4628" w:rsidRPr="000261FB">
        <w:rPr>
          <w:rFonts w:ascii="Times New Roman" w:eastAsia="Times New Roman" w:hAnsi="Times New Roman" w:cs="Times New Roman"/>
          <w:color w:val="000000"/>
          <w:sz w:val="28"/>
          <w:szCs w:val="28"/>
          <w:shd w:val="clear" w:color="auto" w:fill="FFFFFF"/>
          <w:lang w:val="uk-UA"/>
        </w:rPr>
        <w:t>;</w:t>
      </w:r>
      <w:r w:rsidR="001173B1" w:rsidRPr="000261FB">
        <w:rPr>
          <w:rFonts w:ascii="Times New Roman" w:eastAsia="Times New Roman" w:hAnsi="Times New Roman" w:cs="Times New Roman"/>
          <w:color w:val="000000"/>
          <w:sz w:val="28"/>
          <w:szCs w:val="28"/>
          <w:shd w:val="clear" w:color="auto" w:fill="FFFFFF"/>
          <w:lang w:val="uk-UA"/>
        </w:rPr>
        <w:t xml:space="preserve"> </w:t>
      </w:r>
    </w:p>
    <w:p w14:paraId="4D1C9DAC" w14:textId="3E921253" w:rsidR="00CD6019" w:rsidRPr="009E2ECD" w:rsidRDefault="002613D2" w:rsidP="009E2ECD">
      <w:pPr>
        <w:pStyle w:val="11"/>
        <w:numPr>
          <w:ilvl w:val="0"/>
          <w:numId w:val="42"/>
        </w:numPr>
        <w:spacing w:after="0" w:line="360" w:lineRule="auto"/>
        <w:jc w:val="both"/>
        <w:rPr>
          <w:rFonts w:ascii="Times New Roman" w:eastAsia="Times New Roman" w:hAnsi="Times New Roman" w:cs="Times New Roman"/>
          <w:sz w:val="28"/>
          <w:szCs w:val="28"/>
        </w:rPr>
      </w:pPr>
      <w:r w:rsidRPr="000261FB">
        <w:rPr>
          <w:rFonts w:ascii="Times New Roman" w:eastAsia="Times New Roman" w:hAnsi="Times New Roman" w:cs="Times New Roman"/>
          <w:sz w:val="28"/>
          <w:szCs w:val="28"/>
        </w:rPr>
        <w:t xml:space="preserve">відсоткова зміна значення </w:t>
      </w:r>
      <w:r w:rsidR="00F33FA0" w:rsidRPr="000261FB">
        <w:rPr>
          <w:rFonts w:ascii="Times New Roman" w:eastAsia="Times New Roman" w:hAnsi="Times New Roman" w:cs="Times New Roman"/>
          <w:sz w:val="28"/>
          <w:szCs w:val="28"/>
        </w:rPr>
        <w:t>-</w:t>
      </w:r>
      <w:r w:rsidRPr="000261FB">
        <w:rPr>
          <w:rFonts w:ascii="Times New Roman" w:eastAsia="Times New Roman" w:hAnsi="Times New Roman" w:cs="Times New Roman"/>
          <w:sz w:val="28"/>
          <w:szCs w:val="28"/>
        </w:rPr>
        <w:t xml:space="preserve"> використовувалася для опису взаємозв'язку між старим (початковим) значенням і новим (кінцевим) значенням </w:t>
      </w:r>
      <w:r w:rsidR="00BB4628" w:rsidRPr="000261FB">
        <w:rPr>
          <w:rFonts w:ascii="Times New Roman" w:eastAsia="Times New Roman" w:hAnsi="Times New Roman" w:cs="Times New Roman"/>
          <w:color w:val="000000"/>
          <w:sz w:val="28"/>
          <w:szCs w:val="28"/>
          <w:shd w:val="clear" w:color="auto" w:fill="FFFFFF"/>
        </w:rPr>
        <w:t>[5, 21].</w:t>
      </w:r>
    </w:p>
    <w:p w14:paraId="0DD2394B" w14:textId="28811599" w:rsidR="0002161D" w:rsidRPr="00CD6019" w:rsidRDefault="0002161D" w:rsidP="00CD6019">
      <w:pPr>
        <w:pStyle w:val="a3"/>
        <w:numPr>
          <w:ilvl w:val="1"/>
          <w:numId w:val="6"/>
        </w:numPr>
        <w:spacing w:after="160" w:line="360" w:lineRule="auto"/>
        <w:jc w:val="center"/>
        <w:outlineLvl w:val="0"/>
        <w:rPr>
          <w:rFonts w:ascii="Times New Roman" w:hAnsi="Times New Roman" w:cs="Times New Roman"/>
          <w:b/>
          <w:sz w:val="28"/>
          <w:szCs w:val="28"/>
          <w:lang w:val="uk-UA"/>
        </w:rPr>
      </w:pPr>
      <w:bookmarkStart w:id="19" w:name="_Toc119160811"/>
      <w:bookmarkStart w:id="20" w:name="_Hlk117098986"/>
      <w:r w:rsidRPr="00CD6019">
        <w:rPr>
          <w:rFonts w:ascii="Times New Roman" w:hAnsi="Times New Roman" w:cs="Times New Roman"/>
          <w:b/>
          <w:sz w:val="28"/>
          <w:szCs w:val="28"/>
          <w:lang w:val="uk-UA"/>
        </w:rPr>
        <w:lastRenderedPageBreak/>
        <w:t>Організація дослідження</w:t>
      </w:r>
      <w:bookmarkEnd w:id="19"/>
    </w:p>
    <w:p w14:paraId="03DF9435" w14:textId="77777777" w:rsidR="00CD6019" w:rsidRPr="00CD6019" w:rsidRDefault="00CD6019" w:rsidP="00CD6019">
      <w:pPr>
        <w:pStyle w:val="a3"/>
        <w:spacing w:after="160" w:line="360" w:lineRule="auto"/>
        <w:ind w:left="1254"/>
        <w:rPr>
          <w:rFonts w:ascii="Times New Roman" w:hAnsi="Times New Roman" w:cs="Times New Roman"/>
          <w:b/>
          <w:sz w:val="28"/>
          <w:szCs w:val="28"/>
          <w:lang w:val="uk-UA"/>
        </w:rPr>
      </w:pPr>
    </w:p>
    <w:p w14:paraId="74F8E1FC" w14:textId="1D772EFB" w:rsidR="00CD7EC9" w:rsidRPr="000261FB" w:rsidRDefault="00CD7EC9" w:rsidP="009E2ECD">
      <w:pPr>
        <w:pStyle w:val="2"/>
        <w:jc w:val="center"/>
        <w:rPr>
          <w:rFonts w:ascii="Times New Roman" w:eastAsia="Times New Roman" w:hAnsi="Times New Roman" w:cs="Times New Roman"/>
          <w:sz w:val="28"/>
          <w:szCs w:val="28"/>
          <w:lang w:val="uk-UA" w:eastAsia="en-US"/>
        </w:rPr>
      </w:pPr>
      <w:bookmarkStart w:id="21" w:name="_Toc119160812"/>
      <w:r w:rsidRPr="000261FB">
        <w:rPr>
          <w:rFonts w:ascii="Times New Roman" w:eastAsia="Times New Roman" w:hAnsi="Times New Roman" w:cs="Times New Roman"/>
          <w:b/>
          <w:bCs/>
          <w:color w:val="000000"/>
          <w:sz w:val="28"/>
          <w:szCs w:val="28"/>
          <w:lang w:val="uk-UA" w:eastAsia="en-US"/>
        </w:rPr>
        <w:t>2.2.1. Етапи дослідження.</w:t>
      </w:r>
      <w:bookmarkEnd w:id="21"/>
    </w:p>
    <w:p w14:paraId="0B027477" w14:textId="77777777" w:rsidR="00CD7EC9" w:rsidRPr="000261FB" w:rsidRDefault="00CD7EC9" w:rsidP="0056318B">
      <w:pPr>
        <w:spacing w:after="0" w:line="360" w:lineRule="auto"/>
        <w:jc w:val="both"/>
        <w:rPr>
          <w:rFonts w:ascii="Times New Roman" w:eastAsia="Times New Roman" w:hAnsi="Times New Roman" w:cs="Times New Roman"/>
          <w:sz w:val="28"/>
          <w:szCs w:val="28"/>
          <w:lang w:val="uk-UA" w:eastAsia="en-US"/>
        </w:rPr>
      </w:pPr>
    </w:p>
    <w:p w14:paraId="783AACB4" w14:textId="04D5BFC4" w:rsidR="00CD7EC9" w:rsidRPr="000261FB" w:rsidRDefault="00CD7EC9" w:rsidP="0056318B">
      <w:pPr>
        <w:spacing w:after="0" w:line="360" w:lineRule="auto"/>
        <w:ind w:firstLine="709"/>
        <w:jc w:val="both"/>
        <w:rPr>
          <w:rFonts w:ascii="Times New Roman" w:eastAsia="Times New Roman" w:hAnsi="Times New Roman" w:cs="Times New Roman"/>
          <w:sz w:val="28"/>
          <w:szCs w:val="28"/>
          <w:lang w:val="uk-UA" w:eastAsia="en-US"/>
        </w:rPr>
      </w:pPr>
      <w:r w:rsidRPr="000261FB">
        <w:rPr>
          <w:rFonts w:ascii="Times New Roman" w:eastAsia="Times New Roman" w:hAnsi="Times New Roman" w:cs="Times New Roman"/>
          <w:color w:val="000000"/>
          <w:sz w:val="28"/>
          <w:szCs w:val="28"/>
          <w:lang w:val="uk-UA" w:eastAsia="en-US"/>
        </w:rPr>
        <w:t>Організація дослідження передбачає проведення ряду послідовних етапів.</w:t>
      </w:r>
    </w:p>
    <w:p w14:paraId="7E006D6C" w14:textId="172A6BDE" w:rsidR="00CD7EC9" w:rsidRPr="000261FB" w:rsidRDefault="00CD7EC9" w:rsidP="0056318B">
      <w:pPr>
        <w:spacing w:after="0" w:line="360" w:lineRule="auto"/>
        <w:ind w:firstLine="709"/>
        <w:jc w:val="both"/>
        <w:rPr>
          <w:rFonts w:ascii="Times New Roman" w:eastAsia="Times New Roman" w:hAnsi="Times New Roman" w:cs="Times New Roman"/>
          <w:sz w:val="28"/>
          <w:szCs w:val="28"/>
          <w:lang w:val="uk-UA" w:eastAsia="en-US"/>
        </w:rPr>
      </w:pPr>
      <w:r w:rsidRPr="000261FB">
        <w:rPr>
          <w:rFonts w:ascii="Times New Roman" w:eastAsia="Times New Roman" w:hAnsi="Times New Roman" w:cs="Times New Roman"/>
          <w:color w:val="000000"/>
          <w:sz w:val="28"/>
          <w:szCs w:val="28"/>
          <w:lang w:val="uk-UA" w:eastAsia="en-US"/>
        </w:rPr>
        <w:t>На першому етапі здійснено аналіз та узагальнення даних науково-методичної та спеціальної літератури. Вивчено методичні підходи, які ви</w:t>
      </w:r>
      <w:r w:rsidR="00C13BD7" w:rsidRPr="000261FB">
        <w:rPr>
          <w:rFonts w:ascii="Times New Roman" w:eastAsia="Times New Roman" w:hAnsi="Times New Roman" w:cs="Times New Roman"/>
          <w:color w:val="000000"/>
          <w:sz w:val="28"/>
          <w:szCs w:val="28"/>
          <w:lang w:val="uk-UA" w:eastAsia="en-US"/>
        </w:rPr>
        <w:t>користовуються для</w:t>
      </w:r>
      <w:r w:rsidRPr="000261FB">
        <w:rPr>
          <w:rFonts w:ascii="Times New Roman" w:eastAsia="Times New Roman" w:hAnsi="Times New Roman" w:cs="Times New Roman"/>
          <w:color w:val="000000"/>
          <w:sz w:val="28"/>
          <w:szCs w:val="28"/>
          <w:lang w:val="uk-UA" w:eastAsia="en-US"/>
        </w:rPr>
        <w:t xml:space="preserve"> фізичної підготовки веслярів; проведено педагогічні спостереження на тренувальних заняттях; визначено мету, завдання, об’єкт, предмет дослідження.</w:t>
      </w:r>
    </w:p>
    <w:p w14:paraId="7172C822" w14:textId="5178D6D3" w:rsidR="00CD7EC9" w:rsidRPr="000261FB" w:rsidRDefault="00CD7EC9" w:rsidP="0056318B">
      <w:pPr>
        <w:spacing w:after="0" w:line="360" w:lineRule="auto"/>
        <w:ind w:firstLine="709"/>
        <w:jc w:val="both"/>
        <w:rPr>
          <w:rFonts w:ascii="Times New Roman" w:eastAsia="Times New Roman" w:hAnsi="Times New Roman" w:cs="Times New Roman"/>
          <w:sz w:val="28"/>
          <w:szCs w:val="28"/>
          <w:lang w:val="uk-UA" w:eastAsia="en-US"/>
        </w:rPr>
      </w:pPr>
      <w:r w:rsidRPr="000261FB">
        <w:rPr>
          <w:rFonts w:ascii="Times New Roman" w:eastAsia="Times New Roman" w:hAnsi="Times New Roman" w:cs="Times New Roman"/>
          <w:color w:val="000000"/>
          <w:sz w:val="28"/>
          <w:szCs w:val="28"/>
          <w:lang w:val="uk-UA" w:eastAsia="en-US"/>
        </w:rPr>
        <w:t xml:space="preserve">На другому етапі проведено </w:t>
      </w:r>
      <w:proofErr w:type="spellStart"/>
      <w:r w:rsidRPr="000261FB">
        <w:rPr>
          <w:rFonts w:ascii="Times New Roman" w:eastAsia="Times New Roman" w:hAnsi="Times New Roman" w:cs="Times New Roman"/>
          <w:color w:val="000000"/>
          <w:sz w:val="28"/>
          <w:szCs w:val="28"/>
          <w:lang w:val="uk-UA" w:eastAsia="en-US"/>
        </w:rPr>
        <w:t>констатувальний</w:t>
      </w:r>
      <w:proofErr w:type="spellEnd"/>
      <w:r w:rsidRPr="000261FB">
        <w:rPr>
          <w:rFonts w:ascii="Times New Roman" w:eastAsia="Times New Roman" w:hAnsi="Times New Roman" w:cs="Times New Roman"/>
          <w:color w:val="000000"/>
          <w:sz w:val="28"/>
          <w:szCs w:val="28"/>
          <w:lang w:val="uk-UA" w:eastAsia="en-US"/>
        </w:rPr>
        <w:t xml:space="preserve"> експеримент з метою оцінки та визначення відмінно</w:t>
      </w:r>
      <w:r w:rsidR="00C13BD7" w:rsidRPr="000261FB">
        <w:rPr>
          <w:rFonts w:ascii="Times New Roman" w:eastAsia="Times New Roman" w:hAnsi="Times New Roman" w:cs="Times New Roman"/>
          <w:color w:val="000000"/>
          <w:sz w:val="28"/>
          <w:szCs w:val="28"/>
          <w:lang w:val="uk-UA" w:eastAsia="en-US"/>
        </w:rPr>
        <w:t>стей у рівні фізичної</w:t>
      </w:r>
      <w:r w:rsidRPr="000261FB">
        <w:rPr>
          <w:rFonts w:ascii="Times New Roman" w:eastAsia="Times New Roman" w:hAnsi="Times New Roman" w:cs="Times New Roman"/>
          <w:color w:val="000000"/>
          <w:sz w:val="28"/>
          <w:szCs w:val="28"/>
          <w:lang w:val="uk-UA" w:eastAsia="en-US"/>
        </w:rPr>
        <w:t xml:space="preserve"> підготовленості веслярів на ета</w:t>
      </w:r>
      <w:r w:rsidR="00C13BD7" w:rsidRPr="000261FB">
        <w:rPr>
          <w:rFonts w:ascii="Times New Roman" w:eastAsia="Times New Roman" w:hAnsi="Times New Roman" w:cs="Times New Roman"/>
          <w:color w:val="000000"/>
          <w:sz w:val="28"/>
          <w:szCs w:val="28"/>
          <w:lang w:val="uk-UA" w:eastAsia="en-US"/>
        </w:rPr>
        <w:t>пі початкової підготовки</w:t>
      </w:r>
      <w:r w:rsidRPr="000261FB">
        <w:rPr>
          <w:rFonts w:ascii="Times New Roman" w:eastAsia="Times New Roman" w:hAnsi="Times New Roman" w:cs="Times New Roman"/>
          <w:color w:val="000000"/>
          <w:sz w:val="28"/>
          <w:szCs w:val="28"/>
          <w:lang w:val="uk-UA" w:eastAsia="en-US"/>
        </w:rPr>
        <w:t xml:space="preserve">. На основі результатів контрольних тестувань було </w:t>
      </w:r>
      <w:r w:rsidR="00C13BD7" w:rsidRPr="000261FB">
        <w:rPr>
          <w:rFonts w:ascii="Times New Roman" w:eastAsia="Times New Roman" w:hAnsi="Times New Roman" w:cs="Times New Roman"/>
          <w:color w:val="000000"/>
          <w:sz w:val="28"/>
          <w:szCs w:val="28"/>
          <w:lang w:val="uk-UA" w:eastAsia="en-US"/>
        </w:rPr>
        <w:t xml:space="preserve">визначень рівень фізичної підготовленості на різних роках навчання </w:t>
      </w:r>
      <w:r w:rsidRPr="000261FB">
        <w:rPr>
          <w:rFonts w:ascii="Times New Roman" w:eastAsia="Times New Roman" w:hAnsi="Times New Roman" w:cs="Times New Roman"/>
          <w:color w:val="000000"/>
          <w:sz w:val="28"/>
          <w:szCs w:val="28"/>
          <w:lang w:val="uk-UA" w:eastAsia="en-US"/>
        </w:rPr>
        <w:t xml:space="preserve">веслувальників на байдарках. У </w:t>
      </w:r>
      <w:proofErr w:type="spellStart"/>
      <w:r w:rsidRPr="000261FB">
        <w:rPr>
          <w:rFonts w:ascii="Times New Roman" w:eastAsia="Times New Roman" w:hAnsi="Times New Roman" w:cs="Times New Roman"/>
          <w:color w:val="000000"/>
          <w:sz w:val="28"/>
          <w:szCs w:val="28"/>
          <w:lang w:val="uk-UA" w:eastAsia="en-US"/>
        </w:rPr>
        <w:t>констатувальному</w:t>
      </w:r>
      <w:proofErr w:type="spellEnd"/>
      <w:r w:rsidRPr="000261FB">
        <w:rPr>
          <w:rFonts w:ascii="Times New Roman" w:eastAsia="Times New Roman" w:hAnsi="Times New Roman" w:cs="Times New Roman"/>
          <w:color w:val="000000"/>
          <w:sz w:val="28"/>
          <w:szCs w:val="28"/>
          <w:lang w:val="uk-UA" w:eastAsia="en-US"/>
        </w:rPr>
        <w:t xml:space="preserve"> експерименті брали участь </w:t>
      </w:r>
      <w:r w:rsidR="00964BEE" w:rsidRPr="000261FB">
        <w:rPr>
          <w:rFonts w:ascii="Times New Roman" w:eastAsia="Times New Roman" w:hAnsi="Times New Roman" w:cs="Times New Roman"/>
          <w:color w:val="000000"/>
          <w:sz w:val="28"/>
          <w:szCs w:val="28"/>
          <w:lang w:val="uk-UA" w:eastAsia="en-US"/>
        </w:rPr>
        <w:t>12</w:t>
      </w:r>
      <w:r w:rsidR="00447A7C" w:rsidRPr="000261FB">
        <w:rPr>
          <w:rFonts w:ascii="Times New Roman" w:eastAsia="Times New Roman" w:hAnsi="Times New Roman" w:cs="Times New Roman"/>
          <w:color w:val="000000"/>
          <w:sz w:val="28"/>
          <w:szCs w:val="28"/>
          <w:lang w:val="uk-UA" w:eastAsia="en-US"/>
        </w:rPr>
        <w:t xml:space="preserve"> початківці</w:t>
      </w:r>
      <w:r w:rsidR="00DE01EC" w:rsidRPr="000261FB">
        <w:rPr>
          <w:rFonts w:ascii="Times New Roman" w:eastAsia="Times New Roman" w:hAnsi="Times New Roman" w:cs="Times New Roman"/>
          <w:color w:val="000000"/>
          <w:sz w:val="28"/>
          <w:szCs w:val="28"/>
          <w:lang w:val="uk-UA" w:eastAsia="en-US"/>
        </w:rPr>
        <w:t>в</w:t>
      </w:r>
      <w:r w:rsidR="00447A7C" w:rsidRPr="000261FB">
        <w:rPr>
          <w:rFonts w:ascii="Times New Roman" w:eastAsia="Times New Roman" w:hAnsi="Times New Roman" w:cs="Times New Roman"/>
          <w:color w:val="000000"/>
          <w:sz w:val="28"/>
          <w:szCs w:val="28"/>
          <w:lang w:val="uk-UA" w:eastAsia="en-US"/>
        </w:rPr>
        <w:t xml:space="preserve"> (</w:t>
      </w:r>
      <w:r w:rsidR="00964BEE" w:rsidRPr="000261FB">
        <w:rPr>
          <w:rFonts w:ascii="Times New Roman" w:eastAsia="Times New Roman" w:hAnsi="Times New Roman" w:cs="Times New Roman"/>
          <w:color w:val="000000"/>
          <w:sz w:val="28"/>
          <w:szCs w:val="28"/>
          <w:lang w:val="uk-UA" w:eastAsia="en-US"/>
        </w:rPr>
        <w:t>6</w:t>
      </w:r>
      <w:r w:rsidR="00DE01EC" w:rsidRPr="000261FB">
        <w:rPr>
          <w:rFonts w:ascii="Times New Roman" w:eastAsia="Times New Roman" w:hAnsi="Times New Roman" w:cs="Times New Roman"/>
          <w:color w:val="000000"/>
          <w:sz w:val="28"/>
          <w:szCs w:val="28"/>
          <w:lang w:val="uk-UA" w:eastAsia="en-US"/>
        </w:rPr>
        <w:t xml:space="preserve"> </w:t>
      </w:r>
      <w:r w:rsidR="00447A7C" w:rsidRPr="000261FB">
        <w:rPr>
          <w:rFonts w:ascii="Times New Roman" w:eastAsia="Times New Roman" w:hAnsi="Times New Roman" w:cs="Times New Roman"/>
          <w:color w:val="000000"/>
          <w:sz w:val="28"/>
          <w:szCs w:val="28"/>
          <w:lang w:val="uk-UA" w:eastAsia="en-US"/>
        </w:rPr>
        <w:t>хлопчик</w:t>
      </w:r>
      <w:r w:rsidR="00DE01EC" w:rsidRPr="000261FB">
        <w:rPr>
          <w:rFonts w:ascii="Times New Roman" w:eastAsia="Times New Roman" w:hAnsi="Times New Roman" w:cs="Times New Roman"/>
          <w:color w:val="000000"/>
          <w:sz w:val="28"/>
          <w:szCs w:val="28"/>
          <w:lang w:val="uk-UA" w:eastAsia="en-US"/>
        </w:rPr>
        <w:t>ів</w:t>
      </w:r>
      <w:r w:rsidR="00447A7C" w:rsidRPr="000261FB">
        <w:rPr>
          <w:rFonts w:ascii="Times New Roman" w:eastAsia="Times New Roman" w:hAnsi="Times New Roman" w:cs="Times New Roman"/>
          <w:color w:val="000000"/>
          <w:sz w:val="28"/>
          <w:szCs w:val="28"/>
          <w:lang w:val="uk-UA" w:eastAsia="en-US"/>
        </w:rPr>
        <w:t xml:space="preserve"> та </w:t>
      </w:r>
      <w:r w:rsidR="00964BEE" w:rsidRPr="000261FB">
        <w:rPr>
          <w:rFonts w:ascii="Times New Roman" w:eastAsia="Times New Roman" w:hAnsi="Times New Roman" w:cs="Times New Roman"/>
          <w:color w:val="000000"/>
          <w:sz w:val="28"/>
          <w:szCs w:val="28"/>
          <w:lang w:val="uk-UA" w:eastAsia="en-US"/>
        </w:rPr>
        <w:t>6</w:t>
      </w:r>
      <w:r w:rsidR="00DE01EC" w:rsidRPr="000261FB">
        <w:rPr>
          <w:rFonts w:ascii="Times New Roman" w:eastAsia="Times New Roman" w:hAnsi="Times New Roman" w:cs="Times New Roman"/>
          <w:color w:val="000000"/>
          <w:sz w:val="28"/>
          <w:szCs w:val="28"/>
          <w:lang w:val="uk-UA" w:eastAsia="en-US"/>
        </w:rPr>
        <w:t xml:space="preserve"> </w:t>
      </w:r>
      <w:proofErr w:type="spellStart"/>
      <w:r w:rsidR="00447A7C" w:rsidRPr="000261FB">
        <w:rPr>
          <w:rFonts w:ascii="Times New Roman" w:eastAsia="Times New Roman" w:hAnsi="Times New Roman" w:cs="Times New Roman"/>
          <w:color w:val="000000"/>
          <w:sz w:val="28"/>
          <w:szCs w:val="28"/>
          <w:lang w:val="uk-UA" w:eastAsia="en-US"/>
        </w:rPr>
        <w:t>дівч</w:t>
      </w:r>
      <w:r w:rsidR="00DE01EC" w:rsidRPr="000261FB">
        <w:rPr>
          <w:rFonts w:ascii="Times New Roman" w:eastAsia="Times New Roman" w:hAnsi="Times New Roman" w:cs="Times New Roman"/>
          <w:color w:val="000000"/>
          <w:sz w:val="28"/>
          <w:szCs w:val="28"/>
          <w:lang w:val="uk-UA" w:eastAsia="en-US"/>
        </w:rPr>
        <w:t>аток</w:t>
      </w:r>
      <w:proofErr w:type="spellEnd"/>
      <w:r w:rsidR="00447A7C" w:rsidRPr="000261FB">
        <w:rPr>
          <w:rFonts w:ascii="Times New Roman" w:eastAsia="Times New Roman" w:hAnsi="Times New Roman" w:cs="Times New Roman"/>
          <w:color w:val="000000"/>
          <w:sz w:val="28"/>
          <w:szCs w:val="28"/>
          <w:lang w:val="uk-UA" w:eastAsia="en-US"/>
        </w:rPr>
        <w:t>) 10-ти</w:t>
      </w:r>
      <w:r w:rsidR="00964BEE" w:rsidRPr="000261FB">
        <w:rPr>
          <w:rFonts w:ascii="Times New Roman" w:eastAsia="Times New Roman" w:hAnsi="Times New Roman" w:cs="Times New Roman"/>
          <w:color w:val="000000"/>
          <w:sz w:val="28"/>
          <w:szCs w:val="28"/>
          <w:lang w:val="uk-UA" w:eastAsia="en-US"/>
        </w:rPr>
        <w:t xml:space="preserve"> та 11-ти</w:t>
      </w:r>
      <w:r w:rsidR="00DE01EC" w:rsidRPr="000261FB">
        <w:rPr>
          <w:rFonts w:ascii="Times New Roman" w:eastAsia="Times New Roman" w:hAnsi="Times New Roman" w:cs="Times New Roman"/>
          <w:color w:val="000000"/>
          <w:sz w:val="28"/>
          <w:szCs w:val="28"/>
          <w:lang w:val="uk-UA" w:eastAsia="en-US"/>
        </w:rPr>
        <w:t xml:space="preserve"> </w:t>
      </w:r>
      <w:r w:rsidR="00447A7C" w:rsidRPr="000261FB">
        <w:rPr>
          <w:rFonts w:ascii="Times New Roman" w:eastAsia="Times New Roman" w:hAnsi="Times New Roman" w:cs="Times New Roman"/>
          <w:color w:val="000000"/>
          <w:sz w:val="28"/>
          <w:szCs w:val="28"/>
          <w:lang w:val="uk-UA" w:eastAsia="en-US"/>
        </w:rPr>
        <w:t>років, що займаються веслуванням</w:t>
      </w:r>
      <w:r w:rsidR="00964BEE" w:rsidRPr="000261FB">
        <w:rPr>
          <w:rFonts w:ascii="Times New Roman" w:eastAsia="Times New Roman" w:hAnsi="Times New Roman" w:cs="Times New Roman"/>
          <w:color w:val="000000"/>
          <w:sz w:val="28"/>
          <w:szCs w:val="28"/>
          <w:lang w:val="uk-UA" w:eastAsia="en-US"/>
        </w:rPr>
        <w:t xml:space="preserve"> від 2-ох тижнів до</w:t>
      </w:r>
      <w:r w:rsidR="00447A7C" w:rsidRPr="000261FB">
        <w:rPr>
          <w:rFonts w:ascii="Times New Roman" w:eastAsia="Times New Roman" w:hAnsi="Times New Roman" w:cs="Times New Roman"/>
          <w:color w:val="000000"/>
          <w:sz w:val="28"/>
          <w:szCs w:val="28"/>
          <w:lang w:val="uk-UA" w:eastAsia="en-US"/>
        </w:rPr>
        <w:t xml:space="preserve"> </w:t>
      </w:r>
      <w:r w:rsidR="00964BEE" w:rsidRPr="000261FB">
        <w:rPr>
          <w:rFonts w:ascii="Times New Roman" w:eastAsia="Times New Roman" w:hAnsi="Times New Roman" w:cs="Times New Roman"/>
          <w:color w:val="000000"/>
          <w:sz w:val="28"/>
          <w:szCs w:val="28"/>
          <w:lang w:val="uk-UA" w:eastAsia="en-US"/>
        </w:rPr>
        <w:t>2-ох</w:t>
      </w:r>
      <w:r w:rsidR="00447A7C" w:rsidRPr="000261FB">
        <w:rPr>
          <w:rFonts w:ascii="Times New Roman" w:eastAsia="Times New Roman" w:hAnsi="Times New Roman" w:cs="Times New Roman"/>
          <w:color w:val="000000"/>
          <w:sz w:val="28"/>
          <w:szCs w:val="28"/>
          <w:lang w:val="uk-UA" w:eastAsia="en-US"/>
        </w:rPr>
        <w:t xml:space="preserve"> місяц</w:t>
      </w:r>
      <w:r w:rsidR="00964BEE" w:rsidRPr="000261FB">
        <w:rPr>
          <w:rFonts w:ascii="Times New Roman" w:eastAsia="Times New Roman" w:hAnsi="Times New Roman" w:cs="Times New Roman"/>
          <w:color w:val="000000"/>
          <w:sz w:val="28"/>
          <w:szCs w:val="28"/>
          <w:lang w:val="uk-UA" w:eastAsia="en-US"/>
        </w:rPr>
        <w:t>ів</w:t>
      </w:r>
      <w:r w:rsidR="00447A7C" w:rsidRPr="000261FB">
        <w:rPr>
          <w:rFonts w:ascii="Times New Roman" w:eastAsia="Times New Roman" w:hAnsi="Times New Roman" w:cs="Times New Roman"/>
          <w:color w:val="000000"/>
          <w:sz w:val="28"/>
          <w:szCs w:val="28"/>
          <w:lang w:val="uk-UA" w:eastAsia="en-US"/>
        </w:rPr>
        <w:t xml:space="preserve">; </w:t>
      </w:r>
      <w:r w:rsidR="00DE01EC" w:rsidRPr="000261FB">
        <w:rPr>
          <w:rFonts w:ascii="Times New Roman" w:eastAsia="Times New Roman" w:hAnsi="Times New Roman" w:cs="Times New Roman"/>
          <w:color w:val="000000"/>
          <w:sz w:val="28"/>
          <w:szCs w:val="28"/>
          <w:lang w:val="uk-UA" w:eastAsia="en-US"/>
        </w:rPr>
        <w:t>12</w:t>
      </w:r>
      <w:r w:rsidR="00447A7C" w:rsidRPr="000261FB">
        <w:rPr>
          <w:rFonts w:ascii="Times New Roman" w:eastAsia="Times New Roman" w:hAnsi="Times New Roman" w:cs="Times New Roman"/>
          <w:color w:val="000000"/>
          <w:sz w:val="28"/>
          <w:szCs w:val="28"/>
          <w:lang w:val="uk-UA" w:eastAsia="en-US"/>
        </w:rPr>
        <w:t xml:space="preserve"> спортсмен</w:t>
      </w:r>
      <w:r w:rsidR="00DE01EC" w:rsidRPr="000261FB">
        <w:rPr>
          <w:rFonts w:ascii="Times New Roman" w:eastAsia="Times New Roman" w:hAnsi="Times New Roman" w:cs="Times New Roman"/>
          <w:color w:val="000000"/>
          <w:sz w:val="28"/>
          <w:szCs w:val="28"/>
          <w:lang w:val="uk-UA" w:eastAsia="en-US"/>
        </w:rPr>
        <w:t>ів</w:t>
      </w:r>
      <w:r w:rsidR="00447A7C" w:rsidRPr="000261FB">
        <w:rPr>
          <w:rFonts w:ascii="Times New Roman" w:eastAsia="Times New Roman" w:hAnsi="Times New Roman" w:cs="Times New Roman"/>
          <w:color w:val="000000"/>
          <w:sz w:val="28"/>
          <w:szCs w:val="28"/>
          <w:lang w:val="uk-UA" w:eastAsia="en-US"/>
        </w:rPr>
        <w:t xml:space="preserve"> (</w:t>
      </w:r>
      <w:r w:rsidR="00DE01EC" w:rsidRPr="000261FB">
        <w:rPr>
          <w:rFonts w:ascii="Times New Roman" w:eastAsia="Times New Roman" w:hAnsi="Times New Roman" w:cs="Times New Roman"/>
          <w:color w:val="000000"/>
          <w:sz w:val="28"/>
          <w:szCs w:val="28"/>
          <w:lang w:val="uk-UA" w:eastAsia="en-US"/>
        </w:rPr>
        <w:t xml:space="preserve">6 </w:t>
      </w:r>
      <w:r w:rsidR="00447A7C" w:rsidRPr="000261FB">
        <w:rPr>
          <w:rFonts w:ascii="Times New Roman" w:eastAsia="Times New Roman" w:hAnsi="Times New Roman" w:cs="Times New Roman"/>
          <w:color w:val="000000"/>
          <w:sz w:val="28"/>
          <w:szCs w:val="28"/>
          <w:lang w:val="uk-UA" w:eastAsia="en-US"/>
        </w:rPr>
        <w:t>хлопчик</w:t>
      </w:r>
      <w:r w:rsidR="00DE01EC" w:rsidRPr="000261FB">
        <w:rPr>
          <w:rFonts w:ascii="Times New Roman" w:eastAsia="Times New Roman" w:hAnsi="Times New Roman" w:cs="Times New Roman"/>
          <w:color w:val="000000"/>
          <w:sz w:val="28"/>
          <w:szCs w:val="28"/>
          <w:lang w:val="uk-UA" w:eastAsia="en-US"/>
        </w:rPr>
        <w:t>ів</w:t>
      </w:r>
      <w:r w:rsidR="00447A7C" w:rsidRPr="000261FB">
        <w:rPr>
          <w:rFonts w:ascii="Times New Roman" w:eastAsia="Times New Roman" w:hAnsi="Times New Roman" w:cs="Times New Roman"/>
          <w:color w:val="000000"/>
          <w:sz w:val="28"/>
          <w:szCs w:val="28"/>
          <w:lang w:val="uk-UA" w:eastAsia="en-US"/>
        </w:rPr>
        <w:t xml:space="preserve"> та</w:t>
      </w:r>
      <w:r w:rsidR="00DE01EC" w:rsidRPr="000261FB">
        <w:rPr>
          <w:rFonts w:ascii="Times New Roman" w:eastAsia="Times New Roman" w:hAnsi="Times New Roman" w:cs="Times New Roman"/>
          <w:color w:val="000000"/>
          <w:sz w:val="28"/>
          <w:szCs w:val="28"/>
          <w:lang w:val="uk-UA" w:eastAsia="en-US"/>
        </w:rPr>
        <w:t xml:space="preserve"> 6</w:t>
      </w:r>
      <w:r w:rsidR="00447A7C" w:rsidRPr="000261FB">
        <w:rPr>
          <w:rFonts w:ascii="Times New Roman" w:eastAsia="Times New Roman" w:hAnsi="Times New Roman" w:cs="Times New Roman"/>
          <w:color w:val="000000"/>
          <w:sz w:val="28"/>
          <w:szCs w:val="28"/>
          <w:lang w:val="uk-UA" w:eastAsia="en-US"/>
        </w:rPr>
        <w:t xml:space="preserve"> </w:t>
      </w:r>
      <w:proofErr w:type="spellStart"/>
      <w:r w:rsidR="00447A7C" w:rsidRPr="000261FB">
        <w:rPr>
          <w:rFonts w:ascii="Times New Roman" w:eastAsia="Times New Roman" w:hAnsi="Times New Roman" w:cs="Times New Roman"/>
          <w:color w:val="000000"/>
          <w:sz w:val="28"/>
          <w:szCs w:val="28"/>
          <w:lang w:val="uk-UA" w:eastAsia="en-US"/>
        </w:rPr>
        <w:t>дівч</w:t>
      </w:r>
      <w:r w:rsidR="00DE01EC" w:rsidRPr="000261FB">
        <w:rPr>
          <w:rFonts w:ascii="Times New Roman" w:eastAsia="Times New Roman" w:hAnsi="Times New Roman" w:cs="Times New Roman"/>
          <w:color w:val="000000"/>
          <w:sz w:val="28"/>
          <w:szCs w:val="28"/>
          <w:lang w:val="uk-UA" w:eastAsia="en-US"/>
        </w:rPr>
        <w:t>аток</w:t>
      </w:r>
      <w:proofErr w:type="spellEnd"/>
      <w:r w:rsidR="00447A7C" w:rsidRPr="000261FB">
        <w:rPr>
          <w:rFonts w:ascii="Times New Roman" w:eastAsia="Times New Roman" w:hAnsi="Times New Roman" w:cs="Times New Roman"/>
          <w:color w:val="000000"/>
          <w:sz w:val="28"/>
          <w:szCs w:val="28"/>
          <w:lang w:val="uk-UA" w:eastAsia="en-US"/>
        </w:rPr>
        <w:t xml:space="preserve">), </w:t>
      </w:r>
      <w:r w:rsidR="00DE01EC" w:rsidRPr="000261FB">
        <w:rPr>
          <w:rFonts w:ascii="Times New Roman" w:eastAsia="Times New Roman" w:hAnsi="Times New Roman" w:cs="Times New Roman"/>
          <w:color w:val="000000"/>
          <w:sz w:val="28"/>
          <w:szCs w:val="28"/>
          <w:lang w:val="uk-UA" w:eastAsia="en-US"/>
        </w:rPr>
        <w:t>1</w:t>
      </w:r>
      <w:r w:rsidR="00964BEE" w:rsidRPr="000261FB">
        <w:rPr>
          <w:rFonts w:ascii="Times New Roman" w:eastAsia="Times New Roman" w:hAnsi="Times New Roman" w:cs="Times New Roman"/>
          <w:color w:val="000000"/>
          <w:sz w:val="28"/>
          <w:szCs w:val="28"/>
          <w:lang w:val="uk-UA" w:eastAsia="en-US"/>
        </w:rPr>
        <w:t>2</w:t>
      </w:r>
      <w:r w:rsidR="00DE01EC" w:rsidRPr="000261FB">
        <w:rPr>
          <w:rFonts w:ascii="Times New Roman" w:eastAsia="Times New Roman" w:hAnsi="Times New Roman" w:cs="Times New Roman"/>
          <w:color w:val="000000"/>
          <w:sz w:val="28"/>
          <w:szCs w:val="28"/>
          <w:lang w:val="uk-UA" w:eastAsia="en-US"/>
        </w:rPr>
        <w:t>-ти та 1</w:t>
      </w:r>
      <w:r w:rsidR="00964BEE" w:rsidRPr="000261FB">
        <w:rPr>
          <w:rFonts w:ascii="Times New Roman" w:eastAsia="Times New Roman" w:hAnsi="Times New Roman" w:cs="Times New Roman"/>
          <w:color w:val="000000"/>
          <w:sz w:val="28"/>
          <w:szCs w:val="28"/>
          <w:lang w:val="uk-UA" w:eastAsia="en-US"/>
        </w:rPr>
        <w:t>3</w:t>
      </w:r>
      <w:r w:rsidR="00DE01EC" w:rsidRPr="000261FB">
        <w:rPr>
          <w:rFonts w:ascii="Times New Roman" w:eastAsia="Times New Roman" w:hAnsi="Times New Roman" w:cs="Times New Roman"/>
          <w:color w:val="000000"/>
          <w:sz w:val="28"/>
          <w:szCs w:val="28"/>
          <w:lang w:val="uk-UA" w:eastAsia="en-US"/>
        </w:rPr>
        <w:t xml:space="preserve">-ти років, </w:t>
      </w:r>
      <w:r w:rsidR="00447A7C" w:rsidRPr="000261FB">
        <w:rPr>
          <w:rFonts w:ascii="Times New Roman" w:eastAsia="Times New Roman" w:hAnsi="Times New Roman" w:cs="Times New Roman"/>
          <w:color w:val="000000"/>
          <w:sz w:val="28"/>
          <w:szCs w:val="28"/>
          <w:lang w:val="uk-UA" w:eastAsia="en-US"/>
        </w:rPr>
        <w:t>що займаються веслування 1 рік</w:t>
      </w:r>
      <w:r w:rsidR="00DE01EC" w:rsidRPr="000261FB">
        <w:rPr>
          <w:rFonts w:ascii="Times New Roman" w:eastAsia="Times New Roman" w:hAnsi="Times New Roman" w:cs="Times New Roman"/>
          <w:color w:val="000000"/>
          <w:sz w:val="28"/>
          <w:szCs w:val="28"/>
          <w:lang w:val="uk-UA" w:eastAsia="en-US"/>
        </w:rPr>
        <w:t>;</w:t>
      </w:r>
      <w:r w:rsidR="00515BF0" w:rsidRPr="000261FB">
        <w:rPr>
          <w:rFonts w:ascii="Times New Roman" w:eastAsia="Times New Roman" w:hAnsi="Times New Roman" w:cs="Times New Roman"/>
          <w:color w:val="000000"/>
          <w:sz w:val="28"/>
          <w:szCs w:val="28"/>
          <w:lang w:val="uk-UA" w:eastAsia="en-US"/>
        </w:rPr>
        <w:t xml:space="preserve"> </w:t>
      </w:r>
      <w:r w:rsidR="00964BEE" w:rsidRPr="000261FB">
        <w:rPr>
          <w:rFonts w:ascii="Times New Roman" w:eastAsia="Times New Roman" w:hAnsi="Times New Roman" w:cs="Times New Roman"/>
          <w:color w:val="000000"/>
          <w:sz w:val="28"/>
          <w:szCs w:val="28"/>
          <w:lang w:val="uk-UA" w:eastAsia="en-US"/>
        </w:rPr>
        <w:t>6</w:t>
      </w:r>
      <w:r w:rsidR="00515BF0" w:rsidRPr="000261FB">
        <w:rPr>
          <w:rFonts w:ascii="Times New Roman" w:eastAsia="Times New Roman" w:hAnsi="Times New Roman" w:cs="Times New Roman"/>
          <w:color w:val="000000"/>
          <w:sz w:val="28"/>
          <w:szCs w:val="28"/>
          <w:lang w:val="uk-UA" w:eastAsia="en-US"/>
        </w:rPr>
        <w:t xml:space="preserve"> спортсмен</w:t>
      </w:r>
      <w:r w:rsidR="00DE01EC" w:rsidRPr="000261FB">
        <w:rPr>
          <w:rFonts w:ascii="Times New Roman" w:eastAsia="Times New Roman" w:hAnsi="Times New Roman" w:cs="Times New Roman"/>
          <w:color w:val="000000"/>
          <w:sz w:val="28"/>
          <w:szCs w:val="28"/>
          <w:lang w:val="uk-UA" w:eastAsia="en-US"/>
        </w:rPr>
        <w:t>ів</w:t>
      </w:r>
      <w:r w:rsidR="00515BF0" w:rsidRPr="000261FB">
        <w:rPr>
          <w:rFonts w:ascii="Times New Roman" w:eastAsia="Times New Roman" w:hAnsi="Times New Roman" w:cs="Times New Roman"/>
          <w:color w:val="000000"/>
          <w:sz w:val="28"/>
          <w:szCs w:val="28"/>
          <w:lang w:val="uk-UA" w:eastAsia="en-US"/>
        </w:rPr>
        <w:t xml:space="preserve"> (</w:t>
      </w:r>
      <w:r w:rsidR="00964BEE" w:rsidRPr="000261FB">
        <w:rPr>
          <w:rFonts w:ascii="Times New Roman" w:eastAsia="Times New Roman" w:hAnsi="Times New Roman" w:cs="Times New Roman"/>
          <w:color w:val="000000"/>
          <w:sz w:val="28"/>
          <w:szCs w:val="28"/>
          <w:lang w:val="uk-UA" w:eastAsia="en-US"/>
        </w:rPr>
        <w:t>3</w:t>
      </w:r>
      <w:r w:rsidR="00DE01EC" w:rsidRPr="000261FB">
        <w:rPr>
          <w:rFonts w:ascii="Times New Roman" w:eastAsia="Times New Roman" w:hAnsi="Times New Roman" w:cs="Times New Roman"/>
          <w:color w:val="000000"/>
          <w:sz w:val="28"/>
          <w:szCs w:val="28"/>
          <w:lang w:val="uk-UA" w:eastAsia="en-US"/>
        </w:rPr>
        <w:t xml:space="preserve"> </w:t>
      </w:r>
      <w:r w:rsidR="00515BF0" w:rsidRPr="000261FB">
        <w:rPr>
          <w:rFonts w:ascii="Times New Roman" w:eastAsia="Times New Roman" w:hAnsi="Times New Roman" w:cs="Times New Roman"/>
          <w:color w:val="000000"/>
          <w:sz w:val="28"/>
          <w:szCs w:val="28"/>
          <w:lang w:val="uk-UA" w:eastAsia="en-US"/>
        </w:rPr>
        <w:t>хлопчи</w:t>
      </w:r>
      <w:r w:rsidR="00DE01EC" w:rsidRPr="000261FB">
        <w:rPr>
          <w:rFonts w:ascii="Times New Roman" w:eastAsia="Times New Roman" w:hAnsi="Times New Roman" w:cs="Times New Roman"/>
          <w:color w:val="000000"/>
          <w:sz w:val="28"/>
          <w:szCs w:val="28"/>
          <w:lang w:val="uk-UA" w:eastAsia="en-US"/>
        </w:rPr>
        <w:t>ків</w:t>
      </w:r>
      <w:r w:rsidR="00515BF0" w:rsidRPr="000261FB">
        <w:rPr>
          <w:rFonts w:ascii="Times New Roman" w:eastAsia="Times New Roman" w:hAnsi="Times New Roman" w:cs="Times New Roman"/>
          <w:color w:val="000000"/>
          <w:sz w:val="28"/>
          <w:szCs w:val="28"/>
          <w:lang w:val="uk-UA" w:eastAsia="en-US"/>
        </w:rPr>
        <w:t xml:space="preserve"> та </w:t>
      </w:r>
      <w:r w:rsidR="00964BEE" w:rsidRPr="000261FB">
        <w:rPr>
          <w:rFonts w:ascii="Times New Roman" w:eastAsia="Times New Roman" w:hAnsi="Times New Roman" w:cs="Times New Roman"/>
          <w:color w:val="000000"/>
          <w:sz w:val="28"/>
          <w:szCs w:val="28"/>
          <w:lang w:val="uk-UA" w:eastAsia="en-US"/>
        </w:rPr>
        <w:t>3</w:t>
      </w:r>
      <w:r w:rsidR="00DE01EC" w:rsidRPr="000261FB">
        <w:rPr>
          <w:rFonts w:ascii="Times New Roman" w:eastAsia="Times New Roman" w:hAnsi="Times New Roman" w:cs="Times New Roman"/>
          <w:color w:val="000000"/>
          <w:sz w:val="28"/>
          <w:szCs w:val="28"/>
          <w:lang w:val="uk-UA" w:eastAsia="en-US"/>
        </w:rPr>
        <w:t xml:space="preserve"> </w:t>
      </w:r>
      <w:proofErr w:type="spellStart"/>
      <w:r w:rsidR="00515BF0" w:rsidRPr="000261FB">
        <w:rPr>
          <w:rFonts w:ascii="Times New Roman" w:eastAsia="Times New Roman" w:hAnsi="Times New Roman" w:cs="Times New Roman"/>
          <w:color w:val="000000"/>
          <w:sz w:val="28"/>
          <w:szCs w:val="28"/>
          <w:lang w:val="uk-UA" w:eastAsia="en-US"/>
        </w:rPr>
        <w:t>дівч</w:t>
      </w:r>
      <w:r w:rsidR="00DE01EC" w:rsidRPr="000261FB">
        <w:rPr>
          <w:rFonts w:ascii="Times New Roman" w:eastAsia="Times New Roman" w:hAnsi="Times New Roman" w:cs="Times New Roman"/>
          <w:color w:val="000000"/>
          <w:sz w:val="28"/>
          <w:szCs w:val="28"/>
          <w:lang w:val="uk-UA" w:eastAsia="en-US"/>
        </w:rPr>
        <w:t>аток</w:t>
      </w:r>
      <w:proofErr w:type="spellEnd"/>
      <w:r w:rsidR="00515BF0" w:rsidRPr="000261FB">
        <w:rPr>
          <w:rFonts w:ascii="Times New Roman" w:eastAsia="Times New Roman" w:hAnsi="Times New Roman" w:cs="Times New Roman"/>
          <w:color w:val="000000"/>
          <w:sz w:val="28"/>
          <w:szCs w:val="28"/>
          <w:lang w:val="uk-UA" w:eastAsia="en-US"/>
        </w:rPr>
        <w:t>),</w:t>
      </w:r>
      <w:r w:rsidR="00E373FA" w:rsidRPr="000261FB">
        <w:rPr>
          <w:rFonts w:ascii="Times New Roman" w:eastAsia="Times New Roman" w:hAnsi="Times New Roman" w:cs="Times New Roman"/>
          <w:color w:val="000000"/>
          <w:sz w:val="28"/>
          <w:szCs w:val="28"/>
          <w:lang w:val="uk-UA" w:eastAsia="en-US"/>
        </w:rPr>
        <w:t xml:space="preserve"> 14-ти</w:t>
      </w:r>
      <w:r w:rsidR="0081290C" w:rsidRPr="000261FB">
        <w:rPr>
          <w:rFonts w:ascii="Times New Roman" w:eastAsia="Times New Roman" w:hAnsi="Times New Roman" w:cs="Times New Roman"/>
          <w:color w:val="000000"/>
          <w:sz w:val="28"/>
          <w:szCs w:val="28"/>
          <w:lang w:val="uk-UA" w:eastAsia="en-US"/>
        </w:rPr>
        <w:t xml:space="preserve"> років,</w:t>
      </w:r>
      <w:r w:rsidR="00515BF0" w:rsidRPr="000261FB">
        <w:rPr>
          <w:rFonts w:ascii="Times New Roman" w:eastAsia="Times New Roman" w:hAnsi="Times New Roman" w:cs="Times New Roman"/>
          <w:color w:val="000000"/>
          <w:sz w:val="28"/>
          <w:szCs w:val="28"/>
          <w:lang w:val="uk-UA" w:eastAsia="en-US"/>
        </w:rPr>
        <w:t xml:space="preserve"> що займаються 2-й рік</w:t>
      </w:r>
      <w:r w:rsidR="00964BEE" w:rsidRPr="000261FB">
        <w:rPr>
          <w:rFonts w:ascii="Times New Roman" w:eastAsia="Times New Roman" w:hAnsi="Times New Roman" w:cs="Times New Roman"/>
          <w:color w:val="000000"/>
          <w:sz w:val="28"/>
          <w:szCs w:val="28"/>
          <w:lang w:val="uk-UA" w:eastAsia="en-US"/>
        </w:rPr>
        <w:t>.</w:t>
      </w:r>
    </w:p>
    <w:p w14:paraId="2967D532" w14:textId="5CCB2D66" w:rsidR="00CD7EC9" w:rsidRPr="000261FB" w:rsidRDefault="00515BF0" w:rsidP="0056318B">
      <w:pPr>
        <w:spacing w:after="0" w:line="360" w:lineRule="auto"/>
        <w:ind w:firstLine="709"/>
        <w:jc w:val="both"/>
        <w:rPr>
          <w:rFonts w:ascii="Times New Roman" w:eastAsia="Times New Roman" w:hAnsi="Times New Roman" w:cs="Times New Roman"/>
          <w:sz w:val="28"/>
          <w:szCs w:val="28"/>
          <w:lang w:val="uk-UA" w:eastAsia="en-US"/>
        </w:rPr>
      </w:pPr>
      <w:r w:rsidRPr="000261FB">
        <w:rPr>
          <w:rFonts w:ascii="Times New Roman" w:eastAsia="Times New Roman" w:hAnsi="Times New Roman" w:cs="Times New Roman"/>
          <w:color w:val="000000"/>
          <w:sz w:val="28"/>
          <w:szCs w:val="28"/>
          <w:lang w:val="uk-UA" w:eastAsia="en-US"/>
        </w:rPr>
        <w:t>На третьому</w:t>
      </w:r>
      <w:r w:rsidR="00CD7EC9" w:rsidRPr="000261FB">
        <w:rPr>
          <w:rFonts w:ascii="Times New Roman" w:eastAsia="Times New Roman" w:hAnsi="Times New Roman" w:cs="Times New Roman"/>
          <w:color w:val="000000"/>
          <w:sz w:val="28"/>
          <w:szCs w:val="28"/>
          <w:lang w:val="uk-UA" w:eastAsia="en-US"/>
        </w:rPr>
        <w:t xml:space="preserve"> етапі було узагальнено результати дослідження, сформульовано висновки та оформлено текст роботи. Результати дослідження впроваджено в навчально-тренувальний процес веслярів. Проведення педагогічного експерименту роз</w:t>
      </w:r>
      <w:r w:rsidRPr="000261FB">
        <w:rPr>
          <w:rFonts w:ascii="Times New Roman" w:eastAsia="Times New Roman" w:hAnsi="Times New Roman" w:cs="Times New Roman"/>
          <w:color w:val="000000"/>
          <w:sz w:val="28"/>
          <w:szCs w:val="28"/>
          <w:lang w:val="uk-UA" w:eastAsia="en-US"/>
        </w:rPr>
        <w:t>раховано на 1</w:t>
      </w:r>
      <w:r w:rsidR="00964BEE" w:rsidRPr="000261FB">
        <w:rPr>
          <w:rFonts w:ascii="Times New Roman" w:eastAsia="Times New Roman" w:hAnsi="Times New Roman" w:cs="Times New Roman"/>
          <w:color w:val="000000"/>
          <w:sz w:val="28"/>
          <w:szCs w:val="28"/>
          <w:lang w:val="uk-UA" w:eastAsia="en-US"/>
        </w:rPr>
        <w:t>-1,5</w:t>
      </w:r>
      <w:r w:rsidRPr="000261FB">
        <w:rPr>
          <w:rFonts w:ascii="Times New Roman" w:eastAsia="Times New Roman" w:hAnsi="Times New Roman" w:cs="Times New Roman"/>
          <w:color w:val="000000"/>
          <w:sz w:val="28"/>
          <w:szCs w:val="28"/>
          <w:lang w:val="uk-UA" w:eastAsia="en-US"/>
        </w:rPr>
        <w:t xml:space="preserve"> </w:t>
      </w:r>
      <w:r w:rsidR="00964BEE" w:rsidRPr="000261FB">
        <w:rPr>
          <w:rFonts w:ascii="Times New Roman" w:eastAsia="Times New Roman" w:hAnsi="Times New Roman" w:cs="Times New Roman"/>
          <w:color w:val="000000"/>
          <w:sz w:val="28"/>
          <w:szCs w:val="28"/>
          <w:lang w:val="uk-UA" w:eastAsia="en-US"/>
        </w:rPr>
        <w:t>тижні</w:t>
      </w:r>
      <w:r w:rsidR="00CD7EC9" w:rsidRPr="000261FB">
        <w:rPr>
          <w:rFonts w:ascii="Times New Roman" w:eastAsia="Times New Roman" w:hAnsi="Times New Roman" w:cs="Times New Roman"/>
          <w:color w:val="000000"/>
          <w:sz w:val="28"/>
          <w:szCs w:val="28"/>
          <w:lang w:val="uk-UA" w:eastAsia="en-US"/>
        </w:rPr>
        <w:t xml:space="preserve"> тренувального процесу.</w:t>
      </w:r>
    </w:p>
    <w:bookmarkEnd w:id="20"/>
    <w:p w14:paraId="0F6AAEBE" w14:textId="77777777" w:rsidR="00CD7EC9" w:rsidRPr="000261FB" w:rsidRDefault="00CD7EC9" w:rsidP="0056318B">
      <w:pPr>
        <w:spacing w:after="0" w:line="360" w:lineRule="auto"/>
        <w:jc w:val="both"/>
        <w:rPr>
          <w:rFonts w:ascii="Times New Roman" w:eastAsia="Times New Roman" w:hAnsi="Times New Roman" w:cs="Times New Roman"/>
          <w:sz w:val="28"/>
          <w:szCs w:val="28"/>
          <w:lang w:val="uk-UA" w:eastAsia="en-US"/>
        </w:rPr>
      </w:pPr>
    </w:p>
    <w:p w14:paraId="0ABE5EC2" w14:textId="0EBB0280" w:rsidR="00CD7EC9" w:rsidRPr="000261FB" w:rsidRDefault="00CD7EC9" w:rsidP="009E2ECD">
      <w:pPr>
        <w:pStyle w:val="2"/>
        <w:jc w:val="center"/>
        <w:rPr>
          <w:rFonts w:ascii="Times New Roman" w:eastAsia="Times New Roman" w:hAnsi="Times New Roman" w:cs="Times New Roman"/>
          <w:b/>
          <w:bCs/>
          <w:color w:val="000000"/>
          <w:sz w:val="28"/>
          <w:szCs w:val="28"/>
          <w:lang w:val="uk-UA" w:eastAsia="en-US"/>
        </w:rPr>
      </w:pPr>
      <w:bookmarkStart w:id="22" w:name="_Toc119160813"/>
      <w:r w:rsidRPr="000261FB">
        <w:rPr>
          <w:rFonts w:ascii="Times New Roman" w:eastAsia="Times New Roman" w:hAnsi="Times New Roman" w:cs="Times New Roman"/>
          <w:b/>
          <w:bCs/>
          <w:color w:val="000000"/>
          <w:sz w:val="28"/>
          <w:szCs w:val="28"/>
          <w:lang w:val="uk-UA" w:eastAsia="en-US"/>
        </w:rPr>
        <w:t>2.2.2. Характеристика групи спортсменів, які приймали участь в дослідженні.</w:t>
      </w:r>
      <w:bookmarkEnd w:id="22"/>
    </w:p>
    <w:p w14:paraId="375BA3EB" w14:textId="77777777" w:rsidR="00134A8E" w:rsidRPr="000261FB" w:rsidRDefault="00134A8E" w:rsidP="0056318B">
      <w:pPr>
        <w:spacing w:after="0" w:line="360" w:lineRule="auto"/>
        <w:ind w:firstLine="709"/>
        <w:jc w:val="center"/>
        <w:rPr>
          <w:rFonts w:ascii="Times New Roman" w:eastAsia="Times New Roman" w:hAnsi="Times New Roman" w:cs="Times New Roman"/>
          <w:sz w:val="28"/>
          <w:szCs w:val="28"/>
          <w:lang w:val="uk-UA" w:eastAsia="en-US"/>
        </w:rPr>
      </w:pPr>
    </w:p>
    <w:p w14:paraId="6F3E58D0" w14:textId="72A34D0F" w:rsidR="0097222E" w:rsidRPr="000261FB" w:rsidRDefault="00154A13" w:rsidP="0056318B">
      <w:pPr>
        <w:spacing w:after="0" w:line="360" w:lineRule="auto"/>
        <w:ind w:firstLine="709"/>
        <w:jc w:val="both"/>
        <w:rPr>
          <w:rFonts w:ascii="Times New Roman" w:eastAsia="Times New Roman" w:hAnsi="Times New Roman" w:cs="Times New Roman"/>
          <w:sz w:val="28"/>
          <w:szCs w:val="28"/>
          <w:lang w:val="uk-UA" w:eastAsia="en-US"/>
        </w:rPr>
      </w:pPr>
      <w:r w:rsidRPr="000261FB">
        <w:rPr>
          <w:rFonts w:ascii="Times New Roman" w:eastAsia="Times New Roman" w:hAnsi="Times New Roman" w:cs="Times New Roman"/>
          <w:color w:val="000000"/>
          <w:sz w:val="28"/>
          <w:szCs w:val="28"/>
          <w:lang w:val="uk-UA" w:eastAsia="en-US"/>
        </w:rPr>
        <w:lastRenderedPageBreak/>
        <w:t>Дослідження проводились в ДЮСШ</w:t>
      </w:r>
      <w:r w:rsidR="00CD7EC9" w:rsidRPr="000261FB">
        <w:rPr>
          <w:rFonts w:ascii="Times New Roman" w:eastAsia="Times New Roman" w:hAnsi="Times New Roman" w:cs="Times New Roman"/>
          <w:color w:val="000000"/>
          <w:sz w:val="28"/>
          <w:szCs w:val="28"/>
          <w:lang w:val="uk-UA" w:eastAsia="en-US"/>
        </w:rPr>
        <w:t xml:space="preserve"> з веслування в</w:t>
      </w:r>
      <w:r w:rsidRPr="000261FB">
        <w:rPr>
          <w:rFonts w:ascii="Times New Roman" w:eastAsia="Times New Roman" w:hAnsi="Times New Roman" w:cs="Times New Roman"/>
          <w:color w:val="000000"/>
          <w:sz w:val="28"/>
          <w:szCs w:val="28"/>
          <w:lang w:val="uk-UA" w:eastAsia="en-US"/>
        </w:rPr>
        <w:t xml:space="preserve"> м. Києві, в яких брали участь </w:t>
      </w:r>
      <w:r w:rsidR="0081290C" w:rsidRPr="000261FB">
        <w:rPr>
          <w:rFonts w:ascii="Times New Roman" w:eastAsia="Times New Roman" w:hAnsi="Times New Roman" w:cs="Times New Roman"/>
          <w:color w:val="000000"/>
          <w:sz w:val="28"/>
          <w:szCs w:val="28"/>
          <w:lang w:val="uk-UA" w:eastAsia="en-US"/>
        </w:rPr>
        <w:t>15</w:t>
      </w:r>
      <w:r w:rsidRPr="000261FB">
        <w:rPr>
          <w:rFonts w:ascii="Times New Roman" w:eastAsia="Times New Roman" w:hAnsi="Times New Roman" w:cs="Times New Roman"/>
          <w:color w:val="000000"/>
          <w:sz w:val="28"/>
          <w:szCs w:val="28"/>
          <w:lang w:val="uk-UA" w:eastAsia="en-US"/>
        </w:rPr>
        <w:t xml:space="preserve"> спортсменів</w:t>
      </w:r>
      <w:r w:rsidR="0081290C" w:rsidRPr="000261FB">
        <w:rPr>
          <w:rFonts w:ascii="Times New Roman" w:eastAsia="Times New Roman" w:hAnsi="Times New Roman" w:cs="Times New Roman"/>
          <w:color w:val="000000"/>
          <w:sz w:val="28"/>
          <w:szCs w:val="28"/>
          <w:lang w:val="uk-UA" w:eastAsia="en-US"/>
        </w:rPr>
        <w:t xml:space="preserve"> та закордоном в США, штат Техас, місто Г’юстон ще 15 спортсменів,</w:t>
      </w:r>
      <w:r w:rsidRPr="000261FB">
        <w:rPr>
          <w:rFonts w:ascii="Times New Roman" w:eastAsia="Times New Roman" w:hAnsi="Times New Roman" w:cs="Times New Roman"/>
          <w:color w:val="000000"/>
          <w:sz w:val="28"/>
          <w:szCs w:val="28"/>
          <w:lang w:val="uk-UA" w:eastAsia="en-US"/>
        </w:rPr>
        <w:t xml:space="preserve"> віком 10-1</w:t>
      </w:r>
      <w:r w:rsidR="00B41FD0" w:rsidRPr="000261FB">
        <w:rPr>
          <w:rFonts w:ascii="Times New Roman" w:eastAsia="Times New Roman" w:hAnsi="Times New Roman" w:cs="Times New Roman"/>
          <w:color w:val="000000"/>
          <w:sz w:val="28"/>
          <w:szCs w:val="28"/>
          <w:lang w:val="uk-UA" w:eastAsia="en-US"/>
        </w:rPr>
        <w:t>4</w:t>
      </w:r>
      <w:r w:rsidR="00CD7EC9" w:rsidRPr="000261FB">
        <w:rPr>
          <w:rFonts w:ascii="Times New Roman" w:eastAsia="Times New Roman" w:hAnsi="Times New Roman" w:cs="Times New Roman"/>
          <w:color w:val="000000"/>
          <w:sz w:val="28"/>
          <w:szCs w:val="28"/>
          <w:lang w:val="uk-UA" w:eastAsia="en-US"/>
        </w:rPr>
        <w:t xml:space="preserve"> років, які займаються веслув</w:t>
      </w:r>
      <w:r w:rsidRPr="000261FB">
        <w:rPr>
          <w:rFonts w:ascii="Times New Roman" w:eastAsia="Times New Roman" w:hAnsi="Times New Roman" w:cs="Times New Roman"/>
          <w:color w:val="000000"/>
          <w:sz w:val="28"/>
          <w:szCs w:val="28"/>
          <w:lang w:val="uk-UA" w:eastAsia="en-US"/>
        </w:rPr>
        <w:t xml:space="preserve">анням на байдарках від </w:t>
      </w:r>
      <w:r w:rsidR="0081290C" w:rsidRPr="000261FB">
        <w:rPr>
          <w:rFonts w:ascii="Times New Roman" w:eastAsia="Times New Roman" w:hAnsi="Times New Roman" w:cs="Times New Roman"/>
          <w:color w:val="000000"/>
          <w:sz w:val="28"/>
          <w:szCs w:val="28"/>
          <w:lang w:val="uk-UA" w:eastAsia="en-US"/>
        </w:rPr>
        <w:t>2</w:t>
      </w:r>
      <w:r w:rsidR="00964BEE" w:rsidRPr="000261FB">
        <w:rPr>
          <w:rFonts w:ascii="Times New Roman" w:eastAsia="Times New Roman" w:hAnsi="Times New Roman" w:cs="Times New Roman"/>
          <w:color w:val="000000"/>
          <w:sz w:val="28"/>
          <w:szCs w:val="28"/>
          <w:lang w:val="uk-UA" w:eastAsia="en-US"/>
        </w:rPr>
        <w:t>-ох</w:t>
      </w:r>
      <w:r w:rsidR="0081290C" w:rsidRPr="000261FB">
        <w:rPr>
          <w:rFonts w:ascii="Times New Roman" w:eastAsia="Times New Roman" w:hAnsi="Times New Roman" w:cs="Times New Roman"/>
          <w:color w:val="000000"/>
          <w:sz w:val="28"/>
          <w:szCs w:val="28"/>
          <w:lang w:val="uk-UA" w:eastAsia="en-US"/>
        </w:rPr>
        <w:t xml:space="preserve"> тижнів</w:t>
      </w:r>
      <w:r w:rsidRPr="000261FB">
        <w:rPr>
          <w:rFonts w:ascii="Times New Roman" w:eastAsia="Times New Roman" w:hAnsi="Times New Roman" w:cs="Times New Roman"/>
          <w:color w:val="000000"/>
          <w:sz w:val="28"/>
          <w:szCs w:val="28"/>
          <w:lang w:val="uk-UA" w:eastAsia="en-US"/>
        </w:rPr>
        <w:t xml:space="preserve"> до 2-ох років, з ІІІ юнацьким розрядом та без нього</w:t>
      </w:r>
      <w:r w:rsidR="00CD7EC9" w:rsidRPr="000261FB">
        <w:rPr>
          <w:rFonts w:ascii="Times New Roman" w:eastAsia="Times New Roman" w:hAnsi="Times New Roman" w:cs="Times New Roman"/>
          <w:color w:val="000000"/>
          <w:sz w:val="28"/>
          <w:szCs w:val="28"/>
          <w:lang w:val="uk-UA" w:eastAsia="en-US"/>
        </w:rPr>
        <w:t xml:space="preserve"> та знаходяться на етапі</w:t>
      </w:r>
      <w:r w:rsidRPr="000261FB">
        <w:rPr>
          <w:rFonts w:ascii="Times New Roman" w:eastAsia="Times New Roman" w:hAnsi="Times New Roman" w:cs="Times New Roman"/>
          <w:color w:val="000000"/>
          <w:sz w:val="28"/>
          <w:szCs w:val="28"/>
          <w:lang w:val="uk-UA" w:eastAsia="en-US"/>
        </w:rPr>
        <w:t xml:space="preserve"> початкової підготовки</w:t>
      </w:r>
      <w:r w:rsidR="00CD7EC9" w:rsidRPr="000261FB">
        <w:rPr>
          <w:rFonts w:ascii="Times New Roman" w:eastAsia="Times New Roman" w:hAnsi="Times New Roman" w:cs="Times New Roman"/>
          <w:color w:val="000000"/>
          <w:sz w:val="28"/>
          <w:szCs w:val="28"/>
          <w:lang w:val="uk-UA" w:eastAsia="en-US"/>
        </w:rPr>
        <w:t>. Контин</w:t>
      </w:r>
      <w:r w:rsidR="008D6A49" w:rsidRPr="000261FB">
        <w:rPr>
          <w:rFonts w:ascii="Times New Roman" w:eastAsia="Times New Roman" w:hAnsi="Times New Roman" w:cs="Times New Roman"/>
          <w:color w:val="000000"/>
          <w:sz w:val="28"/>
          <w:szCs w:val="28"/>
          <w:lang w:val="uk-UA" w:eastAsia="en-US"/>
        </w:rPr>
        <w:t>гент досліджених навчається</w:t>
      </w:r>
      <w:r w:rsidR="00CD7EC9" w:rsidRPr="000261FB">
        <w:rPr>
          <w:rFonts w:ascii="Times New Roman" w:eastAsia="Times New Roman" w:hAnsi="Times New Roman" w:cs="Times New Roman"/>
          <w:color w:val="000000"/>
          <w:sz w:val="28"/>
          <w:szCs w:val="28"/>
          <w:lang w:val="uk-UA" w:eastAsia="en-US"/>
        </w:rPr>
        <w:t xml:space="preserve"> в кл</w:t>
      </w:r>
      <w:r w:rsidR="00770412" w:rsidRPr="000261FB">
        <w:rPr>
          <w:rFonts w:ascii="Times New Roman" w:eastAsia="Times New Roman" w:hAnsi="Times New Roman" w:cs="Times New Roman"/>
          <w:color w:val="000000"/>
          <w:sz w:val="28"/>
          <w:szCs w:val="28"/>
          <w:lang w:val="uk-UA" w:eastAsia="en-US"/>
        </w:rPr>
        <w:t>асі човнів один</w:t>
      </w:r>
      <w:r w:rsidR="003F5201" w:rsidRPr="000261FB">
        <w:rPr>
          <w:rFonts w:ascii="Times New Roman" w:eastAsia="Times New Roman" w:hAnsi="Times New Roman" w:cs="Times New Roman"/>
          <w:color w:val="000000"/>
          <w:sz w:val="28"/>
          <w:szCs w:val="28"/>
          <w:lang w:val="uk-UA" w:eastAsia="en-US"/>
        </w:rPr>
        <w:t>а</w:t>
      </w:r>
      <w:r w:rsidR="00770412" w:rsidRPr="000261FB">
        <w:rPr>
          <w:rFonts w:ascii="Times New Roman" w:eastAsia="Times New Roman" w:hAnsi="Times New Roman" w:cs="Times New Roman"/>
          <w:color w:val="000000"/>
          <w:sz w:val="28"/>
          <w:szCs w:val="28"/>
          <w:lang w:val="uk-UA" w:eastAsia="en-US"/>
        </w:rPr>
        <w:t>чка.</w:t>
      </w:r>
    </w:p>
    <w:p w14:paraId="0E35E1BB" w14:textId="114105B6" w:rsidR="009E2ECD" w:rsidRDefault="009E2ECD" w:rsidP="0056318B">
      <w:pPr>
        <w:spacing w:line="36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14:paraId="45684F35" w14:textId="344F9C77" w:rsidR="00BA6692" w:rsidRDefault="00BA6692" w:rsidP="009E2ECD">
      <w:pPr>
        <w:pStyle w:val="1"/>
        <w:jc w:val="center"/>
        <w:rPr>
          <w:rFonts w:ascii="Times New Roman" w:hAnsi="Times New Roman" w:cs="Times New Roman"/>
          <w:b/>
          <w:bCs/>
          <w:color w:val="auto"/>
          <w:sz w:val="28"/>
          <w:szCs w:val="28"/>
          <w:lang w:val="uk-UA"/>
        </w:rPr>
      </w:pPr>
      <w:bookmarkStart w:id="23" w:name="_Toc119160814"/>
      <w:r w:rsidRPr="009E2ECD">
        <w:rPr>
          <w:rFonts w:ascii="Times New Roman" w:hAnsi="Times New Roman" w:cs="Times New Roman"/>
          <w:b/>
          <w:bCs/>
          <w:color w:val="auto"/>
          <w:sz w:val="28"/>
          <w:szCs w:val="28"/>
          <w:lang w:val="uk-UA"/>
        </w:rPr>
        <w:lastRenderedPageBreak/>
        <w:t>Розділ Ⅲ.</w:t>
      </w:r>
      <w:r w:rsidR="003A1956" w:rsidRPr="009E2ECD">
        <w:rPr>
          <w:rFonts w:ascii="Times New Roman" w:hAnsi="Times New Roman" w:cs="Times New Roman"/>
          <w:b/>
          <w:bCs/>
          <w:color w:val="auto"/>
          <w:sz w:val="28"/>
          <w:szCs w:val="28"/>
          <w:lang w:val="uk-UA"/>
        </w:rPr>
        <w:t xml:space="preserve"> </w:t>
      </w:r>
      <w:r w:rsidRPr="009E2ECD">
        <w:rPr>
          <w:rFonts w:ascii="Times New Roman" w:hAnsi="Times New Roman" w:cs="Times New Roman"/>
          <w:b/>
          <w:bCs/>
          <w:color w:val="auto"/>
          <w:sz w:val="28"/>
          <w:szCs w:val="28"/>
          <w:lang w:val="uk-UA"/>
        </w:rPr>
        <w:t>РЕЗУЛЬТАТИ ВЛАСНОГО ДОСЛІДЖЕННЯ</w:t>
      </w:r>
      <w:bookmarkEnd w:id="23"/>
    </w:p>
    <w:p w14:paraId="6D324929" w14:textId="77777777" w:rsidR="009E2ECD" w:rsidRPr="009E2ECD" w:rsidRDefault="009E2ECD" w:rsidP="009E2ECD">
      <w:pPr>
        <w:rPr>
          <w:lang w:val="uk-UA"/>
        </w:rPr>
      </w:pPr>
    </w:p>
    <w:p w14:paraId="58B968E9" w14:textId="5BFAA788" w:rsidR="00134A8E" w:rsidRPr="009E2ECD" w:rsidRDefault="00BA6692" w:rsidP="009E2ECD">
      <w:pPr>
        <w:pStyle w:val="2"/>
        <w:jc w:val="center"/>
        <w:rPr>
          <w:rFonts w:ascii="Times New Roman" w:hAnsi="Times New Roman" w:cs="Times New Roman"/>
          <w:b/>
          <w:color w:val="auto"/>
          <w:sz w:val="28"/>
          <w:szCs w:val="28"/>
          <w:lang w:val="uk-UA"/>
        </w:rPr>
      </w:pPr>
      <w:bookmarkStart w:id="24" w:name="_Toc119160815"/>
      <w:r w:rsidRPr="009E2ECD">
        <w:rPr>
          <w:rFonts w:ascii="Times New Roman" w:hAnsi="Times New Roman" w:cs="Times New Roman"/>
          <w:b/>
          <w:color w:val="auto"/>
          <w:sz w:val="28"/>
          <w:szCs w:val="28"/>
          <w:lang w:val="uk-UA"/>
        </w:rPr>
        <w:t>3.1. Аналіз показників</w:t>
      </w:r>
      <w:bookmarkEnd w:id="24"/>
    </w:p>
    <w:p w14:paraId="41654078" w14:textId="32CCAC09" w:rsidR="00EB6CC0" w:rsidRPr="000261FB" w:rsidRDefault="00EB6CC0" w:rsidP="0056318B">
      <w:pPr>
        <w:pStyle w:val="11"/>
        <w:spacing w:after="0" w:line="360" w:lineRule="auto"/>
        <w:ind w:firstLine="709"/>
        <w:jc w:val="both"/>
        <w:rPr>
          <w:rFonts w:ascii="Times New Roman" w:eastAsia="Times New Roman" w:hAnsi="Times New Roman" w:cs="Times New Roman"/>
          <w:sz w:val="28"/>
          <w:szCs w:val="28"/>
        </w:rPr>
      </w:pPr>
      <w:r w:rsidRPr="000261FB">
        <w:rPr>
          <w:rFonts w:ascii="Times New Roman" w:eastAsia="Times New Roman" w:hAnsi="Times New Roman" w:cs="Times New Roman"/>
          <w:sz w:val="28"/>
          <w:szCs w:val="28"/>
        </w:rPr>
        <w:t xml:space="preserve">Для вирішення завдань </w:t>
      </w:r>
      <w:r w:rsidR="00DB0F97" w:rsidRPr="000261FB">
        <w:rPr>
          <w:rFonts w:ascii="Times New Roman" w:eastAsia="Times New Roman" w:hAnsi="Times New Roman" w:cs="Times New Roman"/>
          <w:sz w:val="28"/>
          <w:szCs w:val="28"/>
        </w:rPr>
        <w:t>магістерської</w:t>
      </w:r>
      <w:r w:rsidRPr="000261FB">
        <w:rPr>
          <w:rFonts w:ascii="Times New Roman" w:eastAsia="Times New Roman" w:hAnsi="Times New Roman" w:cs="Times New Roman"/>
          <w:sz w:val="28"/>
          <w:szCs w:val="28"/>
        </w:rPr>
        <w:t xml:space="preserve"> роботи на етапі попереднього дослідження було проведено</w:t>
      </w:r>
      <w:r w:rsidR="00590C2A">
        <w:rPr>
          <w:rFonts w:ascii="Times New Roman" w:eastAsia="Times New Roman" w:hAnsi="Times New Roman" w:cs="Times New Roman"/>
          <w:sz w:val="28"/>
          <w:szCs w:val="28"/>
        </w:rPr>
        <w:t xml:space="preserve"> </w:t>
      </w:r>
      <w:r w:rsidRPr="000261FB">
        <w:rPr>
          <w:rFonts w:ascii="Times New Roman" w:eastAsia="Times New Roman" w:hAnsi="Times New Roman" w:cs="Times New Roman"/>
          <w:sz w:val="28"/>
          <w:szCs w:val="28"/>
        </w:rPr>
        <w:t>педагогічне тестування фізичної підготовленості юних спортсменів веслувальників віком 10-1</w:t>
      </w:r>
      <w:r w:rsidR="00DB0F97" w:rsidRPr="000261FB">
        <w:rPr>
          <w:rFonts w:ascii="Times New Roman" w:eastAsia="Times New Roman" w:hAnsi="Times New Roman" w:cs="Times New Roman"/>
          <w:sz w:val="28"/>
          <w:szCs w:val="28"/>
        </w:rPr>
        <w:t>4</w:t>
      </w:r>
      <w:r w:rsidRPr="000261FB">
        <w:rPr>
          <w:rFonts w:ascii="Times New Roman" w:eastAsia="Times New Roman" w:hAnsi="Times New Roman" w:cs="Times New Roman"/>
          <w:sz w:val="28"/>
          <w:szCs w:val="28"/>
        </w:rPr>
        <w:t xml:space="preserve"> років, стаж занять склав від </w:t>
      </w:r>
      <w:r w:rsidR="0081290C" w:rsidRPr="000261FB">
        <w:rPr>
          <w:rFonts w:ascii="Times New Roman" w:eastAsia="Times New Roman" w:hAnsi="Times New Roman" w:cs="Times New Roman"/>
          <w:sz w:val="28"/>
          <w:szCs w:val="28"/>
        </w:rPr>
        <w:t xml:space="preserve">2 тижнів </w:t>
      </w:r>
      <w:r w:rsidRPr="000261FB">
        <w:rPr>
          <w:rFonts w:ascii="Times New Roman" w:eastAsia="Times New Roman" w:hAnsi="Times New Roman" w:cs="Times New Roman"/>
          <w:sz w:val="28"/>
          <w:szCs w:val="28"/>
        </w:rPr>
        <w:t>до 2-ох років.</w:t>
      </w:r>
    </w:p>
    <w:p w14:paraId="63A7FE3C" w14:textId="04C0B671" w:rsidR="00EB6CC0" w:rsidRPr="000261FB" w:rsidRDefault="00EB6CC0" w:rsidP="0056318B">
      <w:pPr>
        <w:pStyle w:val="11"/>
        <w:spacing w:after="0" w:line="360" w:lineRule="auto"/>
        <w:ind w:firstLine="709"/>
        <w:jc w:val="both"/>
        <w:rPr>
          <w:rFonts w:ascii="Times New Roman" w:eastAsia="Times New Roman" w:hAnsi="Times New Roman" w:cs="Times New Roman"/>
          <w:sz w:val="28"/>
          <w:szCs w:val="28"/>
        </w:rPr>
      </w:pPr>
      <w:r w:rsidRPr="000261FB">
        <w:rPr>
          <w:rFonts w:ascii="Times New Roman" w:eastAsia="Times New Roman" w:hAnsi="Times New Roman" w:cs="Times New Roman"/>
          <w:sz w:val="28"/>
          <w:szCs w:val="28"/>
        </w:rPr>
        <w:t>Контрольне тестування фізичної підготовленості (</w:t>
      </w:r>
      <w:proofErr w:type="spellStart"/>
      <w:r w:rsidRPr="000261FB">
        <w:rPr>
          <w:rFonts w:ascii="Times New Roman" w:eastAsia="Times New Roman" w:hAnsi="Times New Roman" w:cs="Times New Roman"/>
          <w:sz w:val="28"/>
          <w:szCs w:val="28"/>
        </w:rPr>
        <w:t>таб</w:t>
      </w:r>
      <w:proofErr w:type="spellEnd"/>
      <w:r w:rsidRPr="000261FB">
        <w:rPr>
          <w:rFonts w:ascii="Times New Roman" w:eastAsia="Times New Roman" w:hAnsi="Times New Roman" w:cs="Times New Roman"/>
          <w:sz w:val="28"/>
          <w:szCs w:val="28"/>
        </w:rPr>
        <w:t>. 3.1</w:t>
      </w:r>
      <w:r w:rsidR="00491269" w:rsidRPr="000261FB">
        <w:rPr>
          <w:rFonts w:ascii="Times New Roman" w:eastAsia="Times New Roman" w:hAnsi="Times New Roman" w:cs="Times New Roman"/>
          <w:sz w:val="28"/>
          <w:szCs w:val="28"/>
        </w:rPr>
        <w:t xml:space="preserve">, </w:t>
      </w:r>
      <w:proofErr w:type="spellStart"/>
      <w:r w:rsidR="00491269" w:rsidRPr="000261FB">
        <w:rPr>
          <w:rFonts w:ascii="Times New Roman" w:eastAsia="Times New Roman" w:hAnsi="Times New Roman" w:cs="Times New Roman"/>
          <w:sz w:val="28"/>
          <w:szCs w:val="28"/>
        </w:rPr>
        <w:t>таб</w:t>
      </w:r>
      <w:proofErr w:type="spellEnd"/>
      <w:r w:rsidR="00491269" w:rsidRPr="000261FB">
        <w:rPr>
          <w:rFonts w:ascii="Times New Roman" w:eastAsia="Times New Roman" w:hAnsi="Times New Roman" w:cs="Times New Roman"/>
          <w:sz w:val="28"/>
          <w:szCs w:val="28"/>
        </w:rPr>
        <w:t xml:space="preserve">. 3.2, </w:t>
      </w:r>
      <w:proofErr w:type="spellStart"/>
      <w:r w:rsidR="00491269" w:rsidRPr="000261FB">
        <w:rPr>
          <w:rFonts w:ascii="Times New Roman" w:eastAsia="Times New Roman" w:hAnsi="Times New Roman" w:cs="Times New Roman"/>
          <w:sz w:val="28"/>
          <w:szCs w:val="28"/>
        </w:rPr>
        <w:t>таб</w:t>
      </w:r>
      <w:proofErr w:type="spellEnd"/>
      <w:r w:rsidR="00491269" w:rsidRPr="000261FB">
        <w:rPr>
          <w:rFonts w:ascii="Times New Roman" w:eastAsia="Times New Roman" w:hAnsi="Times New Roman" w:cs="Times New Roman"/>
          <w:sz w:val="28"/>
          <w:szCs w:val="28"/>
        </w:rPr>
        <w:t xml:space="preserve">. 3.3, </w:t>
      </w:r>
      <w:proofErr w:type="spellStart"/>
      <w:r w:rsidR="00491269" w:rsidRPr="000261FB">
        <w:rPr>
          <w:rFonts w:ascii="Times New Roman" w:eastAsia="Times New Roman" w:hAnsi="Times New Roman" w:cs="Times New Roman"/>
          <w:sz w:val="28"/>
          <w:szCs w:val="28"/>
        </w:rPr>
        <w:t>таб</w:t>
      </w:r>
      <w:proofErr w:type="spellEnd"/>
      <w:r w:rsidR="00491269" w:rsidRPr="000261FB">
        <w:rPr>
          <w:rFonts w:ascii="Times New Roman" w:eastAsia="Times New Roman" w:hAnsi="Times New Roman" w:cs="Times New Roman"/>
          <w:sz w:val="28"/>
          <w:szCs w:val="28"/>
        </w:rPr>
        <w:t xml:space="preserve">. 3.4, </w:t>
      </w:r>
      <w:proofErr w:type="spellStart"/>
      <w:r w:rsidR="00491269" w:rsidRPr="000261FB">
        <w:rPr>
          <w:rFonts w:ascii="Times New Roman" w:eastAsia="Times New Roman" w:hAnsi="Times New Roman" w:cs="Times New Roman"/>
          <w:sz w:val="28"/>
          <w:szCs w:val="28"/>
        </w:rPr>
        <w:t>таб</w:t>
      </w:r>
      <w:proofErr w:type="spellEnd"/>
      <w:r w:rsidR="00491269" w:rsidRPr="000261FB">
        <w:rPr>
          <w:rFonts w:ascii="Times New Roman" w:eastAsia="Times New Roman" w:hAnsi="Times New Roman" w:cs="Times New Roman"/>
          <w:sz w:val="28"/>
          <w:szCs w:val="28"/>
        </w:rPr>
        <w:t>. 3.5</w:t>
      </w:r>
      <w:r w:rsidRPr="000261FB">
        <w:rPr>
          <w:rFonts w:ascii="Times New Roman" w:eastAsia="Times New Roman" w:hAnsi="Times New Roman" w:cs="Times New Roman"/>
          <w:sz w:val="28"/>
          <w:szCs w:val="28"/>
        </w:rPr>
        <w:t>) проводилося з 14.0</w:t>
      </w:r>
      <w:r w:rsidR="00DB0F97" w:rsidRPr="000261FB">
        <w:rPr>
          <w:rFonts w:ascii="Times New Roman" w:eastAsia="Times New Roman" w:hAnsi="Times New Roman" w:cs="Times New Roman"/>
          <w:sz w:val="28"/>
          <w:szCs w:val="28"/>
        </w:rPr>
        <w:t>1</w:t>
      </w:r>
      <w:r w:rsidRPr="000261FB">
        <w:rPr>
          <w:rFonts w:ascii="Times New Roman" w:eastAsia="Times New Roman" w:hAnsi="Times New Roman" w:cs="Times New Roman"/>
          <w:sz w:val="28"/>
          <w:szCs w:val="28"/>
        </w:rPr>
        <w:t>.202</w:t>
      </w:r>
      <w:r w:rsidR="00DB0F97" w:rsidRPr="000261FB">
        <w:rPr>
          <w:rFonts w:ascii="Times New Roman" w:eastAsia="Times New Roman" w:hAnsi="Times New Roman" w:cs="Times New Roman"/>
          <w:sz w:val="28"/>
          <w:szCs w:val="28"/>
        </w:rPr>
        <w:t>2</w:t>
      </w:r>
      <w:r w:rsidRPr="000261FB">
        <w:rPr>
          <w:rFonts w:ascii="Times New Roman" w:eastAsia="Times New Roman" w:hAnsi="Times New Roman" w:cs="Times New Roman"/>
          <w:sz w:val="28"/>
          <w:szCs w:val="28"/>
        </w:rPr>
        <w:t>р. по 21.0</w:t>
      </w:r>
      <w:r w:rsidR="0081290C" w:rsidRPr="000261FB">
        <w:rPr>
          <w:rFonts w:ascii="Times New Roman" w:eastAsia="Times New Roman" w:hAnsi="Times New Roman" w:cs="Times New Roman"/>
          <w:sz w:val="28"/>
          <w:szCs w:val="28"/>
        </w:rPr>
        <w:t>8</w:t>
      </w:r>
      <w:r w:rsidRPr="000261FB">
        <w:rPr>
          <w:rFonts w:ascii="Times New Roman" w:eastAsia="Times New Roman" w:hAnsi="Times New Roman" w:cs="Times New Roman"/>
          <w:sz w:val="28"/>
          <w:szCs w:val="28"/>
        </w:rPr>
        <w:t>.202</w:t>
      </w:r>
      <w:r w:rsidR="00DB0F97" w:rsidRPr="000261FB">
        <w:rPr>
          <w:rFonts w:ascii="Times New Roman" w:eastAsia="Times New Roman" w:hAnsi="Times New Roman" w:cs="Times New Roman"/>
          <w:sz w:val="28"/>
          <w:szCs w:val="28"/>
        </w:rPr>
        <w:t>2</w:t>
      </w:r>
      <w:r w:rsidRPr="000261FB">
        <w:rPr>
          <w:rFonts w:ascii="Times New Roman" w:eastAsia="Times New Roman" w:hAnsi="Times New Roman" w:cs="Times New Roman"/>
          <w:sz w:val="28"/>
          <w:szCs w:val="28"/>
        </w:rPr>
        <w:t>р.. Спортсменам були запропоновані до виконання контрольні вправи представлені у навчальній програмі для дитячо-юнацьких спортивних шкіл, спеціалізованих дитячо-юнацьких шкіл олімпійського резерву, шкіл вищої спортивної майстерності та училищ олімпійського резерву з веслування на байдарках і каное та веслува</w:t>
      </w:r>
      <w:r w:rsidR="00770412" w:rsidRPr="000261FB">
        <w:rPr>
          <w:rFonts w:ascii="Times New Roman" w:eastAsia="Times New Roman" w:hAnsi="Times New Roman" w:cs="Times New Roman"/>
          <w:sz w:val="28"/>
          <w:szCs w:val="28"/>
        </w:rPr>
        <w:t xml:space="preserve">льного слалому (Київ 2007р.) та в програмі </w:t>
      </w:r>
      <w:r w:rsidR="00770412" w:rsidRPr="000261FB">
        <w:rPr>
          <w:rFonts w:ascii="Times New Roman" w:eastAsia="Times New Roman" w:hAnsi="Times New Roman" w:cs="Times New Roman"/>
          <w:color w:val="000000"/>
          <w:sz w:val="28"/>
          <w:szCs w:val="28"/>
          <w:lang w:eastAsia="en-US"/>
        </w:rPr>
        <w:t>ЗЗСО</w:t>
      </w:r>
      <w:r w:rsidR="001173B1" w:rsidRPr="000261FB">
        <w:rPr>
          <w:rFonts w:ascii="Times New Roman" w:eastAsia="Times New Roman" w:hAnsi="Times New Roman" w:cs="Times New Roman"/>
          <w:color w:val="000000"/>
          <w:sz w:val="28"/>
          <w:szCs w:val="28"/>
          <w:lang w:eastAsia="en-US"/>
        </w:rPr>
        <w:t xml:space="preserve"> [12, </w:t>
      </w:r>
      <w:r w:rsidR="00CC2A8F" w:rsidRPr="000261FB">
        <w:rPr>
          <w:rFonts w:ascii="Times New Roman" w:eastAsia="Times New Roman" w:hAnsi="Times New Roman" w:cs="Times New Roman"/>
          <w:color w:val="000000"/>
          <w:sz w:val="28"/>
          <w:szCs w:val="28"/>
          <w:lang w:eastAsia="en-US"/>
        </w:rPr>
        <w:t>70</w:t>
      </w:r>
      <w:r w:rsidR="001173B1" w:rsidRPr="000261FB">
        <w:rPr>
          <w:rFonts w:ascii="Times New Roman" w:eastAsia="Times New Roman" w:hAnsi="Times New Roman" w:cs="Times New Roman"/>
          <w:color w:val="000000"/>
          <w:sz w:val="28"/>
          <w:szCs w:val="28"/>
          <w:lang w:eastAsia="en-US"/>
        </w:rPr>
        <w:t>]</w:t>
      </w:r>
      <w:r w:rsidR="00CC2A8F" w:rsidRPr="000261FB">
        <w:rPr>
          <w:rFonts w:ascii="Times New Roman" w:eastAsia="Times New Roman" w:hAnsi="Times New Roman" w:cs="Times New Roman"/>
          <w:color w:val="000000"/>
          <w:sz w:val="28"/>
          <w:szCs w:val="28"/>
          <w:lang w:eastAsia="en-US"/>
        </w:rPr>
        <w:t>.</w:t>
      </w:r>
    </w:p>
    <w:p w14:paraId="3ED120C9" w14:textId="533746FB" w:rsidR="00EB6CC0" w:rsidRPr="000261FB" w:rsidRDefault="00EB6CC0" w:rsidP="0056318B">
      <w:pPr>
        <w:pStyle w:val="11"/>
        <w:spacing w:after="0" w:line="360" w:lineRule="auto"/>
        <w:ind w:firstLine="709"/>
        <w:jc w:val="both"/>
        <w:rPr>
          <w:rFonts w:ascii="Times New Roman" w:eastAsia="Times New Roman" w:hAnsi="Times New Roman" w:cs="Times New Roman"/>
          <w:sz w:val="28"/>
          <w:szCs w:val="28"/>
        </w:rPr>
      </w:pPr>
      <w:r w:rsidRPr="000261FB">
        <w:rPr>
          <w:rFonts w:ascii="Times New Roman" w:eastAsia="Times New Roman" w:hAnsi="Times New Roman" w:cs="Times New Roman"/>
          <w:sz w:val="28"/>
          <w:szCs w:val="28"/>
        </w:rPr>
        <w:t>Запропоновані контрольні вправи рекомендовані для груп початкової підготовки та школярів 10-ти, 11-ти</w:t>
      </w:r>
      <w:r w:rsidR="00DB0F97" w:rsidRPr="000261FB">
        <w:rPr>
          <w:rFonts w:ascii="Times New Roman" w:eastAsia="Times New Roman" w:hAnsi="Times New Roman" w:cs="Times New Roman"/>
          <w:sz w:val="28"/>
          <w:szCs w:val="28"/>
        </w:rPr>
        <w:t>, 12-ти, 13-ти</w:t>
      </w:r>
      <w:r w:rsidRPr="000261FB">
        <w:rPr>
          <w:rFonts w:ascii="Times New Roman" w:eastAsia="Times New Roman" w:hAnsi="Times New Roman" w:cs="Times New Roman"/>
          <w:sz w:val="28"/>
          <w:szCs w:val="28"/>
        </w:rPr>
        <w:t xml:space="preserve"> та 1</w:t>
      </w:r>
      <w:r w:rsidR="00DB0F97" w:rsidRPr="000261FB">
        <w:rPr>
          <w:rFonts w:ascii="Times New Roman" w:eastAsia="Times New Roman" w:hAnsi="Times New Roman" w:cs="Times New Roman"/>
          <w:sz w:val="28"/>
          <w:szCs w:val="28"/>
        </w:rPr>
        <w:t>4</w:t>
      </w:r>
      <w:r w:rsidRPr="000261FB">
        <w:rPr>
          <w:rFonts w:ascii="Times New Roman" w:eastAsia="Times New Roman" w:hAnsi="Times New Roman" w:cs="Times New Roman"/>
          <w:sz w:val="28"/>
          <w:szCs w:val="28"/>
        </w:rPr>
        <w:t>-ти років.</w:t>
      </w:r>
    </w:p>
    <w:p w14:paraId="391457A2" w14:textId="77777777" w:rsidR="00A74DCB" w:rsidRDefault="00A74DCB" w:rsidP="00A74DCB">
      <w:pPr>
        <w:spacing w:after="0" w:line="360" w:lineRule="auto"/>
        <w:ind w:firstLine="709"/>
        <w:jc w:val="right"/>
        <w:rPr>
          <w:rFonts w:ascii="Times New Roman" w:eastAsia="Times New Roman" w:hAnsi="Times New Roman" w:cs="Times New Roman"/>
          <w:i/>
          <w:iCs/>
          <w:color w:val="000000"/>
          <w:sz w:val="28"/>
          <w:szCs w:val="28"/>
          <w:lang w:val="uk-UA" w:eastAsia="en-US"/>
        </w:rPr>
      </w:pPr>
      <w:bookmarkStart w:id="25" w:name="_Hlk115814538"/>
    </w:p>
    <w:p w14:paraId="3C0E1A21" w14:textId="0CF54994" w:rsidR="00A74DCB" w:rsidRPr="00A74DCB" w:rsidRDefault="00770412" w:rsidP="00A74DCB">
      <w:pPr>
        <w:spacing w:after="0" w:line="360" w:lineRule="auto"/>
        <w:ind w:firstLine="709"/>
        <w:jc w:val="right"/>
        <w:rPr>
          <w:rFonts w:ascii="Times New Roman" w:eastAsia="Times New Roman" w:hAnsi="Times New Roman" w:cs="Times New Roman"/>
          <w:i/>
          <w:iCs/>
          <w:color w:val="000000"/>
          <w:sz w:val="28"/>
          <w:szCs w:val="28"/>
          <w:lang w:val="uk-UA" w:eastAsia="en-US"/>
        </w:rPr>
      </w:pPr>
      <w:r w:rsidRPr="000261FB">
        <w:rPr>
          <w:rFonts w:ascii="Times New Roman" w:eastAsia="Times New Roman" w:hAnsi="Times New Roman" w:cs="Times New Roman"/>
          <w:i/>
          <w:iCs/>
          <w:color w:val="000000"/>
          <w:sz w:val="28"/>
          <w:szCs w:val="28"/>
          <w:lang w:val="uk-UA" w:eastAsia="en-US"/>
        </w:rPr>
        <w:t>Таблиця 3.1</w:t>
      </w:r>
    </w:p>
    <w:p w14:paraId="6F94225C" w14:textId="77777777" w:rsidR="00CD19A2" w:rsidRPr="000261FB" w:rsidRDefault="00116637" w:rsidP="0056318B">
      <w:pPr>
        <w:spacing w:after="0" w:line="360" w:lineRule="auto"/>
        <w:ind w:firstLine="709"/>
        <w:jc w:val="center"/>
        <w:rPr>
          <w:rFonts w:ascii="Times New Roman" w:eastAsia="Times New Roman" w:hAnsi="Times New Roman" w:cs="Times New Roman"/>
          <w:b/>
          <w:bCs/>
          <w:color w:val="000000"/>
          <w:sz w:val="28"/>
          <w:szCs w:val="28"/>
          <w:lang w:val="uk-UA" w:eastAsia="en-US"/>
        </w:rPr>
      </w:pPr>
      <w:r w:rsidRPr="000261FB">
        <w:rPr>
          <w:rFonts w:ascii="Times New Roman" w:eastAsia="Times New Roman" w:hAnsi="Times New Roman" w:cs="Times New Roman"/>
          <w:b/>
          <w:bCs/>
          <w:color w:val="000000"/>
          <w:sz w:val="28"/>
          <w:szCs w:val="28"/>
          <w:lang w:val="uk-UA" w:eastAsia="en-US"/>
        </w:rPr>
        <w:t>Резу</w:t>
      </w:r>
      <w:r w:rsidR="0055789A" w:rsidRPr="000261FB">
        <w:rPr>
          <w:rFonts w:ascii="Times New Roman" w:eastAsia="Times New Roman" w:hAnsi="Times New Roman" w:cs="Times New Roman"/>
          <w:b/>
          <w:bCs/>
          <w:color w:val="000000"/>
          <w:sz w:val="28"/>
          <w:szCs w:val="28"/>
          <w:lang w:val="uk-UA" w:eastAsia="en-US"/>
        </w:rPr>
        <w:t>льтати</w:t>
      </w:r>
      <w:r w:rsidR="00CD19A2" w:rsidRPr="000261FB">
        <w:rPr>
          <w:rFonts w:ascii="Times New Roman" w:eastAsia="Times New Roman" w:hAnsi="Times New Roman" w:cs="Times New Roman"/>
          <w:b/>
          <w:bCs/>
          <w:color w:val="000000"/>
          <w:sz w:val="28"/>
          <w:szCs w:val="28"/>
          <w:lang w:val="uk-UA" w:eastAsia="en-US"/>
        </w:rPr>
        <w:t xml:space="preserve"> виконання</w:t>
      </w:r>
      <w:r w:rsidR="0055789A" w:rsidRPr="000261FB">
        <w:rPr>
          <w:rFonts w:ascii="Times New Roman" w:eastAsia="Times New Roman" w:hAnsi="Times New Roman" w:cs="Times New Roman"/>
          <w:b/>
          <w:bCs/>
          <w:color w:val="000000"/>
          <w:sz w:val="28"/>
          <w:szCs w:val="28"/>
          <w:lang w:val="uk-UA" w:eastAsia="en-US"/>
        </w:rPr>
        <w:t xml:space="preserve"> к</w:t>
      </w:r>
      <w:r w:rsidR="00770412" w:rsidRPr="000261FB">
        <w:rPr>
          <w:rFonts w:ascii="Times New Roman" w:eastAsia="Times New Roman" w:hAnsi="Times New Roman" w:cs="Times New Roman"/>
          <w:b/>
          <w:bCs/>
          <w:color w:val="000000"/>
          <w:sz w:val="28"/>
          <w:szCs w:val="28"/>
          <w:lang w:val="uk-UA" w:eastAsia="en-US"/>
        </w:rPr>
        <w:t>онтрольн</w:t>
      </w:r>
      <w:r w:rsidR="00CD19A2" w:rsidRPr="000261FB">
        <w:rPr>
          <w:rFonts w:ascii="Times New Roman" w:eastAsia="Times New Roman" w:hAnsi="Times New Roman" w:cs="Times New Roman"/>
          <w:b/>
          <w:bCs/>
          <w:color w:val="000000"/>
          <w:sz w:val="28"/>
          <w:szCs w:val="28"/>
          <w:lang w:val="uk-UA" w:eastAsia="en-US"/>
        </w:rPr>
        <w:t>их</w:t>
      </w:r>
      <w:r w:rsidR="00770412" w:rsidRPr="000261FB">
        <w:rPr>
          <w:rFonts w:ascii="Times New Roman" w:eastAsia="Times New Roman" w:hAnsi="Times New Roman" w:cs="Times New Roman"/>
          <w:b/>
          <w:bCs/>
          <w:color w:val="000000"/>
          <w:sz w:val="28"/>
          <w:szCs w:val="28"/>
          <w:lang w:val="uk-UA" w:eastAsia="en-US"/>
        </w:rPr>
        <w:t xml:space="preserve"> </w:t>
      </w:r>
      <w:r w:rsidR="00CD19A2" w:rsidRPr="000261FB">
        <w:rPr>
          <w:rFonts w:ascii="Times New Roman" w:eastAsia="Times New Roman" w:hAnsi="Times New Roman" w:cs="Times New Roman"/>
          <w:b/>
          <w:bCs/>
          <w:color w:val="000000"/>
          <w:sz w:val="28"/>
          <w:szCs w:val="28"/>
          <w:lang w:val="uk-UA" w:eastAsia="en-US"/>
        </w:rPr>
        <w:t>вправ</w:t>
      </w:r>
      <w:r w:rsidR="00770412" w:rsidRPr="000261FB">
        <w:rPr>
          <w:rFonts w:ascii="Times New Roman" w:eastAsia="Times New Roman" w:hAnsi="Times New Roman" w:cs="Times New Roman"/>
          <w:b/>
          <w:bCs/>
          <w:color w:val="000000"/>
          <w:sz w:val="28"/>
          <w:szCs w:val="28"/>
          <w:lang w:val="uk-UA" w:eastAsia="en-US"/>
        </w:rPr>
        <w:t xml:space="preserve"> </w:t>
      </w:r>
      <w:r w:rsidR="00CD19A2" w:rsidRPr="000261FB">
        <w:rPr>
          <w:rFonts w:ascii="Times New Roman" w:eastAsia="Times New Roman" w:hAnsi="Times New Roman" w:cs="Times New Roman"/>
          <w:b/>
          <w:bCs/>
          <w:color w:val="000000"/>
          <w:sz w:val="28"/>
          <w:szCs w:val="28"/>
          <w:lang w:val="uk-UA" w:eastAsia="en-US"/>
        </w:rPr>
        <w:t>спортсменами</w:t>
      </w:r>
      <w:r w:rsidR="00C07E5E" w:rsidRPr="000261FB">
        <w:rPr>
          <w:rFonts w:ascii="Times New Roman" w:eastAsia="Times New Roman" w:hAnsi="Times New Roman" w:cs="Times New Roman"/>
          <w:b/>
          <w:bCs/>
          <w:color w:val="000000"/>
          <w:sz w:val="28"/>
          <w:szCs w:val="28"/>
          <w:lang w:val="uk-UA" w:eastAsia="en-US"/>
        </w:rPr>
        <w:t xml:space="preserve"> 10 років</w:t>
      </w:r>
      <w:r w:rsidR="00770412" w:rsidRPr="000261FB">
        <w:rPr>
          <w:rFonts w:ascii="Times New Roman" w:eastAsia="Times New Roman" w:hAnsi="Times New Roman" w:cs="Times New Roman"/>
          <w:b/>
          <w:bCs/>
          <w:color w:val="000000"/>
          <w:sz w:val="28"/>
          <w:szCs w:val="28"/>
          <w:lang w:val="uk-UA" w:eastAsia="en-US"/>
        </w:rPr>
        <w:t xml:space="preserve"> </w:t>
      </w:r>
      <w:r w:rsidR="00CD19A2" w:rsidRPr="000261FB">
        <w:rPr>
          <w:rFonts w:ascii="Times New Roman" w:eastAsia="Times New Roman" w:hAnsi="Times New Roman" w:cs="Times New Roman"/>
          <w:b/>
          <w:bCs/>
          <w:color w:val="000000"/>
          <w:sz w:val="28"/>
          <w:szCs w:val="28"/>
          <w:lang w:val="uk-UA" w:eastAsia="en-US"/>
        </w:rPr>
        <w:t>відносно контрольних нормативів</w:t>
      </w:r>
      <w:r w:rsidR="004429DB" w:rsidRPr="000261FB">
        <w:rPr>
          <w:rFonts w:ascii="Times New Roman" w:eastAsia="Times New Roman" w:hAnsi="Times New Roman" w:cs="Times New Roman"/>
          <w:b/>
          <w:bCs/>
          <w:color w:val="000000"/>
          <w:sz w:val="28"/>
          <w:szCs w:val="28"/>
          <w:lang w:val="uk-UA" w:eastAsia="en-US"/>
        </w:rPr>
        <w:t xml:space="preserve"> </w:t>
      </w:r>
      <w:r w:rsidR="00CD19A2" w:rsidRPr="000261FB">
        <w:rPr>
          <w:rFonts w:ascii="Times New Roman" w:eastAsia="Times New Roman" w:hAnsi="Times New Roman" w:cs="Times New Roman"/>
          <w:b/>
          <w:bCs/>
          <w:color w:val="000000"/>
          <w:sz w:val="28"/>
          <w:szCs w:val="28"/>
          <w:lang w:val="uk-UA" w:eastAsia="en-US"/>
        </w:rPr>
        <w:t>для груп початкової підготовки ДЮСШ з веслування на байдарках і каное</w:t>
      </w:r>
    </w:p>
    <w:p w14:paraId="6B20FA77" w14:textId="5060A296" w:rsidR="00770412" w:rsidRPr="000261FB" w:rsidRDefault="00770412" w:rsidP="0056318B">
      <w:pPr>
        <w:spacing w:after="0" w:line="360" w:lineRule="auto"/>
        <w:ind w:firstLine="709"/>
        <w:jc w:val="center"/>
        <w:rPr>
          <w:rFonts w:ascii="Times New Roman" w:eastAsia="Times New Roman" w:hAnsi="Times New Roman" w:cs="Times New Roman"/>
          <w:sz w:val="28"/>
          <w:szCs w:val="28"/>
          <w:lang w:val="uk-UA" w:eastAsia="en-US"/>
        </w:rPr>
      </w:pPr>
      <w:r w:rsidRPr="000261FB">
        <w:rPr>
          <w:rFonts w:ascii="Times New Roman" w:eastAsia="Times New Roman" w:hAnsi="Times New Roman" w:cs="Times New Roman"/>
          <w:b/>
          <w:bCs/>
          <w:color w:val="000000"/>
          <w:sz w:val="28"/>
          <w:szCs w:val="28"/>
          <w:lang w:val="uk-UA" w:eastAsia="en-US"/>
        </w:rPr>
        <w:t xml:space="preserve"> (згідно програми </w:t>
      </w:r>
      <w:r w:rsidR="004429DB" w:rsidRPr="000261FB">
        <w:rPr>
          <w:rFonts w:ascii="Times New Roman" w:eastAsia="Times New Roman" w:hAnsi="Times New Roman" w:cs="Times New Roman"/>
          <w:b/>
          <w:bCs/>
          <w:color w:val="000000"/>
          <w:sz w:val="28"/>
          <w:szCs w:val="28"/>
          <w:lang w:val="uk-UA" w:eastAsia="en-US"/>
        </w:rPr>
        <w:t xml:space="preserve">ЗЗСО та </w:t>
      </w:r>
      <w:r w:rsidRPr="000261FB">
        <w:rPr>
          <w:rFonts w:ascii="Times New Roman" w:eastAsia="Times New Roman" w:hAnsi="Times New Roman" w:cs="Times New Roman"/>
          <w:b/>
          <w:bCs/>
          <w:color w:val="000000"/>
          <w:sz w:val="28"/>
          <w:szCs w:val="28"/>
          <w:lang w:val="uk-UA" w:eastAsia="en-US"/>
        </w:rPr>
        <w:t xml:space="preserve">для ДЮСШ, СДЮШОР, ШВСМ та УОР з веслування на байдарках і каное та веслувального слалому (Київ 2007р.) </w:t>
      </w:r>
      <w:r w:rsidR="00491269" w:rsidRPr="000261FB">
        <w:rPr>
          <w:rFonts w:ascii="Times New Roman" w:eastAsia="Times New Roman" w:hAnsi="Times New Roman" w:cs="Times New Roman"/>
          <w:b/>
          <w:bCs/>
          <w:color w:val="000000"/>
          <w:sz w:val="28"/>
          <w:szCs w:val="28"/>
          <w:lang w:val="uk-UA" w:eastAsia="en-US"/>
        </w:rPr>
        <w:t>[12, 70]</w:t>
      </w:r>
      <w:r w:rsidRPr="000261FB">
        <w:rPr>
          <w:rFonts w:ascii="Times New Roman" w:eastAsia="Times New Roman" w:hAnsi="Times New Roman" w:cs="Times New Roman"/>
          <w:b/>
          <w:bCs/>
          <w:color w:val="000000"/>
          <w:sz w:val="28"/>
          <w:szCs w:val="28"/>
          <w:lang w:val="uk-UA" w:eastAsia="en-US"/>
        </w:rPr>
        <w:t>)</w:t>
      </w:r>
    </w:p>
    <w:tbl>
      <w:tblPr>
        <w:tblStyle w:val="aa"/>
        <w:tblpPr w:leftFromText="180" w:rightFromText="180" w:vertAnchor="text" w:horzAnchor="margin" w:tblpX="-1202" w:tblpY="86"/>
        <w:tblW w:w="11732" w:type="dxa"/>
        <w:tblLayout w:type="fixed"/>
        <w:tblLook w:val="04A0" w:firstRow="1" w:lastRow="0" w:firstColumn="1" w:lastColumn="0" w:noHBand="0" w:noVBand="1"/>
      </w:tblPr>
      <w:tblGrid>
        <w:gridCol w:w="1951"/>
        <w:gridCol w:w="851"/>
        <w:gridCol w:w="708"/>
        <w:gridCol w:w="993"/>
        <w:gridCol w:w="567"/>
        <w:gridCol w:w="992"/>
        <w:gridCol w:w="709"/>
        <w:gridCol w:w="992"/>
        <w:gridCol w:w="567"/>
        <w:gridCol w:w="992"/>
        <w:gridCol w:w="709"/>
        <w:gridCol w:w="992"/>
        <w:gridCol w:w="709"/>
      </w:tblGrid>
      <w:tr w:rsidR="00B17FA6" w:rsidRPr="000261FB" w14:paraId="4E2FBDE5" w14:textId="44971A19" w:rsidTr="00491269">
        <w:tc>
          <w:tcPr>
            <w:tcW w:w="1951" w:type="dxa"/>
            <w:vAlign w:val="center"/>
          </w:tcPr>
          <w:p w14:paraId="177803CE" w14:textId="4AB64570" w:rsidR="00931243" w:rsidRPr="000261FB" w:rsidRDefault="00931243" w:rsidP="00931243">
            <w:pPr>
              <w:spacing w:after="0" w:line="360" w:lineRule="auto"/>
              <w:jc w:val="both"/>
              <w:rPr>
                <w:rFonts w:ascii="Times New Roman" w:eastAsia="Times New Roman" w:hAnsi="Times New Roman" w:cs="Times New Roman"/>
                <w:b/>
                <w:bCs/>
                <w:color w:val="000000"/>
                <w:lang w:val="uk-UA" w:eastAsia="en-US"/>
              </w:rPr>
            </w:pPr>
            <w:bookmarkStart w:id="26" w:name="_Hlk115750364"/>
            <w:r w:rsidRPr="000261FB">
              <w:rPr>
                <w:rFonts w:ascii="Times New Roman" w:eastAsia="Times New Roman" w:hAnsi="Times New Roman" w:cs="Times New Roman"/>
                <w:b/>
                <w:bCs/>
                <w:color w:val="000000"/>
                <w:lang w:val="uk-UA" w:eastAsia="en-US"/>
              </w:rPr>
              <w:t>Контрольний тест, відсоток від нормативу</w:t>
            </w:r>
          </w:p>
        </w:tc>
        <w:tc>
          <w:tcPr>
            <w:tcW w:w="851" w:type="dxa"/>
          </w:tcPr>
          <w:p w14:paraId="7236B3B9" w14:textId="77777777" w:rsidR="00931243" w:rsidRPr="000261FB" w:rsidRDefault="00931243" w:rsidP="00931243">
            <w:pPr>
              <w:spacing w:after="0" w:line="360" w:lineRule="auto"/>
              <w:jc w:val="both"/>
              <w:rPr>
                <w:rFonts w:ascii="Times New Roman" w:eastAsia="Times New Roman" w:hAnsi="Times New Roman" w:cs="Times New Roman"/>
                <w:b/>
                <w:bCs/>
                <w:color w:val="000000"/>
                <w:lang w:val="uk-UA" w:eastAsia="en-US"/>
              </w:rPr>
            </w:pPr>
            <w:proofErr w:type="spellStart"/>
            <w:r w:rsidRPr="000261FB">
              <w:rPr>
                <w:rFonts w:ascii="Times New Roman" w:eastAsia="Times New Roman" w:hAnsi="Times New Roman" w:cs="Times New Roman"/>
                <w:b/>
                <w:bCs/>
                <w:color w:val="000000"/>
                <w:lang w:val="uk-UA" w:eastAsia="en-US"/>
              </w:rPr>
              <w:t>Джим</w:t>
            </w:r>
            <w:proofErr w:type="spellEnd"/>
          </w:p>
        </w:tc>
        <w:tc>
          <w:tcPr>
            <w:tcW w:w="708" w:type="dxa"/>
          </w:tcPr>
          <w:p w14:paraId="6A392156" w14:textId="77777777" w:rsidR="00931243" w:rsidRPr="000261FB" w:rsidRDefault="00931243" w:rsidP="00931243">
            <w:pPr>
              <w:spacing w:after="0" w:line="360" w:lineRule="auto"/>
              <w:jc w:val="both"/>
              <w:rPr>
                <w:rFonts w:ascii="Times New Roman" w:eastAsia="Times New Roman" w:hAnsi="Times New Roman" w:cs="Times New Roman"/>
                <w:b/>
                <w:bCs/>
                <w:color w:val="000000"/>
                <w:lang w:val="uk-UA" w:eastAsia="en-US"/>
              </w:rPr>
            </w:pPr>
          </w:p>
        </w:tc>
        <w:tc>
          <w:tcPr>
            <w:tcW w:w="993" w:type="dxa"/>
          </w:tcPr>
          <w:p w14:paraId="3799C1C2" w14:textId="1E602A07" w:rsidR="00931243" w:rsidRPr="000261FB" w:rsidRDefault="00931243" w:rsidP="00931243">
            <w:pPr>
              <w:spacing w:after="0" w:line="360" w:lineRule="auto"/>
              <w:jc w:val="both"/>
              <w:rPr>
                <w:rFonts w:ascii="Times New Roman" w:eastAsia="Times New Roman" w:hAnsi="Times New Roman" w:cs="Times New Roman"/>
                <w:b/>
                <w:bCs/>
                <w:color w:val="000000"/>
                <w:lang w:val="uk-UA" w:eastAsia="en-US"/>
              </w:rPr>
            </w:pPr>
            <w:r w:rsidRPr="000261FB">
              <w:rPr>
                <w:rFonts w:ascii="Times New Roman" w:eastAsia="Times New Roman" w:hAnsi="Times New Roman" w:cs="Times New Roman"/>
                <w:b/>
                <w:bCs/>
                <w:color w:val="000000"/>
                <w:lang w:val="uk-UA" w:eastAsia="en-US"/>
              </w:rPr>
              <w:t>Тоні</w:t>
            </w:r>
          </w:p>
        </w:tc>
        <w:tc>
          <w:tcPr>
            <w:tcW w:w="567" w:type="dxa"/>
          </w:tcPr>
          <w:p w14:paraId="639554D1" w14:textId="77777777" w:rsidR="00931243" w:rsidRPr="000261FB" w:rsidRDefault="00931243" w:rsidP="00931243">
            <w:pPr>
              <w:spacing w:after="0" w:line="360" w:lineRule="auto"/>
              <w:jc w:val="both"/>
              <w:rPr>
                <w:rFonts w:ascii="Times New Roman" w:eastAsia="Times New Roman" w:hAnsi="Times New Roman" w:cs="Times New Roman"/>
                <w:b/>
                <w:bCs/>
                <w:color w:val="000000"/>
                <w:lang w:val="uk-UA" w:eastAsia="en-US"/>
              </w:rPr>
            </w:pPr>
          </w:p>
        </w:tc>
        <w:tc>
          <w:tcPr>
            <w:tcW w:w="992" w:type="dxa"/>
          </w:tcPr>
          <w:p w14:paraId="20AB0B91" w14:textId="6B598021" w:rsidR="00931243" w:rsidRPr="000261FB" w:rsidRDefault="00931243" w:rsidP="00931243">
            <w:pPr>
              <w:spacing w:after="0" w:line="360" w:lineRule="auto"/>
              <w:jc w:val="both"/>
              <w:rPr>
                <w:rFonts w:ascii="Times New Roman" w:eastAsia="Times New Roman" w:hAnsi="Times New Roman" w:cs="Times New Roman"/>
                <w:b/>
                <w:bCs/>
                <w:color w:val="000000"/>
                <w:lang w:val="uk-UA" w:eastAsia="en-US"/>
              </w:rPr>
            </w:pPr>
            <w:r w:rsidRPr="000261FB">
              <w:rPr>
                <w:rFonts w:ascii="Times New Roman" w:eastAsia="Times New Roman" w:hAnsi="Times New Roman" w:cs="Times New Roman"/>
                <w:b/>
                <w:bCs/>
                <w:color w:val="000000"/>
                <w:lang w:val="uk-UA" w:eastAsia="en-US"/>
              </w:rPr>
              <w:t>Артем</w:t>
            </w:r>
          </w:p>
        </w:tc>
        <w:tc>
          <w:tcPr>
            <w:tcW w:w="709" w:type="dxa"/>
          </w:tcPr>
          <w:p w14:paraId="7B671D14" w14:textId="77777777" w:rsidR="00931243" w:rsidRPr="000261FB" w:rsidRDefault="00931243" w:rsidP="00931243">
            <w:pPr>
              <w:spacing w:after="0" w:line="360" w:lineRule="auto"/>
              <w:jc w:val="both"/>
              <w:rPr>
                <w:rFonts w:ascii="Times New Roman" w:eastAsia="Times New Roman" w:hAnsi="Times New Roman" w:cs="Times New Roman"/>
                <w:b/>
                <w:bCs/>
                <w:color w:val="000000"/>
                <w:lang w:val="uk-UA" w:eastAsia="en-US"/>
              </w:rPr>
            </w:pPr>
          </w:p>
        </w:tc>
        <w:tc>
          <w:tcPr>
            <w:tcW w:w="992" w:type="dxa"/>
          </w:tcPr>
          <w:p w14:paraId="5CE77637" w14:textId="247A1AE9" w:rsidR="00931243" w:rsidRPr="000261FB" w:rsidRDefault="00931243" w:rsidP="00931243">
            <w:pPr>
              <w:spacing w:after="0" w:line="360" w:lineRule="auto"/>
              <w:jc w:val="both"/>
              <w:rPr>
                <w:rFonts w:ascii="Times New Roman" w:eastAsia="Times New Roman" w:hAnsi="Times New Roman" w:cs="Times New Roman"/>
                <w:b/>
                <w:bCs/>
                <w:color w:val="000000"/>
                <w:lang w:val="uk-UA" w:eastAsia="en-US"/>
              </w:rPr>
            </w:pPr>
            <w:r w:rsidRPr="000261FB">
              <w:rPr>
                <w:rFonts w:ascii="Times New Roman" w:eastAsia="Times New Roman" w:hAnsi="Times New Roman" w:cs="Times New Roman"/>
                <w:b/>
                <w:bCs/>
                <w:color w:val="000000"/>
                <w:lang w:val="uk-UA" w:eastAsia="en-US"/>
              </w:rPr>
              <w:t>Аліна</w:t>
            </w:r>
          </w:p>
        </w:tc>
        <w:tc>
          <w:tcPr>
            <w:tcW w:w="567" w:type="dxa"/>
          </w:tcPr>
          <w:p w14:paraId="1AF9E7D8" w14:textId="77777777" w:rsidR="00931243" w:rsidRPr="000261FB" w:rsidRDefault="00931243" w:rsidP="00931243">
            <w:pPr>
              <w:spacing w:after="0" w:line="360" w:lineRule="auto"/>
              <w:jc w:val="both"/>
              <w:rPr>
                <w:rFonts w:ascii="Times New Roman" w:eastAsia="Times New Roman" w:hAnsi="Times New Roman" w:cs="Times New Roman"/>
                <w:b/>
                <w:bCs/>
                <w:color w:val="000000"/>
                <w:lang w:val="uk-UA" w:eastAsia="en-US"/>
              </w:rPr>
            </w:pPr>
          </w:p>
        </w:tc>
        <w:tc>
          <w:tcPr>
            <w:tcW w:w="992" w:type="dxa"/>
          </w:tcPr>
          <w:p w14:paraId="36AF1331" w14:textId="33A9FA73" w:rsidR="00931243" w:rsidRPr="000261FB" w:rsidRDefault="00931243" w:rsidP="00931243">
            <w:pPr>
              <w:spacing w:after="0" w:line="360" w:lineRule="auto"/>
              <w:jc w:val="both"/>
              <w:rPr>
                <w:rFonts w:ascii="Times New Roman" w:eastAsia="Times New Roman" w:hAnsi="Times New Roman" w:cs="Times New Roman"/>
                <w:b/>
                <w:bCs/>
                <w:color w:val="000000"/>
                <w:lang w:val="uk-UA" w:eastAsia="en-US"/>
              </w:rPr>
            </w:pPr>
            <w:r w:rsidRPr="000261FB">
              <w:rPr>
                <w:rFonts w:ascii="Times New Roman" w:eastAsia="Times New Roman" w:hAnsi="Times New Roman" w:cs="Times New Roman"/>
                <w:b/>
                <w:bCs/>
                <w:color w:val="000000"/>
                <w:lang w:val="uk-UA" w:eastAsia="en-US"/>
              </w:rPr>
              <w:t>Тіна</w:t>
            </w:r>
          </w:p>
        </w:tc>
        <w:tc>
          <w:tcPr>
            <w:tcW w:w="709" w:type="dxa"/>
          </w:tcPr>
          <w:p w14:paraId="34436AEC" w14:textId="77777777" w:rsidR="00931243" w:rsidRPr="000261FB" w:rsidRDefault="00931243" w:rsidP="00931243">
            <w:pPr>
              <w:spacing w:after="0" w:line="360" w:lineRule="auto"/>
              <w:jc w:val="both"/>
              <w:rPr>
                <w:rFonts w:ascii="Times New Roman" w:eastAsia="Times New Roman" w:hAnsi="Times New Roman" w:cs="Times New Roman"/>
                <w:b/>
                <w:bCs/>
                <w:color w:val="000000"/>
                <w:lang w:val="uk-UA" w:eastAsia="en-US"/>
              </w:rPr>
            </w:pPr>
          </w:p>
        </w:tc>
        <w:tc>
          <w:tcPr>
            <w:tcW w:w="992" w:type="dxa"/>
          </w:tcPr>
          <w:p w14:paraId="75801843" w14:textId="09524590" w:rsidR="00931243" w:rsidRPr="000261FB" w:rsidRDefault="00931243" w:rsidP="00931243">
            <w:pPr>
              <w:spacing w:after="0" w:line="360" w:lineRule="auto"/>
              <w:jc w:val="both"/>
              <w:rPr>
                <w:rFonts w:ascii="Times New Roman" w:eastAsia="Times New Roman" w:hAnsi="Times New Roman" w:cs="Times New Roman"/>
                <w:b/>
                <w:bCs/>
                <w:color w:val="000000"/>
                <w:lang w:val="uk-UA" w:eastAsia="en-US"/>
              </w:rPr>
            </w:pPr>
            <w:r w:rsidRPr="000261FB">
              <w:rPr>
                <w:rFonts w:ascii="Times New Roman" w:eastAsia="Times New Roman" w:hAnsi="Times New Roman" w:cs="Times New Roman"/>
                <w:b/>
                <w:bCs/>
                <w:color w:val="000000"/>
                <w:lang w:val="uk-UA" w:eastAsia="en-US"/>
              </w:rPr>
              <w:t>Єва</w:t>
            </w:r>
          </w:p>
        </w:tc>
        <w:tc>
          <w:tcPr>
            <w:tcW w:w="709" w:type="dxa"/>
          </w:tcPr>
          <w:p w14:paraId="73D0FBC8" w14:textId="77777777" w:rsidR="00931243" w:rsidRPr="000261FB" w:rsidRDefault="00931243" w:rsidP="00931243">
            <w:pPr>
              <w:spacing w:after="0" w:line="360" w:lineRule="auto"/>
              <w:jc w:val="both"/>
              <w:rPr>
                <w:rFonts w:ascii="Times New Roman" w:eastAsia="Times New Roman" w:hAnsi="Times New Roman" w:cs="Times New Roman"/>
                <w:b/>
                <w:bCs/>
                <w:color w:val="000000"/>
                <w:lang w:val="uk-UA" w:eastAsia="en-US"/>
              </w:rPr>
            </w:pPr>
          </w:p>
        </w:tc>
      </w:tr>
      <w:tr w:rsidR="00B17FA6" w:rsidRPr="000261FB" w14:paraId="421C6B60" w14:textId="33582B88" w:rsidTr="00491269">
        <w:tc>
          <w:tcPr>
            <w:tcW w:w="1951" w:type="dxa"/>
          </w:tcPr>
          <w:p w14:paraId="1894E844" w14:textId="77777777" w:rsidR="00931243" w:rsidRPr="000261FB" w:rsidRDefault="00931243" w:rsidP="00931243">
            <w:pPr>
              <w:spacing w:after="0" w:line="360" w:lineRule="auto"/>
              <w:rPr>
                <w:rFonts w:ascii="Times New Roman" w:eastAsia="Times New Roman" w:hAnsi="Times New Roman" w:cs="Times New Roman"/>
                <w:b/>
                <w:bCs/>
                <w:color w:val="000000"/>
                <w:sz w:val="24"/>
                <w:szCs w:val="24"/>
                <w:lang w:val="uk-UA" w:eastAsia="en-US"/>
              </w:rPr>
            </w:pPr>
            <w:r w:rsidRPr="000261FB">
              <w:rPr>
                <w:rFonts w:ascii="Times New Roman" w:eastAsia="Times New Roman" w:hAnsi="Times New Roman" w:cs="Times New Roman"/>
                <w:color w:val="000000"/>
                <w:sz w:val="24"/>
                <w:szCs w:val="24"/>
                <w:lang w:val="uk-UA" w:eastAsia="en-US"/>
              </w:rPr>
              <w:t>Біг 30 м, с.</w:t>
            </w:r>
          </w:p>
        </w:tc>
        <w:tc>
          <w:tcPr>
            <w:tcW w:w="851" w:type="dxa"/>
            <w:vAlign w:val="center"/>
          </w:tcPr>
          <w:p w14:paraId="5D813422" w14:textId="77777777" w:rsidR="00931243" w:rsidRPr="000261FB" w:rsidRDefault="0093124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6,3</w:t>
            </w:r>
          </w:p>
          <w:p w14:paraId="239F25AA" w14:textId="4CA98D79" w:rsidR="00DB5970" w:rsidRPr="000261FB" w:rsidRDefault="00DB5970"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(76,19%)</w:t>
            </w:r>
          </w:p>
        </w:tc>
        <w:tc>
          <w:tcPr>
            <w:tcW w:w="708" w:type="dxa"/>
            <w:vAlign w:val="center"/>
          </w:tcPr>
          <w:p w14:paraId="7CC8BA18" w14:textId="175F153B" w:rsidR="00931243" w:rsidRPr="000261FB" w:rsidRDefault="0093124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+1,5</w:t>
            </w:r>
          </w:p>
        </w:tc>
        <w:tc>
          <w:tcPr>
            <w:tcW w:w="993" w:type="dxa"/>
            <w:vAlign w:val="center"/>
          </w:tcPr>
          <w:p w14:paraId="2DDFFA3D" w14:textId="77777777" w:rsidR="00931243" w:rsidRPr="000261FB" w:rsidRDefault="0093124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5,0</w:t>
            </w:r>
          </w:p>
          <w:p w14:paraId="2B749DA3" w14:textId="2F09469F" w:rsidR="00DB5970"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(96%)</w:t>
            </w:r>
          </w:p>
        </w:tc>
        <w:tc>
          <w:tcPr>
            <w:tcW w:w="567" w:type="dxa"/>
            <w:vAlign w:val="center"/>
          </w:tcPr>
          <w:p w14:paraId="27391D14" w14:textId="649FD301" w:rsidR="00931243" w:rsidRPr="000261FB" w:rsidRDefault="0093124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+0,2</w:t>
            </w:r>
          </w:p>
        </w:tc>
        <w:tc>
          <w:tcPr>
            <w:tcW w:w="992" w:type="dxa"/>
            <w:vAlign w:val="center"/>
          </w:tcPr>
          <w:p w14:paraId="11D3DC38" w14:textId="77777777" w:rsidR="00931243" w:rsidRPr="000261FB" w:rsidRDefault="0093124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4,7</w:t>
            </w:r>
          </w:p>
          <w:p w14:paraId="33D03681" w14:textId="23FB8674" w:rsidR="00DB5970"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(102,13%)</w:t>
            </w:r>
          </w:p>
        </w:tc>
        <w:tc>
          <w:tcPr>
            <w:tcW w:w="709" w:type="dxa"/>
            <w:vAlign w:val="center"/>
          </w:tcPr>
          <w:p w14:paraId="785DA75F" w14:textId="2A38BEE8" w:rsidR="00931243" w:rsidRPr="000261FB" w:rsidRDefault="0093124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-0,1</w:t>
            </w:r>
          </w:p>
        </w:tc>
        <w:tc>
          <w:tcPr>
            <w:tcW w:w="992" w:type="dxa"/>
            <w:vAlign w:val="center"/>
          </w:tcPr>
          <w:p w14:paraId="1F11EBD4" w14:textId="77777777" w:rsidR="00931243" w:rsidRPr="000261FB" w:rsidRDefault="0093124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5,0</w:t>
            </w:r>
          </w:p>
          <w:p w14:paraId="55C7C6DB" w14:textId="6D351401" w:rsidR="00DB5970"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(104%)</w:t>
            </w:r>
          </w:p>
        </w:tc>
        <w:tc>
          <w:tcPr>
            <w:tcW w:w="567" w:type="dxa"/>
            <w:vAlign w:val="center"/>
          </w:tcPr>
          <w:p w14:paraId="33C04B9A" w14:textId="2ADB7B69" w:rsidR="00931243" w:rsidRPr="000261FB" w:rsidRDefault="0093124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-0,2</w:t>
            </w:r>
          </w:p>
        </w:tc>
        <w:tc>
          <w:tcPr>
            <w:tcW w:w="992" w:type="dxa"/>
            <w:vAlign w:val="center"/>
          </w:tcPr>
          <w:p w14:paraId="08B90DAC" w14:textId="77777777" w:rsidR="00931243" w:rsidRPr="000261FB" w:rsidRDefault="0093124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5,1</w:t>
            </w:r>
          </w:p>
          <w:p w14:paraId="6C24B126" w14:textId="52EA7B97" w:rsidR="00DB5970"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(101,96%)</w:t>
            </w:r>
          </w:p>
        </w:tc>
        <w:tc>
          <w:tcPr>
            <w:tcW w:w="709" w:type="dxa"/>
            <w:vAlign w:val="center"/>
          </w:tcPr>
          <w:p w14:paraId="0841BB2B" w14:textId="3A83F04E" w:rsidR="00931243" w:rsidRPr="000261FB" w:rsidRDefault="00931243" w:rsidP="00BE0456">
            <w:pPr>
              <w:spacing w:after="0" w:line="360" w:lineRule="auto"/>
              <w:jc w:val="center"/>
              <w:rPr>
                <w:rFonts w:ascii="Times New Roman" w:eastAsia="Times New Roman" w:hAnsi="Times New Roman" w:cs="Times New Roman"/>
                <w:color w:val="000000"/>
                <w:sz w:val="18"/>
                <w:szCs w:val="18"/>
                <w:lang w:val="uk-UA" w:eastAsia="en-US"/>
              </w:rPr>
            </w:pPr>
            <w:r w:rsidRPr="000261FB">
              <w:rPr>
                <w:rFonts w:ascii="Times New Roman" w:eastAsia="Times New Roman" w:hAnsi="Times New Roman" w:cs="Times New Roman"/>
                <w:color w:val="000000"/>
                <w:sz w:val="18"/>
                <w:szCs w:val="18"/>
                <w:lang w:val="uk-UA" w:eastAsia="en-US"/>
              </w:rPr>
              <w:t>-0,1</w:t>
            </w:r>
          </w:p>
        </w:tc>
        <w:tc>
          <w:tcPr>
            <w:tcW w:w="992" w:type="dxa"/>
            <w:vAlign w:val="center"/>
          </w:tcPr>
          <w:p w14:paraId="5AFFC247" w14:textId="77777777" w:rsidR="00931243" w:rsidRPr="000261FB" w:rsidRDefault="0093124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5,8</w:t>
            </w:r>
          </w:p>
          <w:p w14:paraId="56ACE6BB" w14:textId="095FAD85" w:rsidR="00DB5970"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(89,66%)</w:t>
            </w:r>
          </w:p>
        </w:tc>
        <w:tc>
          <w:tcPr>
            <w:tcW w:w="709" w:type="dxa"/>
            <w:vAlign w:val="center"/>
          </w:tcPr>
          <w:p w14:paraId="588ACE41" w14:textId="3E0A677C" w:rsidR="00931243" w:rsidRPr="000261FB" w:rsidRDefault="0093124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+0,6</w:t>
            </w:r>
          </w:p>
        </w:tc>
      </w:tr>
      <w:tr w:rsidR="00B17FA6" w:rsidRPr="000261FB" w14:paraId="16C4246C" w14:textId="60178940" w:rsidTr="00491269">
        <w:tc>
          <w:tcPr>
            <w:tcW w:w="1951" w:type="dxa"/>
          </w:tcPr>
          <w:p w14:paraId="57501ABD" w14:textId="77777777" w:rsidR="00931243" w:rsidRPr="000261FB" w:rsidRDefault="00931243" w:rsidP="00931243">
            <w:pPr>
              <w:spacing w:after="0" w:line="360" w:lineRule="auto"/>
              <w:rPr>
                <w:rFonts w:ascii="Times New Roman" w:eastAsia="Times New Roman" w:hAnsi="Times New Roman" w:cs="Times New Roman"/>
                <w:b/>
                <w:bCs/>
                <w:color w:val="000000"/>
                <w:sz w:val="24"/>
                <w:szCs w:val="24"/>
                <w:lang w:val="uk-UA" w:eastAsia="en-US"/>
              </w:rPr>
            </w:pPr>
            <w:r w:rsidRPr="000261FB">
              <w:rPr>
                <w:rFonts w:ascii="Times New Roman" w:hAnsi="Times New Roman" w:cs="Times New Roman"/>
                <w:sz w:val="24"/>
                <w:szCs w:val="24"/>
                <w:lang w:val="uk-UA"/>
              </w:rPr>
              <w:t>Згинання-</w:t>
            </w:r>
            <w:r w:rsidRPr="000261FB">
              <w:rPr>
                <w:rFonts w:ascii="Times New Roman" w:hAnsi="Times New Roman" w:cs="Times New Roman"/>
                <w:sz w:val="24"/>
                <w:szCs w:val="24"/>
                <w:lang w:val="uk-UA"/>
              </w:rPr>
              <w:lastRenderedPageBreak/>
              <w:t>розгинання рук в упорі лежачи, к-ть разів</w:t>
            </w:r>
          </w:p>
        </w:tc>
        <w:tc>
          <w:tcPr>
            <w:tcW w:w="851" w:type="dxa"/>
            <w:vAlign w:val="center"/>
          </w:tcPr>
          <w:p w14:paraId="676B3BCD" w14:textId="77777777" w:rsidR="00931243" w:rsidRPr="000261FB" w:rsidRDefault="0093124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lastRenderedPageBreak/>
              <w:t>17</w:t>
            </w:r>
          </w:p>
          <w:p w14:paraId="371EAED6" w14:textId="201DE554" w:rsidR="00DB5970" w:rsidRPr="000261FB" w:rsidRDefault="00DB5970"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(68%)</w:t>
            </w:r>
          </w:p>
        </w:tc>
        <w:tc>
          <w:tcPr>
            <w:tcW w:w="708" w:type="dxa"/>
            <w:vAlign w:val="center"/>
          </w:tcPr>
          <w:p w14:paraId="566EA02B" w14:textId="35BE252B" w:rsidR="00931243" w:rsidRPr="000261FB" w:rsidRDefault="0093124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-8</w:t>
            </w:r>
          </w:p>
        </w:tc>
        <w:tc>
          <w:tcPr>
            <w:tcW w:w="993" w:type="dxa"/>
            <w:vAlign w:val="center"/>
          </w:tcPr>
          <w:p w14:paraId="18824BD6" w14:textId="77777777" w:rsidR="00931243" w:rsidRPr="000261FB" w:rsidRDefault="0093124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21</w:t>
            </w:r>
          </w:p>
          <w:p w14:paraId="2F2609FB" w14:textId="68999FD1" w:rsidR="00DB5970"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(84%)</w:t>
            </w:r>
          </w:p>
        </w:tc>
        <w:tc>
          <w:tcPr>
            <w:tcW w:w="567" w:type="dxa"/>
            <w:vAlign w:val="center"/>
          </w:tcPr>
          <w:p w14:paraId="61F086FF" w14:textId="626EC878" w:rsidR="00931243" w:rsidRPr="000261FB" w:rsidRDefault="0093124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-4</w:t>
            </w:r>
          </w:p>
        </w:tc>
        <w:tc>
          <w:tcPr>
            <w:tcW w:w="992" w:type="dxa"/>
            <w:vAlign w:val="center"/>
          </w:tcPr>
          <w:p w14:paraId="70B57184" w14:textId="77777777" w:rsidR="00931243" w:rsidRPr="000261FB" w:rsidRDefault="0093124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19</w:t>
            </w:r>
          </w:p>
          <w:p w14:paraId="6159AB89" w14:textId="593E2EB3" w:rsidR="00DB5970"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(76%)</w:t>
            </w:r>
          </w:p>
        </w:tc>
        <w:tc>
          <w:tcPr>
            <w:tcW w:w="709" w:type="dxa"/>
            <w:vAlign w:val="center"/>
          </w:tcPr>
          <w:p w14:paraId="3B4CE5E2" w14:textId="5E009A3A" w:rsidR="00931243" w:rsidRPr="000261FB" w:rsidRDefault="0093124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-6</w:t>
            </w:r>
          </w:p>
        </w:tc>
        <w:tc>
          <w:tcPr>
            <w:tcW w:w="992" w:type="dxa"/>
            <w:vAlign w:val="center"/>
          </w:tcPr>
          <w:p w14:paraId="022471D1" w14:textId="77777777" w:rsidR="00931243" w:rsidRPr="000261FB" w:rsidRDefault="0093124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8</w:t>
            </w:r>
          </w:p>
          <w:p w14:paraId="4816A04E" w14:textId="53DF4E88" w:rsidR="00DB5970"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(53,33%)</w:t>
            </w:r>
          </w:p>
        </w:tc>
        <w:tc>
          <w:tcPr>
            <w:tcW w:w="567" w:type="dxa"/>
            <w:vAlign w:val="center"/>
          </w:tcPr>
          <w:p w14:paraId="592D8D2F" w14:textId="411A2969" w:rsidR="00931243" w:rsidRPr="000261FB" w:rsidRDefault="0093124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-5</w:t>
            </w:r>
          </w:p>
        </w:tc>
        <w:tc>
          <w:tcPr>
            <w:tcW w:w="992" w:type="dxa"/>
            <w:vAlign w:val="center"/>
          </w:tcPr>
          <w:p w14:paraId="58AFCA5B" w14:textId="77777777" w:rsidR="00931243" w:rsidRPr="000261FB" w:rsidRDefault="0093124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15</w:t>
            </w:r>
          </w:p>
          <w:p w14:paraId="27109BA4" w14:textId="2FBC6C98" w:rsidR="00DB5970"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(100%)</w:t>
            </w:r>
          </w:p>
        </w:tc>
        <w:tc>
          <w:tcPr>
            <w:tcW w:w="709" w:type="dxa"/>
            <w:vAlign w:val="center"/>
          </w:tcPr>
          <w:p w14:paraId="5096C008" w14:textId="72A6ADBC" w:rsidR="00931243" w:rsidRPr="000261FB" w:rsidRDefault="00931243" w:rsidP="00BE0456">
            <w:pPr>
              <w:spacing w:after="0" w:line="360" w:lineRule="auto"/>
              <w:jc w:val="center"/>
              <w:rPr>
                <w:rFonts w:ascii="Times New Roman" w:eastAsia="Times New Roman" w:hAnsi="Times New Roman" w:cs="Times New Roman"/>
                <w:color w:val="000000"/>
                <w:sz w:val="18"/>
                <w:szCs w:val="18"/>
                <w:lang w:val="uk-UA" w:eastAsia="en-US"/>
              </w:rPr>
            </w:pPr>
            <w:r w:rsidRPr="000261FB">
              <w:rPr>
                <w:rFonts w:ascii="Times New Roman" w:eastAsia="Times New Roman" w:hAnsi="Times New Roman" w:cs="Times New Roman"/>
                <w:color w:val="000000"/>
                <w:sz w:val="18"/>
                <w:szCs w:val="18"/>
                <w:lang w:val="uk-UA" w:eastAsia="en-US"/>
              </w:rPr>
              <w:t>+2</w:t>
            </w:r>
          </w:p>
        </w:tc>
        <w:tc>
          <w:tcPr>
            <w:tcW w:w="992" w:type="dxa"/>
            <w:vAlign w:val="center"/>
          </w:tcPr>
          <w:p w14:paraId="72BD8E17" w14:textId="77777777" w:rsidR="00931243" w:rsidRPr="000261FB" w:rsidRDefault="0093124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11</w:t>
            </w:r>
          </w:p>
          <w:p w14:paraId="432FAB1C" w14:textId="4584F679" w:rsidR="00DB5970"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(73,33%)</w:t>
            </w:r>
          </w:p>
        </w:tc>
        <w:tc>
          <w:tcPr>
            <w:tcW w:w="709" w:type="dxa"/>
            <w:vAlign w:val="center"/>
          </w:tcPr>
          <w:p w14:paraId="01F93CD6" w14:textId="3030DEFB" w:rsidR="00931243" w:rsidRPr="000261FB" w:rsidRDefault="0093124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-2</w:t>
            </w:r>
          </w:p>
        </w:tc>
      </w:tr>
      <w:tr w:rsidR="00B17FA6" w:rsidRPr="000261FB" w14:paraId="7D369E01" w14:textId="519F9663" w:rsidTr="00491269">
        <w:tc>
          <w:tcPr>
            <w:tcW w:w="1951" w:type="dxa"/>
          </w:tcPr>
          <w:p w14:paraId="7DB5EF24" w14:textId="77777777" w:rsidR="00931243" w:rsidRPr="000261FB" w:rsidRDefault="00931243" w:rsidP="00931243">
            <w:pPr>
              <w:spacing w:after="0" w:line="360" w:lineRule="auto"/>
              <w:rPr>
                <w:rFonts w:ascii="Times New Roman" w:eastAsia="Times New Roman" w:hAnsi="Times New Roman" w:cs="Times New Roman"/>
                <w:b/>
                <w:bCs/>
                <w:color w:val="000000"/>
                <w:sz w:val="24"/>
                <w:szCs w:val="24"/>
                <w:lang w:val="uk-UA" w:eastAsia="en-US"/>
              </w:rPr>
            </w:pPr>
            <w:r w:rsidRPr="000261FB">
              <w:rPr>
                <w:rFonts w:ascii="Times New Roman" w:hAnsi="Times New Roman" w:cs="Times New Roman"/>
                <w:color w:val="000000"/>
                <w:sz w:val="24"/>
                <w:szCs w:val="24"/>
                <w:lang w:val="uk-UA"/>
              </w:rPr>
              <w:t xml:space="preserve">Піднімання тулуба в </w:t>
            </w:r>
            <w:proofErr w:type="spellStart"/>
            <w:r w:rsidRPr="000261FB">
              <w:rPr>
                <w:rFonts w:ascii="Times New Roman" w:hAnsi="Times New Roman" w:cs="Times New Roman"/>
                <w:color w:val="000000"/>
                <w:sz w:val="24"/>
                <w:szCs w:val="24"/>
                <w:lang w:val="uk-UA"/>
              </w:rPr>
              <w:t>сід</w:t>
            </w:r>
            <w:proofErr w:type="spellEnd"/>
            <w:r w:rsidRPr="000261FB">
              <w:rPr>
                <w:rFonts w:ascii="Times New Roman" w:hAnsi="Times New Roman" w:cs="Times New Roman"/>
                <w:sz w:val="24"/>
                <w:szCs w:val="24"/>
                <w:lang w:val="uk-UA"/>
              </w:rPr>
              <w:t>, за 1 хв., к-ть разів</w:t>
            </w:r>
          </w:p>
        </w:tc>
        <w:tc>
          <w:tcPr>
            <w:tcW w:w="851" w:type="dxa"/>
            <w:vAlign w:val="center"/>
          </w:tcPr>
          <w:p w14:paraId="5689B284" w14:textId="77777777" w:rsidR="00931243" w:rsidRPr="000261FB" w:rsidRDefault="0093124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31</w:t>
            </w:r>
          </w:p>
          <w:p w14:paraId="47A422DA" w14:textId="60703F6B" w:rsidR="00DB5970" w:rsidRPr="000261FB" w:rsidRDefault="00DB5970"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(88,57</w:t>
            </w:r>
            <w:r w:rsidR="00CD19A2" w:rsidRPr="000261FB">
              <w:rPr>
                <w:rFonts w:ascii="Times New Roman" w:eastAsia="Times New Roman" w:hAnsi="Times New Roman" w:cs="Times New Roman"/>
                <w:color w:val="000000"/>
                <w:sz w:val="16"/>
                <w:szCs w:val="16"/>
                <w:lang w:val="uk-UA" w:eastAsia="en-US"/>
              </w:rPr>
              <w:t>%</w:t>
            </w:r>
            <w:r w:rsidRPr="000261FB">
              <w:rPr>
                <w:rFonts w:ascii="Times New Roman" w:eastAsia="Times New Roman" w:hAnsi="Times New Roman" w:cs="Times New Roman"/>
                <w:color w:val="000000"/>
                <w:sz w:val="16"/>
                <w:szCs w:val="16"/>
                <w:lang w:val="uk-UA" w:eastAsia="en-US"/>
              </w:rPr>
              <w:t>)</w:t>
            </w:r>
          </w:p>
        </w:tc>
        <w:tc>
          <w:tcPr>
            <w:tcW w:w="708" w:type="dxa"/>
            <w:vAlign w:val="center"/>
          </w:tcPr>
          <w:p w14:paraId="3A0FDF14" w14:textId="5AA4A6F4" w:rsidR="00931243" w:rsidRPr="000261FB" w:rsidRDefault="0093124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w:t>
            </w:r>
          </w:p>
        </w:tc>
        <w:tc>
          <w:tcPr>
            <w:tcW w:w="993" w:type="dxa"/>
            <w:vAlign w:val="center"/>
          </w:tcPr>
          <w:p w14:paraId="044E2981" w14:textId="77777777" w:rsidR="00931243" w:rsidRPr="000261FB" w:rsidRDefault="0093124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43</w:t>
            </w:r>
          </w:p>
          <w:p w14:paraId="7ED9D8E3" w14:textId="31644E04" w:rsidR="00DB5970"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(122,86%)</w:t>
            </w:r>
          </w:p>
        </w:tc>
        <w:tc>
          <w:tcPr>
            <w:tcW w:w="567" w:type="dxa"/>
            <w:vAlign w:val="center"/>
          </w:tcPr>
          <w:p w14:paraId="08E0A5CD" w14:textId="4F0D8E24" w:rsidR="00931243" w:rsidRPr="000261FB" w:rsidRDefault="0093124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+13</w:t>
            </w:r>
          </w:p>
        </w:tc>
        <w:tc>
          <w:tcPr>
            <w:tcW w:w="992" w:type="dxa"/>
            <w:vAlign w:val="center"/>
          </w:tcPr>
          <w:p w14:paraId="0D9DD1C8" w14:textId="77777777" w:rsidR="00931243" w:rsidRPr="000261FB" w:rsidRDefault="0093124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38</w:t>
            </w:r>
          </w:p>
          <w:p w14:paraId="0662788D" w14:textId="1C370503" w:rsidR="00DB5970"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(108,57%)</w:t>
            </w:r>
          </w:p>
        </w:tc>
        <w:tc>
          <w:tcPr>
            <w:tcW w:w="709" w:type="dxa"/>
            <w:vAlign w:val="center"/>
          </w:tcPr>
          <w:p w14:paraId="1A4B5126" w14:textId="58299C01" w:rsidR="00931243" w:rsidRPr="000261FB" w:rsidRDefault="0093124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+8</w:t>
            </w:r>
          </w:p>
        </w:tc>
        <w:tc>
          <w:tcPr>
            <w:tcW w:w="992" w:type="dxa"/>
            <w:vAlign w:val="center"/>
          </w:tcPr>
          <w:p w14:paraId="68B0C1C7" w14:textId="77777777" w:rsidR="00931243" w:rsidRPr="000261FB" w:rsidRDefault="0093124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24</w:t>
            </w:r>
          </w:p>
          <w:p w14:paraId="0AB764E9" w14:textId="50085636" w:rsidR="00DB5970"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(80%)</w:t>
            </w:r>
          </w:p>
        </w:tc>
        <w:tc>
          <w:tcPr>
            <w:tcW w:w="567" w:type="dxa"/>
            <w:vAlign w:val="center"/>
          </w:tcPr>
          <w:p w14:paraId="3D9471E3" w14:textId="23B378D0" w:rsidR="00931243" w:rsidRPr="000261FB" w:rsidRDefault="0093124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w:t>
            </w:r>
          </w:p>
        </w:tc>
        <w:tc>
          <w:tcPr>
            <w:tcW w:w="992" w:type="dxa"/>
            <w:vAlign w:val="center"/>
          </w:tcPr>
          <w:p w14:paraId="04471683" w14:textId="77777777" w:rsidR="00931243" w:rsidRPr="000261FB" w:rsidRDefault="0093124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26</w:t>
            </w:r>
          </w:p>
          <w:p w14:paraId="38A6EE26" w14:textId="46FE1645" w:rsidR="00DB5970"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(86,67%)</w:t>
            </w:r>
          </w:p>
        </w:tc>
        <w:tc>
          <w:tcPr>
            <w:tcW w:w="709" w:type="dxa"/>
            <w:vAlign w:val="center"/>
          </w:tcPr>
          <w:p w14:paraId="5A6D076C" w14:textId="7F63F77C" w:rsidR="00931243" w:rsidRPr="000261FB" w:rsidRDefault="00931243" w:rsidP="00BE0456">
            <w:pPr>
              <w:spacing w:after="0" w:line="360" w:lineRule="auto"/>
              <w:jc w:val="center"/>
              <w:rPr>
                <w:rFonts w:ascii="Times New Roman" w:eastAsia="Times New Roman" w:hAnsi="Times New Roman" w:cs="Times New Roman"/>
                <w:color w:val="000000"/>
                <w:sz w:val="18"/>
                <w:szCs w:val="18"/>
                <w:lang w:val="uk-UA" w:eastAsia="en-US"/>
              </w:rPr>
            </w:pPr>
            <w:r w:rsidRPr="000261FB">
              <w:rPr>
                <w:rFonts w:ascii="Times New Roman" w:eastAsia="Times New Roman" w:hAnsi="Times New Roman" w:cs="Times New Roman"/>
                <w:color w:val="000000"/>
                <w:sz w:val="18"/>
                <w:szCs w:val="18"/>
                <w:lang w:val="uk-UA" w:eastAsia="en-US"/>
              </w:rPr>
              <w:t>+1</w:t>
            </w:r>
          </w:p>
        </w:tc>
        <w:tc>
          <w:tcPr>
            <w:tcW w:w="992" w:type="dxa"/>
            <w:vAlign w:val="center"/>
          </w:tcPr>
          <w:p w14:paraId="03BCA1E1" w14:textId="77777777" w:rsidR="00931243" w:rsidRPr="000261FB" w:rsidRDefault="0093124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33</w:t>
            </w:r>
          </w:p>
          <w:p w14:paraId="770B07C9" w14:textId="3B0A7BE2" w:rsidR="00DB5970"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(110%)</w:t>
            </w:r>
          </w:p>
        </w:tc>
        <w:tc>
          <w:tcPr>
            <w:tcW w:w="709" w:type="dxa"/>
            <w:vAlign w:val="center"/>
          </w:tcPr>
          <w:p w14:paraId="72593A17" w14:textId="5DE72257" w:rsidR="00931243" w:rsidRPr="000261FB" w:rsidRDefault="0093124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+8</w:t>
            </w:r>
          </w:p>
        </w:tc>
      </w:tr>
      <w:tr w:rsidR="00B17FA6" w:rsidRPr="000261FB" w14:paraId="59CB5961" w14:textId="64168B4D" w:rsidTr="00491269">
        <w:tc>
          <w:tcPr>
            <w:tcW w:w="1951" w:type="dxa"/>
          </w:tcPr>
          <w:p w14:paraId="33589376" w14:textId="77777777" w:rsidR="00931243" w:rsidRPr="000261FB" w:rsidRDefault="00931243" w:rsidP="00931243">
            <w:pPr>
              <w:spacing w:after="0" w:line="360" w:lineRule="auto"/>
              <w:rPr>
                <w:rFonts w:ascii="Times New Roman" w:eastAsia="Times New Roman" w:hAnsi="Times New Roman" w:cs="Times New Roman"/>
                <w:b/>
                <w:bCs/>
                <w:color w:val="000000"/>
                <w:sz w:val="24"/>
                <w:szCs w:val="24"/>
                <w:lang w:val="uk-UA" w:eastAsia="en-US"/>
              </w:rPr>
            </w:pPr>
            <w:r w:rsidRPr="000261FB">
              <w:rPr>
                <w:rFonts w:ascii="Times New Roman" w:hAnsi="Times New Roman" w:cs="Times New Roman"/>
                <w:sz w:val="24"/>
                <w:szCs w:val="24"/>
                <w:lang w:val="uk-UA"/>
              </w:rPr>
              <w:t>Стрибок у довжину з місця, см.</w:t>
            </w:r>
          </w:p>
        </w:tc>
        <w:tc>
          <w:tcPr>
            <w:tcW w:w="851" w:type="dxa"/>
            <w:vAlign w:val="center"/>
          </w:tcPr>
          <w:p w14:paraId="36AED9B4" w14:textId="77777777" w:rsidR="00931243" w:rsidRPr="000261FB" w:rsidRDefault="0093124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169</w:t>
            </w:r>
          </w:p>
          <w:p w14:paraId="681DDC86" w14:textId="2E00685E" w:rsidR="00DB5970" w:rsidRPr="000261FB" w:rsidRDefault="00DB5970"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(95,48%)</w:t>
            </w:r>
          </w:p>
        </w:tc>
        <w:tc>
          <w:tcPr>
            <w:tcW w:w="708" w:type="dxa"/>
            <w:vAlign w:val="center"/>
          </w:tcPr>
          <w:p w14:paraId="794A07AB" w14:textId="79A5D1A7" w:rsidR="00931243" w:rsidRPr="000261FB" w:rsidRDefault="0093124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-8</w:t>
            </w:r>
          </w:p>
        </w:tc>
        <w:tc>
          <w:tcPr>
            <w:tcW w:w="993" w:type="dxa"/>
            <w:vAlign w:val="center"/>
          </w:tcPr>
          <w:p w14:paraId="61065181" w14:textId="77777777" w:rsidR="00931243" w:rsidRPr="000261FB" w:rsidRDefault="0093124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177</w:t>
            </w:r>
          </w:p>
          <w:p w14:paraId="5CA1E588" w14:textId="1A68197B" w:rsidR="00DB5970"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(100%)</w:t>
            </w:r>
          </w:p>
        </w:tc>
        <w:tc>
          <w:tcPr>
            <w:tcW w:w="567" w:type="dxa"/>
            <w:vAlign w:val="center"/>
          </w:tcPr>
          <w:p w14:paraId="57063F3A" w14:textId="5612E028" w:rsidR="00931243" w:rsidRPr="000261FB" w:rsidRDefault="0093124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w:t>
            </w:r>
          </w:p>
        </w:tc>
        <w:tc>
          <w:tcPr>
            <w:tcW w:w="992" w:type="dxa"/>
            <w:vAlign w:val="center"/>
          </w:tcPr>
          <w:p w14:paraId="1EC726BA" w14:textId="77777777" w:rsidR="00931243" w:rsidRPr="000261FB" w:rsidRDefault="0093124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157</w:t>
            </w:r>
          </w:p>
          <w:p w14:paraId="49EF7EFA" w14:textId="1B4C1A48" w:rsidR="00DB5970"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(88,7%)</w:t>
            </w:r>
          </w:p>
        </w:tc>
        <w:tc>
          <w:tcPr>
            <w:tcW w:w="709" w:type="dxa"/>
            <w:vAlign w:val="center"/>
          </w:tcPr>
          <w:p w14:paraId="5A5AC9D6" w14:textId="4F52B2A5" w:rsidR="00931243" w:rsidRPr="000261FB" w:rsidRDefault="0093124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-20</w:t>
            </w:r>
          </w:p>
        </w:tc>
        <w:tc>
          <w:tcPr>
            <w:tcW w:w="992" w:type="dxa"/>
            <w:vAlign w:val="center"/>
          </w:tcPr>
          <w:p w14:paraId="74242750" w14:textId="77777777" w:rsidR="00931243" w:rsidRPr="000261FB" w:rsidRDefault="0093124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156</w:t>
            </w:r>
          </w:p>
          <w:p w14:paraId="03E71E3B" w14:textId="543685AC" w:rsidR="00DB5970"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(100,4%)</w:t>
            </w:r>
          </w:p>
        </w:tc>
        <w:tc>
          <w:tcPr>
            <w:tcW w:w="567" w:type="dxa"/>
            <w:vAlign w:val="center"/>
          </w:tcPr>
          <w:p w14:paraId="30E19770" w14:textId="372E8AF8" w:rsidR="00931243" w:rsidRPr="000261FB" w:rsidRDefault="0093124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+6</w:t>
            </w:r>
          </w:p>
        </w:tc>
        <w:tc>
          <w:tcPr>
            <w:tcW w:w="992" w:type="dxa"/>
            <w:vAlign w:val="center"/>
          </w:tcPr>
          <w:p w14:paraId="373EF1B1" w14:textId="77777777" w:rsidR="00931243" w:rsidRPr="000261FB" w:rsidRDefault="0093124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142</w:t>
            </w:r>
          </w:p>
          <w:p w14:paraId="547F7601" w14:textId="77FB73BA" w:rsidR="00DB5970"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(94,67%)</w:t>
            </w:r>
          </w:p>
        </w:tc>
        <w:tc>
          <w:tcPr>
            <w:tcW w:w="709" w:type="dxa"/>
            <w:vAlign w:val="center"/>
          </w:tcPr>
          <w:p w14:paraId="7EE79E55" w14:textId="391A495B" w:rsidR="00931243" w:rsidRPr="000261FB" w:rsidRDefault="00931243" w:rsidP="00BE0456">
            <w:pPr>
              <w:spacing w:after="0" w:line="360" w:lineRule="auto"/>
              <w:jc w:val="center"/>
              <w:rPr>
                <w:rFonts w:ascii="Times New Roman" w:eastAsia="Times New Roman" w:hAnsi="Times New Roman" w:cs="Times New Roman"/>
                <w:color w:val="000000"/>
                <w:sz w:val="18"/>
                <w:szCs w:val="18"/>
                <w:lang w:val="uk-UA" w:eastAsia="en-US"/>
              </w:rPr>
            </w:pPr>
            <w:r w:rsidRPr="000261FB">
              <w:rPr>
                <w:rFonts w:ascii="Times New Roman" w:eastAsia="Times New Roman" w:hAnsi="Times New Roman" w:cs="Times New Roman"/>
                <w:color w:val="000000"/>
                <w:sz w:val="18"/>
                <w:szCs w:val="18"/>
                <w:lang w:val="uk-UA" w:eastAsia="en-US"/>
              </w:rPr>
              <w:t>-8</w:t>
            </w:r>
          </w:p>
        </w:tc>
        <w:tc>
          <w:tcPr>
            <w:tcW w:w="992" w:type="dxa"/>
            <w:vAlign w:val="center"/>
          </w:tcPr>
          <w:p w14:paraId="2D055799" w14:textId="77777777" w:rsidR="00931243" w:rsidRPr="000261FB" w:rsidRDefault="0093124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163</w:t>
            </w:r>
          </w:p>
          <w:p w14:paraId="38DEE386" w14:textId="0BF29C26" w:rsidR="00DB5970"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(108,67%)</w:t>
            </w:r>
          </w:p>
        </w:tc>
        <w:tc>
          <w:tcPr>
            <w:tcW w:w="709" w:type="dxa"/>
            <w:vAlign w:val="center"/>
          </w:tcPr>
          <w:p w14:paraId="4FEAE80E" w14:textId="071D57AC" w:rsidR="00931243" w:rsidRPr="000261FB" w:rsidRDefault="0093124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+13</w:t>
            </w:r>
          </w:p>
        </w:tc>
      </w:tr>
      <w:tr w:rsidR="00B17FA6" w:rsidRPr="000261FB" w14:paraId="001169D3" w14:textId="01D54E30" w:rsidTr="00491269">
        <w:tc>
          <w:tcPr>
            <w:tcW w:w="1951" w:type="dxa"/>
          </w:tcPr>
          <w:p w14:paraId="6930C5F0" w14:textId="77777777" w:rsidR="00931243" w:rsidRPr="000261FB" w:rsidRDefault="00931243" w:rsidP="00931243">
            <w:pPr>
              <w:spacing w:after="0" w:line="360" w:lineRule="auto"/>
              <w:rPr>
                <w:rFonts w:ascii="Times New Roman" w:eastAsia="Times New Roman" w:hAnsi="Times New Roman" w:cs="Times New Roman"/>
                <w:b/>
                <w:bCs/>
                <w:color w:val="000000"/>
                <w:sz w:val="24"/>
                <w:szCs w:val="24"/>
                <w:lang w:val="uk-UA" w:eastAsia="en-US"/>
              </w:rPr>
            </w:pPr>
            <w:r w:rsidRPr="000261FB">
              <w:rPr>
                <w:rFonts w:ascii="Times New Roman" w:eastAsia="Times New Roman" w:hAnsi="Times New Roman" w:cs="Times New Roman"/>
                <w:sz w:val="24"/>
                <w:szCs w:val="24"/>
                <w:lang w:val="uk-UA"/>
              </w:rPr>
              <w:t>Човниковий біг 4 х 9 м, с.</w:t>
            </w:r>
          </w:p>
        </w:tc>
        <w:tc>
          <w:tcPr>
            <w:tcW w:w="851" w:type="dxa"/>
            <w:vAlign w:val="center"/>
          </w:tcPr>
          <w:p w14:paraId="4CD5C2B1" w14:textId="77777777" w:rsidR="00931243" w:rsidRPr="000261FB" w:rsidRDefault="0093124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12,34</w:t>
            </w:r>
          </w:p>
          <w:p w14:paraId="0F267104" w14:textId="3123304B" w:rsidR="00DB5970" w:rsidRPr="000261FB" w:rsidRDefault="00DB5970"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(89,95%)</w:t>
            </w:r>
          </w:p>
        </w:tc>
        <w:tc>
          <w:tcPr>
            <w:tcW w:w="708" w:type="dxa"/>
            <w:vAlign w:val="center"/>
          </w:tcPr>
          <w:p w14:paraId="4C35030A" w14:textId="6968ECE6" w:rsidR="00931243" w:rsidRPr="000261FB" w:rsidRDefault="0093124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+1,24</w:t>
            </w:r>
          </w:p>
        </w:tc>
        <w:tc>
          <w:tcPr>
            <w:tcW w:w="993" w:type="dxa"/>
            <w:vAlign w:val="center"/>
          </w:tcPr>
          <w:p w14:paraId="04F6087A" w14:textId="77777777" w:rsidR="00931243" w:rsidRPr="000261FB" w:rsidRDefault="0093124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10,86</w:t>
            </w:r>
          </w:p>
          <w:p w14:paraId="50CA5E59" w14:textId="2B8F925F" w:rsidR="00DB5970"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(102,21%)</w:t>
            </w:r>
          </w:p>
        </w:tc>
        <w:tc>
          <w:tcPr>
            <w:tcW w:w="567" w:type="dxa"/>
            <w:vAlign w:val="center"/>
          </w:tcPr>
          <w:p w14:paraId="17C67FDA" w14:textId="2D2E39A5" w:rsidR="00931243" w:rsidRPr="000261FB" w:rsidRDefault="0093124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-0,24</w:t>
            </w:r>
          </w:p>
        </w:tc>
        <w:tc>
          <w:tcPr>
            <w:tcW w:w="992" w:type="dxa"/>
            <w:vAlign w:val="center"/>
          </w:tcPr>
          <w:p w14:paraId="74B2BF8D" w14:textId="77777777" w:rsidR="00931243" w:rsidRPr="000261FB" w:rsidRDefault="0093124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9,92</w:t>
            </w:r>
          </w:p>
          <w:p w14:paraId="7E926980" w14:textId="74191D62" w:rsidR="00DB5970"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(111,19%)</w:t>
            </w:r>
          </w:p>
        </w:tc>
        <w:tc>
          <w:tcPr>
            <w:tcW w:w="709" w:type="dxa"/>
            <w:vAlign w:val="center"/>
          </w:tcPr>
          <w:p w14:paraId="15D7E0B9" w14:textId="329C4D71" w:rsidR="00931243" w:rsidRPr="000261FB" w:rsidRDefault="0093124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-1,18</w:t>
            </w:r>
          </w:p>
        </w:tc>
        <w:tc>
          <w:tcPr>
            <w:tcW w:w="992" w:type="dxa"/>
            <w:vAlign w:val="center"/>
          </w:tcPr>
          <w:p w14:paraId="1F827182" w14:textId="77777777" w:rsidR="00931243" w:rsidRPr="000261FB" w:rsidRDefault="0093124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11,23</w:t>
            </w:r>
          </w:p>
          <w:p w14:paraId="51E6464A" w14:textId="19CEB5F6" w:rsidR="00DB5970"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(105,08%)</w:t>
            </w:r>
          </w:p>
        </w:tc>
        <w:tc>
          <w:tcPr>
            <w:tcW w:w="567" w:type="dxa"/>
            <w:vAlign w:val="center"/>
          </w:tcPr>
          <w:p w14:paraId="71C50A21" w14:textId="0F9629E8" w:rsidR="00931243" w:rsidRPr="000261FB" w:rsidRDefault="0093124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-0,57</w:t>
            </w:r>
          </w:p>
        </w:tc>
        <w:tc>
          <w:tcPr>
            <w:tcW w:w="992" w:type="dxa"/>
            <w:vAlign w:val="center"/>
          </w:tcPr>
          <w:p w14:paraId="1C1F8AE1" w14:textId="77777777" w:rsidR="00931243" w:rsidRPr="000261FB" w:rsidRDefault="0093124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11,44</w:t>
            </w:r>
          </w:p>
          <w:p w14:paraId="0A236937" w14:textId="07B34619" w:rsidR="00DB5970"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(103,15%)</w:t>
            </w:r>
          </w:p>
        </w:tc>
        <w:tc>
          <w:tcPr>
            <w:tcW w:w="709" w:type="dxa"/>
            <w:vAlign w:val="center"/>
          </w:tcPr>
          <w:p w14:paraId="4A82D3C1" w14:textId="407D04E5" w:rsidR="00931243" w:rsidRPr="000261FB" w:rsidRDefault="00931243" w:rsidP="00BE0456">
            <w:pPr>
              <w:spacing w:after="0" w:line="360" w:lineRule="auto"/>
              <w:jc w:val="center"/>
              <w:rPr>
                <w:rFonts w:ascii="Times New Roman" w:eastAsia="Times New Roman" w:hAnsi="Times New Roman" w:cs="Times New Roman"/>
                <w:color w:val="000000"/>
                <w:sz w:val="18"/>
                <w:szCs w:val="18"/>
                <w:lang w:val="uk-UA" w:eastAsia="en-US"/>
              </w:rPr>
            </w:pPr>
            <w:r w:rsidRPr="000261FB">
              <w:rPr>
                <w:rFonts w:ascii="Times New Roman" w:eastAsia="Times New Roman" w:hAnsi="Times New Roman" w:cs="Times New Roman"/>
                <w:color w:val="000000"/>
                <w:sz w:val="18"/>
                <w:szCs w:val="18"/>
                <w:lang w:val="uk-UA" w:eastAsia="en-US"/>
              </w:rPr>
              <w:t>-0,36</w:t>
            </w:r>
          </w:p>
        </w:tc>
        <w:tc>
          <w:tcPr>
            <w:tcW w:w="992" w:type="dxa"/>
            <w:vAlign w:val="center"/>
          </w:tcPr>
          <w:p w14:paraId="77553A75" w14:textId="77777777" w:rsidR="00931243" w:rsidRPr="000261FB" w:rsidRDefault="0093124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12,13</w:t>
            </w:r>
          </w:p>
          <w:p w14:paraId="0B881EC7" w14:textId="70DEEF8B" w:rsidR="00DB5970"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(97,28%)</w:t>
            </w:r>
          </w:p>
        </w:tc>
        <w:tc>
          <w:tcPr>
            <w:tcW w:w="709" w:type="dxa"/>
            <w:vAlign w:val="center"/>
          </w:tcPr>
          <w:p w14:paraId="6F252688" w14:textId="0BB922D3" w:rsidR="00931243" w:rsidRPr="000261FB" w:rsidRDefault="0093124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+0,33</w:t>
            </w:r>
          </w:p>
        </w:tc>
      </w:tr>
      <w:tr w:rsidR="00B17FA6" w:rsidRPr="000261FB" w14:paraId="7DAEFD8B" w14:textId="7F4417DB" w:rsidTr="00491269">
        <w:tc>
          <w:tcPr>
            <w:tcW w:w="1951" w:type="dxa"/>
          </w:tcPr>
          <w:p w14:paraId="3715799A" w14:textId="77777777" w:rsidR="00931243" w:rsidRPr="000261FB" w:rsidRDefault="00931243" w:rsidP="00931243">
            <w:pPr>
              <w:spacing w:after="0" w:line="360" w:lineRule="auto"/>
              <w:rPr>
                <w:rFonts w:ascii="Times New Roman" w:eastAsia="Times New Roman" w:hAnsi="Times New Roman" w:cs="Times New Roman"/>
                <w:b/>
                <w:bCs/>
                <w:color w:val="000000"/>
                <w:sz w:val="24"/>
                <w:szCs w:val="24"/>
                <w:lang w:val="uk-UA" w:eastAsia="en-US"/>
              </w:rPr>
            </w:pPr>
            <w:r w:rsidRPr="000261FB">
              <w:rPr>
                <w:rFonts w:ascii="Times New Roman" w:eastAsia="Times New Roman" w:hAnsi="Times New Roman" w:cs="Times New Roman"/>
                <w:sz w:val="24"/>
                <w:szCs w:val="24"/>
                <w:lang w:val="uk-UA" w:eastAsia="en-US"/>
              </w:rPr>
              <w:t>Нахил тулуба вперед з положення сидячи, см</w:t>
            </w:r>
          </w:p>
        </w:tc>
        <w:tc>
          <w:tcPr>
            <w:tcW w:w="851" w:type="dxa"/>
            <w:vAlign w:val="center"/>
          </w:tcPr>
          <w:p w14:paraId="3624C0EB" w14:textId="77777777" w:rsidR="00931243" w:rsidRPr="000261FB" w:rsidRDefault="0093124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7,0</w:t>
            </w:r>
          </w:p>
          <w:p w14:paraId="4DE6DA65" w14:textId="7779EEE3" w:rsidR="00DB5970" w:rsidRPr="000261FB" w:rsidRDefault="00DB5970"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(58,33%)</w:t>
            </w:r>
          </w:p>
        </w:tc>
        <w:tc>
          <w:tcPr>
            <w:tcW w:w="708" w:type="dxa"/>
            <w:vAlign w:val="center"/>
          </w:tcPr>
          <w:p w14:paraId="496CA095" w14:textId="79552FDC" w:rsidR="00931243" w:rsidRPr="000261FB" w:rsidRDefault="0093124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-5</w:t>
            </w:r>
          </w:p>
        </w:tc>
        <w:tc>
          <w:tcPr>
            <w:tcW w:w="993" w:type="dxa"/>
            <w:vAlign w:val="center"/>
          </w:tcPr>
          <w:p w14:paraId="11F081B2" w14:textId="77777777" w:rsidR="00931243" w:rsidRPr="000261FB" w:rsidRDefault="0093124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10,2</w:t>
            </w:r>
          </w:p>
          <w:p w14:paraId="2C5526D0" w14:textId="6AD8B1D5" w:rsidR="00DB5970"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(85%)</w:t>
            </w:r>
          </w:p>
        </w:tc>
        <w:tc>
          <w:tcPr>
            <w:tcW w:w="567" w:type="dxa"/>
            <w:vAlign w:val="center"/>
          </w:tcPr>
          <w:p w14:paraId="2F186AD0" w14:textId="616643FC" w:rsidR="00931243" w:rsidRPr="000261FB" w:rsidRDefault="0093124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-1,8</w:t>
            </w:r>
          </w:p>
        </w:tc>
        <w:tc>
          <w:tcPr>
            <w:tcW w:w="992" w:type="dxa"/>
            <w:vAlign w:val="center"/>
          </w:tcPr>
          <w:p w14:paraId="7BEAE3CA" w14:textId="77777777" w:rsidR="00931243" w:rsidRPr="000261FB" w:rsidRDefault="0093124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9,3</w:t>
            </w:r>
          </w:p>
          <w:p w14:paraId="59BED666" w14:textId="0777DF59" w:rsidR="00DB5970"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(77,5%)</w:t>
            </w:r>
          </w:p>
        </w:tc>
        <w:tc>
          <w:tcPr>
            <w:tcW w:w="709" w:type="dxa"/>
            <w:vAlign w:val="center"/>
          </w:tcPr>
          <w:p w14:paraId="227D6790" w14:textId="3153B84D" w:rsidR="00931243" w:rsidRPr="000261FB" w:rsidRDefault="0093124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-2,7</w:t>
            </w:r>
          </w:p>
        </w:tc>
        <w:tc>
          <w:tcPr>
            <w:tcW w:w="992" w:type="dxa"/>
            <w:vAlign w:val="center"/>
          </w:tcPr>
          <w:p w14:paraId="1A07F196" w14:textId="77777777" w:rsidR="00931243" w:rsidRPr="000261FB" w:rsidRDefault="0093124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12,1</w:t>
            </w:r>
          </w:p>
          <w:p w14:paraId="0933E2EC" w14:textId="627038E5" w:rsidR="00DB5970"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(71,18%)</w:t>
            </w:r>
          </w:p>
        </w:tc>
        <w:tc>
          <w:tcPr>
            <w:tcW w:w="567" w:type="dxa"/>
            <w:vAlign w:val="center"/>
          </w:tcPr>
          <w:p w14:paraId="5A5467B9" w14:textId="0ED26CA5" w:rsidR="00931243" w:rsidRPr="000261FB" w:rsidRDefault="0093124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-4,9</w:t>
            </w:r>
          </w:p>
        </w:tc>
        <w:tc>
          <w:tcPr>
            <w:tcW w:w="992" w:type="dxa"/>
            <w:vAlign w:val="center"/>
          </w:tcPr>
          <w:p w14:paraId="69268DE0" w14:textId="77777777" w:rsidR="00931243" w:rsidRPr="000261FB" w:rsidRDefault="0093124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14,5</w:t>
            </w:r>
          </w:p>
          <w:p w14:paraId="26951F60" w14:textId="67DF99A8" w:rsidR="00DB5970"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(85,29%)</w:t>
            </w:r>
          </w:p>
        </w:tc>
        <w:tc>
          <w:tcPr>
            <w:tcW w:w="709" w:type="dxa"/>
            <w:vAlign w:val="center"/>
          </w:tcPr>
          <w:p w14:paraId="2EB34E7B" w14:textId="1731A10E" w:rsidR="00931243" w:rsidRPr="000261FB" w:rsidRDefault="00931243" w:rsidP="00BE0456">
            <w:pPr>
              <w:spacing w:after="0" w:line="360" w:lineRule="auto"/>
              <w:jc w:val="center"/>
              <w:rPr>
                <w:rFonts w:ascii="Times New Roman" w:eastAsia="Times New Roman" w:hAnsi="Times New Roman" w:cs="Times New Roman"/>
                <w:color w:val="000000"/>
                <w:sz w:val="18"/>
                <w:szCs w:val="18"/>
                <w:lang w:val="uk-UA" w:eastAsia="en-US"/>
              </w:rPr>
            </w:pPr>
            <w:r w:rsidRPr="000261FB">
              <w:rPr>
                <w:rFonts w:ascii="Times New Roman" w:eastAsia="Times New Roman" w:hAnsi="Times New Roman" w:cs="Times New Roman"/>
                <w:color w:val="000000"/>
                <w:sz w:val="18"/>
                <w:szCs w:val="18"/>
                <w:lang w:val="uk-UA" w:eastAsia="en-US"/>
              </w:rPr>
              <w:t>-2,5</w:t>
            </w:r>
          </w:p>
        </w:tc>
        <w:tc>
          <w:tcPr>
            <w:tcW w:w="992" w:type="dxa"/>
            <w:vAlign w:val="center"/>
          </w:tcPr>
          <w:p w14:paraId="6251164F" w14:textId="77777777" w:rsidR="00931243" w:rsidRPr="000261FB" w:rsidRDefault="0093124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17,0</w:t>
            </w:r>
          </w:p>
          <w:p w14:paraId="41E15CB9" w14:textId="5DE0AE63" w:rsidR="00DB5970"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(100%)</w:t>
            </w:r>
          </w:p>
        </w:tc>
        <w:tc>
          <w:tcPr>
            <w:tcW w:w="709" w:type="dxa"/>
            <w:vAlign w:val="center"/>
          </w:tcPr>
          <w:p w14:paraId="7254256A" w14:textId="5879BB1D" w:rsidR="00931243" w:rsidRPr="000261FB" w:rsidRDefault="0093124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w:t>
            </w:r>
          </w:p>
        </w:tc>
      </w:tr>
      <w:tr w:rsidR="00B17FA6" w:rsidRPr="000261FB" w14:paraId="4E5EE2D3" w14:textId="212C5343" w:rsidTr="00491269">
        <w:tc>
          <w:tcPr>
            <w:tcW w:w="1951" w:type="dxa"/>
          </w:tcPr>
          <w:p w14:paraId="3D41C39E" w14:textId="77777777" w:rsidR="00931243" w:rsidRPr="000261FB" w:rsidRDefault="00931243" w:rsidP="00931243">
            <w:pPr>
              <w:spacing w:after="0" w:line="360" w:lineRule="auto"/>
              <w:rPr>
                <w:rFonts w:ascii="Times New Roman" w:eastAsia="Times New Roman" w:hAnsi="Times New Roman" w:cs="Times New Roman"/>
                <w:color w:val="000000"/>
                <w:sz w:val="24"/>
                <w:szCs w:val="24"/>
                <w:lang w:val="uk-UA" w:eastAsia="en-US"/>
              </w:rPr>
            </w:pPr>
            <w:r w:rsidRPr="000261FB">
              <w:rPr>
                <w:rFonts w:ascii="Times New Roman" w:eastAsia="Times New Roman" w:hAnsi="Times New Roman" w:cs="Times New Roman"/>
                <w:sz w:val="24"/>
                <w:szCs w:val="24"/>
                <w:lang w:val="uk-UA"/>
              </w:rPr>
              <w:t>Біг на 1000 м, хв., с.</w:t>
            </w:r>
          </w:p>
        </w:tc>
        <w:tc>
          <w:tcPr>
            <w:tcW w:w="851" w:type="dxa"/>
            <w:vAlign w:val="center"/>
          </w:tcPr>
          <w:p w14:paraId="021C1CC2" w14:textId="77777777" w:rsidR="00931243" w:rsidRPr="000261FB" w:rsidRDefault="00931243" w:rsidP="00BE0456">
            <w:pPr>
              <w:spacing w:after="0" w:line="360" w:lineRule="auto"/>
              <w:jc w:val="center"/>
              <w:rPr>
                <w:rFonts w:ascii="Times New Roman" w:hAnsi="Times New Roman" w:cs="Times New Roman"/>
                <w:sz w:val="20"/>
                <w:szCs w:val="20"/>
                <w:lang w:val="uk-UA"/>
              </w:rPr>
            </w:pPr>
            <w:r w:rsidRPr="000261FB">
              <w:rPr>
                <w:rFonts w:ascii="Times New Roman" w:hAnsi="Times New Roman" w:cs="Times New Roman"/>
                <w:sz w:val="20"/>
                <w:szCs w:val="20"/>
                <w:lang w:val="uk-UA"/>
              </w:rPr>
              <w:t>9,15</w:t>
            </w:r>
          </w:p>
          <w:p w14:paraId="1EFA63A2" w14:textId="79A8CBF1" w:rsidR="00DB5970" w:rsidRPr="000261FB" w:rsidRDefault="00DB5970"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(93,44%)</w:t>
            </w:r>
          </w:p>
        </w:tc>
        <w:tc>
          <w:tcPr>
            <w:tcW w:w="708" w:type="dxa"/>
            <w:vAlign w:val="center"/>
          </w:tcPr>
          <w:p w14:paraId="675BDCE9" w14:textId="5419F1DF" w:rsidR="00931243" w:rsidRPr="000261FB" w:rsidRDefault="00931243" w:rsidP="00BE0456">
            <w:pPr>
              <w:spacing w:after="0" w:line="360" w:lineRule="auto"/>
              <w:jc w:val="center"/>
              <w:rPr>
                <w:rFonts w:ascii="Times New Roman" w:hAnsi="Times New Roman" w:cs="Times New Roman"/>
                <w:sz w:val="16"/>
                <w:szCs w:val="16"/>
                <w:lang w:val="uk-UA"/>
              </w:rPr>
            </w:pPr>
            <w:r w:rsidRPr="000261FB">
              <w:rPr>
                <w:rFonts w:ascii="Times New Roman" w:eastAsia="Times New Roman" w:hAnsi="Times New Roman" w:cs="Times New Roman"/>
                <w:color w:val="000000"/>
                <w:sz w:val="16"/>
                <w:szCs w:val="16"/>
                <w:lang w:val="uk-UA" w:eastAsia="en-US"/>
              </w:rPr>
              <w:t>+0,6</w:t>
            </w:r>
          </w:p>
        </w:tc>
        <w:tc>
          <w:tcPr>
            <w:tcW w:w="993" w:type="dxa"/>
            <w:vAlign w:val="center"/>
          </w:tcPr>
          <w:p w14:paraId="358CD5EC" w14:textId="77777777" w:rsidR="00931243" w:rsidRPr="000261FB" w:rsidRDefault="00931243" w:rsidP="00BE0456">
            <w:pPr>
              <w:spacing w:after="0" w:line="360" w:lineRule="auto"/>
              <w:jc w:val="center"/>
              <w:rPr>
                <w:rFonts w:ascii="Times New Roman" w:hAnsi="Times New Roman" w:cs="Times New Roman"/>
                <w:sz w:val="20"/>
                <w:szCs w:val="20"/>
                <w:lang w:val="uk-UA"/>
              </w:rPr>
            </w:pPr>
            <w:r w:rsidRPr="000261FB">
              <w:rPr>
                <w:rFonts w:ascii="Times New Roman" w:hAnsi="Times New Roman" w:cs="Times New Roman"/>
                <w:sz w:val="20"/>
                <w:szCs w:val="20"/>
                <w:lang w:val="uk-UA"/>
              </w:rPr>
              <w:t>9,55</w:t>
            </w:r>
          </w:p>
          <w:p w14:paraId="06CD1286" w14:textId="7F51B89F" w:rsidR="00DB5970"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(89,53%)</w:t>
            </w:r>
          </w:p>
        </w:tc>
        <w:tc>
          <w:tcPr>
            <w:tcW w:w="567" w:type="dxa"/>
            <w:vAlign w:val="center"/>
          </w:tcPr>
          <w:p w14:paraId="15CA342F" w14:textId="2B4AFA9B" w:rsidR="00931243" w:rsidRPr="000261FB" w:rsidRDefault="0093124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+1,0</w:t>
            </w:r>
          </w:p>
        </w:tc>
        <w:tc>
          <w:tcPr>
            <w:tcW w:w="992" w:type="dxa"/>
            <w:vAlign w:val="center"/>
          </w:tcPr>
          <w:p w14:paraId="679C6341" w14:textId="77777777" w:rsidR="00931243" w:rsidRPr="000261FB" w:rsidRDefault="0093124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10,03</w:t>
            </w:r>
          </w:p>
          <w:p w14:paraId="044C5BE6" w14:textId="1CA28F4F" w:rsidR="00DB5970"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(85,24%)</w:t>
            </w:r>
          </w:p>
        </w:tc>
        <w:tc>
          <w:tcPr>
            <w:tcW w:w="709" w:type="dxa"/>
            <w:vAlign w:val="center"/>
          </w:tcPr>
          <w:p w14:paraId="1383B4B3" w14:textId="73D22A0D" w:rsidR="00931243" w:rsidRPr="000261FB" w:rsidRDefault="0093124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+1,48</w:t>
            </w:r>
          </w:p>
        </w:tc>
        <w:tc>
          <w:tcPr>
            <w:tcW w:w="992" w:type="dxa"/>
            <w:vAlign w:val="center"/>
          </w:tcPr>
          <w:p w14:paraId="4DEA1595" w14:textId="77777777" w:rsidR="00931243" w:rsidRPr="000261FB" w:rsidRDefault="0093124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8,94</w:t>
            </w:r>
          </w:p>
          <w:p w14:paraId="006E4965" w14:textId="26871C74" w:rsidR="00DB5970"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(102,35%)</w:t>
            </w:r>
          </w:p>
        </w:tc>
        <w:tc>
          <w:tcPr>
            <w:tcW w:w="567" w:type="dxa"/>
            <w:vAlign w:val="center"/>
          </w:tcPr>
          <w:p w14:paraId="187FCF66" w14:textId="79D8B8AB" w:rsidR="00931243" w:rsidRPr="000261FB" w:rsidRDefault="0093124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-0,21</w:t>
            </w:r>
          </w:p>
        </w:tc>
        <w:tc>
          <w:tcPr>
            <w:tcW w:w="992" w:type="dxa"/>
            <w:vAlign w:val="center"/>
          </w:tcPr>
          <w:p w14:paraId="6BACB558" w14:textId="77777777" w:rsidR="00931243" w:rsidRPr="000261FB" w:rsidRDefault="0093124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9,22</w:t>
            </w:r>
          </w:p>
          <w:p w14:paraId="22025C12" w14:textId="564E9808" w:rsidR="00DB5970"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(99,24%)</w:t>
            </w:r>
          </w:p>
        </w:tc>
        <w:tc>
          <w:tcPr>
            <w:tcW w:w="709" w:type="dxa"/>
            <w:vAlign w:val="center"/>
          </w:tcPr>
          <w:p w14:paraId="5430D305" w14:textId="65FC6416" w:rsidR="00931243" w:rsidRPr="000261FB" w:rsidRDefault="00931243" w:rsidP="00BE0456">
            <w:pPr>
              <w:spacing w:after="0" w:line="360" w:lineRule="auto"/>
              <w:jc w:val="center"/>
              <w:rPr>
                <w:rFonts w:ascii="Times New Roman" w:eastAsia="Times New Roman" w:hAnsi="Times New Roman" w:cs="Times New Roman"/>
                <w:color w:val="000000"/>
                <w:sz w:val="18"/>
                <w:szCs w:val="18"/>
                <w:lang w:val="uk-UA" w:eastAsia="en-US"/>
              </w:rPr>
            </w:pPr>
            <w:r w:rsidRPr="000261FB">
              <w:rPr>
                <w:rFonts w:ascii="Times New Roman" w:eastAsia="Times New Roman" w:hAnsi="Times New Roman" w:cs="Times New Roman"/>
                <w:color w:val="000000"/>
                <w:sz w:val="18"/>
                <w:szCs w:val="18"/>
                <w:lang w:val="uk-UA" w:eastAsia="en-US"/>
              </w:rPr>
              <w:t>+0,07</w:t>
            </w:r>
          </w:p>
        </w:tc>
        <w:tc>
          <w:tcPr>
            <w:tcW w:w="992" w:type="dxa"/>
            <w:vAlign w:val="center"/>
          </w:tcPr>
          <w:p w14:paraId="175B07B6" w14:textId="77777777" w:rsidR="00931243" w:rsidRPr="000261FB" w:rsidRDefault="0093124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9,52</w:t>
            </w:r>
          </w:p>
          <w:p w14:paraId="4F92D0BE" w14:textId="4C87A618" w:rsidR="00DB5970"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(96,11%)</w:t>
            </w:r>
          </w:p>
        </w:tc>
        <w:tc>
          <w:tcPr>
            <w:tcW w:w="709" w:type="dxa"/>
            <w:vAlign w:val="center"/>
          </w:tcPr>
          <w:p w14:paraId="3C82FFA4" w14:textId="510C25CB" w:rsidR="00931243" w:rsidRPr="000261FB" w:rsidRDefault="0093124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+0,37</w:t>
            </w:r>
          </w:p>
        </w:tc>
      </w:tr>
      <w:tr w:rsidR="00B17FA6" w:rsidRPr="000261FB" w14:paraId="42504CFA" w14:textId="0896094D" w:rsidTr="00491269">
        <w:tc>
          <w:tcPr>
            <w:tcW w:w="1951" w:type="dxa"/>
          </w:tcPr>
          <w:p w14:paraId="29309A10" w14:textId="77777777" w:rsidR="00931243" w:rsidRPr="000261FB" w:rsidRDefault="00931243" w:rsidP="00931243">
            <w:pPr>
              <w:spacing w:after="0" w:line="360" w:lineRule="auto"/>
              <w:rPr>
                <w:rFonts w:ascii="Times New Roman" w:eastAsia="Times New Roman" w:hAnsi="Times New Roman" w:cs="Times New Roman"/>
                <w:color w:val="000000"/>
                <w:sz w:val="24"/>
                <w:szCs w:val="24"/>
                <w:lang w:val="uk-UA" w:eastAsia="en-US"/>
              </w:rPr>
            </w:pPr>
            <w:r w:rsidRPr="000261FB">
              <w:rPr>
                <w:rFonts w:ascii="Times New Roman" w:eastAsia="Times New Roman" w:hAnsi="Times New Roman" w:cs="Times New Roman"/>
                <w:color w:val="000000"/>
                <w:sz w:val="24"/>
                <w:szCs w:val="24"/>
                <w:lang w:val="uk-UA" w:eastAsia="en-US"/>
              </w:rPr>
              <w:t>Плавання, м (без урахування часу)</w:t>
            </w:r>
          </w:p>
        </w:tc>
        <w:tc>
          <w:tcPr>
            <w:tcW w:w="851" w:type="dxa"/>
            <w:vAlign w:val="center"/>
          </w:tcPr>
          <w:p w14:paraId="7B6AD784" w14:textId="77777777" w:rsidR="00931243" w:rsidRPr="000261FB" w:rsidRDefault="0093124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50</w:t>
            </w:r>
          </w:p>
          <w:p w14:paraId="48931062" w14:textId="4CEBF298" w:rsidR="00DB5970" w:rsidRPr="000261FB" w:rsidRDefault="00DB5970"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(100%)</w:t>
            </w:r>
          </w:p>
        </w:tc>
        <w:tc>
          <w:tcPr>
            <w:tcW w:w="708" w:type="dxa"/>
            <w:vAlign w:val="center"/>
          </w:tcPr>
          <w:p w14:paraId="3375C4AC" w14:textId="75A44696" w:rsidR="00931243" w:rsidRPr="000261FB" w:rsidRDefault="0093124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w:t>
            </w:r>
          </w:p>
        </w:tc>
        <w:tc>
          <w:tcPr>
            <w:tcW w:w="993" w:type="dxa"/>
            <w:vAlign w:val="center"/>
          </w:tcPr>
          <w:p w14:paraId="12A25CB7" w14:textId="77777777" w:rsidR="00931243" w:rsidRPr="000261FB" w:rsidRDefault="0093124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50</w:t>
            </w:r>
          </w:p>
          <w:p w14:paraId="4CE85EC3" w14:textId="1692D0A9" w:rsidR="00DB5970"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(100%)</w:t>
            </w:r>
          </w:p>
        </w:tc>
        <w:tc>
          <w:tcPr>
            <w:tcW w:w="567" w:type="dxa"/>
            <w:vAlign w:val="center"/>
          </w:tcPr>
          <w:p w14:paraId="115239C2" w14:textId="3A34D48A" w:rsidR="00931243" w:rsidRPr="000261FB" w:rsidRDefault="0093124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w:t>
            </w:r>
          </w:p>
        </w:tc>
        <w:tc>
          <w:tcPr>
            <w:tcW w:w="992" w:type="dxa"/>
            <w:vAlign w:val="center"/>
          </w:tcPr>
          <w:p w14:paraId="148ADC3A" w14:textId="77777777" w:rsidR="00931243" w:rsidRPr="000261FB" w:rsidRDefault="0093124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50</w:t>
            </w:r>
          </w:p>
          <w:p w14:paraId="09882C8B" w14:textId="68A0E73A" w:rsidR="00DB5970"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(100%)</w:t>
            </w:r>
          </w:p>
        </w:tc>
        <w:tc>
          <w:tcPr>
            <w:tcW w:w="709" w:type="dxa"/>
            <w:vAlign w:val="center"/>
          </w:tcPr>
          <w:p w14:paraId="317DFF18" w14:textId="17CA8947" w:rsidR="00931243" w:rsidRPr="000261FB" w:rsidRDefault="0093124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w:t>
            </w:r>
          </w:p>
        </w:tc>
        <w:tc>
          <w:tcPr>
            <w:tcW w:w="992" w:type="dxa"/>
            <w:vAlign w:val="center"/>
          </w:tcPr>
          <w:p w14:paraId="5860385C" w14:textId="77777777" w:rsidR="00931243" w:rsidRPr="000261FB" w:rsidRDefault="0093124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50</w:t>
            </w:r>
          </w:p>
          <w:p w14:paraId="482191D5" w14:textId="7FD38591" w:rsidR="00DB5970"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(100%)</w:t>
            </w:r>
          </w:p>
        </w:tc>
        <w:tc>
          <w:tcPr>
            <w:tcW w:w="567" w:type="dxa"/>
            <w:vAlign w:val="center"/>
          </w:tcPr>
          <w:p w14:paraId="266CF43C" w14:textId="500125C9" w:rsidR="00931243" w:rsidRPr="000261FB" w:rsidRDefault="0093124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w:t>
            </w:r>
          </w:p>
        </w:tc>
        <w:tc>
          <w:tcPr>
            <w:tcW w:w="992" w:type="dxa"/>
            <w:vAlign w:val="center"/>
          </w:tcPr>
          <w:p w14:paraId="59FE5F90" w14:textId="77777777" w:rsidR="00931243" w:rsidRPr="000261FB" w:rsidRDefault="0093124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50</w:t>
            </w:r>
          </w:p>
          <w:p w14:paraId="4AE48134" w14:textId="70B80249" w:rsidR="00DB5970"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(100%)</w:t>
            </w:r>
          </w:p>
        </w:tc>
        <w:tc>
          <w:tcPr>
            <w:tcW w:w="709" w:type="dxa"/>
            <w:vAlign w:val="center"/>
          </w:tcPr>
          <w:p w14:paraId="07875798" w14:textId="57136450" w:rsidR="00931243" w:rsidRPr="000261FB" w:rsidRDefault="00931243" w:rsidP="00BE0456">
            <w:pPr>
              <w:spacing w:after="0" w:line="360" w:lineRule="auto"/>
              <w:jc w:val="center"/>
              <w:rPr>
                <w:rFonts w:ascii="Times New Roman" w:eastAsia="Times New Roman" w:hAnsi="Times New Roman" w:cs="Times New Roman"/>
                <w:color w:val="000000"/>
                <w:sz w:val="18"/>
                <w:szCs w:val="18"/>
                <w:lang w:val="uk-UA" w:eastAsia="en-US"/>
              </w:rPr>
            </w:pPr>
            <w:r w:rsidRPr="000261FB">
              <w:rPr>
                <w:rFonts w:ascii="Times New Roman" w:eastAsia="Times New Roman" w:hAnsi="Times New Roman" w:cs="Times New Roman"/>
                <w:color w:val="000000"/>
                <w:sz w:val="18"/>
                <w:szCs w:val="18"/>
                <w:lang w:val="uk-UA" w:eastAsia="en-US"/>
              </w:rPr>
              <w:t>0</w:t>
            </w:r>
          </w:p>
        </w:tc>
        <w:tc>
          <w:tcPr>
            <w:tcW w:w="992" w:type="dxa"/>
            <w:vAlign w:val="center"/>
          </w:tcPr>
          <w:p w14:paraId="2CDD9A66" w14:textId="77777777" w:rsidR="00931243" w:rsidRPr="000261FB" w:rsidRDefault="0093124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50</w:t>
            </w:r>
          </w:p>
          <w:p w14:paraId="3B3D8627" w14:textId="5E3C990A" w:rsidR="00DB5970"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(100%)</w:t>
            </w:r>
          </w:p>
        </w:tc>
        <w:tc>
          <w:tcPr>
            <w:tcW w:w="709" w:type="dxa"/>
            <w:vAlign w:val="center"/>
          </w:tcPr>
          <w:p w14:paraId="7EEF96D3" w14:textId="1DFC382B" w:rsidR="00931243" w:rsidRPr="000261FB" w:rsidRDefault="0093124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w:t>
            </w:r>
          </w:p>
        </w:tc>
      </w:tr>
      <w:bookmarkEnd w:id="26"/>
    </w:tbl>
    <w:p w14:paraId="5958BAA4" w14:textId="3FE2E91E" w:rsidR="00770412" w:rsidRPr="000261FB" w:rsidRDefault="00770412" w:rsidP="0056318B">
      <w:pPr>
        <w:pStyle w:val="11"/>
        <w:spacing w:after="0" w:line="360" w:lineRule="auto"/>
        <w:ind w:firstLine="709"/>
        <w:jc w:val="both"/>
        <w:rPr>
          <w:rFonts w:ascii="Times New Roman" w:eastAsia="Times New Roman" w:hAnsi="Times New Roman" w:cs="Times New Roman"/>
          <w:sz w:val="28"/>
          <w:szCs w:val="28"/>
        </w:rPr>
      </w:pPr>
    </w:p>
    <w:p w14:paraId="0877DB90" w14:textId="77777777" w:rsidR="00491269" w:rsidRPr="000261FB" w:rsidRDefault="00491269" w:rsidP="00491269">
      <w:pPr>
        <w:spacing w:after="0" w:line="360" w:lineRule="auto"/>
        <w:jc w:val="both"/>
        <w:rPr>
          <w:rFonts w:ascii="Times New Roman" w:hAnsi="Times New Roman" w:cs="Times New Roman"/>
          <w:b/>
          <w:i/>
          <w:sz w:val="28"/>
          <w:szCs w:val="28"/>
          <w:lang w:val="uk-UA"/>
        </w:rPr>
      </w:pPr>
      <w:r w:rsidRPr="000261FB">
        <w:rPr>
          <w:rFonts w:ascii="Times New Roman" w:hAnsi="Times New Roman" w:cs="Times New Roman"/>
          <w:b/>
          <w:i/>
          <w:sz w:val="28"/>
          <w:szCs w:val="28"/>
          <w:lang w:val="uk-UA"/>
        </w:rPr>
        <w:t>Результати спортсменів початківців 10-ти років:</w:t>
      </w:r>
    </w:p>
    <w:p w14:paraId="792ECF4B" w14:textId="4BAF3341" w:rsidR="00491269" w:rsidRPr="000261FB" w:rsidRDefault="00491269" w:rsidP="000261FB">
      <w:pPr>
        <w:spacing w:after="0" w:line="360" w:lineRule="auto"/>
        <w:jc w:val="both"/>
        <w:rPr>
          <w:rFonts w:ascii="Times New Roman" w:hAnsi="Times New Roman" w:cs="Times New Roman"/>
          <w:sz w:val="28"/>
          <w:szCs w:val="28"/>
          <w:lang w:val="uk-UA"/>
        </w:rPr>
      </w:pPr>
      <w:r w:rsidRPr="000261FB">
        <w:rPr>
          <w:rFonts w:ascii="Times New Roman" w:hAnsi="Times New Roman" w:cs="Times New Roman"/>
          <w:b/>
          <w:i/>
          <w:sz w:val="28"/>
          <w:szCs w:val="28"/>
          <w:lang w:val="uk-UA"/>
        </w:rPr>
        <w:t xml:space="preserve">Хлопці </w:t>
      </w:r>
      <w:r w:rsidRPr="000261FB">
        <w:rPr>
          <w:rFonts w:ascii="Times New Roman" w:hAnsi="Times New Roman" w:cs="Times New Roman"/>
          <w:bCs/>
          <w:iCs/>
          <w:sz w:val="28"/>
          <w:szCs w:val="28"/>
          <w:lang w:val="uk-UA"/>
        </w:rPr>
        <w:t>показали достатній результат</w:t>
      </w:r>
      <w:r w:rsidRPr="000261FB">
        <w:rPr>
          <w:rFonts w:ascii="Times New Roman" w:hAnsi="Times New Roman" w:cs="Times New Roman"/>
          <w:b/>
          <w:i/>
          <w:sz w:val="28"/>
          <w:szCs w:val="28"/>
          <w:lang w:val="uk-UA"/>
        </w:rPr>
        <w:t>.</w:t>
      </w:r>
      <w:r w:rsidRPr="000261FB">
        <w:rPr>
          <w:rFonts w:ascii="Times New Roman" w:hAnsi="Times New Roman" w:cs="Times New Roman"/>
          <w:sz w:val="28"/>
          <w:szCs w:val="28"/>
          <w:lang w:val="uk-UA"/>
        </w:rPr>
        <w:t xml:space="preserve"> Мають незначні від</w:t>
      </w:r>
      <w:r w:rsidR="002F10DB">
        <w:rPr>
          <w:rFonts w:ascii="Times New Roman" w:hAnsi="Times New Roman" w:cs="Times New Roman"/>
          <w:sz w:val="28"/>
          <w:szCs w:val="28"/>
          <w:lang w:val="uk-UA"/>
        </w:rPr>
        <w:t>хилення</w:t>
      </w:r>
      <w:r w:rsidRPr="000261FB">
        <w:rPr>
          <w:rFonts w:ascii="Times New Roman" w:hAnsi="Times New Roman" w:cs="Times New Roman"/>
          <w:sz w:val="28"/>
          <w:szCs w:val="28"/>
          <w:lang w:val="uk-UA"/>
        </w:rPr>
        <w:t xml:space="preserve"> в розвитку силових якостей, а саме згинанні-розгинанні рук в упорі лежачи, значні </w:t>
      </w:r>
      <w:r w:rsidR="002F10DB" w:rsidRPr="000261FB">
        <w:rPr>
          <w:rFonts w:ascii="Times New Roman" w:hAnsi="Times New Roman" w:cs="Times New Roman"/>
          <w:sz w:val="28"/>
          <w:szCs w:val="28"/>
          <w:lang w:val="uk-UA"/>
        </w:rPr>
        <w:t>від</w:t>
      </w:r>
      <w:r w:rsidR="002F10DB">
        <w:rPr>
          <w:rFonts w:ascii="Times New Roman" w:hAnsi="Times New Roman" w:cs="Times New Roman"/>
          <w:sz w:val="28"/>
          <w:szCs w:val="28"/>
          <w:lang w:val="uk-UA"/>
        </w:rPr>
        <w:t>хилення</w:t>
      </w:r>
      <w:r w:rsidRPr="000261FB">
        <w:rPr>
          <w:rFonts w:ascii="Times New Roman" w:hAnsi="Times New Roman" w:cs="Times New Roman"/>
          <w:sz w:val="28"/>
          <w:szCs w:val="28"/>
          <w:lang w:val="uk-UA"/>
        </w:rPr>
        <w:t xml:space="preserve"> у розвитку гнучкості, а саме в нахилі тулуба вперед з положення сидячи. </w:t>
      </w:r>
      <w:proofErr w:type="spellStart"/>
      <w:r w:rsidRPr="000261FB">
        <w:rPr>
          <w:rFonts w:ascii="Times New Roman" w:hAnsi="Times New Roman" w:cs="Times New Roman"/>
          <w:sz w:val="28"/>
          <w:szCs w:val="28"/>
          <w:lang w:val="uk-UA"/>
        </w:rPr>
        <w:t>Джим</w:t>
      </w:r>
      <w:proofErr w:type="spellEnd"/>
      <w:r w:rsidRPr="000261FB">
        <w:rPr>
          <w:rFonts w:ascii="Times New Roman" w:hAnsi="Times New Roman" w:cs="Times New Roman"/>
          <w:sz w:val="28"/>
          <w:szCs w:val="28"/>
          <w:lang w:val="uk-UA"/>
        </w:rPr>
        <w:t xml:space="preserve"> має незначні відхилення в швидкісних можливостях, а саме в бігу на 30 метрів. Всі інші показники у всіх хлопців знаходяться в діапазоні 85-111,9% від нормативу, що відповідає достатньо високому рівню. </w:t>
      </w:r>
    </w:p>
    <w:p w14:paraId="13D361FE" w14:textId="67D894EC" w:rsidR="00491269" w:rsidRPr="000261FB" w:rsidRDefault="00491269" w:rsidP="000261FB">
      <w:pPr>
        <w:spacing w:after="0" w:line="360" w:lineRule="auto"/>
        <w:jc w:val="both"/>
        <w:rPr>
          <w:rFonts w:ascii="Times New Roman" w:hAnsi="Times New Roman" w:cs="Times New Roman"/>
          <w:sz w:val="28"/>
          <w:szCs w:val="28"/>
          <w:lang w:val="uk-UA"/>
        </w:rPr>
      </w:pPr>
      <w:r w:rsidRPr="000261FB">
        <w:rPr>
          <w:rFonts w:ascii="Times New Roman" w:hAnsi="Times New Roman" w:cs="Times New Roman"/>
          <w:b/>
          <w:i/>
          <w:sz w:val="28"/>
          <w:szCs w:val="28"/>
          <w:lang w:val="uk-UA"/>
        </w:rPr>
        <w:t xml:space="preserve">Дівчата </w:t>
      </w:r>
      <w:r w:rsidRPr="000261FB">
        <w:rPr>
          <w:rFonts w:ascii="Times New Roman" w:hAnsi="Times New Roman" w:cs="Times New Roman"/>
          <w:sz w:val="28"/>
          <w:szCs w:val="28"/>
          <w:lang w:val="uk-UA"/>
        </w:rPr>
        <w:t xml:space="preserve">показали достатній результат. Аліна і Єва мають найнижчі показники з силових вправ, а саме зі згинання-розгинання рук в упорі лежачи та мають незначне відхилення у підніманні тулуба у </w:t>
      </w:r>
      <w:proofErr w:type="spellStart"/>
      <w:r w:rsidRPr="000261FB">
        <w:rPr>
          <w:rFonts w:ascii="Times New Roman" w:hAnsi="Times New Roman" w:cs="Times New Roman"/>
          <w:sz w:val="28"/>
          <w:szCs w:val="28"/>
          <w:lang w:val="uk-UA"/>
        </w:rPr>
        <w:t>сід</w:t>
      </w:r>
      <w:proofErr w:type="spellEnd"/>
      <w:r w:rsidRPr="000261FB">
        <w:rPr>
          <w:rFonts w:ascii="Times New Roman" w:hAnsi="Times New Roman" w:cs="Times New Roman"/>
          <w:sz w:val="28"/>
          <w:szCs w:val="28"/>
          <w:lang w:val="uk-UA"/>
        </w:rPr>
        <w:t xml:space="preserve">. Також Аліна має незначне відхилення у розвитку гнучкості, а саме в нахилі тулуба вперед з </w:t>
      </w:r>
      <w:r w:rsidRPr="000261FB">
        <w:rPr>
          <w:rFonts w:ascii="Times New Roman" w:hAnsi="Times New Roman" w:cs="Times New Roman"/>
          <w:sz w:val="28"/>
          <w:szCs w:val="28"/>
          <w:lang w:val="uk-UA"/>
        </w:rPr>
        <w:lastRenderedPageBreak/>
        <w:t xml:space="preserve">положення сидячи. Всі інші показники у всіх дівчат знаходяться в діапазоні 85,29-110% від нормативу, що відповідає достатньо високому рівню. </w:t>
      </w:r>
    </w:p>
    <w:p w14:paraId="7F15F57E" w14:textId="77777777" w:rsidR="00491269" w:rsidRPr="000261FB" w:rsidRDefault="00491269" w:rsidP="0056318B">
      <w:pPr>
        <w:pStyle w:val="11"/>
        <w:spacing w:after="0" w:line="360" w:lineRule="auto"/>
        <w:ind w:firstLine="709"/>
        <w:jc w:val="both"/>
        <w:rPr>
          <w:rFonts w:ascii="Times New Roman" w:eastAsia="Times New Roman" w:hAnsi="Times New Roman" w:cs="Times New Roman"/>
          <w:sz w:val="28"/>
          <w:szCs w:val="28"/>
        </w:rPr>
      </w:pPr>
    </w:p>
    <w:p w14:paraId="56025E04" w14:textId="3392F73A" w:rsidR="00C07E5E" w:rsidRPr="000261FB" w:rsidRDefault="00C07E5E" w:rsidP="00C07E5E">
      <w:pPr>
        <w:spacing w:after="0" w:line="360" w:lineRule="auto"/>
        <w:ind w:firstLine="709"/>
        <w:jc w:val="right"/>
        <w:rPr>
          <w:rFonts w:ascii="Times New Roman" w:eastAsia="Times New Roman" w:hAnsi="Times New Roman" w:cs="Times New Roman"/>
          <w:i/>
          <w:iCs/>
          <w:color w:val="000000"/>
          <w:sz w:val="28"/>
          <w:szCs w:val="28"/>
          <w:lang w:val="uk-UA" w:eastAsia="en-US"/>
        </w:rPr>
      </w:pPr>
      <w:r w:rsidRPr="000261FB">
        <w:rPr>
          <w:rFonts w:ascii="Times New Roman" w:eastAsia="Times New Roman" w:hAnsi="Times New Roman" w:cs="Times New Roman"/>
          <w:i/>
          <w:iCs/>
          <w:color w:val="000000"/>
          <w:sz w:val="28"/>
          <w:szCs w:val="28"/>
          <w:lang w:val="uk-UA" w:eastAsia="en-US"/>
        </w:rPr>
        <w:t>Таблиця 3.2</w:t>
      </w:r>
    </w:p>
    <w:p w14:paraId="4DFBC343" w14:textId="53689388" w:rsidR="00CD19A2" w:rsidRPr="000261FB" w:rsidRDefault="00CD19A2" w:rsidP="00B35DF5">
      <w:pPr>
        <w:spacing w:after="0" w:line="360" w:lineRule="auto"/>
        <w:ind w:firstLine="709"/>
        <w:jc w:val="center"/>
        <w:rPr>
          <w:rFonts w:ascii="Times New Roman" w:eastAsia="Times New Roman" w:hAnsi="Times New Roman" w:cs="Times New Roman"/>
          <w:b/>
          <w:bCs/>
          <w:color w:val="000000"/>
          <w:sz w:val="28"/>
          <w:szCs w:val="28"/>
          <w:lang w:val="uk-UA" w:eastAsia="en-US"/>
        </w:rPr>
      </w:pPr>
      <w:r w:rsidRPr="000261FB">
        <w:rPr>
          <w:rFonts w:ascii="Times New Roman" w:eastAsia="Times New Roman" w:hAnsi="Times New Roman" w:cs="Times New Roman"/>
          <w:b/>
          <w:bCs/>
          <w:color w:val="000000"/>
          <w:sz w:val="28"/>
          <w:szCs w:val="28"/>
          <w:lang w:val="uk-UA" w:eastAsia="en-US"/>
        </w:rPr>
        <w:t>Результати виконання контрольних вправ спортсменами 11 років відносно контрольних нормативів для груп початкової підготовки ДЮСШ з веслування на байдарках і каное</w:t>
      </w:r>
    </w:p>
    <w:p w14:paraId="4E7ECD50" w14:textId="77777777" w:rsidR="00CD19A2" w:rsidRPr="000261FB" w:rsidRDefault="00CD19A2" w:rsidP="00CD19A2">
      <w:pPr>
        <w:spacing w:after="0" w:line="360" w:lineRule="auto"/>
        <w:ind w:firstLine="709"/>
        <w:jc w:val="center"/>
        <w:rPr>
          <w:rFonts w:ascii="Times New Roman" w:eastAsia="Times New Roman" w:hAnsi="Times New Roman" w:cs="Times New Roman"/>
          <w:sz w:val="28"/>
          <w:szCs w:val="28"/>
          <w:lang w:val="uk-UA" w:eastAsia="en-US"/>
        </w:rPr>
      </w:pPr>
      <w:r w:rsidRPr="000261FB">
        <w:rPr>
          <w:rFonts w:ascii="Times New Roman" w:eastAsia="Times New Roman" w:hAnsi="Times New Roman" w:cs="Times New Roman"/>
          <w:b/>
          <w:bCs/>
          <w:color w:val="000000"/>
          <w:sz w:val="28"/>
          <w:szCs w:val="28"/>
          <w:lang w:val="uk-UA" w:eastAsia="en-US"/>
        </w:rPr>
        <w:t xml:space="preserve"> (згідно програми ЗЗСО та для ДЮСШ, СДЮШОР, ШВСМ та УОР з веслування на байдарках і каное та веслувального слалому (Київ 2007р.) )</w:t>
      </w:r>
    </w:p>
    <w:tbl>
      <w:tblPr>
        <w:tblStyle w:val="aa"/>
        <w:tblW w:w="11766" w:type="dxa"/>
        <w:tblInd w:w="-1168" w:type="dxa"/>
        <w:tblLayout w:type="fixed"/>
        <w:tblLook w:val="04A0" w:firstRow="1" w:lastRow="0" w:firstColumn="1" w:lastColumn="0" w:noHBand="0" w:noVBand="1"/>
      </w:tblPr>
      <w:tblGrid>
        <w:gridCol w:w="1702"/>
        <w:gridCol w:w="992"/>
        <w:gridCol w:w="709"/>
        <w:gridCol w:w="992"/>
        <w:gridCol w:w="709"/>
        <w:gridCol w:w="850"/>
        <w:gridCol w:w="709"/>
        <w:gridCol w:w="992"/>
        <w:gridCol w:w="709"/>
        <w:gridCol w:w="992"/>
        <w:gridCol w:w="709"/>
        <w:gridCol w:w="992"/>
        <w:gridCol w:w="709"/>
      </w:tblGrid>
      <w:tr w:rsidR="00BE0456" w:rsidRPr="000261FB" w14:paraId="7F173F0D" w14:textId="17E41AAD" w:rsidTr="00BE0456">
        <w:tc>
          <w:tcPr>
            <w:tcW w:w="1702" w:type="dxa"/>
            <w:vAlign w:val="center"/>
          </w:tcPr>
          <w:p w14:paraId="268F0022" w14:textId="63CE7C10" w:rsidR="006747A3" w:rsidRPr="000261FB" w:rsidRDefault="006747A3" w:rsidP="00E57710">
            <w:pPr>
              <w:spacing w:after="0" w:line="360" w:lineRule="auto"/>
              <w:jc w:val="both"/>
              <w:rPr>
                <w:rFonts w:ascii="Times New Roman" w:eastAsia="Times New Roman" w:hAnsi="Times New Roman" w:cs="Times New Roman"/>
                <w:b/>
                <w:bCs/>
                <w:color w:val="000000"/>
                <w:sz w:val="20"/>
                <w:szCs w:val="20"/>
                <w:lang w:val="uk-UA" w:eastAsia="en-US"/>
              </w:rPr>
            </w:pPr>
            <w:r w:rsidRPr="000261FB">
              <w:rPr>
                <w:rFonts w:ascii="Times New Roman" w:eastAsia="Times New Roman" w:hAnsi="Times New Roman" w:cs="Times New Roman"/>
                <w:b/>
                <w:bCs/>
                <w:color w:val="000000"/>
                <w:lang w:val="uk-UA" w:eastAsia="en-US"/>
              </w:rPr>
              <w:t>Контрольний тест, відсоток від нормативу</w:t>
            </w:r>
          </w:p>
        </w:tc>
        <w:tc>
          <w:tcPr>
            <w:tcW w:w="992" w:type="dxa"/>
          </w:tcPr>
          <w:p w14:paraId="5704D33E" w14:textId="77777777" w:rsidR="006747A3" w:rsidRPr="000261FB" w:rsidRDefault="006747A3" w:rsidP="00E57710">
            <w:pPr>
              <w:spacing w:after="0" w:line="360" w:lineRule="auto"/>
              <w:jc w:val="both"/>
              <w:rPr>
                <w:rFonts w:ascii="Times New Roman" w:eastAsia="Times New Roman" w:hAnsi="Times New Roman" w:cs="Times New Roman"/>
                <w:b/>
                <w:bCs/>
                <w:color w:val="000000"/>
                <w:sz w:val="20"/>
                <w:szCs w:val="20"/>
                <w:lang w:val="uk-UA" w:eastAsia="en-US"/>
              </w:rPr>
            </w:pPr>
            <w:r w:rsidRPr="000261FB">
              <w:rPr>
                <w:rFonts w:ascii="Times New Roman" w:eastAsia="Times New Roman" w:hAnsi="Times New Roman" w:cs="Times New Roman"/>
                <w:b/>
                <w:bCs/>
                <w:color w:val="000000"/>
                <w:sz w:val="20"/>
                <w:szCs w:val="20"/>
                <w:lang w:val="uk-UA" w:eastAsia="en-US"/>
              </w:rPr>
              <w:t>Іван</w:t>
            </w:r>
          </w:p>
        </w:tc>
        <w:tc>
          <w:tcPr>
            <w:tcW w:w="709" w:type="dxa"/>
          </w:tcPr>
          <w:p w14:paraId="3B5A6B1B" w14:textId="77777777" w:rsidR="006747A3" w:rsidRPr="000261FB" w:rsidRDefault="006747A3" w:rsidP="00E57710">
            <w:pPr>
              <w:spacing w:after="0" w:line="360" w:lineRule="auto"/>
              <w:jc w:val="both"/>
              <w:rPr>
                <w:rFonts w:ascii="Times New Roman" w:eastAsia="Times New Roman" w:hAnsi="Times New Roman" w:cs="Times New Roman"/>
                <w:b/>
                <w:bCs/>
                <w:color w:val="000000"/>
                <w:sz w:val="20"/>
                <w:szCs w:val="20"/>
                <w:lang w:val="uk-UA" w:eastAsia="en-US"/>
              </w:rPr>
            </w:pPr>
          </w:p>
        </w:tc>
        <w:tc>
          <w:tcPr>
            <w:tcW w:w="992" w:type="dxa"/>
          </w:tcPr>
          <w:p w14:paraId="6F28E8E2" w14:textId="7E7721D9" w:rsidR="006747A3" w:rsidRPr="000261FB" w:rsidRDefault="006747A3" w:rsidP="00E57710">
            <w:pPr>
              <w:spacing w:after="0" w:line="360" w:lineRule="auto"/>
              <w:jc w:val="both"/>
              <w:rPr>
                <w:rFonts w:ascii="Times New Roman" w:eastAsia="Times New Roman" w:hAnsi="Times New Roman" w:cs="Times New Roman"/>
                <w:b/>
                <w:bCs/>
                <w:color w:val="000000"/>
                <w:sz w:val="20"/>
                <w:szCs w:val="20"/>
                <w:lang w:val="uk-UA" w:eastAsia="en-US"/>
              </w:rPr>
            </w:pPr>
            <w:r w:rsidRPr="000261FB">
              <w:rPr>
                <w:rFonts w:ascii="Times New Roman" w:eastAsia="Times New Roman" w:hAnsi="Times New Roman" w:cs="Times New Roman"/>
                <w:b/>
                <w:bCs/>
                <w:color w:val="000000"/>
                <w:sz w:val="20"/>
                <w:szCs w:val="20"/>
                <w:lang w:val="uk-UA" w:eastAsia="en-US"/>
              </w:rPr>
              <w:t>Брендон</w:t>
            </w:r>
          </w:p>
        </w:tc>
        <w:tc>
          <w:tcPr>
            <w:tcW w:w="709" w:type="dxa"/>
          </w:tcPr>
          <w:p w14:paraId="06C490A6" w14:textId="77777777" w:rsidR="006747A3" w:rsidRPr="000261FB" w:rsidRDefault="006747A3" w:rsidP="00E57710">
            <w:pPr>
              <w:spacing w:after="0" w:line="360" w:lineRule="auto"/>
              <w:jc w:val="both"/>
              <w:rPr>
                <w:rFonts w:ascii="Times New Roman" w:eastAsia="Times New Roman" w:hAnsi="Times New Roman" w:cs="Times New Roman"/>
                <w:b/>
                <w:bCs/>
                <w:color w:val="000000"/>
                <w:sz w:val="20"/>
                <w:szCs w:val="20"/>
                <w:lang w:val="uk-UA" w:eastAsia="en-US"/>
              </w:rPr>
            </w:pPr>
          </w:p>
        </w:tc>
        <w:tc>
          <w:tcPr>
            <w:tcW w:w="850" w:type="dxa"/>
          </w:tcPr>
          <w:p w14:paraId="0F7B0D82" w14:textId="738314DE" w:rsidR="006747A3" w:rsidRPr="000261FB" w:rsidRDefault="006747A3" w:rsidP="00E57710">
            <w:pPr>
              <w:spacing w:after="0" w:line="360" w:lineRule="auto"/>
              <w:jc w:val="both"/>
              <w:rPr>
                <w:rFonts w:ascii="Times New Roman" w:eastAsia="Times New Roman" w:hAnsi="Times New Roman" w:cs="Times New Roman"/>
                <w:b/>
                <w:bCs/>
                <w:color w:val="000000"/>
                <w:sz w:val="20"/>
                <w:szCs w:val="20"/>
                <w:lang w:val="uk-UA" w:eastAsia="en-US"/>
              </w:rPr>
            </w:pPr>
            <w:proofErr w:type="spellStart"/>
            <w:r w:rsidRPr="000261FB">
              <w:rPr>
                <w:rFonts w:ascii="Times New Roman" w:eastAsia="Times New Roman" w:hAnsi="Times New Roman" w:cs="Times New Roman"/>
                <w:b/>
                <w:bCs/>
                <w:color w:val="000000"/>
                <w:sz w:val="20"/>
                <w:szCs w:val="20"/>
                <w:lang w:val="uk-UA" w:eastAsia="en-US"/>
              </w:rPr>
              <w:t>Луіс</w:t>
            </w:r>
            <w:proofErr w:type="spellEnd"/>
          </w:p>
        </w:tc>
        <w:tc>
          <w:tcPr>
            <w:tcW w:w="709" w:type="dxa"/>
          </w:tcPr>
          <w:p w14:paraId="16986821" w14:textId="77777777" w:rsidR="006747A3" w:rsidRPr="000261FB" w:rsidRDefault="006747A3" w:rsidP="00E57710">
            <w:pPr>
              <w:spacing w:after="0" w:line="360" w:lineRule="auto"/>
              <w:jc w:val="both"/>
              <w:rPr>
                <w:rFonts w:ascii="Times New Roman" w:eastAsia="Times New Roman" w:hAnsi="Times New Roman" w:cs="Times New Roman"/>
                <w:b/>
                <w:bCs/>
                <w:color w:val="000000"/>
                <w:sz w:val="20"/>
                <w:szCs w:val="20"/>
                <w:lang w:val="uk-UA" w:eastAsia="en-US"/>
              </w:rPr>
            </w:pPr>
          </w:p>
        </w:tc>
        <w:tc>
          <w:tcPr>
            <w:tcW w:w="992" w:type="dxa"/>
          </w:tcPr>
          <w:p w14:paraId="7EC1DAD0" w14:textId="5BA9A7D4" w:rsidR="006747A3" w:rsidRPr="000261FB" w:rsidRDefault="006747A3" w:rsidP="00E57710">
            <w:pPr>
              <w:spacing w:after="0" w:line="360" w:lineRule="auto"/>
              <w:jc w:val="both"/>
              <w:rPr>
                <w:rFonts w:ascii="Times New Roman" w:eastAsia="Times New Roman" w:hAnsi="Times New Roman" w:cs="Times New Roman"/>
                <w:b/>
                <w:bCs/>
                <w:color w:val="000000"/>
                <w:sz w:val="20"/>
                <w:szCs w:val="20"/>
                <w:lang w:val="uk-UA" w:eastAsia="en-US"/>
              </w:rPr>
            </w:pPr>
            <w:r w:rsidRPr="000261FB">
              <w:rPr>
                <w:rFonts w:ascii="Times New Roman" w:eastAsia="Times New Roman" w:hAnsi="Times New Roman" w:cs="Times New Roman"/>
                <w:b/>
                <w:bCs/>
                <w:color w:val="000000"/>
                <w:sz w:val="20"/>
                <w:szCs w:val="20"/>
                <w:lang w:val="uk-UA" w:eastAsia="en-US"/>
              </w:rPr>
              <w:t>Дар’я</w:t>
            </w:r>
          </w:p>
        </w:tc>
        <w:tc>
          <w:tcPr>
            <w:tcW w:w="709" w:type="dxa"/>
          </w:tcPr>
          <w:p w14:paraId="7612379C" w14:textId="77777777" w:rsidR="006747A3" w:rsidRPr="000261FB" w:rsidRDefault="006747A3" w:rsidP="00E57710">
            <w:pPr>
              <w:spacing w:after="0" w:line="360" w:lineRule="auto"/>
              <w:jc w:val="both"/>
              <w:rPr>
                <w:rFonts w:ascii="Times New Roman" w:eastAsia="Times New Roman" w:hAnsi="Times New Roman" w:cs="Times New Roman"/>
                <w:b/>
                <w:bCs/>
                <w:color w:val="000000"/>
                <w:sz w:val="20"/>
                <w:szCs w:val="20"/>
                <w:lang w:val="uk-UA" w:eastAsia="en-US"/>
              </w:rPr>
            </w:pPr>
          </w:p>
        </w:tc>
        <w:tc>
          <w:tcPr>
            <w:tcW w:w="992" w:type="dxa"/>
          </w:tcPr>
          <w:p w14:paraId="6DF44C4E" w14:textId="353CBC57" w:rsidR="006747A3" w:rsidRPr="000261FB" w:rsidRDefault="006747A3" w:rsidP="00E57710">
            <w:pPr>
              <w:spacing w:after="0" w:line="360" w:lineRule="auto"/>
              <w:jc w:val="both"/>
              <w:rPr>
                <w:rFonts w:ascii="Times New Roman" w:eastAsia="Times New Roman" w:hAnsi="Times New Roman" w:cs="Times New Roman"/>
                <w:b/>
                <w:bCs/>
                <w:color w:val="000000"/>
                <w:sz w:val="20"/>
                <w:szCs w:val="20"/>
                <w:lang w:val="uk-UA" w:eastAsia="en-US"/>
              </w:rPr>
            </w:pPr>
            <w:r w:rsidRPr="000261FB">
              <w:rPr>
                <w:rFonts w:ascii="Times New Roman" w:eastAsia="Times New Roman" w:hAnsi="Times New Roman" w:cs="Times New Roman"/>
                <w:b/>
                <w:bCs/>
                <w:color w:val="000000"/>
                <w:sz w:val="20"/>
                <w:szCs w:val="20"/>
                <w:lang w:val="uk-UA" w:eastAsia="en-US"/>
              </w:rPr>
              <w:t>Поліна</w:t>
            </w:r>
          </w:p>
        </w:tc>
        <w:tc>
          <w:tcPr>
            <w:tcW w:w="709" w:type="dxa"/>
          </w:tcPr>
          <w:p w14:paraId="2CCCE22C" w14:textId="77777777" w:rsidR="006747A3" w:rsidRPr="000261FB" w:rsidRDefault="006747A3" w:rsidP="00E57710">
            <w:pPr>
              <w:spacing w:after="0" w:line="360" w:lineRule="auto"/>
              <w:jc w:val="both"/>
              <w:rPr>
                <w:rFonts w:ascii="Times New Roman" w:eastAsia="Times New Roman" w:hAnsi="Times New Roman" w:cs="Times New Roman"/>
                <w:b/>
                <w:bCs/>
                <w:color w:val="000000"/>
                <w:sz w:val="20"/>
                <w:szCs w:val="20"/>
                <w:lang w:val="uk-UA" w:eastAsia="en-US"/>
              </w:rPr>
            </w:pPr>
          </w:p>
        </w:tc>
        <w:tc>
          <w:tcPr>
            <w:tcW w:w="992" w:type="dxa"/>
          </w:tcPr>
          <w:p w14:paraId="50203828" w14:textId="7A4B10B5" w:rsidR="006747A3" w:rsidRPr="000261FB" w:rsidRDefault="006747A3" w:rsidP="00E57710">
            <w:pPr>
              <w:spacing w:after="0" w:line="360" w:lineRule="auto"/>
              <w:jc w:val="both"/>
              <w:rPr>
                <w:rFonts w:ascii="Times New Roman" w:eastAsia="Times New Roman" w:hAnsi="Times New Roman" w:cs="Times New Roman"/>
                <w:b/>
                <w:bCs/>
                <w:color w:val="000000"/>
                <w:sz w:val="20"/>
                <w:szCs w:val="20"/>
                <w:lang w:val="uk-UA" w:eastAsia="en-US"/>
              </w:rPr>
            </w:pPr>
            <w:r w:rsidRPr="000261FB">
              <w:rPr>
                <w:rFonts w:ascii="Times New Roman" w:eastAsia="Times New Roman" w:hAnsi="Times New Roman" w:cs="Times New Roman"/>
                <w:b/>
                <w:bCs/>
                <w:color w:val="000000"/>
                <w:sz w:val="20"/>
                <w:szCs w:val="20"/>
                <w:lang w:val="uk-UA" w:eastAsia="en-US"/>
              </w:rPr>
              <w:t>Ірина</w:t>
            </w:r>
          </w:p>
        </w:tc>
        <w:tc>
          <w:tcPr>
            <w:tcW w:w="709" w:type="dxa"/>
          </w:tcPr>
          <w:p w14:paraId="24E00A62" w14:textId="77777777" w:rsidR="006747A3" w:rsidRPr="000261FB" w:rsidRDefault="006747A3" w:rsidP="00E57710">
            <w:pPr>
              <w:spacing w:after="0" w:line="360" w:lineRule="auto"/>
              <w:jc w:val="both"/>
              <w:rPr>
                <w:rFonts w:ascii="Times New Roman" w:eastAsia="Times New Roman" w:hAnsi="Times New Roman" w:cs="Times New Roman"/>
                <w:b/>
                <w:bCs/>
                <w:color w:val="000000"/>
                <w:sz w:val="20"/>
                <w:szCs w:val="20"/>
                <w:lang w:val="uk-UA" w:eastAsia="en-US"/>
              </w:rPr>
            </w:pPr>
          </w:p>
        </w:tc>
      </w:tr>
      <w:tr w:rsidR="00BE0456" w:rsidRPr="000261FB" w14:paraId="5BC0DFD9" w14:textId="41FB1988" w:rsidTr="00BE0456">
        <w:tc>
          <w:tcPr>
            <w:tcW w:w="1702" w:type="dxa"/>
          </w:tcPr>
          <w:p w14:paraId="39DAE4D6" w14:textId="77777777" w:rsidR="006747A3" w:rsidRPr="000261FB" w:rsidRDefault="006747A3" w:rsidP="006747A3">
            <w:pPr>
              <w:spacing w:after="0" w:line="360" w:lineRule="auto"/>
              <w:jc w:val="both"/>
              <w:rPr>
                <w:rFonts w:ascii="Times New Roman" w:eastAsia="Times New Roman" w:hAnsi="Times New Roman" w:cs="Times New Roman"/>
                <w:b/>
                <w:bCs/>
                <w:color w:val="000000"/>
                <w:sz w:val="24"/>
                <w:szCs w:val="24"/>
                <w:lang w:val="uk-UA" w:eastAsia="en-US"/>
              </w:rPr>
            </w:pPr>
            <w:r w:rsidRPr="000261FB">
              <w:rPr>
                <w:rFonts w:ascii="Times New Roman" w:eastAsia="Times New Roman" w:hAnsi="Times New Roman" w:cs="Times New Roman"/>
                <w:color w:val="000000"/>
                <w:sz w:val="24"/>
                <w:szCs w:val="24"/>
                <w:lang w:val="uk-UA" w:eastAsia="en-US"/>
              </w:rPr>
              <w:t>Біг 60 м, с.</w:t>
            </w:r>
          </w:p>
        </w:tc>
        <w:tc>
          <w:tcPr>
            <w:tcW w:w="992" w:type="dxa"/>
            <w:vAlign w:val="center"/>
          </w:tcPr>
          <w:p w14:paraId="4A50F714" w14:textId="77777777" w:rsidR="006747A3" w:rsidRPr="000261FB" w:rsidRDefault="006747A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10,87</w:t>
            </w:r>
          </w:p>
          <w:p w14:paraId="1D89BD30" w14:textId="683A5BD5" w:rsidR="009209E6"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(84,64%)</w:t>
            </w:r>
          </w:p>
        </w:tc>
        <w:tc>
          <w:tcPr>
            <w:tcW w:w="709" w:type="dxa"/>
            <w:vAlign w:val="center"/>
          </w:tcPr>
          <w:p w14:paraId="23749845" w14:textId="4BF5FF8D" w:rsidR="006747A3" w:rsidRPr="000261FB" w:rsidRDefault="006747A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+1,67</w:t>
            </w:r>
          </w:p>
        </w:tc>
        <w:tc>
          <w:tcPr>
            <w:tcW w:w="992" w:type="dxa"/>
            <w:vAlign w:val="center"/>
          </w:tcPr>
          <w:p w14:paraId="07AD5BAB" w14:textId="77777777" w:rsidR="006747A3" w:rsidRPr="000261FB" w:rsidRDefault="006747A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11,13</w:t>
            </w:r>
          </w:p>
          <w:p w14:paraId="482B8CF0" w14:textId="7278E616" w:rsidR="009209E6"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CE3EFF" w:rsidRPr="000261FB">
              <w:rPr>
                <w:rFonts w:ascii="Times New Roman" w:eastAsia="Times New Roman" w:hAnsi="Times New Roman" w:cs="Times New Roman"/>
                <w:color w:val="000000"/>
                <w:sz w:val="16"/>
                <w:szCs w:val="16"/>
                <w:lang w:val="uk-UA" w:eastAsia="en-US"/>
              </w:rPr>
              <w:t>82,66</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6870D689" w14:textId="2FE8F77C" w:rsidR="006747A3" w:rsidRPr="000261FB" w:rsidRDefault="006747A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+1,93</w:t>
            </w:r>
          </w:p>
        </w:tc>
        <w:tc>
          <w:tcPr>
            <w:tcW w:w="850" w:type="dxa"/>
            <w:vAlign w:val="center"/>
          </w:tcPr>
          <w:p w14:paraId="0CC51A91" w14:textId="77777777" w:rsidR="006747A3" w:rsidRPr="000261FB" w:rsidRDefault="006747A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11,26</w:t>
            </w:r>
          </w:p>
          <w:p w14:paraId="49CABD5C" w14:textId="73F81D87" w:rsidR="009209E6"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CE3EFF" w:rsidRPr="000261FB">
              <w:rPr>
                <w:rFonts w:ascii="Times New Roman" w:eastAsia="Times New Roman" w:hAnsi="Times New Roman" w:cs="Times New Roman"/>
                <w:color w:val="000000"/>
                <w:sz w:val="16"/>
                <w:szCs w:val="16"/>
                <w:lang w:val="uk-UA" w:eastAsia="en-US"/>
              </w:rPr>
              <w:t>81,71</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6A7154A6" w14:textId="27AABE3E" w:rsidR="006747A3" w:rsidRPr="000261FB" w:rsidRDefault="006747A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+2,06</w:t>
            </w:r>
          </w:p>
        </w:tc>
        <w:tc>
          <w:tcPr>
            <w:tcW w:w="992" w:type="dxa"/>
            <w:vAlign w:val="center"/>
          </w:tcPr>
          <w:p w14:paraId="26C73DC7" w14:textId="77777777" w:rsidR="006747A3" w:rsidRPr="000261FB" w:rsidRDefault="006747A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11,18</w:t>
            </w:r>
          </w:p>
          <w:p w14:paraId="01CF5B07" w14:textId="511668F2" w:rsidR="009209E6"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CE3EFF" w:rsidRPr="000261FB">
              <w:rPr>
                <w:rFonts w:ascii="Times New Roman" w:eastAsia="Times New Roman" w:hAnsi="Times New Roman" w:cs="Times New Roman"/>
                <w:color w:val="000000"/>
                <w:sz w:val="16"/>
                <w:szCs w:val="16"/>
                <w:lang w:val="uk-UA" w:eastAsia="en-US"/>
              </w:rPr>
              <w:t>91,23</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0B2C0D8B" w14:textId="32267AF5" w:rsidR="006747A3" w:rsidRPr="000261FB" w:rsidRDefault="006747A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+0,98</w:t>
            </w:r>
          </w:p>
        </w:tc>
        <w:tc>
          <w:tcPr>
            <w:tcW w:w="992" w:type="dxa"/>
            <w:vAlign w:val="center"/>
          </w:tcPr>
          <w:p w14:paraId="07EE619A" w14:textId="77777777" w:rsidR="006747A3" w:rsidRPr="000261FB" w:rsidRDefault="006747A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13,27</w:t>
            </w:r>
          </w:p>
          <w:p w14:paraId="0AE3BE8A" w14:textId="341B70C0" w:rsidR="009209E6"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CE3EFF" w:rsidRPr="000261FB">
              <w:rPr>
                <w:rFonts w:ascii="Times New Roman" w:eastAsia="Times New Roman" w:hAnsi="Times New Roman" w:cs="Times New Roman"/>
                <w:color w:val="000000"/>
                <w:sz w:val="16"/>
                <w:szCs w:val="16"/>
                <w:lang w:val="uk-UA" w:eastAsia="en-US"/>
              </w:rPr>
              <w:t>76,87</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5E169939" w14:textId="2BEE54EE" w:rsidR="006747A3" w:rsidRPr="000261FB" w:rsidRDefault="006747A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+3,07</w:t>
            </w:r>
          </w:p>
        </w:tc>
        <w:tc>
          <w:tcPr>
            <w:tcW w:w="992" w:type="dxa"/>
            <w:vAlign w:val="center"/>
          </w:tcPr>
          <w:p w14:paraId="2F8F7144" w14:textId="77777777" w:rsidR="006747A3" w:rsidRPr="000261FB" w:rsidRDefault="006747A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10,91</w:t>
            </w:r>
          </w:p>
          <w:p w14:paraId="5E1160F1" w14:textId="6E98D066" w:rsidR="009209E6"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CE3EFF" w:rsidRPr="000261FB">
              <w:rPr>
                <w:rFonts w:ascii="Times New Roman" w:eastAsia="Times New Roman" w:hAnsi="Times New Roman" w:cs="Times New Roman"/>
                <w:color w:val="000000"/>
                <w:sz w:val="16"/>
                <w:szCs w:val="16"/>
                <w:lang w:val="uk-UA" w:eastAsia="en-US"/>
              </w:rPr>
              <w:t>93,49</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590F5EA1" w14:textId="717920E3" w:rsidR="006747A3" w:rsidRPr="000261FB" w:rsidRDefault="006747A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+0,71</w:t>
            </w:r>
          </w:p>
        </w:tc>
      </w:tr>
      <w:tr w:rsidR="00BE0456" w:rsidRPr="000261FB" w14:paraId="07A28BFA" w14:textId="3DAE39BA" w:rsidTr="00BE0456">
        <w:tc>
          <w:tcPr>
            <w:tcW w:w="1702" w:type="dxa"/>
          </w:tcPr>
          <w:p w14:paraId="11585E61" w14:textId="77777777" w:rsidR="006747A3" w:rsidRPr="000261FB" w:rsidRDefault="006747A3" w:rsidP="006747A3">
            <w:pPr>
              <w:spacing w:after="0" w:line="360" w:lineRule="auto"/>
              <w:jc w:val="both"/>
              <w:rPr>
                <w:rFonts w:ascii="Times New Roman" w:eastAsia="Times New Roman" w:hAnsi="Times New Roman" w:cs="Times New Roman"/>
                <w:b/>
                <w:bCs/>
                <w:color w:val="000000"/>
                <w:sz w:val="24"/>
                <w:szCs w:val="24"/>
                <w:lang w:val="uk-UA" w:eastAsia="en-US"/>
              </w:rPr>
            </w:pPr>
            <w:r w:rsidRPr="000261FB">
              <w:rPr>
                <w:rFonts w:ascii="Times New Roman" w:hAnsi="Times New Roman" w:cs="Times New Roman"/>
                <w:sz w:val="24"/>
                <w:szCs w:val="24"/>
                <w:lang w:val="uk-UA"/>
              </w:rPr>
              <w:t>Згинання-розгинання рук в упорі лежачи, к-ть разів</w:t>
            </w:r>
          </w:p>
        </w:tc>
        <w:tc>
          <w:tcPr>
            <w:tcW w:w="992" w:type="dxa"/>
            <w:vAlign w:val="center"/>
          </w:tcPr>
          <w:p w14:paraId="7869291B" w14:textId="77777777" w:rsidR="006747A3" w:rsidRPr="000261FB" w:rsidRDefault="006747A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35</w:t>
            </w:r>
          </w:p>
          <w:p w14:paraId="06295ADA" w14:textId="3297550F" w:rsidR="009209E6"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(140%)</w:t>
            </w:r>
          </w:p>
        </w:tc>
        <w:tc>
          <w:tcPr>
            <w:tcW w:w="709" w:type="dxa"/>
            <w:vAlign w:val="center"/>
          </w:tcPr>
          <w:p w14:paraId="3434F856" w14:textId="3759B24B" w:rsidR="006747A3" w:rsidRPr="000261FB" w:rsidRDefault="006747A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+10</w:t>
            </w:r>
          </w:p>
        </w:tc>
        <w:tc>
          <w:tcPr>
            <w:tcW w:w="992" w:type="dxa"/>
            <w:vAlign w:val="center"/>
          </w:tcPr>
          <w:p w14:paraId="78402B4E" w14:textId="77777777" w:rsidR="006747A3" w:rsidRPr="000261FB" w:rsidRDefault="006747A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26</w:t>
            </w:r>
          </w:p>
          <w:p w14:paraId="7B8F05BA" w14:textId="56CE1175" w:rsidR="009209E6"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CE3EFF" w:rsidRPr="000261FB">
              <w:rPr>
                <w:rFonts w:ascii="Times New Roman" w:eastAsia="Times New Roman" w:hAnsi="Times New Roman" w:cs="Times New Roman"/>
                <w:color w:val="000000"/>
                <w:sz w:val="16"/>
                <w:szCs w:val="16"/>
                <w:lang w:val="uk-UA" w:eastAsia="en-US"/>
              </w:rPr>
              <w:t>104</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66BB8D40" w14:textId="176B2205" w:rsidR="006747A3" w:rsidRPr="000261FB" w:rsidRDefault="006747A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w:t>
            </w:r>
          </w:p>
        </w:tc>
        <w:tc>
          <w:tcPr>
            <w:tcW w:w="850" w:type="dxa"/>
            <w:vAlign w:val="center"/>
          </w:tcPr>
          <w:p w14:paraId="391FEA44" w14:textId="77777777" w:rsidR="006747A3" w:rsidRPr="000261FB" w:rsidRDefault="006747A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23</w:t>
            </w:r>
          </w:p>
          <w:p w14:paraId="38DBBB0A" w14:textId="3FF4FB28" w:rsidR="009209E6"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CE3EFF" w:rsidRPr="000261FB">
              <w:rPr>
                <w:rFonts w:ascii="Times New Roman" w:eastAsia="Times New Roman" w:hAnsi="Times New Roman" w:cs="Times New Roman"/>
                <w:color w:val="000000"/>
                <w:sz w:val="16"/>
                <w:szCs w:val="16"/>
                <w:lang w:val="uk-UA" w:eastAsia="en-US"/>
              </w:rPr>
              <w:t>92</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7F16786F" w14:textId="5C5108B8" w:rsidR="006747A3" w:rsidRPr="000261FB" w:rsidRDefault="006747A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-7</w:t>
            </w:r>
          </w:p>
        </w:tc>
        <w:tc>
          <w:tcPr>
            <w:tcW w:w="992" w:type="dxa"/>
            <w:vAlign w:val="center"/>
          </w:tcPr>
          <w:p w14:paraId="15270B61" w14:textId="77777777" w:rsidR="006747A3" w:rsidRPr="000261FB" w:rsidRDefault="006747A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23</w:t>
            </w:r>
          </w:p>
          <w:p w14:paraId="60A33BE2" w14:textId="21857601" w:rsidR="009209E6"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CE3EFF" w:rsidRPr="000261FB">
              <w:rPr>
                <w:rFonts w:ascii="Times New Roman" w:eastAsia="Times New Roman" w:hAnsi="Times New Roman" w:cs="Times New Roman"/>
                <w:color w:val="000000"/>
                <w:sz w:val="16"/>
                <w:szCs w:val="16"/>
                <w:lang w:val="uk-UA" w:eastAsia="en-US"/>
              </w:rPr>
              <w:t>176,92</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6E4605E0" w14:textId="0947E2C6" w:rsidR="006747A3" w:rsidRPr="000261FB" w:rsidRDefault="006747A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+10</w:t>
            </w:r>
          </w:p>
        </w:tc>
        <w:tc>
          <w:tcPr>
            <w:tcW w:w="992" w:type="dxa"/>
            <w:vAlign w:val="center"/>
          </w:tcPr>
          <w:p w14:paraId="2DAA7BDC" w14:textId="77777777" w:rsidR="006747A3" w:rsidRPr="000261FB" w:rsidRDefault="006747A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18</w:t>
            </w:r>
          </w:p>
          <w:p w14:paraId="713D315A" w14:textId="528608E2" w:rsidR="009209E6"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CE3EFF" w:rsidRPr="000261FB">
              <w:rPr>
                <w:rFonts w:ascii="Times New Roman" w:eastAsia="Times New Roman" w:hAnsi="Times New Roman" w:cs="Times New Roman"/>
                <w:color w:val="000000"/>
                <w:sz w:val="16"/>
                <w:szCs w:val="16"/>
                <w:lang w:val="uk-UA" w:eastAsia="en-US"/>
              </w:rPr>
              <w:t>138,46</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59014D06" w14:textId="713D0A2C" w:rsidR="006747A3" w:rsidRPr="000261FB" w:rsidRDefault="006747A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+5</w:t>
            </w:r>
          </w:p>
        </w:tc>
        <w:tc>
          <w:tcPr>
            <w:tcW w:w="992" w:type="dxa"/>
            <w:vAlign w:val="center"/>
          </w:tcPr>
          <w:p w14:paraId="65246F5A" w14:textId="77777777" w:rsidR="006747A3" w:rsidRPr="000261FB" w:rsidRDefault="006747A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11</w:t>
            </w:r>
          </w:p>
          <w:p w14:paraId="539B4B3F" w14:textId="2CD5AC40" w:rsidR="009209E6"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CE3EFF" w:rsidRPr="000261FB">
              <w:rPr>
                <w:rFonts w:ascii="Times New Roman" w:eastAsia="Times New Roman" w:hAnsi="Times New Roman" w:cs="Times New Roman"/>
                <w:color w:val="000000"/>
                <w:sz w:val="16"/>
                <w:szCs w:val="16"/>
                <w:lang w:val="uk-UA" w:eastAsia="en-US"/>
              </w:rPr>
              <w:t>84,62</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5FE97C58" w14:textId="4EEF9083" w:rsidR="006747A3" w:rsidRPr="000261FB" w:rsidRDefault="006747A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-2</w:t>
            </w:r>
          </w:p>
        </w:tc>
      </w:tr>
      <w:tr w:rsidR="00BE0456" w:rsidRPr="000261FB" w14:paraId="14E786B2" w14:textId="1B542BC4" w:rsidTr="00BE0456">
        <w:tc>
          <w:tcPr>
            <w:tcW w:w="1702" w:type="dxa"/>
          </w:tcPr>
          <w:p w14:paraId="01E0B25E" w14:textId="77777777" w:rsidR="006747A3" w:rsidRPr="000261FB" w:rsidRDefault="006747A3" w:rsidP="006747A3">
            <w:pPr>
              <w:spacing w:after="0" w:line="360" w:lineRule="auto"/>
              <w:jc w:val="both"/>
              <w:rPr>
                <w:rFonts w:ascii="Times New Roman" w:eastAsia="Times New Roman" w:hAnsi="Times New Roman" w:cs="Times New Roman"/>
                <w:b/>
                <w:bCs/>
                <w:color w:val="000000"/>
                <w:sz w:val="24"/>
                <w:szCs w:val="24"/>
                <w:lang w:val="uk-UA" w:eastAsia="en-US"/>
              </w:rPr>
            </w:pPr>
            <w:r w:rsidRPr="000261FB">
              <w:rPr>
                <w:rFonts w:ascii="Times New Roman" w:hAnsi="Times New Roman" w:cs="Times New Roman"/>
                <w:color w:val="000000"/>
                <w:sz w:val="24"/>
                <w:szCs w:val="24"/>
                <w:lang w:val="uk-UA"/>
              </w:rPr>
              <w:t xml:space="preserve">Піднімання тулуба в </w:t>
            </w:r>
            <w:proofErr w:type="spellStart"/>
            <w:r w:rsidRPr="000261FB">
              <w:rPr>
                <w:rFonts w:ascii="Times New Roman" w:hAnsi="Times New Roman" w:cs="Times New Roman"/>
                <w:color w:val="000000"/>
                <w:sz w:val="24"/>
                <w:szCs w:val="24"/>
                <w:lang w:val="uk-UA"/>
              </w:rPr>
              <w:t>сід</w:t>
            </w:r>
            <w:proofErr w:type="spellEnd"/>
            <w:r w:rsidRPr="000261FB">
              <w:rPr>
                <w:rFonts w:ascii="Times New Roman" w:hAnsi="Times New Roman" w:cs="Times New Roman"/>
                <w:sz w:val="24"/>
                <w:szCs w:val="24"/>
                <w:lang w:val="uk-UA"/>
              </w:rPr>
              <w:t>, за 1 хв., к-ть разів</w:t>
            </w:r>
          </w:p>
        </w:tc>
        <w:tc>
          <w:tcPr>
            <w:tcW w:w="992" w:type="dxa"/>
            <w:vAlign w:val="center"/>
          </w:tcPr>
          <w:p w14:paraId="21C1CE29" w14:textId="77777777" w:rsidR="006747A3" w:rsidRPr="000261FB" w:rsidRDefault="006747A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44</w:t>
            </w:r>
          </w:p>
          <w:p w14:paraId="24276AA3" w14:textId="571F0177" w:rsidR="009209E6"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(146,67%)</w:t>
            </w:r>
          </w:p>
        </w:tc>
        <w:tc>
          <w:tcPr>
            <w:tcW w:w="709" w:type="dxa"/>
            <w:vAlign w:val="center"/>
          </w:tcPr>
          <w:p w14:paraId="65969EC4" w14:textId="0719BA92" w:rsidR="006747A3" w:rsidRPr="000261FB" w:rsidRDefault="006747A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+19</w:t>
            </w:r>
          </w:p>
        </w:tc>
        <w:tc>
          <w:tcPr>
            <w:tcW w:w="992" w:type="dxa"/>
            <w:vAlign w:val="center"/>
          </w:tcPr>
          <w:p w14:paraId="1D60820F" w14:textId="77777777" w:rsidR="006747A3" w:rsidRPr="000261FB" w:rsidRDefault="006747A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27</w:t>
            </w:r>
          </w:p>
          <w:p w14:paraId="1732A252" w14:textId="714731CB" w:rsidR="009209E6"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CE3EFF" w:rsidRPr="000261FB">
              <w:rPr>
                <w:rFonts w:ascii="Times New Roman" w:eastAsia="Times New Roman" w:hAnsi="Times New Roman" w:cs="Times New Roman"/>
                <w:color w:val="000000"/>
                <w:sz w:val="16"/>
                <w:szCs w:val="16"/>
                <w:lang w:val="uk-UA" w:eastAsia="en-US"/>
              </w:rPr>
              <w:t>90</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1E4BD882" w14:textId="0404E8B8" w:rsidR="006747A3" w:rsidRPr="000261FB" w:rsidRDefault="006747A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-3</w:t>
            </w:r>
          </w:p>
        </w:tc>
        <w:tc>
          <w:tcPr>
            <w:tcW w:w="850" w:type="dxa"/>
            <w:vAlign w:val="center"/>
          </w:tcPr>
          <w:p w14:paraId="281C0056" w14:textId="77777777" w:rsidR="006747A3" w:rsidRPr="000261FB" w:rsidRDefault="006747A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34</w:t>
            </w:r>
          </w:p>
          <w:p w14:paraId="0C89E9A0" w14:textId="6DA08E55" w:rsidR="009209E6"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CE3EFF" w:rsidRPr="000261FB">
              <w:rPr>
                <w:rFonts w:ascii="Times New Roman" w:eastAsia="Times New Roman" w:hAnsi="Times New Roman" w:cs="Times New Roman"/>
                <w:color w:val="000000"/>
                <w:sz w:val="16"/>
                <w:szCs w:val="16"/>
                <w:lang w:val="uk-UA" w:eastAsia="en-US"/>
              </w:rPr>
              <w:t>113,33</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3F86BD50" w14:textId="2BC85D87" w:rsidR="006747A3" w:rsidRPr="000261FB" w:rsidRDefault="006747A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+4</w:t>
            </w:r>
          </w:p>
        </w:tc>
        <w:tc>
          <w:tcPr>
            <w:tcW w:w="992" w:type="dxa"/>
            <w:vAlign w:val="center"/>
          </w:tcPr>
          <w:p w14:paraId="7AB6B483" w14:textId="77777777" w:rsidR="006747A3" w:rsidRPr="000261FB" w:rsidRDefault="006747A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40</w:t>
            </w:r>
          </w:p>
          <w:p w14:paraId="21D45DB1" w14:textId="4FF7FCB2" w:rsidR="009209E6"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CE3EFF" w:rsidRPr="000261FB">
              <w:rPr>
                <w:rFonts w:ascii="Times New Roman" w:eastAsia="Times New Roman" w:hAnsi="Times New Roman" w:cs="Times New Roman"/>
                <w:color w:val="000000"/>
                <w:sz w:val="16"/>
                <w:szCs w:val="16"/>
                <w:lang w:val="uk-UA" w:eastAsia="en-US"/>
              </w:rPr>
              <w:t>160</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66D6F295" w14:textId="25D36A46" w:rsidR="006747A3" w:rsidRPr="000261FB" w:rsidRDefault="006747A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+5</w:t>
            </w:r>
          </w:p>
        </w:tc>
        <w:tc>
          <w:tcPr>
            <w:tcW w:w="992" w:type="dxa"/>
            <w:vAlign w:val="center"/>
          </w:tcPr>
          <w:p w14:paraId="6D7122DC" w14:textId="77777777" w:rsidR="006747A3" w:rsidRPr="000261FB" w:rsidRDefault="006747A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33</w:t>
            </w:r>
          </w:p>
          <w:p w14:paraId="6B1B1C7A" w14:textId="41C135CA" w:rsidR="009209E6"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CE3EFF" w:rsidRPr="000261FB">
              <w:rPr>
                <w:rFonts w:ascii="Times New Roman" w:eastAsia="Times New Roman" w:hAnsi="Times New Roman" w:cs="Times New Roman"/>
                <w:color w:val="000000"/>
                <w:sz w:val="16"/>
                <w:szCs w:val="16"/>
                <w:lang w:val="uk-UA" w:eastAsia="en-US"/>
              </w:rPr>
              <w:t>132</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4692ADA8" w14:textId="4DBC2069" w:rsidR="006747A3" w:rsidRPr="000261FB" w:rsidRDefault="006747A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+8</w:t>
            </w:r>
          </w:p>
        </w:tc>
        <w:tc>
          <w:tcPr>
            <w:tcW w:w="992" w:type="dxa"/>
            <w:vAlign w:val="center"/>
          </w:tcPr>
          <w:p w14:paraId="1E7743B4" w14:textId="77777777" w:rsidR="006747A3" w:rsidRPr="000261FB" w:rsidRDefault="006747A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29</w:t>
            </w:r>
          </w:p>
          <w:p w14:paraId="0A20519C" w14:textId="7C5D8AE8" w:rsidR="009209E6"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CE3EFF" w:rsidRPr="000261FB">
              <w:rPr>
                <w:rFonts w:ascii="Times New Roman" w:eastAsia="Times New Roman" w:hAnsi="Times New Roman" w:cs="Times New Roman"/>
                <w:color w:val="000000"/>
                <w:sz w:val="16"/>
                <w:szCs w:val="16"/>
                <w:lang w:val="uk-UA" w:eastAsia="en-US"/>
              </w:rPr>
              <w:t>116</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071FB1FB" w14:textId="5787C8BB" w:rsidR="006747A3" w:rsidRPr="000261FB" w:rsidRDefault="006747A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+4</w:t>
            </w:r>
          </w:p>
        </w:tc>
      </w:tr>
      <w:tr w:rsidR="00BE0456" w:rsidRPr="000261FB" w14:paraId="73AB7A5C" w14:textId="65FBB15D" w:rsidTr="00BE0456">
        <w:tc>
          <w:tcPr>
            <w:tcW w:w="1702" w:type="dxa"/>
          </w:tcPr>
          <w:p w14:paraId="112716E9" w14:textId="77777777" w:rsidR="006747A3" w:rsidRPr="000261FB" w:rsidRDefault="006747A3" w:rsidP="006747A3">
            <w:pPr>
              <w:spacing w:after="0" w:line="360" w:lineRule="auto"/>
              <w:jc w:val="both"/>
              <w:rPr>
                <w:rFonts w:ascii="Times New Roman" w:eastAsia="Times New Roman" w:hAnsi="Times New Roman" w:cs="Times New Roman"/>
                <w:b/>
                <w:bCs/>
                <w:color w:val="000000"/>
                <w:sz w:val="24"/>
                <w:szCs w:val="24"/>
                <w:lang w:val="uk-UA" w:eastAsia="en-US"/>
              </w:rPr>
            </w:pPr>
            <w:r w:rsidRPr="000261FB">
              <w:rPr>
                <w:rFonts w:ascii="Times New Roman" w:hAnsi="Times New Roman" w:cs="Times New Roman"/>
                <w:sz w:val="24"/>
                <w:szCs w:val="24"/>
                <w:lang w:val="uk-UA"/>
              </w:rPr>
              <w:t>Стрибок у довжину з місця, см.</w:t>
            </w:r>
          </w:p>
        </w:tc>
        <w:tc>
          <w:tcPr>
            <w:tcW w:w="992" w:type="dxa"/>
            <w:vAlign w:val="center"/>
          </w:tcPr>
          <w:p w14:paraId="17ED306B" w14:textId="77777777" w:rsidR="006747A3" w:rsidRPr="000261FB" w:rsidRDefault="006747A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172</w:t>
            </w:r>
          </w:p>
          <w:p w14:paraId="23A69D9F" w14:textId="00CFA411" w:rsidR="009209E6"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CE3EFF" w:rsidRPr="000261FB">
              <w:rPr>
                <w:rFonts w:ascii="Times New Roman" w:eastAsia="Times New Roman" w:hAnsi="Times New Roman" w:cs="Times New Roman"/>
                <w:color w:val="000000"/>
                <w:sz w:val="16"/>
                <w:szCs w:val="16"/>
                <w:lang w:val="uk-UA" w:eastAsia="en-US"/>
              </w:rPr>
              <w:t>97,18</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17D422E0" w14:textId="011725EB" w:rsidR="006747A3" w:rsidRPr="000261FB" w:rsidRDefault="006747A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-5</w:t>
            </w:r>
          </w:p>
        </w:tc>
        <w:tc>
          <w:tcPr>
            <w:tcW w:w="992" w:type="dxa"/>
            <w:vAlign w:val="center"/>
          </w:tcPr>
          <w:p w14:paraId="381BE7FA" w14:textId="77777777" w:rsidR="006747A3" w:rsidRPr="000261FB" w:rsidRDefault="006747A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166</w:t>
            </w:r>
          </w:p>
          <w:p w14:paraId="49F9A059" w14:textId="06AB1B2F" w:rsidR="009209E6"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CE3EFF" w:rsidRPr="000261FB">
              <w:rPr>
                <w:rFonts w:ascii="Times New Roman" w:eastAsia="Times New Roman" w:hAnsi="Times New Roman" w:cs="Times New Roman"/>
                <w:color w:val="000000"/>
                <w:sz w:val="16"/>
                <w:szCs w:val="16"/>
                <w:lang w:val="uk-UA" w:eastAsia="en-US"/>
              </w:rPr>
              <w:t>93,79</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2DB3CD6D" w14:textId="4B609896" w:rsidR="006747A3" w:rsidRPr="000261FB" w:rsidRDefault="006747A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-10</w:t>
            </w:r>
          </w:p>
        </w:tc>
        <w:tc>
          <w:tcPr>
            <w:tcW w:w="850" w:type="dxa"/>
            <w:vAlign w:val="center"/>
          </w:tcPr>
          <w:p w14:paraId="656BCCB0" w14:textId="77777777" w:rsidR="006747A3" w:rsidRPr="000261FB" w:rsidRDefault="006747A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164</w:t>
            </w:r>
          </w:p>
          <w:p w14:paraId="08894A08" w14:textId="586BAE06" w:rsidR="009209E6"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CE3EFF" w:rsidRPr="000261FB">
              <w:rPr>
                <w:rFonts w:ascii="Times New Roman" w:eastAsia="Times New Roman" w:hAnsi="Times New Roman" w:cs="Times New Roman"/>
                <w:color w:val="000000"/>
                <w:sz w:val="16"/>
                <w:szCs w:val="16"/>
                <w:lang w:val="uk-UA" w:eastAsia="en-US"/>
              </w:rPr>
              <w:t>92,66</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7D8C5245" w14:textId="40B8BFFC" w:rsidR="006747A3" w:rsidRPr="000261FB" w:rsidRDefault="006747A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-13</w:t>
            </w:r>
          </w:p>
        </w:tc>
        <w:tc>
          <w:tcPr>
            <w:tcW w:w="992" w:type="dxa"/>
            <w:vAlign w:val="center"/>
          </w:tcPr>
          <w:p w14:paraId="730C625B" w14:textId="77777777" w:rsidR="006747A3" w:rsidRPr="000261FB" w:rsidRDefault="006747A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160</w:t>
            </w:r>
          </w:p>
          <w:p w14:paraId="15E9C444" w14:textId="33527124" w:rsidR="009209E6"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CE3EFF" w:rsidRPr="000261FB">
              <w:rPr>
                <w:rFonts w:ascii="Times New Roman" w:eastAsia="Times New Roman" w:hAnsi="Times New Roman" w:cs="Times New Roman"/>
                <w:color w:val="000000"/>
                <w:sz w:val="16"/>
                <w:szCs w:val="16"/>
                <w:lang w:val="uk-UA" w:eastAsia="en-US"/>
              </w:rPr>
              <w:t>106,67</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2EC7633D" w14:textId="3AA0B694" w:rsidR="006747A3" w:rsidRPr="000261FB" w:rsidRDefault="006747A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+10</w:t>
            </w:r>
          </w:p>
        </w:tc>
        <w:tc>
          <w:tcPr>
            <w:tcW w:w="992" w:type="dxa"/>
            <w:vAlign w:val="center"/>
          </w:tcPr>
          <w:p w14:paraId="55B36605" w14:textId="77777777" w:rsidR="009209E6" w:rsidRPr="000261FB" w:rsidRDefault="006747A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150</w:t>
            </w:r>
          </w:p>
          <w:p w14:paraId="441B1063" w14:textId="4F6A7B7C" w:rsidR="006747A3"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CE3EFF" w:rsidRPr="000261FB">
              <w:rPr>
                <w:rFonts w:ascii="Times New Roman" w:eastAsia="Times New Roman" w:hAnsi="Times New Roman" w:cs="Times New Roman"/>
                <w:color w:val="000000"/>
                <w:sz w:val="16"/>
                <w:szCs w:val="16"/>
                <w:lang w:val="uk-UA" w:eastAsia="en-US"/>
              </w:rPr>
              <w:t>100</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64DBE7A1" w14:textId="453441AC" w:rsidR="006747A3" w:rsidRPr="000261FB" w:rsidRDefault="006747A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w:t>
            </w:r>
          </w:p>
        </w:tc>
        <w:tc>
          <w:tcPr>
            <w:tcW w:w="992" w:type="dxa"/>
            <w:vAlign w:val="center"/>
          </w:tcPr>
          <w:p w14:paraId="49CB7DD6" w14:textId="77777777" w:rsidR="006747A3" w:rsidRPr="000261FB" w:rsidRDefault="006747A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166</w:t>
            </w:r>
          </w:p>
          <w:p w14:paraId="5D507BD5" w14:textId="0CB7B1E6" w:rsidR="009209E6"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CE3EFF" w:rsidRPr="000261FB">
              <w:rPr>
                <w:rFonts w:ascii="Times New Roman" w:eastAsia="Times New Roman" w:hAnsi="Times New Roman" w:cs="Times New Roman"/>
                <w:color w:val="000000"/>
                <w:sz w:val="16"/>
                <w:szCs w:val="16"/>
                <w:lang w:val="uk-UA" w:eastAsia="en-US"/>
              </w:rPr>
              <w:t>110,67</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03D02C0F" w14:textId="0F2C914B" w:rsidR="006747A3" w:rsidRPr="000261FB" w:rsidRDefault="006747A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+16</w:t>
            </w:r>
          </w:p>
        </w:tc>
      </w:tr>
      <w:tr w:rsidR="00BE0456" w:rsidRPr="000261FB" w14:paraId="5427B710" w14:textId="6436E4CF" w:rsidTr="00BE0456">
        <w:tc>
          <w:tcPr>
            <w:tcW w:w="1702" w:type="dxa"/>
          </w:tcPr>
          <w:p w14:paraId="14820F6A" w14:textId="77777777" w:rsidR="006747A3" w:rsidRPr="000261FB" w:rsidRDefault="006747A3" w:rsidP="006747A3">
            <w:pPr>
              <w:spacing w:after="0" w:line="360" w:lineRule="auto"/>
              <w:jc w:val="both"/>
              <w:rPr>
                <w:rFonts w:ascii="Times New Roman" w:eastAsia="Times New Roman" w:hAnsi="Times New Roman" w:cs="Times New Roman"/>
                <w:b/>
                <w:bCs/>
                <w:color w:val="000000"/>
                <w:sz w:val="24"/>
                <w:szCs w:val="24"/>
                <w:lang w:val="uk-UA" w:eastAsia="en-US"/>
              </w:rPr>
            </w:pPr>
            <w:r w:rsidRPr="000261FB">
              <w:rPr>
                <w:rFonts w:ascii="Times New Roman" w:eastAsia="Times New Roman" w:hAnsi="Times New Roman" w:cs="Times New Roman"/>
                <w:sz w:val="24"/>
                <w:szCs w:val="24"/>
                <w:lang w:val="uk-UA"/>
              </w:rPr>
              <w:t>Човниковий біг 4 х 9 м, с.</w:t>
            </w:r>
          </w:p>
        </w:tc>
        <w:tc>
          <w:tcPr>
            <w:tcW w:w="992" w:type="dxa"/>
            <w:vAlign w:val="center"/>
          </w:tcPr>
          <w:p w14:paraId="602BA790" w14:textId="77777777" w:rsidR="009209E6" w:rsidRPr="000261FB" w:rsidRDefault="006747A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12,07</w:t>
            </w:r>
          </w:p>
          <w:p w14:paraId="5C960FE0" w14:textId="70AAFACF" w:rsidR="009209E6"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CE3EFF" w:rsidRPr="000261FB">
              <w:rPr>
                <w:rFonts w:ascii="Times New Roman" w:eastAsia="Times New Roman" w:hAnsi="Times New Roman" w:cs="Times New Roman"/>
                <w:color w:val="000000"/>
                <w:sz w:val="16"/>
                <w:szCs w:val="16"/>
                <w:lang w:val="uk-UA" w:eastAsia="en-US"/>
              </w:rPr>
              <w:t>91,96</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0B049421" w14:textId="701668A8" w:rsidR="006747A3" w:rsidRPr="000261FB" w:rsidRDefault="006747A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+0,97</w:t>
            </w:r>
          </w:p>
        </w:tc>
        <w:tc>
          <w:tcPr>
            <w:tcW w:w="992" w:type="dxa"/>
            <w:vAlign w:val="center"/>
          </w:tcPr>
          <w:p w14:paraId="36FCE90A" w14:textId="77777777" w:rsidR="006747A3" w:rsidRPr="000261FB" w:rsidRDefault="006747A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13,58</w:t>
            </w:r>
          </w:p>
          <w:p w14:paraId="03EBF153" w14:textId="3A7E764E" w:rsidR="009209E6"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CE3EFF" w:rsidRPr="000261FB">
              <w:rPr>
                <w:rFonts w:ascii="Times New Roman" w:eastAsia="Times New Roman" w:hAnsi="Times New Roman" w:cs="Times New Roman"/>
                <w:color w:val="000000"/>
                <w:sz w:val="16"/>
                <w:szCs w:val="16"/>
                <w:lang w:val="uk-UA" w:eastAsia="en-US"/>
              </w:rPr>
              <w:t>81,74</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594E4F5D" w14:textId="53CA7FBE" w:rsidR="006747A3" w:rsidRPr="000261FB" w:rsidRDefault="006747A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+2,48</w:t>
            </w:r>
          </w:p>
        </w:tc>
        <w:tc>
          <w:tcPr>
            <w:tcW w:w="850" w:type="dxa"/>
            <w:vAlign w:val="center"/>
          </w:tcPr>
          <w:p w14:paraId="48D6BEA5" w14:textId="77777777" w:rsidR="006747A3" w:rsidRPr="000261FB" w:rsidRDefault="006747A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12,93</w:t>
            </w:r>
          </w:p>
          <w:p w14:paraId="0D95B4AD" w14:textId="5775A1AF" w:rsidR="009209E6"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CE3EFF" w:rsidRPr="000261FB">
              <w:rPr>
                <w:rFonts w:ascii="Times New Roman" w:eastAsia="Times New Roman" w:hAnsi="Times New Roman" w:cs="Times New Roman"/>
                <w:color w:val="000000"/>
                <w:sz w:val="16"/>
                <w:szCs w:val="16"/>
                <w:lang w:val="uk-UA" w:eastAsia="en-US"/>
              </w:rPr>
              <w:t>85,85</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44F5716F" w14:textId="0AAA0C61" w:rsidR="006747A3" w:rsidRPr="000261FB" w:rsidRDefault="006747A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+1,83</w:t>
            </w:r>
          </w:p>
        </w:tc>
        <w:tc>
          <w:tcPr>
            <w:tcW w:w="992" w:type="dxa"/>
            <w:vAlign w:val="center"/>
          </w:tcPr>
          <w:p w14:paraId="326FCC71" w14:textId="77777777" w:rsidR="006747A3" w:rsidRPr="000261FB" w:rsidRDefault="006747A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12,56</w:t>
            </w:r>
          </w:p>
          <w:p w14:paraId="43411B2D" w14:textId="65652406" w:rsidR="009209E6"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CE3EFF" w:rsidRPr="000261FB">
              <w:rPr>
                <w:rFonts w:ascii="Times New Roman" w:eastAsia="Times New Roman" w:hAnsi="Times New Roman" w:cs="Times New Roman"/>
                <w:color w:val="000000"/>
                <w:sz w:val="16"/>
                <w:szCs w:val="16"/>
                <w:lang w:val="uk-UA" w:eastAsia="en-US"/>
              </w:rPr>
              <w:t>93,95</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000BC211" w14:textId="4289199E" w:rsidR="006747A3" w:rsidRPr="000261FB" w:rsidRDefault="006747A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+0,76</w:t>
            </w:r>
          </w:p>
        </w:tc>
        <w:tc>
          <w:tcPr>
            <w:tcW w:w="992" w:type="dxa"/>
            <w:vAlign w:val="center"/>
          </w:tcPr>
          <w:p w14:paraId="4B17FCA4" w14:textId="77777777" w:rsidR="006747A3" w:rsidRPr="000261FB" w:rsidRDefault="006747A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15,28</w:t>
            </w:r>
          </w:p>
          <w:p w14:paraId="33BC6E62" w14:textId="18E3B8F9" w:rsidR="009209E6"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CE3EFF" w:rsidRPr="000261FB">
              <w:rPr>
                <w:rFonts w:ascii="Times New Roman" w:eastAsia="Times New Roman" w:hAnsi="Times New Roman" w:cs="Times New Roman"/>
                <w:color w:val="000000"/>
                <w:sz w:val="16"/>
                <w:szCs w:val="16"/>
                <w:lang w:val="uk-UA" w:eastAsia="en-US"/>
              </w:rPr>
              <w:t>77,23</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57E318AB" w14:textId="00C8420C" w:rsidR="006747A3" w:rsidRPr="000261FB" w:rsidRDefault="006747A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+3,48</w:t>
            </w:r>
          </w:p>
        </w:tc>
        <w:tc>
          <w:tcPr>
            <w:tcW w:w="992" w:type="dxa"/>
            <w:vAlign w:val="center"/>
          </w:tcPr>
          <w:p w14:paraId="56BBE89C" w14:textId="77777777" w:rsidR="006747A3" w:rsidRPr="000261FB" w:rsidRDefault="006747A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13,81</w:t>
            </w:r>
          </w:p>
          <w:p w14:paraId="5EE361B1" w14:textId="6D5A7539" w:rsidR="009209E6"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CE3EFF" w:rsidRPr="000261FB">
              <w:rPr>
                <w:rFonts w:ascii="Times New Roman" w:eastAsia="Times New Roman" w:hAnsi="Times New Roman" w:cs="Times New Roman"/>
                <w:color w:val="000000"/>
                <w:sz w:val="16"/>
                <w:szCs w:val="16"/>
                <w:lang w:val="uk-UA" w:eastAsia="en-US"/>
              </w:rPr>
              <w:t>85,45</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28F4BD3B" w14:textId="3BCE982D" w:rsidR="006747A3" w:rsidRPr="000261FB" w:rsidRDefault="006747A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+2,01</w:t>
            </w:r>
          </w:p>
        </w:tc>
      </w:tr>
      <w:tr w:rsidR="00BE0456" w:rsidRPr="000261FB" w14:paraId="329D8E1D" w14:textId="500C46B7" w:rsidTr="00BE0456">
        <w:tc>
          <w:tcPr>
            <w:tcW w:w="1702" w:type="dxa"/>
          </w:tcPr>
          <w:p w14:paraId="12A6D302" w14:textId="77777777" w:rsidR="006747A3" w:rsidRPr="000261FB" w:rsidRDefault="006747A3" w:rsidP="006747A3">
            <w:pPr>
              <w:spacing w:after="0" w:line="360" w:lineRule="auto"/>
              <w:jc w:val="both"/>
              <w:rPr>
                <w:rFonts w:ascii="Times New Roman" w:eastAsia="Times New Roman" w:hAnsi="Times New Roman" w:cs="Times New Roman"/>
                <w:b/>
                <w:bCs/>
                <w:color w:val="000000"/>
                <w:sz w:val="24"/>
                <w:szCs w:val="24"/>
                <w:lang w:val="uk-UA" w:eastAsia="en-US"/>
              </w:rPr>
            </w:pPr>
            <w:r w:rsidRPr="000261FB">
              <w:rPr>
                <w:rFonts w:ascii="Times New Roman" w:eastAsia="Times New Roman" w:hAnsi="Times New Roman" w:cs="Times New Roman"/>
                <w:sz w:val="24"/>
                <w:szCs w:val="24"/>
                <w:lang w:val="uk-UA" w:eastAsia="en-US"/>
              </w:rPr>
              <w:t>Нахил тулуба вперед з положення сидячи, см</w:t>
            </w:r>
          </w:p>
        </w:tc>
        <w:tc>
          <w:tcPr>
            <w:tcW w:w="992" w:type="dxa"/>
            <w:vAlign w:val="center"/>
          </w:tcPr>
          <w:p w14:paraId="6BC9B8B0" w14:textId="77777777" w:rsidR="006747A3" w:rsidRPr="000261FB" w:rsidRDefault="006747A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16,6</w:t>
            </w:r>
          </w:p>
          <w:p w14:paraId="24F9A050" w14:textId="7CB20FDC" w:rsidR="009209E6"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CE3EFF" w:rsidRPr="000261FB">
              <w:rPr>
                <w:rFonts w:ascii="Times New Roman" w:eastAsia="Times New Roman" w:hAnsi="Times New Roman" w:cs="Times New Roman"/>
                <w:color w:val="000000"/>
                <w:sz w:val="16"/>
                <w:szCs w:val="16"/>
                <w:lang w:val="uk-UA" w:eastAsia="en-US"/>
              </w:rPr>
              <w:t>138,33</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01665CFA" w14:textId="26B9EF64" w:rsidR="006747A3" w:rsidRPr="000261FB" w:rsidRDefault="006747A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+4,6</w:t>
            </w:r>
          </w:p>
        </w:tc>
        <w:tc>
          <w:tcPr>
            <w:tcW w:w="992" w:type="dxa"/>
            <w:vAlign w:val="center"/>
          </w:tcPr>
          <w:p w14:paraId="18E2FFD1" w14:textId="77777777" w:rsidR="006747A3" w:rsidRPr="000261FB" w:rsidRDefault="006747A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13,9</w:t>
            </w:r>
          </w:p>
          <w:p w14:paraId="1787D377" w14:textId="2D790C6B" w:rsidR="009209E6"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CE3EFF" w:rsidRPr="000261FB">
              <w:rPr>
                <w:rFonts w:ascii="Times New Roman" w:eastAsia="Times New Roman" w:hAnsi="Times New Roman" w:cs="Times New Roman"/>
                <w:color w:val="000000"/>
                <w:sz w:val="16"/>
                <w:szCs w:val="16"/>
                <w:lang w:val="uk-UA" w:eastAsia="en-US"/>
              </w:rPr>
              <w:t>115,83</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4FA6FF39" w14:textId="1A938048" w:rsidR="006747A3" w:rsidRPr="000261FB" w:rsidRDefault="006747A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+1,9</w:t>
            </w:r>
          </w:p>
        </w:tc>
        <w:tc>
          <w:tcPr>
            <w:tcW w:w="850" w:type="dxa"/>
            <w:vAlign w:val="center"/>
          </w:tcPr>
          <w:p w14:paraId="64D26878" w14:textId="77777777" w:rsidR="006747A3" w:rsidRPr="000261FB" w:rsidRDefault="006747A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7,3</w:t>
            </w:r>
          </w:p>
          <w:p w14:paraId="50C82AC3" w14:textId="76E034B9" w:rsidR="009209E6"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CE3EFF" w:rsidRPr="000261FB">
              <w:rPr>
                <w:rFonts w:ascii="Times New Roman" w:eastAsia="Times New Roman" w:hAnsi="Times New Roman" w:cs="Times New Roman"/>
                <w:color w:val="000000"/>
                <w:sz w:val="16"/>
                <w:szCs w:val="16"/>
                <w:lang w:val="uk-UA" w:eastAsia="en-US"/>
              </w:rPr>
              <w:t>60,83</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7E08F9C7" w14:textId="38A992F2" w:rsidR="006747A3" w:rsidRPr="000261FB" w:rsidRDefault="006747A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-4,7</w:t>
            </w:r>
          </w:p>
        </w:tc>
        <w:tc>
          <w:tcPr>
            <w:tcW w:w="992" w:type="dxa"/>
            <w:vAlign w:val="center"/>
          </w:tcPr>
          <w:p w14:paraId="7A5BA8F1" w14:textId="77777777" w:rsidR="006747A3" w:rsidRPr="000261FB" w:rsidRDefault="006747A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17,3</w:t>
            </w:r>
          </w:p>
          <w:p w14:paraId="2A1D4CF7" w14:textId="43AE2458" w:rsidR="009209E6"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CE3EFF" w:rsidRPr="000261FB">
              <w:rPr>
                <w:rFonts w:ascii="Times New Roman" w:eastAsia="Times New Roman" w:hAnsi="Times New Roman" w:cs="Times New Roman"/>
                <w:color w:val="000000"/>
                <w:sz w:val="16"/>
                <w:szCs w:val="16"/>
                <w:lang w:val="uk-UA" w:eastAsia="en-US"/>
              </w:rPr>
              <w:t>101,76</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272EBC79" w14:textId="20A891AD" w:rsidR="006747A3" w:rsidRPr="000261FB" w:rsidRDefault="006747A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+0,3</w:t>
            </w:r>
          </w:p>
        </w:tc>
        <w:tc>
          <w:tcPr>
            <w:tcW w:w="992" w:type="dxa"/>
            <w:vAlign w:val="center"/>
          </w:tcPr>
          <w:p w14:paraId="7FB3BF32" w14:textId="77777777" w:rsidR="006747A3" w:rsidRPr="000261FB" w:rsidRDefault="006747A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15,8</w:t>
            </w:r>
          </w:p>
          <w:p w14:paraId="411E5634" w14:textId="62FA62B5" w:rsidR="009209E6"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CE3EFF" w:rsidRPr="000261FB">
              <w:rPr>
                <w:rFonts w:ascii="Times New Roman" w:eastAsia="Times New Roman" w:hAnsi="Times New Roman" w:cs="Times New Roman"/>
                <w:color w:val="000000"/>
                <w:sz w:val="16"/>
                <w:szCs w:val="16"/>
                <w:lang w:val="uk-UA" w:eastAsia="en-US"/>
              </w:rPr>
              <w:t>92,94</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435D970D" w14:textId="1D9A82AE" w:rsidR="006747A3" w:rsidRPr="000261FB" w:rsidRDefault="006747A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-1,2</w:t>
            </w:r>
          </w:p>
        </w:tc>
        <w:tc>
          <w:tcPr>
            <w:tcW w:w="992" w:type="dxa"/>
            <w:vAlign w:val="center"/>
          </w:tcPr>
          <w:p w14:paraId="4DDAD398" w14:textId="77777777" w:rsidR="006747A3" w:rsidRPr="000261FB" w:rsidRDefault="006747A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13,7</w:t>
            </w:r>
          </w:p>
          <w:p w14:paraId="43DDE4C1" w14:textId="46A16356" w:rsidR="009209E6"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CE3EFF" w:rsidRPr="000261FB">
              <w:rPr>
                <w:rFonts w:ascii="Times New Roman" w:eastAsia="Times New Roman" w:hAnsi="Times New Roman" w:cs="Times New Roman"/>
                <w:color w:val="000000"/>
                <w:sz w:val="16"/>
                <w:szCs w:val="16"/>
                <w:lang w:val="uk-UA" w:eastAsia="en-US"/>
              </w:rPr>
              <w:t>80,59</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0201C2DC" w14:textId="7FB0DD72" w:rsidR="006747A3" w:rsidRPr="000261FB" w:rsidRDefault="006747A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-3,3</w:t>
            </w:r>
          </w:p>
        </w:tc>
      </w:tr>
      <w:tr w:rsidR="00BE0456" w:rsidRPr="000261FB" w14:paraId="52CE518F" w14:textId="189D2660" w:rsidTr="00BE0456">
        <w:tc>
          <w:tcPr>
            <w:tcW w:w="1702" w:type="dxa"/>
          </w:tcPr>
          <w:p w14:paraId="6161CBBF" w14:textId="77777777" w:rsidR="006747A3" w:rsidRPr="000261FB" w:rsidRDefault="006747A3" w:rsidP="006747A3">
            <w:pPr>
              <w:spacing w:after="0" w:line="360" w:lineRule="auto"/>
              <w:jc w:val="both"/>
              <w:rPr>
                <w:rFonts w:ascii="Times New Roman" w:eastAsia="Times New Roman" w:hAnsi="Times New Roman" w:cs="Times New Roman"/>
                <w:color w:val="000000"/>
                <w:sz w:val="24"/>
                <w:szCs w:val="24"/>
                <w:lang w:val="uk-UA" w:eastAsia="en-US"/>
              </w:rPr>
            </w:pPr>
            <w:r w:rsidRPr="000261FB">
              <w:rPr>
                <w:rFonts w:ascii="Times New Roman" w:eastAsia="Times New Roman" w:hAnsi="Times New Roman" w:cs="Times New Roman"/>
                <w:sz w:val="24"/>
                <w:szCs w:val="24"/>
                <w:lang w:val="uk-UA"/>
              </w:rPr>
              <w:t xml:space="preserve">Біг на 1000 м, </w:t>
            </w:r>
            <w:r w:rsidRPr="000261FB">
              <w:rPr>
                <w:rFonts w:ascii="Times New Roman" w:eastAsia="Times New Roman" w:hAnsi="Times New Roman" w:cs="Times New Roman"/>
                <w:sz w:val="24"/>
                <w:szCs w:val="24"/>
                <w:lang w:val="uk-UA"/>
              </w:rPr>
              <w:lastRenderedPageBreak/>
              <w:t>хв., с.</w:t>
            </w:r>
          </w:p>
        </w:tc>
        <w:tc>
          <w:tcPr>
            <w:tcW w:w="992" w:type="dxa"/>
            <w:vAlign w:val="center"/>
          </w:tcPr>
          <w:p w14:paraId="5E87B664" w14:textId="77777777" w:rsidR="006747A3" w:rsidRPr="000261FB" w:rsidRDefault="006747A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lastRenderedPageBreak/>
              <w:t>9,01</w:t>
            </w:r>
          </w:p>
          <w:p w14:paraId="7FD236B9" w14:textId="384CEDE6" w:rsidR="009209E6"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lastRenderedPageBreak/>
              <w:t>(</w:t>
            </w:r>
            <w:r w:rsidR="00CE3EFF" w:rsidRPr="000261FB">
              <w:rPr>
                <w:rFonts w:ascii="Times New Roman" w:eastAsia="Times New Roman" w:hAnsi="Times New Roman" w:cs="Times New Roman"/>
                <w:color w:val="000000"/>
                <w:sz w:val="16"/>
                <w:szCs w:val="16"/>
                <w:lang w:val="uk-UA" w:eastAsia="en-US"/>
              </w:rPr>
              <w:t>83,8</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3ECEE829" w14:textId="4621A62C" w:rsidR="006747A3" w:rsidRPr="000261FB" w:rsidRDefault="006747A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lastRenderedPageBreak/>
              <w:t>+0,46</w:t>
            </w:r>
          </w:p>
        </w:tc>
        <w:tc>
          <w:tcPr>
            <w:tcW w:w="992" w:type="dxa"/>
            <w:vAlign w:val="center"/>
          </w:tcPr>
          <w:p w14:paraId="412933A2" w14:textId="77777777" w:rsidR="009209E6" w:rsidRPr="000261FB" w:rsidRDefault="006747A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9,78</w:t>
            </w:r>
          </w:p>
          <w:p w14:paraId="3E8A5D54" w14:textId="7EA71C23" w:rsidR="006747A3"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lastRenderedPageBreak/>
              <w:t>(</w:t>
            </w:r>
            <w:r w:rsidR="00CE3EFF" w:rsidRPr="000261FB">
              <w:rPr>
                <w:rFonts w:ascii="Times New Roman" w:eastAsia="Times New Roman" w:hAnsi="Times New Roman" w:cs="Times New Roman"/>
                <w:color w:val="000000"/>
                <w:sz w:val="16"/>
                <w:szCs w:val="16"/>
                <w:lang w:val="uk-UA" w:eastAsia="en-US"/>
              </w:rPr>
              <w:t>77,2</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37733140" w14:textId="27ACFEFC" w:rsidR="006747A3" w:rsidRPr="000261FB" w:rsidRDefault="006747A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lastRenderedPageBreak/>
              <w:t>+1,23</w:t>
            </w:r>
          </w:p>
        </w:tc>
        <w:tc>
          <w:tcPr>
            <w:tcW w:w="850" w:type="dxa"/>
            <w:vAlign w:val="center"/>
          </w:tcPr>
          <w:p w14:paraId="5692FA4F" w14:textId="77777777" w:rsidR="006747A3" w:rsidRPr="000261FB" w:rsidRDefault="006747A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10,7</w:t>
            </w:r>
          </w:p>
          <w:p w14:paraId="5D2B3EBF" w14:textId="7DE57791" w:rsidR="009209E6"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lastRenderedPageBreak/>
              <w:t>(</w:t>
            </w:r>
            <w:r w:rsidR="00CE3EFF" w:rsidRPr="000261FB">
              <w:rPr>
                <w:rFonts w:ascii="Times New Roman" w:eastAsia="Times New Roman" w:hAnsi="Times New Roman" w:cs="Times New Roman"/>
                <w:color w:val="000000"/>
                <w:sz w:val="16"/>
                <w:szCs w:val="16"/>
                <w:lang w:val="uk-UA" w:eastAsia="en-US"/>
              </w:rPr>
              <w:t>70,56</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31FF7632" w14:textId="5C77201C" w:rsidR="006747A3" w:rsidRPr="000261FB" w:rsidRDefault="006747A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lastRenderedPageBreak/>
              <w:t>+2,15</w:t>
            </w:r>
          </w:p>
        </w:tc>
        <w:tc>
          <w:tcPr>
            <w:tcW w:w="992" w:type="dxa"/>
            <w:vAlign w:val="center"/>
          </w:tcPr>
          <w:p w14:paraId="66BCD708" w14:textId="77777777" w:rsidR="006747A3" w:rsidRPr="000261FB" w:rsidRDefault="006747A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9,56</w:t>
            </w:r>
          </w:p>
          <w:p w14:paraId="5F13206B" w14:textId="04945A64" w:rsidR="009209E6"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lastRenderedPageBreak/>
              <w:t>(</w:t>
            </w:r>
            <w:r w:rsidR="00CE3EFF" w:rsidRPr="000261FB">
              <w:rPr>
                <w:rFonts w:ascii="Times New Roman" w:eastAsia="Times New Roman" w:hAnsi="Times New Roman" w:cs="Times New Roman"/>
                <w:color w:val="000000"/>
                <w:sz w:val="16"/>
                <w:szCs w:val="16"/>
                <w:lang w:val="uk-UA" w:eastAsia="en-US"/>
              </w:rPr>
              <w:t>89,44</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16AAD49B" w14:textId="7DE95410" w:rsidR="006747A3" w:rsidRPr="000261FB" w:rsidRDefault="006747A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lastRenderedPageBreak/>
              <w:t>+0,41</w:t>
            </w:r>
          </w:p>
        </w:tc>
        <w:tc>
          <w:tcPr>
            <w:tcW w:w="992" w:type="dxa"/>
            <w:vAlign w:val="center"/>
          </w:tcPr>
          <w:p w14:paraId="5AD74F9F" w14:textId="77777777" w:rsidR="006747A3" w:rsidRPr="000261FB" w:rsidRDefault="006747A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9,94</w:t>
            </w:r>
          </w:p>
          <w:p w14:paraId="7BCF8C73" w14:textId="2A900169" w:rsidR="009209E6"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lastRenderedPageBreak/>
              <w:t>(</w:t>
            </w:r>
            <w:r w:rsidR="00CE3EFF" w:rsidRPr="000261FB">
              <w:rPr>
                <w:rFonts w:ascii="Times New Roman" w:eastAsia="Times New Roman" w:hAnsi="Times New Roman" w:cs="Times New Roman"/>
                <w:color w:val="000000"/>
                <w:sz w:val="16"/>
                <w:szCs w:val="16"/>
                <w:lang w:val="uk-UA" w:eastAsia="en-US"/>
              </w:rPr>
              <w:t>86,02</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4947FF65" w14:textId="4B940928" w:rsidR="006747A3" w:rsidRPr="000261FB" w:rsidRDefault="006747A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lastRenderedPageBreak/>
              <w:t>+0,79</w:t>
            </w:r>
          </w:p>
        </w:tc>
        <w:tc>
          <w:tcPr>
            <w:tcW w:w="992" w:type="dxa"/>
            <w:vAlign w:val="center"/>
          </w:tcPr>
          <w:p w14:paraId="3E550DE9" w14:textId="77777777" w:rsidR="006747A3" w:rsidRPr="000261FB" w:rsidRDefault="006747A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10,83</w:t>
            </w:r>
          </w:p>
          <w:p w14:paraId="644C00FA" w14:textId="3797A453" w:rsidR="009209E6"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lastRenderedPageBreak/>
              <w:t>(</w:t>
            </w:r>
            <w:r w:rsidR="00CE3EFF" w:rsidRPr="000261FB">
              <w:rPr>
                <w:rFonts w:ascii="Times New Roman" w:eastAsia="Times New Roman" w:hAnsi="Times New Roman" w:cs="Times New Roman"/>
                <w:color w:val="000000"/>
                <w:sz w:val="16"/>
                <w:szCs w:val="16"/>
                <w:lang w:val="uk-UA" w:eastAsia="en-US"/>
              </w:rPr>
              <w:t>78,95</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5FD5EA0C" w14:textId="3F2C5C38" w:rsidR="006747A3" w:rsidRPr="000261FB" w:rsidRDefault="006747A3"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lastRenderedPageBreak/>
              <w:t>+1,68</w:t>
            </w:r>
          </w:p>
        </w:tc>
      </w:tr>
      <w:tr w:rsidR="00BE0456" w:rsidRPr="000261FB" w14:paraId="3BF5DC49" w14:textId="2C80AF8B" w:rsidTr="00BE0456">
        <w:tc>
          <w:tcPr>
            <w:tcW w:w="1702" w:type="dxa"/>
          </w:tcPr>
          <w:p w14:paraId="501BB384" w14:textId="77777777" w:rsidR="006747A3" w:rsidRPr="000261FB" w:rsidRDefault="006747A3" w:rsidP="00E57710">
            <w:pPr>
              <w:spacing w:after="0" w:line="360" w:lineRule="auto"/>
              <w:jc w:val="both"/>
              <w:rPr>
                <w:rFonts w:ascii="Times New Roman" w:eastAsia="Times New Roman" w:hAnsi="Times New Roman" w:cs="Times New Roman"/>
                <w:color w:val="000000"/>
                <w:sz w:val="24"/>
                <w:szCs w:val="24"/>
                <w:lang w:val="uk-UA" w:eastAsia="en-US"/>
              </w:rPr>
            </w:pPr>
            <w:r w:rsidRPr="000261FB">
              <w:rPr>
                <w:rFonts w:ascii="Times New Roman" w:eastAsia="Times New Roman" w:hAnsi="Times New Roman" w:cs="Times New Roman"/>
                <w:color w:val="000000"/>
                <w:sz w:val="24"/>
                <w:szCs w:val="24"/>
                <w:lang w:val="uk-UA" w:eastAsia="en-US"/>
              </w:rPr>
              <w:t>Плавання, м (без урахування часу)</w:t>
            </w:r>
          </w:p>
        </w:tc>
        <w:tc>
          <w:tcPr>
            <w:tcW w:w="992" w:type="dxa"/>
            <w:vAlign w:val="center"/>
          </w:tcPr>
          <w:p w14:paraId="64AD8AEB" w14:textId="77777777" w:rsidR="006747A3" w:rsidRPr="000261FB" w:rsidRDefault="006747A3"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50</w:t>
            </w:r>
          </w:p>
          <w:p w14:paraId="51C29D41" w14:textId="38253F74" w:rsidR="009209E6" w:rsidRPr="000261FB" w:rsidRDefault="009209E6"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(100%)</w:t>
            </w:r>
          </w:p>
        </w:tc>
        <w:tc>
          <w:tcPr>
            <w:tcW w:w="709" w:type="dxa"/>
            <w:vAlign w:val="center"/>
          </w:tcPr>
          <w:p w14:paraId="6CC748BC" w14:textId="24BF651B" w:rsidR="006747A3" w:rsidRPr="000261FB" w:rsidRDefault="00A90684"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w:t>
            </w:r>
          </w:p>
        </w:tc>
        <w:tc>
          <w:tcPr>
            <w:tcW w:w="992" w:type="dxa"/>
            <w:vAlign w:val="center"/>
          </w:tcPr>
          <w:p w14:paraId="73465EC0" w14:textId="77777777" w:rsidR="00CE3EFF" w:rsidRPr="000261FB" w:rsidRDefault="00CE3EFF"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50</w:t>
            </w:r>
          </w:p>
          <w:p w14:paraId="32179956" w14:textId="6DADDCAA" w:rsidR="009209E6" w:rsidRPr="000261FB" w:rsidRDefault="00CE3EFF"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(100%)</w:t>
            </w:r>
          </w:p>
        </w:tc>
        <w:tc>
          <w:tcPr>
            <w:tcW w:w="709" w:type="dxa"/>
            <w:vAlign w:val="center"/>
          </w:tcPr>
          <w:p w14:paraId="6BB57D5A" w14:textId="5D967E85" w:rsidR="006747A3" w:rsidRPr="000261FB" w:rsidRDefault="00A90684"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w:t>
            </w:r>
          </w:p>
        </w:tc>
        <w:tc>
          <w:tcPr>
            <w:tcW w:w="850" w:type="dxa"/>
            <w:vAlign w:val="center"/>
          </w:tcPr>
          <w:p w14:paraId="41F75BC5" w14:textId="77777777" w:rsidR="00CE3EFF" w:rsidRPr="000261FB" w:rsidRDefault="00CE3EFF"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50</w:t>
            </w:r>
          </w:p>
          <w:p w14:paraId="4E624019" w14:textId="498871B4" w:rsidR="009209E6" w:rsidRPr="000261FB" w:rsidRDefault="00CE3EFF"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(100%)</w:t>
            </w:r>
          </w:p>
        </w:tc>
        <w:tc>
          <w:tcPr>
            <w:tcW w:w="709" w:type="dxa"/>
            <w:vAlign w:val="center"/>
          </w:tcPr>
          <w:p w14:paraId="5B553FFE" w14:textId="7180999E" w:rsidR="006747A3" w:rsidRPr="000261FB" w:rsidRDefault="00A90684"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w:t>
            </w:r>
          </w:p>
        </w:tc>
        <w:tc>
          <w:tcPr>
            <w:tcW w:w="992" w:type="dxa"/>
            <w:vAlign w:val="center"/>
          </w:tcPr>
          <w:p w14:paraId="127ED7C4" w14:textId="77777777" w:rsidR="00CE3EFF" w:rsidRPr="000261FB" w:rsidRDefault="00CE3EFF"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50</w:t>
            </w:r>
          </w:p>
          <w:p w14:paraId="2A41E057" w14:textId="272837B9" w:rsidR="009209E6" w:rsidRPr="000261FB" w:rsidRDefault="00CE3EFF"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(100%)</w:t>
            </w:r>
          </w:p>
        </w:tc>
        <w:tc>
          <w:tcPr>
            <w:tcW w:w="709" w:type="dxa"/>
            <w:vAlign w:val="center"/>
          </w:tcPr>
          <w:p w14:paraId="6204E975" w14:textId="6D92326A" w:rsidR="006747A3" w:rsidRPr="000261FB" w:rsidRDefault="00A90684"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w:t>
            </w:r>
          </w:p>
        </w:tc>
        <w:tc>
          <w:tcPr>
            <w:tcW w:w="992" w:type="dxa"/>
            <w:vAlign w:val="center"/>
          </w:tcPr>
          <w:p w14:paraId="4CEE6C8D" w14:textId="77777777" w:rsidR="00CE3EFF" w:rsidRPr="000261FB" w:rsidRDefault="00CE3EFF"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50</w:t>
            </w:r>
          </w:p>
          <w:p w14:paraId="3C483A9A" w14:textId="71C74DD6" w:rsidR="009209E6" w:rsidRPr="000261FB" w:rsidRDefault="00CE3EFF"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(100%)</w:t>
            </w:r>
          </w:p>
        </w:tc>
        <w:tc>
          <w:tcPr>
            <w:tcW w:w="709" w:type="dxa"/>
            <w:vAlign w:val="center"/>
          </w:tcPr>
          <w:p w14:paraId="0FB15CBC" w14:textId="1CA4FBA1" w:rsidR="006747A3" w:rsidRPr="000261FB" w:rsidRDefault="00A90684"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w:t>
            </w:r>
          </w:p>
        </w:tc>
        <w:tc>
          <w:tcPr>
            <w:tcW w:w="992" w:type="dxa"/>
            <w:vAlign w:val="center"/>
          </w:tcPr>
          <w:p w14:paraId="06020B2C" w14:textId="77777777" w:rsidR="00CE3EFF" w:rsidRPr="000261FB" w:rsidRDefault="00CE3EFF" w:rsidP="00BE0456">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50</w:t>
            </w:r>
          </w:p>
          <w:p w14:paraId="39FD0D59" w14:textId="1773575A" w:rsidR="009209E6" w:rsidRPr="000261FB" w:rsidRDefault="00CE3EFF"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(100%)</w:t>
            </w:r>
          </w:p>
        </w:tc>
        <w:tc>
          <w:tcPr>
            <w:tcW w:w="709" w:type="dxa"/>
            <w:vAlign w:val="center"/>
          </w:tcPr>
          <w:p w14:paraId="5FDB3186" w14:textId="0056115B" w:rsidR="006747A3" w:rsidRPr="000261FB" w:rsidRDefault="00A90684" w:rsidP="00BE0456">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w:t>
            </w:r>
          </w:p>
        </w:tc>
      </w:tr>
    </w:tbl>
    <w:p w14:paraId="318D9103" w14:textId="7967A3C6" w:rsidR="00C07E5E" w:rsidRPr="000261FB" w:rsidRDefault="00C07E5E" w:rsidP="00C07E5E">
      <w:pPr>
        <w:spacing w:after="0" w:line="360" w:lineRule="auto"/>
        <w:ind w:firstLine="709"/>
        <w:jc w:val="right"/>
        <w:rPr>
          <w:rFonts w:ascii="Times New Roman" w:eastAsia="Times New Roman" w:hAnsi="Times New Roman" w:cs="Times New Roman"/>
          <w:sz w:val="28"/>
          <w:szCs w:val="28"/>
          <w:lang w:val="uk-UA" w:eastAsia="en-US"/>
        </w:rPr>
      </w:pPr>
    </w:p>
    <w:p w14:paraId="402F93ED" w14:textId="70F0AB82" w:rsidR="00491269" w:rsidRPr="000261FB" w:rsidRDefault="00491269" w:rsidP="00491269">
      <w:pPr>
        <w:spacing w:after="0" w:line="360" w:lineRule="auto"/>
        <w:ind w:firstLine="720"/>
        <w:jc w:val="both"/>
        <w:rPr>
          <w:rFonts w:ascii="Times New Roman" w:hAnsi="Times New Roman" w:cs="Times New Roman"/>
          <w:b/>
          <w:i/>
          <w:sz w:val="28"/>
          <w:szCs w:val="28"/>
          <w:lang w:val="uk-UA"/>
        </w:rPr>
      </w:pPr>
      <w:r w:rsidRPr="000261FB">
        <w:rPr>
          <w:rFonts w:ascii="Times New Roman" w:hAnsi="Times New Roman" w:cs="Times New Roman"/>
          <w:b/>
          <w:i/>
          <w:sz w:val="28"/>
          <w:szCs w:val="28"/>
          <w:lang w:val="uk-UA"/>
        </w:rPr>
        <w:t>Результати спортсменів початківців 11-ти років:</w:t>
      </w:r>
    </w:p>
    <w:p w14:paraId="7C4AC229" w14:textId="5BF09D0D" w:rsidR="00491269" w:rsidRPr="000261FB" w:rsidRDefault="00491269" w:rsidP="000261FB">
      <w:pPr>
        <w:spacing w:after="0" w:line="360" w:lineRule="auto"/>
        <w:jc w:val="both"/>
        <w:rPr>
          <w:rFonts w:ascii="Times New Roman" w:hAnsi="Times New Roman" w:cs="Times New Roman"/>
          <w:sz w:val="28"/>
          <w:szCs w:val="28"/>
          <w:lang w:val="uk-UA"/>
        </w:rPr>
      </w:pPr>
      <w:r w:rsidRPr="000261FB">
        <w:rPr>
          <w:rFonts w:ascii="Times New Roman" w:hAnsi="Times New Roman" w:cs="Times New Roman"/>
          <w:b/>
          <w:i/>
          <w:sz w:val="28"/>
          <w:szCs w:val="28"/>
          <w:lang w:val="uk-UA"/>
        </w:rPr>
        <w:t xml:space="preserve">Хлопці </w:t>
      </w:r>
      <w:r w:rsidRPr="000261FB">
        <w:rPr>
          <w:rFonts w:ascii="Times New Roman" w:hAnsi="Times New Roman" w:cs="Times New Roman"/>
          <w:bCs/>
          <w:iCs/>
          <w:sz w:val="28"/>
          <w:szCs w:val="28"/>
          <w:lang w:val="uk-UA"/>
        </w:rPr>
        <w:t xml:space="preserve">показали достатньо високий результат. Всі хлопці мають незначне відхилення у розвитку швидкісних можливостей, а саме в бігу на 60 метрів, також незначне відхилення у розвитку загальної витривалості, а саме в бігу на 1000 метрів. Брендон ще має незначне відхилення у розвитку спритності, а саме в човниковому бігу 4х9 метрів. </w:t>
      </w:r>
      <w:proofErr w:type="spellStart"/>
      <w:r w:rsidRPr="000261FB">
        <w:rPr>
          <w:rFonts w:ascii="Times New Roman" w:hAnsi="Times New Roman" w:cs="Times New Roman"/>
          <w:bCs/>
          <w:iCs/>
          <w:sz w:val="28"/>
          <w:szCs w:val="28"/>
          <w:lang w:val="uk-UA"/>
        </w:rPr>
        <w:t>Луіс</w:t>
      </w:r>
      <w:proofErr w:type="spellEnd"/>
      <w:r w:rsidRPr="000261FB">
        <w:rPr>
          <w:rFonts w:ascii="Times New Roman" w:hAnsi="Times New Roman" w:cs="Times New Roman"/>
          <w:bCs/>
          <w:iCs/>
          <w:sz w:val="28"/>
          <w:szCs w:val="28"/>
          <w:lang w:val="uk-UA"/>
        </w:rPr>
        <w:t xml:space="preserve"> ще має незначне відхилення у розвитку гнучкості, а саме в нахилі тулуба вперед з положення сидячі.</w:t>
      </w:r>
      <w:r w:rsidRPr="000261FB">
        <w:rPr>
          <w:rFonts w:ascii="Times New Roman" w:hAnsi="Times New Roman" w:cs="Times New Roman"/>
          <w:sz w:val="28"/>
          <w:szCs w:val="28"/>
          <w:lang w:val="uk-UA"/>
        </w:rPr>
        <w:t xml:space="preserve"> Іван має </w:t>
      </w:r>
      <w:r w:rsidR="002F10DB" w:rsidRPr="000261FB">
        <w:rPr>
          <w:rFonts w:ascii="Times New Roman" w:hAnsi="Times New Roman" w:cs="Times New Roman"/>
          <w:sz w:val="28"/>
          <w:szCs w:val="28"/>
          <w:lang w:val="uk-UA"/>
        </w:rPr>
        <w:t>від</w:t>
      </w:r>
      <w:r w:rsidR="002F10DB">
        <w:rPr>
          <w:rFonts w:ascii="Times New Roman" w:hAnsi="Times New Roman" w:cs="Times New Roman"/>
          <w:sz w:val="28"/>
          <w:szCs w:val="28"/>
          <w:lang w:val="uk-UA"/>
        </w:rPr>
        <w:t>хилення</w:t>
      </w:r>
      <w:r w:rsidRPr="000261FB">
        <w:rPr>
          <w:rFonts w:ascii="Times New Roman" w:hAnsi="Times New Roman" w:cs="Times New Roman"/>
          <w:sz w:val="28"/>
          <w:szCs w:val="28"/>
          <w:lang w:val="uk-UA"/>
        </w:rPr>
        <w:t xml:space="preserve"> у розвитку швидкісних можливостей, що потребує корекції. </w:t>
      </w:r>
    </w:p>
    <w:p w14:paraId="5B07A1A5" w14:textId="38C5DB42" w:rsidR="00491269" w:rsidRPr="000261FB" w:rsidRDefault="00491269" w:rsidP="000261FB">
      <w:pPr>
        <w:spacing w:after="0" w:line="360" w:lineRule="auto"/>
        <w:jc w:val="both"/>
        <w:rPr>
          <w:rFonts w:ascii="Times New Roman" w:hAnsi="Times New Roman" w:cs="Times New Roman"/>
          <w:bCs/>
          <w:iCs/>
          <w:sz w:val="28"/>
          <w:szCs w:val="28"/>
          <w:lang w:val="uk-UA"/>
        </w:rPr>
      </w:pPr>
      <w:r w:rsidRPr="000261FB">
        <w:rPr>
          <w:rFonts w:ascii="Times New Roman" w:hAnsi="Times New Roman" w:cs="Times New Roman"/>
          <w:b/>
          <w:i/>
          <w:sz w:val="28"/>
          <w:szCs w:val="28"/>
          <w:lang w:val="uk-UA"/>
        </w:rPr>
        <w:t xml:space="preserve">Дівчата </w:t>
      </w:r>
      <w:r w:rsidRPr="000261FB">
        <w:rPr>
          <w:rFonts w:ascii="Times New Roman" w:hAnsi="Times New Roman" w:cs="Times New Roman"/>
          <w:bCs/>
          <w:iCs/>
          <w:sz w:val="28"/>
          <w:szCs w:val="28"/>
          <w:lang w:val="uk-UA"/>
        </w:rPr>
        <w:t xml:space="preserve">показали достатньо високий результат. Всі дівчата мають незначне відхилення у розвитку загальної витривалості, а саме в бігу на 1000 метрів. У Поліни є незначні відхилення у розвитку швидкісних можливостей та у розвитку спритності. У Ірини є незначні відхилення у розвитку сили, а саме у згинанні-розгинанні рук в упорі лежачі та у розвитку гнучкості. </w:t>
      </w:r>
      <w:r w:rsidRPr="000261FB">
        <w:rPr>
          <w:rFonts w:ascii="Times New Roman" w:hAnsi="Times New Roman" w:cs="Times New Roman"/>
          <w:sz w:val="28"/>
          <w:szCs w:val="28"/>
          <w:lang w:val="uk-UA"/>
        </w:rPr>
        <w:t xml:space="preserve">Всі інші показники у всіх дівчат знаходяться в діапазоні 85,45-138,46% від нормативу, що відповідає достатньо високому рівню. </w:t>
      </w:r>
    </w:p>
    <w:p w14:paraId="1802D845" w14:textId="77777777" w:rsidR="00491269" w:rsidRPr="000261FB" w:rsidRDefault="00491269" w:rsidP="00491269">
      <w:pPr>
        <w:spacing w:after="0" w:line="360" w:lineRule="auto"/>
        <w:ind w:firstLine="709"/>
        <w:jc w:val="both"/>
        <w:rPr>
          <w:rFonts w:ascii="Times New Roman" w:eastAsia="Times New Roman" w:hAnsi="Times New Roman" w:cs="Times New Roman"/>
          <w:sz w:val="28"/>
          <w:szCs w:val="28"/>
          <w:lang w:val="uk-UA" w:eastAsia="en-US"/>
        </w:rPr>
      </w:pPr>
    </w:p>
    <w:p w14:paraId="01E0CFA2" w14:textId="1F00F97B" w:rsidR="00C07E5E" w:rsidRPr="000261FB" w:rsidRDefault="00C07E5E" w:rsidP="00C07E5E">
      <w:pPr>
        <w:spacing w:after="0" w:line="360" w:lineRule="auto"/>
        <w:ind w:firstLine="709"/>
        <w:jc w:val="right"/>
        <w:rPr>
          <w:rFonts w:ascii="Times New Roman" w:eastAsia="Times New Roman" w:hAnsi="Times New Roman" w:cs="Times New Roman"/>
          <w:i/>
          <w:iCs/>
          <w:color w:val="000000"/>
          <w:sz w:val="28"/>
          <w:szCs w:val="28"/>
          <w:lang w:val="uk-UA" w:eastAsia="en-US"/>
        </w:rPr>
      </w:pPr>
      <w:r w:rsidRPr="000261FB">
        <w:rPr>
          <w:rFonts w:ascii="Times New Roman" w:eastAsia="Times New Roman" w:hAnsi="Times New Roman" w:cs="Times New Roman"/>
          <w:i/>
          <w:iCs/>
          <w:color w:val="000000"/>
          <w:sz w:val="28"/>
          <w:szCs w:val="28"/>
          <w:lang w:val="uk-UA" w:eastAsia="en-US"/>
        </w:rPr>
        <w:t>Таблиця 3.3</w:t>
      </w:r>
    </w:p>
    <w:p w14:paraId="43E9186C" w14:textId="3317DCB9" w:rsidR="00CD19A2" w:rsidRPr="000261FB" w:rsidRDefault="00CD19A2" w:rsidP="00B35DF5">
      <w:pPr>
        <w:spacing w:after="0" w:line="360" w:lineRule="auto"/>
        <w:ind w:firstLine="709"/>
        <w:jc w:val="center"/>
        <w:rPr>
          <w:rFonts w:ascii="Times New Roman" w:eastAsia="Times New Roman" w:hAnsi="Times New Roman" w:cs="Times New Roman"/>
          <w:b/>
          <w:bCs/>
          <w:color w:val="000000"/>
          <w:sz w:val="28"/>
          <w:szCs w:val="28"/>
          <w:lang w:val="uk-UA" w:eastAsia="en-US"/>
        </w:rPr>
      </w:pPr>
      <w:r w:rsidRPr="000261FB">
        <w:rPr>
          <w:rFonts w:ascii="Times New Roman" w:eastAsia="Times New Roman" w:hAnsi="Times New Roman" w:cs="Times New Roman"/>
          <w:b/>
          <w:bCs/>
          <w:color w:val="000000"/>
          <w:sz w:val="28"/>
          <w:szCs w:val="28"/>
          <w:lang w:val="uk-UA" w:eastAsia="en-US"/>
        </w:rPr>
        <w:t>Результати виконання контрольних вправ спортсменами 12 років відносно контрольних нормативів для груп початкової підготовки ДЮСШ з веслування на байдарках і каное</w:t>
      </w:r>
    </w:p>
    <w:p w14:paraId="605AAFFD" w14:textId="77777777" w:rsidR="00CD19A2" w:rsidRPr="000261FB" w:rsidRDefault="00CD19A2" w:rsidP="00CD19A2">
      <w:pPr>
        <w:spacing w:after="0" w:line="360" w:lineRule="auto"/>
        <w:ind w:firstLine="709"/>
        <w:jc w:val="center"/>
        <w:rPr>
          <w:rFonts w:ascii="Times New Roman" w:eastAsia="Times New Roman" w:hAnsi="Times New Roman" w:cs="Times New Roman"/>
          <w:sz w:val="28"/>
          <w:szCs w:val="28"/>
          <w:lang w:val="uk-UA" w:eastAsia="en-US"/>
        </w:rPr>
      </w:pPr>
      <w:r w:rsidRPr="000261FB">
        <w:rPr>
          <w:rFonts w:ascii="Times New Roman" w:eastAsia="Times New Roman" w:hAnsi="Times New Roman" w:cs="Times New Roman"/>
          <w:b/>
          <w:bCs/>
          <w:color w:val="000000"/>
          <w:sz w:val="28"/>
          <w:szCs w:val="28"/>
          <w:lang w:val="uk-UA" w:eastAsia="en-US"/>
        </w:rPr>
        <w:t xml:space="preserve"> (згідно програми ЗЗСО та для ДЮСШ, СДЮШОР, ШВСМ та УОР з веслування на байдарках і каное та веслувального слалому (Київ 2007р.) )</w:t>
      </w:r>
    </w:p>
    <w:tbl>
      <w:tblPr>
        <w:tblStyle w:val="aa"/>
        <w:tblW w:w="11624" w:type="dxa"/>
        <w:tblInd w:w="-1168" w:type="dxa"/>
        <w:tblLayout w:type="fixed"/>
        <w:tblLook w:val="04A0" w:firstRow="1" w:lastRow="0" w:firstColumn="1" w:lastColumn="0" w:noHBand="0" w:noVBand="1"/>
      </w:tblPr>
      <w:tblGrid>
        <w:gridCol w:w="1702"/>
        <w:gridCol w:w="992"/>
        <w:gridCol w:w="709"/>
        <w:gridCol w:w="992"/>
        <w:gridCol w:w="567"/>
        <w:gridCol w:w="992"/>
        <w:gridCol w:w="709"/>
        <w:gridCol w:w="992"/>
        <w:gridCol w:w="709"/>
        <w:gridCol w:w="992"/>
        <w:gridCol w:w="709"/>
        <w:gridCol w:w="850"/>
        <w:gridCol w:w="709"/>
      </w:tblGrid>
      <w:tr w:rsidR="00A90684" w:rsidRPr="000261FB" w14:paraId="4703AB7B" w14:textId="12C9D125" w:rsidTr="00B35DF5">
        <w:tc>
          <w:tcPr>
            <w:tcW w:w="1702" w:type="dxa"/>
            <w:vAlign w:val="center"/>
          </w:tcPr>
          <w:p w14:paraId="01573267" w14:textId="08FD77BC" w:rsidR="00A90684" w:rsidRPr="000261FB" w:rsidRDefault="00A90684" w:rsidP="00E57710">
            <w:pPr>
              <w:spacing w:after="0" w:line="360" w:lineRule="auto"/>
              <w:jc w:val="both"/>
              <w:rPr>
                <w:rFonts w:ascii="Times New Roman" w:eastAsia="Times New Roman" w:hAnsi="Times New Roman" w:cs="Times New Roman"/>
                <w:b/>
                <w:bCs/>
                <w:color w:val="000000"/>
                <w:lang w:val="uk-UA" w:eastAsia="en-US"/>
              </w:rPr>
            </w:pPr>
            <w:r w:rsidRPr="000261FB">
              <w:rPr>
                <w:rFonts w:ascii="Times New Roman" w:eastAsia="Times New Roman" w:hAnsi="Times New Roman" w:cs="Times New Roman"/>
                <w:b/>
                <w:bCs/>
                <w:color w:val="000000"/>
                <w:lang w:val="uk-UA" w:eastAsia="en-US"/>
              </w:rPr>
              <w:t xml:space="preserve">Контрольний тест, відсоток </w:t>
            </w:r>
            <w:r w:rsidRPr="000261FB">
              <w:rPr>
                <w:rFonts w:ascii="Times New Roman" w:eastAsia="Times New Roman" w:hAnsi="Times New Roman" w:cs="Times New Roman"/>
                <w:b/>
                <w:bCs/>
                <w:color w:val="000000"/>
                <w:lang w:val="uk-UA" w:eastAsia="en-US"/>
              </w:rPr>
              <w:lastRenderedPageBreak/>
              <w:t>від нормативу</w:t>
            </w:r>
          </w:p>
        </w:tc>
        <w:tc>
          <w:tcPr>
            <w:tcW w:w="992" w:type="dxa"/>
          </w:tcPr>
          <w:p w14:paraId="09354807" w14:textId="77777777" w:rsidR="00A90684" w:rsidRPr="000261FB" w:rsidRDefault="00A90684" w:rsidP="00E57710">
            <w:pPr>
              <w:spacing w:after="0" w:line="360" w:lineRule="auto"/>
              <w:jc w:val="both"/>
              <w:rPr>
                <w:rFonts w:ascii="Times New Roman" w:eastAsia="Times New Roman" w:hAnsi="Times New Roman" w:cs="Times New Roman"/>
                <w:b/>
                <w:bCs/>
                <w:color w:val="000000"/>
                <w:lang w:val="uk-UA" w:eastAsia="en-US"/>
              </w:rPr>
            </w:pPr>
            <w:r w:rsidRPr="000261FB">
              <w:rPr>
                <w:rFonts w:ascii="Times New Roman" w:eastAsia="Times New Roman" w:hAnsi="Times New Roman" w:cs="Times New Roman"/>
                <w:b/>
                <w:bCs/>
                <w:color w:val="000000"/>
                <w:lang w:val="uk-UA" w:eastAsia="en-US"/>
              </w:rPr>
              <w:lastRenderedPageBreak/>
              <w:t>Ігор</w:t>
            </w:r>
          </w:p>
        </w:tc>
        <w:tc>
          <w:tcPr>
            <w:tcW w:w="709" w:type="dxa"/>
          </w:tcPr>
          <w:p w14:paraId="7BF8C759" w14:textId="77777777" w:rsidR="00A90684" w:rsidRPr="000261FB" w:rsidRDefault="00A90684" w:rsidP="00E57710">
            <w:pPr>
              <w:spacing w:after="0" w:line="360" w:lineRule="auto"/>
              <w:jc w:val="both"/>
              <w:rPr>
                <w:rFonts w:ascii="Times New Roman" w:eastAsia="Times New Roman" w:hAnsi="Times New Roman" w:cs="Times New Roman"/>
                <w:b/>
                <w:bCs/>
                <w:color w:val="000000"/>
                <w:lang w:val="uk-UA" w:eastAsia="en-US"/>
              </w:rPr>
            </w:pPr>
          </w:p>
        </w:tc>
        <w:tc>
          <w:tcPr>
            <w:tcW w:w="992" w:type="dxa"/>
          </w:tcPr>
          <w:p w14:paraId="5C18E745" w14:textId="176AEC52" w:rsidR="00A90684" w:rsidRPr="000261FB" w:rsidRDefault="00A90684" w:rsidP="00E57710">
            <w:pPr>
              <w:spacing w:after="0" w:line="360" w:lineRule="auto"/>
              <w:jc w:val="both"/>
              <w:rPr>
                <w:rFonts w:ascii="Times New Roman" w:eastAsia="Times New Roman" w:hAnsi="Times New Roman" w:cs="Times New Roman"/>
                <w:b/>
                <w:bCs/>
                <w:color w:val="000000"/>
                <w:lang w:val="uk-UA" w:eastAsia="en-US"/>
              </w:rPr>
            </w:pPr>
            <w:proofErr w:type="spellStart"/>
            <w:r w:rsidRPr="000261FB">
              <w:rPr>
                <w:rFonts w:ascii="Times New Roman" w:eastAsia="Times New Roman" w:hAnsi="Times New Roman" w:cs="Times New Roman"/>
                <w:b/>
                <w:bCs/>
                <w:color w:val="000000"/>
                <w:lang w:val="uk-UA" w:eastAsia="en-US"/>
              </w:rPr>
              <w:t>Кхаліл</w:t>
            </w:r>
            <w:proofErr w:type="spellEnd"/>
          </w:p>
        </w:tc>
        <w:tc>
          <w:tcPr>
            <w:tcW w:w="567" w:type="dxa"/>
          </w:tcPr>
          <w:p w14:paraId="24AEF2FF" w14:textId="77777777" w:rsidR="00A90684" w:rsidRPr="000261FB" w:rsidRDefault="00A90684" w:rsidP="00E57710">
            <w:pPr>
              <w:spacing w:after="0" w:line="360" w:lineRule="auto"/>
              <w:jc w:val="both"/>
              <w:rPr>
                <w:rFonts w:ascii="Times New Roman" w:eastAsia="Times New Roman" w:hAnsi="Times New Roman" w:cs="Times New Roman"/>
                <w:b/>
                <w:bCs/>
                <w:color w:val="000000"/>
                <w:lang w:val="uk-UA" w:eastAsia="en-US"/>
              </w:rPr>
            </w:pPr>
          </w:p>
        </w:tc>
        <w:tc>
          <w:tcPr>
            <w:tcW w:w="992" w:type="dxa"/>
          </w:tcPr>
          <w:p w14:paraId="426D2648" w14:textId="41CB05EB" w:rsidR="00A90684" w:rsidRPr="000261FB" w:rsidRDefault="00A90684" w:rsidP="00E57710">
            <w:pPr>
              <w:spacing w:after="0" w:line="360" w:lineRule="auto"/>
              <w:jc w:val="both"/>
              <w:rPr>
                <w:rFonts w:ascii="Times New Roman" w:eastAsia="Times New Roman" w:hAnsi="Times New Roman" w:cs="Times New Roman"/>
                <w:b/>
                <w:bCs/>
                <w:color w:val="000000"/>
                <w:lang w:val="uk-UA" w:eastAsia="en-US"/>
              </w:rPr>
            </w:pPr>
            <w:proofErr w:type="spellStart"/>
            <w:r w:rsidRPr="000261FB">
              <w:rPr>
                <w:rFonts w:ascii="Times New Roman" w:eastAsia="Times New Roman" w:hAnsi="Times New Roman" w:cs="Times New Roman"/>
                <w:b/>
                <w:bCs/>
                <w:color w:val="000000"/>
                <w:lang w:val="uk-UA" w:eastAsia="en-US"/>
              </w:rPr>
              <w:t>Барт</w:t>
            </w:r>
            <w:proofErr w:type="spellEnd"/>
          </w:p>
        </w:tc>
        <w:tc>
          <w:tcPr>
            <w:tcW w:w="709" w:type="dxa"/>
          </w:tcPr>
          <w:p w14:paraId="74183EEB" w14:textId="77777777" w:rsidR="00A90684" w:rsidRPr="000261FB" w:rsidRDefault="00A90684" w:rsidP="00E57710">
            <w:pPr>
              <w:spacing w:after="0" w:line="360" w:lineRule="auto"/>
              <w:jc w:val="both"/>
              <w:rPr>
                <w:rFonts w:ascii="Times New Roman" w:eastAsia="Times New Roman" w:hAnsi="Times New Roman" w:cs="Times New Roman"/>
                <w:b/>
                <w:bCs/>
                <w:color w:val="000000"/>
                <w:lang w:val="uk-UA" w:eastAsia="en-US"/>
              </w:rPr>
            </w:pPr>
          </w:p>
        </w:tc>
        <w:tc>
          <w:tcPr>
            <w:tcW w:w="992" w:type="dxa"/>
          </w:tcPr>
          <w:p w14:paraId="70628300" w14:textId="04B6CE62" w:rsidR="00A90684" w:rsidRPr="000261FB" w:rsidRDefault="00A90684" w:rsidP="00E57710">
            <w:pPr>
              <w:spacing w:after="0" w:line="360" w:lineRule="auto"/>
              <w:jc w:val="both"/>
              <w:rPr>
                <w:rFonts w:ascii="Times New Roman" w:eastAsia="Times New Roman" w:hAnsi="Times New Roman" w:cs="Times New Roman"/>
                <w:b/>
                <w:bCs/>
                <w:color w:val="000000"/>
                <w:lang w:val="uk-UA" w:eastAsia="en-US"/>
              </w:rPr>
            </w:pPr>
            <w:r w:rsidRPr="000261FB">
              <w:rPr>
                <w:rFonts w:ascii="Times New Roman" w:eastAsia="Times New Roman" w:hAnsi="Times New Roman" w:cs="Times New Roman"/>
                <w:b/>
                <w:bCs/>
                <w:color w:val="000000"/>
                <w:lang w:val="uk-UA" w:eastAsia="en-US"/>
              </w:rPr>
              <w:t>Богдана</w:t>
            </w:r>
          </w:p>
        </w:tc>
        <w:tc>
          <w:tcPr>
            <w:tcW w:w="709" w:type="dxa"/>
          </w:tcPr>
          <w:p w14:paraId="30A670FF" w14:textId="77777777" w:rsidR="00A90684" w:rsidRPr="000261FB" w:rsidRDefault="00A90684" w:rsidP="00E57710">
            <w:pPr>
              <w:spacing w:after="0" w:line="360" w:lineRule="auto"/>
              <w:jc w:val="both"/>
              <w:rPr>
                <w:rFonts w:ascii="Times New Roman" w:eastAsia="Times New Roman" w:hAnsi="Times New Roman" w:cs="Times New Roman"/>
                <w:b/>
                <w:bCs/>
                <w:color w:val="000000"/>
                <w:lang w:val="uk-UA" w:eastAsia="en-US"/>
              </w:rPr>
            </w:pPr>
          </w:p>
        </w:tc>
        <w:tc>
          <w:tcPr>
            <w:tcW w:w="992" w:type="dxa"/>
          </w:tcPr>
          <w:p w14:paraId="0E4897F4" w14:textId="16E6D5D8" w:rsidR="00A90684" w:rsidRPr="000261FB" w:rsidRDefault="00A90684" w:rsidP="00E57710">
            <w:pPr>
              <w:spacing w:after="0" w:line="360" w:lineRule="auto"/>
              <w:jc w:val="both"/>
              <w:rPr>
                <w:rFonts w:ascii="Times New Roman" w:eastAsia="Times New Roman" w:hAnsi="Times New Roman" w:cs="Times New Roman"/>
                <w:b/>
                <w:bCs/>
                <w:color w:val="000000"/>
                <w:lang w:val="uk-UA" w:eastAsia="en-US"/>
              </w:rPr>
            </w:pPr>
            <w:r w:rsidRPr="000261FB">
              <w:rPr>
                <w:rFonts w:ascii="Times New Roman" w:eastAsia="Times New Roman" w:hAnsi="Times New Roman" w:cs="Times New Roman"/>
                <w:b/>
                <w:bCs/>
                <w:color w:val="000000"/>
                <w:lang w:val="uk-UA" w:eastAsia="en-US"/>
              </w:rPr>
              <w:t>Емілі</w:t>
            </w:r>
          </w:p>
        </w:tc>
        <w:tc>
          <w:tcPr>
            <w:tcW w:w="709" w:type="dxa"/>
          </w:tcPr>
          <w:p w14:paraId="178FFA4A" w14:textId="77777777" w:rsidR="00A90684" w:rsidRPr="000261FB" w:rsidRDefault="00A90684" w:rsidP="00E57710">
            <w:pPr>
              <w:spacing w:after="0" w:line="360" w:lineRule="auto"/>
              <w:jc w:val="both"/>
              <w:rPr>
                <w:rFonts w:ascii="Times New Roman" w:eastAsia="Times New Roman" w:hAnsi="Times New Roman" w:cs="Times New Roman"/>
                <w:b/>
                <w:bCs/>
                <w:color w:val="000000"/>
                <w:lang w:val="uk-UA" w:eastAsia="en-US"/>
              </w:rPr>
            </w:pPr>
          </w:p>
        </w:tc>
        <w:tc>
          <w:tcPr>
            <w:tcW w:w="850" w:type="dxa"/>
          </w:tcPr>
          <w:p w14:paraId="11FA3659" w14:textId="363E8563" w:rsidR="00A90684" w:rsidRPr="000261FB" w:rsidRDefault="00A90684" w:rsidP="00E57710">
            <w:pPr>
              <w:spacing w:after="0" w:line="360" w:lineRule="auto"/>
              <w:jc w:val="both"/>
              <w:rPr>
                <w:rFonts w:ascii="Times New Roman" w:eastAsia="Times New Roman" w:hAnsi="Times New Roman" w:cs="Times New Roman"/>
                <w:b/>
                <w:bCs/>
                <w:color w:val="000000"/>
                <w:lang w:val="uk-UA" w:eastAsia="en-US"/>
              </w:rPr>
            </w:pPr>
            <w:r w:rsidRPr="000261FB">
              <w:rPr>
                <w:rFonts w:ascii="Times New Roman" w:eastAsia="Times New Roman" w:hAnsi="Times New Roman" w:cs="Times New Roman"/>
                <w:b/>
                <w:bCs/>
                <w:color w:val="000000"/>
                <w:lang w:val="uk-UA" w:eastAsia="en-US"/>
              </w:rPr>
              <w:t>Еріка</w:t>
            </w:r>
          </w:p>
        </w:tc>
        <w:tc>
          <w:tcPr>
            <w:tcW w:w="709" w:type="dxa"/>
          </w:tcPr>
          <w:p w14:paraId="63693AC0" w14:textId="77777777" w:rsidR="00A90684" w:rsidRPr="000261FB" w:rsidRDefault="00A90684" w:rsidP="00E57710">
            <w:pPr>
              <w:spacing w:after="0" w:line="360" w:lineRule="auto"/>
              <w:jc w:val="both"/>
              <w:rPr>
                <w:rFonts w:ascii="Times New Roman" w:eastAsia="Times New Roman" w:hAnsi="Times New Roman" w:cs="Times New Roman"/>
                <w:b/>
                <w:bCs/>
                <w:color w:val="000000"/>
                <w:sz w:val="20"/>
                <w:szCs w:val="20"/>
                <w:lang w:val="uk-UA" w:eastAsia="en-US"/>
              </w:rPr>
            </w:pPr>
          </w:p>
        </w:tc>
      </w:tr>
      <w:tr w:rsidR="00A90684" w:rsidRPr="000261FB" w14:paraId="4F797784" w14:textId="56FFCE6F" w:rsidTr="00B35DF5">
        <w:tc>
          <w:tcPr>
            <w:tcW w:w="1702" w:type="dxa"/>
          </w:tcPr>
          <w:p w14:paraId="72D65B88" w14:textId="77777777" w:rsidR="00A90684" w:rsidRPr="000261FB" w:rsidRDefault="00A90684" w:rsidP="00A90684">
            <w:pPr>
              <w:spacing w:after="0" w:line="360" w:lineRule="auto"/>
              <w:rPr>
                <w:rFonts w:ascii="Times New Roman" w:eastAsia="Times New Roman" w:hAnsi="Times New Roman" w:cs="Times New Roman"/>
                <w:b/>
                <w:bCs/>
                <w:color w:val="000000"/>
                <w:sz w:val="24"/>
                <w:szCs w:val="24"/>
                <w:lang w:val="uk-UA" w:eastAsia="en-US"/>
              </w:rPr>
            </w:pPr>
            <w:r w:rsidRPr="000261FB">
              <w:rPr>
                <w:rFonts w:ascii="Times New Roman" w:eastAsia="Times New Roman" w:hAnsi="Times New Roman" w:cs="Times New Roman"/>
                <w:color w:val="000000"/>
                <w:sz w:val="24"/>
                <w:szCs w:val="24"/>
                <w:lang w:val="uk-UA" w:eastAsia="en-US"/>
              </w:rPr>
              <w:t>Біг 60 м, с.</w:t>
            </w:r>
          </w:p>
        </w:tc>
        <w:tc>
          <w:tcPr>
            <w:tcW w:w="992" w:type="dxa"/>
            <w:vAlign w:val="center"/>
          </w:tcPr>
          <w:p w14:paraId="37956906" w14:textId="77777777" w:rsidR="00A90684" w:rsidRPr="000261FB" w:rsidRDefault="00A90684" w:rsidP="00A9068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12,33</w:t>
            </w:r>
          </w:p>
          <w:p w14:paraId="2482660C" w14:textId="3A571CE7" w:rsidR="00CE3EFF" w:rsidRPr="000261FB" w:rsidRDefault="00CE3EFF"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74,61</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5656FADC" w14:textId="7BE1EA00" w:rsidR="00A90684" w:rsidRPr="000261FB" w:rsidRDefault="00A90684"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+3,13</w:t>
            </w:r>
          </w:p>
        </w:tc>
        <w:tc>
          <w:tcPr>
            <w:tcW w:w="992" w:type="dxa"/>
            <w:vAlign w:val="center"/>
          </w:tcPr>
          <w:p w14:paraId="69EDAC75" w14:textId="77777777" w:rsidR="00A90684" w:rsidRPr="000261FB" w:rsidRDefault="00A90684" w:rsidP="00A9068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8,40</w:t>
            </w:r>
          </w:p>
          <w:p w14:paraId="399194BB" w14:textId="331082BE" w:rsidR="00CE3EFF" w:rsidRPr="000261FB" w:rsidRDefault="00CE3EFF"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109,52</w:t>
            </w:r>
            <w:r w:rsidRPr="000261FB">
              <w:rPr>
                <w:rFonts w:ascii="Times New Roman" w:eastAsia="Times New Roman" w:hAnsi="Times New Roman" w:cs="Times New Roman"/>
                <w:color w:val="000000"/>
                <w:sz w:val="16"/>
                <w:szCs w:val="16"/>
                <w:lang w:val="uk-UA" w:eastAsia="en-US"/>
              </w:rPr>
              <w:t>%)</w:t>
            </w:r>
          </w:p>
        </w:tc>
        <w:tc>
          <w:tcPr>
            <w:tcW w:w="567" w:type="dxa"/>
            <w:vAlign w:val="center"/>
          </w:tcPr>
          <w:p w14:paraId="120CAEC9" w14:textId="1E4FFE1C" w:rsidR="00A90684" w:rsidRPr="000261FB" w:rsidRDefault="00A90684"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-0,8</w:t>
            </w:r>
          </w:p>
        </w:tc>
        <w:tc>
          <w:tcPr>
            <w:tcW w:w="992" w:type="dxa"/>
            <w:vAlign w:val="center"/>
          </w:tcPr>
          <w:p w14:paraId="5EE55E34" w14:textId="77777777" w:rsidR="00A90684" w:rsidRPr="000261FB" w:rsidRDefault="00A90684" w:rsidP="00A9068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10,71</w:t>
            </w:r>
          </w:p>
          <w:p w14:paraId="21039085" w14:textId="059DC339" w:rsidR="00CE3EFF" w:rsidRPr="000261FB" w:rsidRDefault="00CE3EFF"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85,9</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725D650C" w14:textId="63B2FC76" w:rsidR="00A90684" w:rsidRPr="000261FB" w:rsidRDefault="00A90684"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+1,51</w:t>
            </w:r>
          </w:p>
        </w:tc>
        <w:tc>
          <w:tcPr>
            <w:tcW w:w="992" w:type="dxa"/>
            <w:vAlign w:val="center"/>
          </w:tcPr>
          <w:p w14:paraId="21FFB6A6" w14:textId="77777777" w:rsidR="00A90684" w:rsidRPr="000261FB" w:rsidRDefault="00A90684" w:rsidP="00A9068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10,81</w:t>
            </w:r>
          </w:p>
          <w:p w14:paraId="20CBF5D7" w14:textId="6E61049A" w:rsidR="00CE3EFF" w:rsidRPr="000261FB" w:rsidRDefault="00CE3EFF"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94,36</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34C8B5BA" w14:textId="1D6B0BDD" w:rsidR="00A90684" w:rsidRPr="000261FB" w:rsidRDefault="00A90684"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+0,61</w:t>
            </w:r>
          </w:p>
        </w:tc>
        <w:tc>
          <w:tcPr>
            <w:tcW w:w="992" w:type="dxa"/>
            <w:vAlign w:val="center"/>
          </w:tcPr>
          <w:p w14:paraId="1DBB99A9" w14:textId="77777777" w:rsidR="00A90684" w:rsidRPr="000261FB" w:rsidRDefault="00A90684" w:rsidP="00A9068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11,23</w:t>
            </w:r>
          </w:p>
          <w:p w14:paraId="4BA3036F" w14:textId="15360323" w:rsidR="00CE3EFF" w:rsidRPr="000261FB" w:rsidRDefault="00CE3EFF"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90,83</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4C414821" w14:textId="5ED1C8A6" w:rsidR="00A90684" w:rsidRPr="000261FB" w:rsidRDefault="00A90684"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+1,03</w:t>
            </w:r>
          </w:p>
        </w:tc>
        <w:tc>
          <w:tcPr>
            <w:tcW w:w="850" w:type="dxa"/>
            <w:vAlign w:val="center"/>
          </w:tcPr>
          <w:p w14:paraId="7A7C65E8" w14:textId="77777777" w:rsidR="00A90684" w:rsidRPr="000261FB" w:rsidRDefault="00A90684" w:rsidP="00A9068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10,37</w:t>
            </w:r>
          </w:p>
          <w:p w14:paraId="47C79A5B" w14:textId="0EC7B6FC" w:rsidR="00CE3EFF" w:rsidRPr="000261FB" w:rsidRDefault="00CE3EFF"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98,36</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2E9F6DBD" w14:textId="64E240B1" w:rsidR="00A90684" w:rsidRPr="000261FB" w:rsidRDefault="00A90684"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+0,17</w:t>
            </w:r>
          </w:p>
        </w:tc>
      </w:tr>
      <w:tr w:rsidR="00A90684" w:rsidRPr="000261FB" w14:paraId="2EDB644F" w14:textId="3541B757" w:rsidTr="00B35DF5">
        <w:tc>
          <w:tcPr>
            <w:tcW w:w="1702" w:type="dxa"/>
          </w:tcPr>
          <w:p w14:paraId="01EAD05C" w14:textId="77777777" w:rsidR="00A90684" w:rsidRPr="000261FB" w:rsidRDefault="00A90684" w:rsidP="00A90684">
            <w:pPr>
              <w:spacing w:after="0" w:line="360" w:lineRule="auto"/>
              <w:rPr>
                <w:rFonts w:ascii="Times New Roman" w:eastAsia="Times New Roman" w:hAnsi="Times New Roman" w:cs="Times New Roman"/>
                <w:b/>
                <w:bCs/>
                <w:color w:val="000000"/>
                <w:sz w:val="24"/>
                <w:szCs w:val="24"/>
                <w:lang w:val="uk-UA" w:eastAsia="en-US"/>
              </w:rPr>
            </w:pPr>
            <w:r w:rsidRPr="000261FB">
              <w:rPr>
                <w:rFonts w:ascii="Times New Roman" w:hAnsi="Times New Roman" w:cs="Times New Roman"/>
                <w:sz w:val="24"/>
                <w:szCs w:val="24"/>
                <w:lang w:val="uk-UA"/>
              </w:rPr>
              <w:t>Згинання-розгинання рук в упорі лежачи, к-ть разів</w:t>
            </w:r>
          </w:p>
        </w:tc>
        <w:tc>
          <w:tcPr>
            <w:tcW w:w="992" w:type="dxa"/>
            <w:vAlign w:val="center"/>
          </w:tcPr>
          <w:p w14:paraId="6A093882" w14:textId="77777777" w:rsidR="00A90684" w:rsidRPr="000261FB" w:rsidRDefault="00A90684" w:rsidP="00A9068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23</w:t>
            </w:r>
          </w:p>
          <w:p w14:paraId="2847FEE3" w14:textId="55427708" w:rsidR="00CE3EFF" w:rsidRPr="000261FB" w:rsidRDefault="00CE3EFF"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82,14</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4E18E85E" w14:textId="24DB01D4" w:rsidR="00A90684" w:rsidRPr="000261FB" w:rsidRDefault="00A90684"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-5</w:t>
            </w:r>
          </w:p>
        </w:tc>
        <w:tc>
          <w:tcPr>
            <w:tcW w:w="992" w:type="dxa"/>
            <w:vAlign w:val="center"/>
          </w:tcPr>
          <w:p w14:paraId="1F114B29" w14:textId="77777777" w:rsidR="00A90684" w:rsidRPr="000261FB" w:rsidRDefault="00A90684" w:rsidP="00A9068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39</w:t>
            </w:r>
          </w:p>
          <w:p w14:paraId="6D0A1D69" w14:textId="1AADFEC5" w:rsidR="00CE3EFF" w:rsidRPr="000261FB" w:rsidRDefault="00CE3EFF"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139,29</w:t>
            </w:r>
            <w:r w:rsidRPr="000261FB">
              <w:rPr>
                <w:rFonts w:ascii="Times New Roman" w:eastAsia="Times New Roman" w:hAnsi="Times New Roman" w:cs="Times New Roman"/>
                <w:color w:val="000000"/>
                <w:sz w:val="16"/>
                <w:szCs w:val="16"/>
                <w:lang w:val="uk-UA" w:eastAsia="en-US"/>
              </w:rPr>
              <w:t>%)</w:t>
            </w:r>
          </w:p>
        </w:tc>
        <w:tc>
          <w:tcPr>
            <w:tcW w:w="567" w:type="dxa"/>
            <w:vAlign w:val="center"/>
          </w:tcPr>
          <w:p w14:paraId="2E9B2971" w14:textId="7DD4293F" w:rsidR="00A90684" w:rsidRPr="000261FB" w:rsidRDefault="00A90684"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+11</w:t>
            </w:r>
          </w:p>
        </w:tc>
        <w:tc>
          <w:tcPr>
            <w:tcW w:w="992" w:type="dxa"/>
            <w:vAlign w:val="center"/>
          </w:tcPr>
          <w:p w14:paraId="50C9B97A" w14:textId="77777777" w:rsidR="00A90684" w:rsidRPr="000261FB" w:rsidRDefault="00A90684" w:rsidP="00A9068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16</w:t>
            </w:r>
          </w:p>
          <w:p w14:paraId="381738E9" w14:textId="5E9A8F11" w:rsidR="00CE3EFF" w:rsidRPr="000261FB" w:rsidRDefault="00CE3EFF"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57,14</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389392F5" w14:textId="648C1C6C" w:rsidR="00A90684" w:rsidRPr="000261FB" w:rsidRDefault="00A90684"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-12</w:t>
            </w:r>
          </w:p>
        </w:tc>
        <w:tc>
          <w:tcPr>
            <w:tcW w:w="992" w:type="dxa"/>
            <w:vAlign w:val="center"/>
          </w:tcPr>
          <w:p w14:paraId="7A677012" w14:textId="77777777" w:rsidR="00A90684" w:rsidRPr="000261FB" w:rsidRDefault="00A90684" w:rsidP="00A9068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25</w:t>
            </w:r>
          </w:p>
          <w:p w14:paraId="6DEF0E8B" w14:textId="6C3D46D4" w:rsidR="00CE3EFF" w:rsidRPr="000261FB" w:rsidRDefault="00CE3EFF"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166,67</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2B64848C" w14:textId="2EB2EE49" w:rsidR="00A90684" w:rsidRPr="000261FB" w:rsidRDefault="00A90684"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+10</w:t>
            </w:r>
          </w:p>
        </w:tc>
        <w:tc>
          <w:tcPr>
            <w:tcW w:w="992" w:type="dxa"/>
            <w:vAlign w:val="center"/>
          </w:tcPr>
          <w:p w14:paraId="745591F6" w14:textId="77777777" w:rsidR="00A90684" w:rsidRPr="000261FB" w:rsidRDefault="00A90684" w:rsidP="00A9068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20</w:t>
            </w:r>
          </w:p>
          <w:p w14:paraId="070DEAC7" w14:textId="2AC40FF1" w:rsidR="00CE3EFF" w:rsidRPr="000261FB" w:rsidRDefault="00CE3EFF"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133,33</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5D4EA7C6" w14:textId="310B7C98" w:rsidR="00A90684" w:rsidRPr="000261FB" w:rsidRDefault="00A90684"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+5</w:t>
            </w:r>
          </w:p>
        </w:tc>
        <w:tc>
          <w:tcPr>
            <w:tcW w:w="850" w:type="dxa"/>
            <w:vAlign w:val="center"/>
          </w:tcPr>
          <w:p w14:paraId="5AFEAD15" w14:textId="77777777" w:rsidR="00A90684" w:rsidRPr="000261FB" w:rsidRDefault="00A90684" w:rsidP="00A9068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14</w:t>
            </w:r>
          </w:p>
          <w:p w14:paraId="3BF48692" w14:textId="6732C54B" w:rsidR="00CE3EFF" w:rsidRPr="000261FB" w:rsidRDefault="00CE3EFF"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93,33</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3523499E" w14:textId="56D8B545" w:rsidR="00A90684" w:rsidRPr="000261FB" w:rsidRDefault="00A90684"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w:t>
            </w:r>
          </w:p>
        </w:tc>
      </w:tr>
      <w:tr w:rsidR="00A90684" w:rsidRPr="000261FB" w14:paraId="743CA7A0" w14:textId="25CBF10A" w:rsidTr="00B35DF5">
        <w:tc>
          <w:tcPr>
            <w:tcW w:w="1702" w:type="dxa"/>
          </w:tcPr>
          <w:p w14:paraId="31A3F94D" w14:textId="77777777" w:rsidR="00A90684" w:rsidRPr="000261FB" w:rsidRDefault="00A90684" w:rsidP="00A90684">
            <w:pPr>
              <w:spacing w:after="0" w:line="360" w:lineRule="auto"/>
              <w:rPr>
                <w:rFonts w:ascii="Times New Roman" w:eastAsia="Times New Roman" w:hAnsi="Times New Roman" w:cs="Times New Roman"/>
                <w:b/>
                <w:bCs/>
                <w:color w:val="000000"/>
                <w:sz w:val="24"/>
                <w:szCs w:val="24"/>
                <w:lang w:val="uk-UA" w:eastAsia="en-US"/>
              </w:rPr>
            </w:pPr>
            <w:r w:rsidRPr="000261FB">
              <w:rPr>
                <w:rFonts w:ascii="Times New Roman" w:hAnsi="Times New Roman" w:cs="Times New Roman"/>
                <w:color w:val="000000"/>
                <w:sz w:val="24"/>
                <w:szCs w:val="24"/>
                <w:lang w:val="uk-UA"/>
              </w:rPr>
              <w:t xml:space="preserve">Піднімання тулуба в </w:t>
            </w:r>
            <w:proofErr w:type="spellStart"/>
            <w:r w:rsidRPr="000261FB">
              <w:rPr>
                <w:rFonts w:ascii="Times New Roman" w:hAnsi="Times New Roman" w:cs="Times New Roman"/>
                <w:color w:val="000000"/>
                <w:sz w:val="24"/>
                <w:szCs w:val="24"/>
                <w:lang w:val="uk-UA"/>
              </w:rPr>
              <w:t>сід</w:t>
            </w:r>
            <w:proofErr w:type="spellEnd"/>
            <w:r w:rsidRPr="000261FB">
              <w:rPr>
                <w:rFonts w:ascii="Times New Roman" w:hAnsi="Times New Roman" w:cs="Times New Roman"/>
                <w:sz w:val="24"/>
                <w:szCs w:val="24"/>
                <w:lang w:val="uk-UA"/>
              </w:rPr>
              <w:t>, за 1 хв., к-ть разів</w:t>
            </w:r>
          </w:p>
        </w:tc>
        <w:tc>
          <w:tcPr>
            <w:tcW w:w="992" w:type="dxa"/>
            <w:vAlign w:val="center"/>
          </w:tcPr>
          <w:p w14:paraId="1FCA6043" w14:textId="77777777" w:rsidR="00A90684" w:rsidRPr="000261FB" w:rsidRDefault="00A90684" w:rsidP="00A9068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54</w:t>
            </w:r>
          </w:p>
          <w:p w14:paraId="7A9FC733" w14:textId="6494FFB6" w:rsidR="00CE3EFF" w:rsidRPr="000261FB" w:rsidRDefault="00CE3EFF"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125,71</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3E772BAA" w14:textId="00E1F75D" w:rsidR="00A90684" w:rsidRPr="000261FB" w:rsidRDefault="00A90684"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+19</w:t>
            </w:r>
          </w:p>
        </w:tc>
        <w:tc>
          <w:tcPr>
            <w:tcW w:w="992" w:type="dxa"/>
            <w:vAlign w:val="center"/>
          </w:tcPr>
          <w:p w14:paraId="28555640" w14:textId="77777777" w:rsidR="00A90684" w:rsidRPr="000261FB" w:rsidRDefault="00A90684" w:rsidP="00A9068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68</w:t>
            </w:r>
          </w:p>
          <w:p w14:paraId="5EA9F3A0" w14:textId="76C22625" w:rsidR="00CE3EFF" w:rsidRPr="000261FB" w:rsidRDefault="00CE3EFF"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165,71</w:t>
            </w:r>
            <w:r w:rsidRPr="000261FB">
              <w:rPr>
                <w:rFonts w:ascii="Times New Roman" w:eastAsia="Times New Roman" w:hAnsi="Times New Roman" w:cs="Times New Roman"/>
                <w:color w:val="000000"/>
                <w:sz w:val="16"/>
                <w:szCs w:val="16"/>
                <w:lang w:val="uk-UA" w:eastAsia="en-US"/>
              </w:rPr>
              <w:t>%)</w:t>
            </w:r>
          </w:p>
        </w:tc>
        <w:tc>
          <w:tcPr>
            <w:tcW w:w="567" w:type="dxa"/>
            <w:vAlign w:val="center"/>
          </w:tcPr>
          <w:p w14:paraId="18E9221F" w14:textId="4F3F551D" w:rsidR="00A90684" w:rsidRPr="000261FB" w:rsidRDefault="00A90684"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+33</w:t>
            </w:r>
          </w:p>
        </w:tc>
        <w:tc>
          <w:tcPr>
            <w:tcW w:w="992" w:type="dxa"/>
            <w:vAlign w:val="center"/>
          </w:tcPr>
          <w:p w14:paraId="21A24C12" w14:textId="77777777" w:rsidR="00A90684" w:rsidRPr="000261FB" w:rsidRDefault="00A90684" w:rsidP="00A9068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30</w:t>
            </w:r>
          </w:p>
          <w:p w14:paraId="38F423F5" w14:textId="6E27F5ED" w:rsidR="00CE3EFF" w:rsidRPr="000261FB" w:rsidRDefault="00CE3EFF"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85,17</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24D43B08" w14:textId="6E2B481A" w:rsidR="00A90684" w:rsidRPr="000261FB" w:rsidRDefault="00A90684"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-5</w:t>
            </w:r>
          </w:p>
        </w:tc>
        <w:tc>
          <w:tcPr>
            <w:tcW w:w="992" w:type="dxa"/>
            <w:vAlign w:val="center"/>
          </w:tcPr>
          <w:p w14:paraId="3620DE98" w14:textId="77777777" w:rsidR="00A90684" w:rsidRPr="000261FB" w:rsidRDefault="00A90684" w:rsidP="00A9068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41</w:t>
            </w:r>
          </w:p>
          <w:p w14:paraId="091437E3" w14:textId="6E55A727" w:rsidR="00CE3EFF" w:rsidRPr="000261FB" w:rsidRDefault="00CE3EFF"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136,67</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3C63AE11" w14:textId="216C278F" w:rsidR="00A90684" w:rsidRPr="000261FB" w:rsidRDefault="00A90684"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+11</w:t>
            </w:r>
          </w:p>
        </w:tc>
        <w:tc>
          <w:tcPr>
            <w:tcW w:w="992" w:type="dxa"/>
            <w:vAlign w:val="center"/>
          </w:tcPr>
          <w:p w14:paraId="07D00675" w14:textId="77777777" w:rsidR="00A90684" w:rsidRPr="000261FB" w:rsidRDefault="00A90684" w:rsidP="00A9068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46</w:t>
            </w:r>
          </w:p>
          <w:p w14:paraId="67B0B6AF" w14:textId="3D537E08" w:rsidR="00CE3EFF" w:rsidRPr="000261FB" w:rsidRDefault="00CE3EFF"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153,33</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38832EED" w14:textId="20B7A977" w:rsidR="00A90684" w:rsidRPr="000261FB" w:rsidRDefault="00A90684"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+16</w:t>
            </w:r>
          </w:p>
        </w:tc>
        <w:tc>
          <w:tcPr>
            <w:tcW w:w="850" w:type="dxa"/>
            <w:vAlign w:val="center"/>
          </w:tcPr>
          <w:p w14:paraId="149C8065" w14:textId="77777777" w:rsidR="00A90684" w:rsidRPr="000261FB" w:rsidRDefault="00A90684" w:rsidP="00A9068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39</w:t>
            </w:r>
          </w:p>
          <w:p w14:paraId="015D52C3" w14:textId="2A56E5D5" w:rsidR="00CE3EFF" w:rsidRPr="000261FB" w:rsidRDefault="00CE3EFF"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130</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1BEAE0C8" w14:textId="52AEF247" w:rsidR="00A90684" w:rsidRPr="000261FB" w:rsidRDefault="00A90684"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+9</w:t>
            </w:r>
          </w:p>
        </w:tc>
      </w:tr>
      <w:tr w:rsidR="00A90684" w:rsidRPr="000261FB" w14:paraId="56926CC7" w14:textId="1CBE0B76" w:rsidTr="00B35DF5">
        <w:tc>
          <w:tcPr>
            <w:tcW w:w="1702" w:type="dxa"/>
          </w:tcPr>
          <w:p w14:paraId="55F7AC72" w14:textId="77777777" w:rsidR="00A90684" w:rsidRPr="000261FB" w:rsidRDefault="00A90684" w:rsidP="00A90684">
            <w:pPr>
              <w:spacing w:after="0" w:line="360" w:lineRule="auto"/>
              <w:rPr>
                <w:rFonts w:ascii="Times New Roman" w:eastAsia="Times New Roman" w:hAnsi="Times New Roman" w:cs="Times New Roman"/>
                <w:b/>
                <w:bCs/>
                <w:color w:val="000000"/>
                <w:sz w:val="24"/>
                <w:szCs w:val="24"/>
                <w:lang w:val="uk-UA" w:eastAsia="en-US"/>
              </w:rPr>
            </w:pPr>
            <w:r w:rsidRPr="000261FB">
              <w:rPr>
                <w:rFonts w:ascii="Times New Roman" w:hAnsi="Times New Roman" w:cs="Times New Roman"/>
                <w:sz w:val="24"/>
                <w:szCs w:val="24"/>
                <w:lang w:val="uk-UA"/>
              </w:rPr>
              <w:t>Стрибок у довжину з місця, см.</w:t>
            </w:r>
          </w:p>
        </w:tc>
        <w:tc>
          <w:tcPr>
            <w:tcW w:w="992" w:type="dxa"/>
            <w:vAlign w:val="center"/>
          </w:tcPr>
          <w:p w14:paraId="1609D216" w14:textId="77777777" w:rsidR="00A90684" w:rsidRPr="000261FB" w:rsidRDefault="00A90684" w:rsidP="00A9068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174</w:t>
            </w:r>
          </w:p>
          <w:p w14:paraId="199F7871" w14:textId="482AE016" w:rsidR="00CE3EFF" w:rsidRPr="000261FB" w:rsidRDefault="00CE3EFF"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94,05</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40CEEA7E" w14:textId="77DB59FD" w:rsidR="00A90684" w:rsidRPr="000261FB" w:rsidRDefault="00A90684"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-11</w:t>
            </w:r>
          </w:p>
        </w:tc>
        <w:tc>
          <w:tcPr>
            <w:tcW w:w="992" w:type="dxa"/>
            <w:vAlign w:val="center"/>
          </w:tcPr>
          <w:p w14:paraId="2B439BDB" w14:textId="77777777" w:rsidR="00A90684" w:rsidRPr="000261FB" w:rsidRDefault="00A90684" w:rsidP="00A9068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171</w:t>
            </w:r>
          </w:p>
          <w:p w14:paraId="15DC5787" w14:textId="5D9406EE" w:rsidR="00CE3EFF" w:rsidRPr="000261FB" w:rsidRDefault="00CE3EFF"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92,43</w:t>
            </w:r>
            <w:r w:rsidRPr="000261FB">
              <w:rPr>
                <w:rFonts w:ascii="Times New Roman" w:eastAsia="Times New Roman" w:hAnsi="Times New Roman" w:cs="Times New Roman"/>
                <w:color w:val="000000"/>
                <w:sz w:val="16"/>
                <w:szCs w:val="16"/>
                <w:lang w:val="uk-UA" w:eastAsia="en-US"/>
              </w:rPr>
              <w:t>%)</w:t>
            </w:r>
          </w:p>
        </w:tc>
        <w:tc>
          <w:tcPr>
            <w:tcW w:w="567" w:type="dxa"/>
            <w:vAlign w:val="center"/>
          </w:tcPr>
          <w:p w14:paraId="0EF3AB1A" w14:textId="4BB123DC" w:rsidR="00A90684" w:rsidRPr="000261FB" w:rsidRDefault="00A90684"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-14</w:t>
            </w:r>
          </w:p>
        </w:tc>
        <w:tc>
          <w:tcPr>
            <w:tcW w:w="992" w:type="dxa"/>
            <w:vAlign w:val="center"/>
          </w:tcPr>
          <w:p w14:paraId="31C52D45" w14:textId="77777777" w:rsidR="00A90684" w:rsidRPr="000261FB" w:rsidRDefault="00A90684" w:rsidP="00A9068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165</w:t>
            </w:r>
          </w:p>
          <w:p w14:paraId="41168CAA" w14:textId="77A5DD0D" w:rsidR="00CE3EFF" w:rsidRPr="000261FB" w:rsidRDefault="00CE3EFF"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89,19</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1EF33CF9" w14:textId="0D7A0ABB" w:rsidR="00A90684" w:rsidRPr="000261FB" w:rsidRDefault="00A90684"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-20</w:t>
            </w:r>
          </w:p>
        </w:tc>
        <w:tc>
          <w:tcPr>
            <w:tcW w:w="992" w:type="dxa"/>
            <w:vAlign w:val="center"/>
          </w:tcPr>
          <w:p w14:paraId="74B47522" w14:textId="77777777" w:rsidR="00A90684" w:rsidRPr="000261FB" w:rsidRDefault="00A90684" w:rsidP="00A9068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167</w:t>
            </w:r>
          </w:p>
          <w:p w14:paraId="191F3F8F" w14:textId="5C41D5B0" w:rsidR="00CE3EFF" w:rsidRPr="000261FB" w:rsidRDefault="00CE3EFF" w:rsidP="00CE3EFF">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106,37</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0ACE2AC9" w14:textId="4D3665E6" w:rsidR="00A90684" w:rsidRPr="000261FB" w:rsidRDefault="00A90684"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+10</w:t>
            </w:r>
          </w:p>
        </w:tc>
        <w:tc>
          <w:tcPr>
            <w:tcW w:w="992" w:type="dxa"/>
            <w:vAlign w:val="center"/>
          </w:tcPr>
          <w:p w14:paraId="35B9F3AC" w14:textId="77777777" w:rsidR="00A90684" w:rsidRPr="000261FB" w:rsidRDefault="00A90684" w:rsidP="00A9068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160</w:t>
            </w:r>
          </w:p>
          <w:p w14:paraId="5ED616B5" w14:textId="289B0AC3" w:rsidR="00CE3EFF" w:rsidRPr="000261FB" w:rsidRDefault="00CE3EFF"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101,91</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3254FD92" w14:textId="40ECF054" w:rsidR="00A90684" w:rsidRPr="000261FB" w:rsidRDefault="00A90684"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+3</w:t>
            </w:r>
          </w:p>
        </w:tc>
        <w:tc>
          <w:tcPr>
            <w:tcW w:w="850" w:type="dxa"/>
            <w:vAlign w:val="center"/>
          </w:tcPr>
          <w:p w14:paraId="2B55EF02" w14:textId="77777777" w:rsidR="00A90684" w:rsidRPr="000261FB" w:rsidRDefault="00A90684" w:rsidP="00A9068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170</w:t>
            </w:r>
          </w:p>
          <w:p w14:paraId="5631FBB7" w14:textId="621087E5" w:rsidR="00CE3EFF" w:rsidRPr="000261FB" w:rsidRDefault="00CE3EFF"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108,28</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41CA6730" w14:textId="1C91824F" w:rsidR="00A90684" w:rsidRPr="000261FB" w:rsidRDefault="00A90684"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+13</w:t>
            </w:r>
          </w:p>
        </w:tc>
      </w:tr>
      <w:tr w:rsidR="00A90684" w:rsidRPr="000261FB" w14:paraId="5E8916C7" w14:textId="0CE5748E" w:rsidTr="00B35DF5">
        <w:tc>
          <w:tcPr>
            <w:tcW w:w="1702" w:type="dxa"/>
          </w:tcPr>
          <w:p w14:paraId="4A63EB34" w14:textId="77777777" w:rsidR="00A90684" w:rsidRPr="000261FB" w:rsidRDefault="00A90684" w:rsidP="00A90684">
            <w:pPr>
              <w:spacing w:after="0" w:line="360" w:lineRule="auto"/>
              <w:rPr>
                <w:rFonts w:ascii="Times New Roman" w:eastAsia="Times New Roman" w:hAnsi="Times New Roman" w:cs="Times New Roman"/>
                <w:b/>
                <w:bCs/>
                <w:color w:val="000000"/>
                <w:sz w:val="24"/>
                <w:szCs w:val="24"/>
                <w:lang w:val="uk-UA" w:eastAsia="en-US"/>
              </w:rPr>
            </w:pPr>
            <w:r w:rsidRPr="000261FB">
              <w:rPr>
                <w:rFonts w:ascii="Times New Roman" w:eastAsia="Times New Roman" w:hAnsi="Times New Roman" w:cs="Times New Roman"/>
                <w:sz w:val="24"/>
                <w:szCs w:val="24"/>
                <w:lang w:val="uk-UA"/>
              </w:rPr>
              <w:t>Човниковий біг 4 х 9 м, с.</w:t>
            </w:r>
          </w:p>
        </w:tc>
        <w:tc>
          <w:tcPr>
            <w:tcW w:w="992" w:type="dxa"/>
            <w:vAlign w:val="center"/>
          </w:tcPr>
          <w:p w14:paraId="73CB0299" w14:textId="77777777" w:rsidR="00A90684" w:rsidRPr="000261FB" w:rsidRDefault="00A90684" w:rsidP="00A9068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15,74</w:t>
            </w:r>
          </w:p>
          <w:p w14:paraId="76430CB8" w14:textId="5F4A16FC" w:rsidR="00CE3EFF" w:rsidRPr="000261FB" w:rsidRDefault="00CE3EFF"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68,61</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6454DC59" w14:textId="35182963" w:rsidR="00A90684" w:rsidRPr="000261FB" w:rsidRDefault="00A90684"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+4,94</w:t>
            </w:r>
          </w:p>
        </w:tc>
        <w:tc>
          <w:tcPr>
            <w:tcW w:w="992" w:type="dxa"/>
            <w:vAlign w:val="center"/>
          </w:tcPr>
          <w:p w14:paraId="49B52E08" w14:textId="77777777" w:rsidR="00A90684" w:rsidRPr="000261FB" w:rsidRDefault="00A90684" w:rsidP="00A9068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8,92</w:t>
            </w:r>
          </w:p>
          <w:p w14:paraId="054BDF17" w14:textId="60521ED3" w:rsidR="00CE3EFF" w:rsidRPr="000261FB" w:rsidRDefault="00CE3EFF"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121,08</w:t>
            </w:r>
            <w:r w:rsidRPr="000261FB">
              <w:rPr>
                <w:rFonts w:ascii="Times New Roman" w:eastAsia="Times New Roman" w:hAnsi="Times New Roman" w:cs="Times New Roman"/>
                <w:color w:val="000000"/>
                <w:sz w:val="16"/>
                <w:szCs w:val="16"/>
                <w:lang w:val="uk-UA" w:eastAsia="en-US"/>
              </w:rPr>
              <w:t>%)</w:t>
            </w:r>
          </w:p>
        </w:tc>
        <w:tc>
          <w:tcPr>
            <w:tcW w:w="567" w:type="dxa"/>
            <w:vAlign w:val="center"/>
          </w:tcPr>
          <w:p w14:paraId="2015365D" w14:textId="65B97F18" w:rsidR="00A90684" w:rsidRPr="000261FB" w:rsidRDefault="00A90684"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-1,88</w:t>
            </w:r>
          </w:p>
        </w:tc>
        <w:tc>
          <w:tcPr>
            <w:tcW w:w="992" w:type="dxa"/>
            <w:vAlign w:val="center"/>
          </w:tcPr>
          <w:p w14:paraId="56CEAB4C" w14:textId="77777777" w:rsidR="00A90684" w:rsidRPr="000261FB" w:rsidRDefault="00A90684" w:rsidP="00A9068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12,48</w:t>
            </w:r>
          </w:p>
          <w:p w14:paraId="4ABA2CBA" w14:textId="0BBCA1D6" w:rsidR="00CE3EFF" w:rsidRPr="000261FB" w:rsidRDefault="00CE3EFF"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86,54</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10722EB4" w14:textId="1DFA5006" w:rsidR="00A90684" w:rsidRPr="000261FB" w:rsidRDefault="00A90684"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+1,68</w:t>
            </w:r>
          </w:p>
        </w:tc>
        <w:tc>
          <w:tcPr>
            <w:tcW w:w="992" w:type="dxa"/>
            <w:vAlign w:val="center"/>
          </w:tcPr>
          <w:p w14:paraId="72D540FD" w14:textId="77777777" w:rsidR="00A90684" w:rsidRPr="000261FB" w:rsidRDefault="00A90684" w:rsidP="00A9068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11,65</w:t>
            </w:r>
          </w:p>
          <w:p w14:paraId="6352BE53" w14:textId="17C0DD50" w:rsidR="00CE3EFF" w:rsidRPr="000261FB" w:rsidRDefault="00CE3EFF"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99,57</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5D8CC8DB" w14:textId="3AF0174D" w:rsidR="00A90684" w:rsidRPr="000261FB" w:rsidRDefault="00A90684"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+0,05</w:t>
            </w:r>
          </w:p>
        </w:tc>
        <w:tc>
          <w:tcPr>
            <w:tcW w:w="992" w:type="dxa"/>
            <w:vAlign w:val="center"/>
          </w:tcPr>
          <w:p w14:paraId="27BCF795" w14:textId="77777777" w:rsidR="00A90684" w:rsidRPr="000261FB" w:rsidRDefault="00A90684" w:rsidP="00A9068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13,07</w:t>
            </w:r>
          </w:p>
          <w:p w14:paraId="785C5F6C" w14:textId="1A52F8F9" w:rsidR="00CE3EFF" w:rsidRPr="000261FB" w:rsidRDefault="00CE3EFF"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88,75</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2153E9CC" w14:textId="5CCCA5E6" w:rsidR="00A90684" w:rsidRPr="000261FB" w:rsidRDefault="00A90684"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+1,47</w:t>
            </w:r>
          </w:p>
        </w:tc>
        <w:tc>
          <w:tcPr>
            <w:tcW w:w="850" w:type="dxa"/>
            <w:vAlign w:val="center"/>
          </w:tcPr>
          <w:p w14:paraId="2560208C" w14:textId="77777777" w:rsidR="00A90684" w:rsidRPr="000261FB" w:rsidRDefault="00A90684" w:rsidP="00A9068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11,85</w:t>
            </w:r>
          </w:p>
          <w:p w14:paraId="0AC5BA4F" w14:textId="5C47A13E" w:rsidR="00CE3EFF" w:rsidRPr="000261FB" w:rsidRDefault="00CE3EFF"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97,89</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59B53670" w14:textId="734AC624" w:rsidR="00A90684" w:rsidRPr="000261FB" w:rsidRDefault="00A90684"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+0,25</w:t>
            </w:r>
          </w:p>
        </w:tc>
      </w:tr>
      <w:tr w:rsidR="00A90684" w:rsidRPr="000261FB" w14:paraId="531CA710" w14:textId="17F65223" w:rsidTr="00B35DF5">
        <w:tc>
          <w:tcPr>
            <w:tcW w:w="1702" w:type="dxa"/>
          </w:tcPr>
          <w:p w14:paraId="4C3BC555" w14:textId="77777777" w:rsidR="00A90684" w:rsidRPr="000261FB" w:rsidRDefault="00A90684" w:rsidP="00A90684">
            <w:pPr>
              <w:spacing w:after="0" w:line="360" w:lineRule="auto"/>
              <w:rPr>
                <w:rFonts w:ascii="Times New Roman" w:eastAsia="Times New Roman" w:hAnsi="Times New Roman" w:cs="Times New Roman"/>
                <w:b/>
                <w:bCs/>
                <w:color w:val="000000"/>
                <w:sz w:val="24"/>
                <w:szCs w:val="24"/>
                <w:lang w:val="uk-UA" w:eastAsia="en-US"/>
              </w:rPr>
            </w:pPr>
            <w:r w:rsidRPr="000261FB">
              <w:rPr>
                <w:rFonts w:ascii="Times New Roman" w:eastAsia="Times New Roman" w:hAnsi="Times New Roman" w:cs="Times New Roman"/>
                <w:sz w:val="24"/>
                <w:szCs w:val="24"/>
                <w:lang w:val="uk-UA" w:eastAsia="en-US"/>
              </w:rPr>
              <w:t>Нахил тулуба вперед з положення сидячи, см</w:t>
            </w:r>
          </w:p>
        </w:tc>
        <w:tc>
          <w:tcPr>
            <w:tcW w:w="992" w:type="dxa"/>
            <w:vAlign w:val="center"/>
          </w:tcPr>
          <w:p w14:paraId="41D6EA21" w14:textId="77777777" w:rsidR="00A90684" w:rsidRPr="000261FB" w:rsidRDefault="00A90684" w:rsidP="00A9068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15,2</w:t>
            </w:r>
          </w:p>
          <w:p w14:paraId="2C0E1D14" w14:textId="2BF094A6" w:rsidR="00CE3EFF" w:rsidRPr="000261FB" w:rsidRDefault="00CE3EFF"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126,67</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68700DE5" w14:textId="7AF87E52" w:rsidR="00A90684" w:rsidRPr="000261FB" w:rsidRDefault="00A90684"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+3,2</w:t>
            </w:r>
          </w:p>
        </w:tc>
        <w:tc>
          <w:tcPr>
            <w:tcW w:w="992" w:type="dxa"/>
            <w:vAlign w:val="center"/>
          </w:tcPr>
          <w:p w14:paraId="7817882C" w14:textId="77777777" w:rsidR="00A90684" w:rsidRPr="000261FB" w:rsidRDefault="00A90684" w:rsidP="00A9068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6,1</w:t>
            </w:r>
          </w:p>
          <w:p w14:paraId="347E61E2" w14:textId="336BF508" w:rsidR="00CE3EFF" w:rsidRPr="000261FB" w:rsidRDefault="00CE3EFF"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50,83</w:t>
            </w:r>
            <w:r w:rsidRPr="000261FB">
              <w:rPr>
                <w:rFonts w:ascii="Times New Roman" w:eastAsia="Times New Roman" w:hAnsi="Times New Roman" w:cs="Times New Roman"/>
                <w:color w:val="000000"/>
                <w:sz w:val="16"/>
                <w:szCs w:val="16"/>
                <w:lang w:val="uk-UA" w:eastAsia="en-US"/>
              </w:rPr>
              <w:t>%)</w:t>
            </w:r>
          </w:p>
        </w:tc>
        <w:tc>
          <w:tcPr>
            <w:tcW w:w="567" w:type="dxa"/>
            <w:vAlign w:val="center"/>
          </w:tcPr>
          <w:p w14:paraId="0D6CC2A4" w14:textId="184DA333" w:rsidR="00A90684" w:rsidRPr="000261FB" w:rsidRDefault="00A90684"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-5,9</w:t>
            </w:r>
          </w:p>
        </w:tc>
        <w:tc>
          <w:tcPr>
            <w:tcW w:w="992" w:type="dxa"/>
            <w:vAlign w:val="center"/>
          </w:tcPr>
          <w:p w14:paraId="11E488F9" w14:textId="77777777" w:rsidR="00A90684" w:rsidRPr="000261FB" w:rsidRDefault="00A90684" w:rsidP="00A9068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13,9</w:t>
            </w:r>
          </w:p>
          <w:p w14:paraId="6F7DD7DE" w14:textId="5D603957" w:rsidR="00CE3EFF" w:rsidRPr="000261FB" w:rsidRDefault="00CE3EFF"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115,83</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6262BFD6" w14:textId="26DCB07A" w:rsidR="00A90684" w:rsidRPr="000261FB" w:rsidRDefault="00A90684"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+1,9</w:t>
            </w:r>
          </w:p>
        </w:tc>
        <w:tc>
          <w:tcPr>
            <w:tcW w:w="992" w:type="dxa"/>
            <w:vAlign w:val="center"/>
          </w:tcPr>
          <w:p w14:paraId="6F420BD6" w14:textId="77777777" w:rsidR="00A90684" w:rsidRPr="000261FB" w:rsidRDefault="00A90684" w:rsidP="00A9068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18,1</w:t>
            </w:r>
          </w:p>
          <w:p w14:paraId="49CF4567" w14:textId="063ADD47" w:rsidR="00CE3EFF" w:rsidRPr="000261FB" w:rsidRDefault="00CE3EFF"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106,47</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60A49AED" w14:textId="27BAAA48" w:rsidR="00A90684" w:rsidRPr="000261FB" w:rsidRDefault="00A90684"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+1,1</w:t>
            </w:r>
          </w:p>
        </w:tc>
        <w:tc>
          <w:tcPr>
            <w:tcW w:w="992" w:type="dxa"/>
            <w:vAlign w:val="center"/>
          </w:tcPr>
          <w:p w14:paraId="462C9447" w14:textId="77777777" w:rsidR="00A90684" w:rsidRPr="000261FB" w:rsidRDefault="00A90684" w:rsidP="00A9068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15,8</w:t>
            </w:r>
          </w:p>
          <w:p w14:paraId="2FA64DAC" w14:textId="5F31D9D2" w:rsidR="00CE3EFF" w:rsidRPr="000261FB" w:rsidRDefault="00CE3EFF"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92,94</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5D17019C" w14:textId="32054B29" w:rsidR="00A90684" w:rsidRPr="000261FB" w:rsidRDefault="00A90684"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-1,2</w:t>
            </w:r>
          </w:p>
        </w:tc>
        <w:tc>
          <w:tcPr>
            <w:tcW w:w="850" w:type="dxa"/>
            <w:vAlign w:val="center"/>
          </w:tcPr>
          <w:p w14:paraId="37E0E27E" w14:textId="77777777" w:rsidR="00A90684" w:rsidRPr="000261FB" w:rsidRDefault="00A90684" w:rsidP="00A9068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16,3</w:t>
            </w:r>
          </w:p>
          <w:p w14:paraId="19FE7D61" w14:textId="33ACDD11" w:rsidR="00CE3EFF" w:rsidRPr="000261FB" w:rsidRDefault="00CE3EFF"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95,88</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5FB9CE52" w14:textId="20A79752" w:rsidR="00A90684" w:rsidRPr="000261FB" w:rsidRDefault="00A90684"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-0,7</w:t>
            </w:r>
          </w:p>
        </w:tc>
      </w:tr>
      <w:tr w:rsidR="00A90684" w:rsidRPr="000261FB" w14:paraId="5B088CE0" w14:textId="762D162C" w:rsidTr="00B35DF5">
        <w:tc>
          <w:tcPr>
            <w:tcW w:w="1702" w:type="dxa"/>
          </w:tcPr>
          <w:p w14:paraId="0D41ECD4" w14:textId="77777777" w:rsidR="00A90684" w:rsidRPr="000261FB" w:rsidRDefault="00A90684" w:rsidP="00A90684">
            <w:pPr>
              <w:spacing w:after="0" w:line="360" w:lineRule="auto"/>
              <w:rPr>
                <w:rFonts w:ascii="Times New Roman" w:eastAsia="Times New Roman" w:hAnsi="Times New Roman" w:cs="Times New Roman"/>
                <w:color w:val="000000"/>
                <w:sz w:val="24"/>
                <w:szCs w:val="24"/>
                <w:lang w:val="uk-UA" w:eastAsia="en-US"/>
              </w:rPr>
            </w:pPr>
            <w:r w:rsidRPr="000261FB">
              <w:rPr>
                <w:rFonts w:ascii="Times New Roman" w:eastAsia="Times New Roman" w:hAnsi="Times New Roman" w:cs="Times New Roman"/>
                <w:sz w:val="24"/>
                <w:szCs w:val="24"/>
                <w:lang w:val="uk-UA"/>
              </w:rPr>
              <w:t>Біг на 1000 м, хв., с.</w:t>
            </w:r>
          </w:p>
        </w:tc>
        <w:tc>
          <w:tcPr>
            <w:tcW w:w="992" w:type="dxa"/>
            <w:vAlign w:val="center"/>
          </w:tcPr>
          <w:p w14:paraId="22EAD88C" w14:textId="77777777" w:rsidR="00A90684" w:rsidRPr="000261FB" w:rsidRDefault="00A90684" w:rsidP="00A9068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9,37</w:t>
            </w:r>
          </w:p>
          <w:p w14:paraId="35273697" w14:textId="2517E761" w:rsidR="00CE3EFF" w:rsidRPr="000261FB" w:rsidRDefault="00CE3EFF"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80,58</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6B44F4A0" w14:textId="2A131B4F" w:rsidR="00A90684" w:rsidRPr="000261FB" w:rsidRDefault="00A90684"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+1,82</w:t>
            </w:r>
          </w:p>
        </w:tc>
        <w:tc>
          <w:tcPr>
            <w:tcW w:w="992" w:type="dxa"/>
            <w:vAlign w:val="center"/>
          </w:tcPr>
          <w:p w14:paraId="059A30FF" w14:textId="77777777" w:rsidR="00A90684" w:rsidRPr="000261FB" w:rsidRDefault="00A90684" w:rsidP="00A9068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5,88</w:t>
            </w:r>
          </w:p>
          <w:p w14:paraId="3C6613D3" w14:textId="7754B1B8" w:rsidR="00CE3EFF" w:rsidRPr="000261FB" w:rsidRDefault="00CE3EFF"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128,4</w:t>
            </w:r>
            <w:r w:rsidRPr="000261FB">
              <w:rPr>
                <w:rFonts w:ascii="Times New Roman" w:eastAsia="Times New Roman" w:hAnsi="Times New Roman" w:cs="Times New Roman"/>
                <w:color w:val="000000"/>
                <w:sz w:val="16"/>
                <w:szCs w:val="16"/>
                <w:lang w:val="uk-UA" w:eastAsia="en-US"/>
              </w:rPr>
              <w:t>%)</w:t>
            </w:r>
          </w:p>
        </w:tc>
        <w:tc>
          <w:tcPr>
            <w:tcW w:w="567" w:type="dxa"/>
            <w:vAlign w:val="center"/>
          </w:tcPr>
          <w:p w14:paraId="16150CFD" w14:textId="757A8915" w:rsidR="00A90684" w:rsidRPr="000261FB" w:rsidRDefault="00A90684"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-1,67</w:t>
            </w:r>
          </w:p>
        </w:tc>
        <w:tc>
          <w:tcPr>
            <w:tcW w:w="992" w:type="dxa"/>
            <w:vAlign w:val="center"/>
          </w:tcPr>
          <w:p w14:paraId="42BC5377" w14:textId="77777777" w:rsidR="00A90684" w:rsidRPr="000261FB" w:rsidRDefault="00A90684" w:rsidP="00A9068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7,02</w:t>
            </w:r>
          </w:p>
          <w:p w14:paraId="33135EBE" w14:textId="0192D39D" w:rsidR="00CE3EFF" w:rsidRPr="000261FB" w:rsidRDefault="00CE3EFF"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10,55</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51EF019A" w14:textId="7B6AF7EE" w:rsidR="00A90684" w:rsidRPr="000261FB" w:rsidRDefault="00A90684"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-0,53</w:t>
            </w:r>
          </w:p>
        </w:tc>
        <w:tc>
          <w:tcPr>
            <w:tcW w:w="992" w:type="dxa"/>
            <w:vAlign w:val="center"/>
          </w:tcPr>
          <w:p w14:paraId="1E0347B8" w14:textId="77777777" w:rsidR="00A90684" w:rsidRPr="000261FB" w:rsidRDefault="00A90684" w:rsidP="00A9068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8,96</w:t>
            </w:r>
          </w:p>
          <w:p w14:paraId="092677BE" w14:textId="165E52BC" w:rsidR="00CE3EFF" w:rsidRPr="000261FB" w:rsidRDefault="00CE3EFF"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95,42</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7AE64929" w14:textId="3F2366AC" w:rsidR="00A90684" w:rsidRPr="000261FB" w:rsidRDefault="00A90684"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+0,41</w:t>
            </w:r>
          </w:p>
        </w:tc>
        <w:tc>
          <w:tcPr>
            <w:tcW w:w="992" w:type="dxa"/>
            <w:vAlign w:val="center"/>
          </w:tcPr>
          <w:p w14:paraId="780D7173" w14:textId="77777777" w:rsidR="00A90684" w:rsidRPr="000261FB" w:rsidRDefault="00A90684" w:rsidP="00A9068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9,02</w:t>
            </w:r>
          </w:p>
          <w:p w14:paraId="23CC69E6" w14:textId="6494B7FD" w:rsidR="00CE3EFF" w:rsidRPr="000261FB" w:rsidRDefault="00CE3EFF"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94,79</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2BEFC480" w14:textId="10213F3C" w:rsidR="00A90684" w:rsidRPr="000261FB" w:rsidRDefault="00A90684"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+0,47</w:t>
            </w:r>
          </w:p>
        </w:tc>
        <w:tc>
          <w:tcPr>
            <w:tcW w:w="850" w:type="dxa"/>
            <w:vAlign w:val="center"/>
          </w:tcPr>
          <w:p w14:paraId="31FABF92" w14:textId="77777777" w:rsidR="00A90684" w:rsidRPr="000261FB" w:rsidRDefault="00A90684" w:rsidP="00A9068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8,74</w:t>
            </w:r>
          </w:p>
          <w:p w14:paraId="74076708" w14:textId="10A476BB" w:rsidR="00CE3EFF" w:rsidRPr="000261FB" w:rsidRDefault="00CE3EFF"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97,83</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3AB895E3" w14:textId="323EFE0E" w:rsidR="00A90684" w:rsidRPr="000261FB" w:rsidRDefault="00A90684"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+0,19</w:t>
            </w:r>
          </w:p>
        </w:tc>
      </w:tr>
      <w:tr w:rsidR="00A90684" w:rsidRPr="000261FB" w14:paraId="3DCBABDD" w14:textId="565B01B3" w:rsidTr="00B35DF5">
        <w:tc>
          <w:tcPr>
            <w:tcW w:w="1702" w:type="dxa"/>
          </w:tcPr>
          <w:p w14:paraId="721147A9" w14:textId="77777777" w:rsidR="00A90684" w:rsidRPr="000261FB" w:rsidRDefault="00A90684" w:rsidP="00E57710">
            <w:pPr>
              <w:spacing w:after="0" w:line="360" w:lineRule="auto"/>
              <w:rPr>
                <w:rFonts w:ascii="Times New Roman" w:eastAsia="Times New Roman" w:hAnsi="Times New Roman" w:cs="Times New Roman"/>
                <w:color w:val="000000"/>
                <w:sz w:val="24"/>
                <w:szCs w:val="24"/>
                <w:lang w:val="uk-UA" w:eastAsia="en-US"/>
              </w:rPr>
            </w:pPr>
            <w:r w:rsidRPr="000261FB">
              <w:rPr>
                <w:rFonts w:ascii="Times New Roman" w:eastAsia="Times New Roman" w:hAnsi="Times New Roman" w:cs="Times New Roman"/>
                <w:color w:val="000000"/>
                <w:sz w:val="24"/>
                <w:szCs w:val="24"/>
                <w:lang w:val="uk-UA" w:eastAsia="en-US"/>
              </w:rPr>
              <w:t>Плавання, м (без урахування часу)</w:t>
            </w:r>
          </w:p>
        </w:tc>
        <w:tc>
          <w:tcPr>
            <w:tcW w:w="992" w:type="dxa"/>
            <w:vAlign w:val="center"/>
          </w:tcPr>
          <w:p w14:paraId="6F515E15" w14:textId="77777777" w:rsidR="00CE3EFF" w:rsidRPr="000261FB" w:rsidRDefault="00CE3EFF" w:rsidP="00CE3EFF">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50</w:t>
            </w:r>
          </w:p>
          <w:p w14:paraId="1BF719E1" w14:textId="1F933009" w:rsidR="00A90684" w:rsidRPr="000261FB" w:rsidRDefault="00CE3EFF" w:rsidP="00CE3EFF">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(100%)</w:t>
            </w:r>
          </w:p>
        </w:tc>
        <w:tc>
          <w:tcPr>
            <w:tcW w:w="709" w:type="dxa"/>
            <w:vAlign w:val="center"/>
          </w:tcPr>
          <w:p w14:paraId="1CE40834" w14:textId="21887966" w:rsidR="00A90684" w:rsidRPr="000261FB" w:rsidRDefault="00A90684"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w:t>
            </w:r>
          </w:p>
        </w:tc>
        <w:tc>
          <w:tcPr>
            <w:tcW w:w="992" w:type="dxa"/>
            <w:vAlign w:val="center"/>
          </w:tcPr>
          <w:p w14:paraId="14079BF4" w14:textId="77777777" w:rsidR="00CE3EFF" w:rsidRPr="000261FB" w:rsidRDefault="00CE3EFF" w:rsidP="00CE3EFF">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50</w:t>
            </w:r>
          </w:p>
          <w:p w14:paraId="71A88D66" w14:textId="02F6A9F9" w:rsidR="00A90684" w:rsidRPr="000261FB" w:rsidRDefault="00CE3EFF" w:rsidP="00CE3EFF">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(100%)</w:t>
            </w:r>
          </w:p>
        </w:tc>
        <w:tc>
          <w:tcPr>
            <w:tcW w:w="567" w:type="dxa"/>
            <w:vAlign w:val="center"/>
          </w:tcPr>
          <w:p w14:paraId="5881CAD8" w14:textId="0BA60ED5" w:rsidR="00A90684" w:rsidRPr="000261FB" w:rsidRDefault="00A90684"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w:t>
            </w:r>
          </w:p>
        </w:tc>
        <w:tc>
          <w:tcPr>
            <w:tcW w:w="992" w:type="dxa"/>
            <w:vAlign w:val="center"/>
          </w:tcPr>
          <w:p w14:paraId="744420DE" w14:textId="77777777" w:rsidR="00CE3EFF" w:rsidRPr="000261FB" w:rsidRDefault="00CE3EFF" w:rsidP="00CE3EFF">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50</w:t>
            </w:r>
          </w:p>
          <w:p w14:paraId="6A4578E4" w14:textId="74ADE380" w:rsidR="00A90684" w:rsidRPr="000261FB" w:rsidRDefault="00CE3EFF" w:rsidP="00CE3EFF">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(100%)</w:t>
            </w:r>
          </w:p>
        </w:tc>
        <w:tc>
          <w:tcPr>
            <w:tcW w:w="709" w:type="dxa"/>
            <w:vAlign w:val="center"/>
          </w:tcPr>
          <w:p w14:paraId="57853338" w14:textId="7C93AD82" w:rsidR="00A90684" w:rsidRPr="000261FB" w:rsidRDefault="00A90684"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w:t>
            </w:r>
          </w:p>
        </w:tc>
        <w:tc>
          <w:tcPr>
            <w:tcW w:w="992" w:type="dxa"/>
            <w:vAlign w:val="center"/>
          </w:tcPr>
          <w:p w14:paraId="03229DCF" w14:textId="77777777" w:rsidR="00CE3EFF" w:rsidRPr="000261FB" w:rsidRDefault="00CE3EFF" w:rsidP="00CE3EFF">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50</w:t>
            </w:r>
          </w:p>
          <w:p w14:paraId="063B9FF8" w14:textId="620CCD36" w:rsidR="00A90684" w:rsidRPr="000261FB" w:rsidRDefault="00CE3EFF" w:rsidP="00CE3EFF">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(100%)</w:t>
            </w:r>
          </w:p>
        </w:tc>
        <w:tc>
          <w:tcPr>
            <w:tcW w:w="709" w:type="dxa"/>
            <w:vAlign w:val="center"/>
          </w:tcPr>
          <w:p w14:paraId="41851AD9" w14:textId="487453E7" w:rsidR="00A90684" w:rsidRPr="000261FB" w:rsidRDefault="00A90684"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w:t>
            </w:r>
          </w:p>
        </w:tc>
        <w:tc>
          <w:tcPr>
            <w:tcW w:w="992" w:type="dxa"/>
            <w:vAlign w:val="center"/>
          </w:tcPr>
          <w:p w14:paraId="74AF803A" w14:textId="77777777" w:rsidR="00CE3EFF" w:rsidRPr="000261FB" w:rsidRDefault="00CE3EFF" w:rsidP="00CE3EFF">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50</w:t>
            </w:r>
          </w:p>
          <w:p w14:paraId="3874981A" w14:textId="0BD72836" w:rsidR="00A90684" w:rsidRPr="000261FB" w:rsidRDefault="00CE3EFF" w:rsidP="00CE3EFF">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(100%)</w:t>
            </w:r>
          </w:p>
        </w:tc>
        <w:tc>
          <w:tcPr>
            <w:tcW w:w="709" w:type="dxa"/>
            <w:vAlign w:val="center"/>
          </w:tcPr>
          <w:p w14:paraId="73DC3E8E" w14:textId="31C3B28A" w:rsidR="00A90684" w:rsidRPr="000261FB" w:rsidRDefault="00A90684"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w:t>
            </w:r>
          </w:p>
        </w:tc>
        <w:tc>
          <w:tcPr>
            <w:tcW w:w="850" w:type="dxa"/>
            <w:vAlign w:val="center"/>
          </w:tcPr>
          <w:p w14:paraId="50AC46B7" w14:textId="77777777" w:rsidR="00CE3EFF" w:rsidRPr="000261FB" w:rsidRDefault="00CE3EFF" w:rsidP="00CE3EFF">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50</w:t>
            </w:r>
          </w:p>
          <w:p w14:paraId="6BFC0153" w14:textId="7C21C2C7" w:rsidR="00A90684" w:rsidRPr="000261FB" w:rsidRDefault="00CE3EFF" w:rsidP="00CE3EFF">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(100%)</w:t>
            </w:r>
          </w:p>
        </w:tc>
        <w:tc>
          <w:tcPr>
            <w:tcW w:w="709" w:type="dxa"/>
            <w:vAlign w:val="center"/>
          </w:tcPr>
          <w:p w14:paraId="7C5D20DE" w14:textId="3BA52802" w:rsidR="00A90684" w:rsidRPr="000261FB" w:rsidRDefault="00A90684" w:rsidP="00A9068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w:t>
            </w:r>
          </w:p>
        </w:tc>
      </w:tr>
    </w:tbl>
    <w:p w14:paraId="036FB1EA" w14:textId="2ED92BDC" w:rsidR="00C07E5E" w:rsidRPr="000261FB" w:rsidRDefault="00C07E5E" w:rsidP="00491269">
      <w:pPr>
        <w:spacing w:after="0" w:line="360" w:lineRule="auto"/>
        <w:ind w:firstLine="709"/>
        <w:jc w:val="both"/>
        <w:rPr>
          <w:rFonts w:ascii="Times New Roman" w:eastAsia="Times New Roman" w:hAnsi="Times New Roman" w:cs="Times New Roman"/>
          <w:i/>
          <w:iCs/>
          <w:color w:val="000000"/>
          <w:sz w:val="28"/>
          <w:szCs w:val="28"/>
          <w:lang w:val="uk-UA" w:eastAsia="en-US"/>
        </w:rPr>
      </w:pPr>
    </w:p>
    <w:p w14:paraId="75FAA9D8" w14:textId="77777777" w:rsidR="00491269" w:rsidRPr="000261FB" w:rsidRDefault="00491269" w:rsidP="00491269">
      <w:pPr>
        <w:spacing w:after="0" w:line="360" w:lineRule="auto"/>
        <w:ind w:firstLine="720"/>
        <w:jc w:val="both"/>
        <w:rPr>
          <w:rFonts w:ascii="Times New Roman" w:hAnsi="Times New Roman" w:cs="Times New Roman"/>
          <w:b/>
          <w:i/>
          <w:sz w:val="28"/>
          <w:szCs w:val="28"/>
          <w:lang w:val="uk-UA"/>
        </w:rPr>
      </w:pPr>
      <w:r w:rsidRPr="000261FB">
        <w:rPr>
          <w:rFonts w:ascii="Times New Roman" w:hAnsi="Times New Roman" w:cs="Times New Roman"/>
          <w:b/>
          <w:i/>
          <w:sz w:val="28"/>
          <w:szCs w:val="28"/>
          <w:lang w:val="uk-UA"/>
        </w:rPr>
        <w:t>Результати спортсменів 1-го року навчання 12-ти років:</w:t>
      </w:r>
    </w:p>
    <w:p w14:paraId="2C52A900" w14:textId="5B2BFAA0" w:rsidR="00491269" w:rsidRPr="000261FB" w:rsidRDefault="00491269" w:rsidP="000261FB">
      <w:pPr>
        <w:spacing w:after="0" w:line="360" w:lineRule="auto"/>
        <w:jc w:val="both"/>
        <w:rPr>
          <w:rFonts w:ascii="Times New Roman" w:hAnsi="Times New Roman" w:cs="Times New Roman"/>
          <w:sz w:val="28"/>
          <w:szCs w:val="28"/>
          <w:lang w:val="uk-UA"/>
        </w:rPr>
      </w:pPr>
      <w:r w:rsidRPr="000261FB">
        <w:rPr>
          <w:rFonts w:ascii="Times New Roman" w:hAnsi="Times New Roman" w:cs="Times New Roman"/>
          <w:b/>
          <w:i/>
          <w:sz w:val="28"/>
          <w:szCs w:val="28"/>
          <w:lang w:val="uk-UA"/>
        </w:rPr>
        <w:t>Хлопці</w:t>
      </w:r>
      <w:r w:rsidRPr="000261FB">
        <w:rPr>
          <w:rFonts w:ascii="Times New Roman" w:hAnsi="Times New Roman" w:cs="Times New Roman"/>
          <w:sz w:val="28"/>
          <w:szCs w:val="28"/>
          <w:lang w:val="uk-UA"/>
        </w:rPr>
        <w:t xml:space="preserve"> показали достатньо високий результат. У кожного хлопця є незначні відхилення. У Ігоря незначні відхилення у розвитку швидкісних можливостях, у розвитку силових </w:t>
      </w:r>
      <w:proofErr w:type="spellStart"/>
      <w:r w:rsidRPr="000261FB">
        <w:rPr>
          <w:rFonts w:ascii="Times New Roman" w:hAnsi="Times New Roman" w:cs="Times New Roman"/>
          <w:sz w:val="28"/>
          <w:szCs w:val="28"/>
          <w:lang w:val="uk-UA"/>
        </w:rPr>
        <w:t>спроможностей</w:t>
      </w:r>
      <w:proofErr w:type="spellEnd"/>
      <w:r w:rsidRPr="000261FB">
        <w:rPr>
          <w:rFonts w:ascii="Times New Roman" w:hAnsi="Times New Roman" w:cs="Times New Roman"/>
          <w:sz w:val="28"/>
          <w:szCs w:val="28"/>
          <w:lang w:val="uk-UA"/>
        </w:rPr>
        <w:t xml:space="preserve">, а саме у згинанні-розгинанні рук в упорі лежачи, у розвитку спритності та у розвитку загальної витривалості. У </w:t>
      </w:r>
      <w:proofErr w:type="spellStart"/>
      <w:r w:rsidRPr="000261FB">
        <w:rPr>
          <w:rFonts w:ascii="Times New Roman" w:hAnsi="Times New Roman" w:cs="Times New Roman"/>
          <w:sz w:val="28"/>
          <w:szCs w:val="28"/>
          <w:lang w:val="uk-UA"/>
        </w:rPr>
        <w:t>Кхаліла</w:t>
      </w:r>
      <w:proofErr w:type="spellEnd"/>
      <w:r w:rsidRPr="000261FB">
        <w:rPr>
          <w:rFonts w:ascii="Times New Roman" w:hAnsi="Times New Roman" w:cs="Times New Roman"/>
          <w:sz w:val="28"/>
          <w:szCs w:val="28"/>
          <w:lang w:val="uk-UA"/>
        </w:rPr>
        <w:t xml:space="preserve"> є значне відхилення у розвитку гнучкості, а саме у </w:t>
      </w:r>
      <w:r w:rsidRPr="000261FB">
        <w:rPr>
          <w:rFonts w:ascii="Times New Roman" w:hAnsi="Times New Roman" w:cs="Times New Roman"/>
          <w:sz w:val="28"/>
          <w:szCs w:val="28"/>
          <w:lang w:val="uk-UA"/>
        </w:rPr>
        <w:lastRenderedPageBreak/>
        <w:t xml:space="preserve">нахилі тулуба вперед з положення сидячи. У </w:t>
      </w:r>
      <w:proofErr w:type="spellStart"/>
      <w:r w:rsidRPr="000261FB">
        <w:rPr>
          <w:rFonts w:ascii="Times New Roman" w:hAnsi="Times New Roman" w:cs="Times New Roman"/>
          <w:sz w:val="28"/>
          <w:szCs w:val="28"/>
          <w:lang w:val="uk-UA"/>
        </w:rPr>
        <w:t>Барта</w:t>
      </w:r>
      <w:proofErr w:type="spellEnd"/>
      <w:r w:rsidRPr="000261FB">
        <w:rPr>
          <w:rFonts w:ascii="Times New Roman" w:hAnsi="Times New Roman" w:cs="Times New Roman"/>
          <w:sz w:val="28"/>
          <w:szCs w:val="28"/>
          <w:lang w:val="uk-UA"/>
        </w:rPr>
        <w:t xml:space="preserve"> значне відхилення у розвитку силових можливостей, а саме у згинанні-розгинанні рук в упорі лежачи. Всі інші показники у всіх хлопців знаходяться в діапазоні 85,71-139,29% від нормативу, що відповідає достатньо високому рівню.</w:t>
      </w:r>
    </w:p>
    <w:p w14:paraId="7A2A1D45" w14:textId="684163A4" w:rsidR="00491269" w:rsidRPr="000261FB" w:rsidRDefault="00491269" w:rsidP="000261FB">
      <w:pPr>
        <w:spacing w:after="0" w:line="360" w:lineRule="auto"/>
        <w:jc w:val="both"/>
        <w:rPr>
          <w:rFonts w:ascii="Times New Roman" w:hAnsi="Times New Roman" w:cs="Times New Roman"/>
          <w:sz w:val="28"/>
          <w:szCs w:val="28"/>
          <w:lang w:val="uk-UA"/>
        </w:rPr>
      </w:pPr>
      <w:r w:rsidRPr="000261FB">
        <w:rPr>
          <w:rFonts w:ascii="Times New Roman" w:hAnsi="Times New Roman" w:cs="Times New Roman"/>
          <w:b/>
          <w:i/>
          <w:sz w:val="28"/>
          <w:szCs w:val="28"/>
          <w:lang w:val="uk-UA"/>
        </w:rPr>
        <w:t xml:space="preserve">Дівчата </w:t>
      </w:r>
      <w:r w:rsidRPr="000261FB">
        <w:rPr>
          <w:rFonts w:ascii="Times New Roman" w:hAnsi="Times New Roman" w:cs="Times New Roman"/>
          <w:bCs/>
          <w:iCs/>
          <w:sz w:val="28"/>
          <w:szCs w:val="28"/>
          <w:lang w:val="uk-UA"/>
        </w:rPr>
        <w:t>мають дуже високі</w:t>
      </w:r>
      <w:r w:rsidRPr="000261FB">
        <w:rPr>
          <w:rFonts w:ascii="Times New Roman" w:hAnsi="Times New Roman" w:cs="Times New Roman"/>
          <w:sz w:val="28"/>
          <w:szCs w:val="28"/>
          <w:lang w:val="uk-UA"/>
        </w:rPr>
        <w:t xml:space="preserve"> показники</w:t>
      </w:r>
      <w:r w:rsidR="002A0CF0" w:rsidRPr="000261FB">
        <w:rPr>
          <w:rFonts w:ascii="Times New Roman" w:hAnsi="Times New Roman" w:cs="Times New Roman"/>
          <w:sz w:val="28"/>
          <w:szCs w:val="28"/>
          <w:lang w:val="uk-UA"/>
        </w:rPr>
        <w:t xml:space="preserve">, </w:t>
      </w:r>
      <w:r w:rsidRPr="000261FB">
        <w:rPr>
          <w:rFonts w:ascii="Times New Roman" w:hAnsi="Times New Roman" w:cs="Times New Roman"/>
          <w:sz w:val="28"/>
          <w:szCs w:val="28"/>
          <w:lang w:val="uk-UA"/>
        </w:rPr>
        <w:t xml:space="preserve">це говорить про те, що вони показали кращі результати, ніж вимагаються у нормативах, але кожна має невеличке </w:t>
      </w:r>
      <w:r w:rsidR="002F10DB" w:rsidRPr="000261FB">
        <w:rPr>
          <w:rFonts w:ascii="Times New Roman" w:hAnsi="Times New Roman" w:cs="Times New Roman"/>
          <w:sz w:val="28"/>
          <w:szCs w:val="28"/>
          <w:lang w:val="uk-UA"/>
        </w:rPr>
        <w:t>від</w:t>
      </w:r>
      <w:r w:rsidR="002F10DB">
        <w:rPr>
          <w:rFonts w:ascii="Times New Roman" w:hAnsi="Times New Roman" w:cs="Times New Roman"/>
          <w:sz w:val="28"/>
          <w:szCs w:val="28"/>
          <w:lang w:val="uk-UA"/>
        </w:rPr>
        <w:t>хилення</w:t>
      </w:r>
      <w:r w:rsidRPr="000261FB">
        <w:rPr>
          <w:rFonts w:ascii="Times New Roman" w:hAnsi="Times New Roman" w:cs="Times New Roman"/>
          <w:sz w:val="28"/>
          <w:szCs w:val="28"/>
          <w:lang w:val="uk-UA"/>
        </w:rPr>
        <w:t xml:space="preserve"> у розвитку різних рухових якостей, що потребує корекції.</w:t>
      </w:r>
    </w:p>
    <w:p w14:paraId="5C745556" w14:textId="77777777" w:rsidR="00491269" w:rsidRPr="000261FB" w:rsidRDefault="00491269" w:rsidP="00491269">
      <w:pPr>
        <w:spacing w:after="0" w:line="360" w:lineRule="auto"/>
        <w:ind w:firstLine="709"/>
        <w:jc w:val="both"/>
        <w:rPr>
          <w:rFonts w:ascii="Times New Roman" w:eastAsia="Times New Roman" w:hAnsi="Times New Roman" w:cs="Times New Roman"/>
          <w:color w:val="000000"/>
          <w:sz w:val="28"/>
          <w:szCs w:val="28"/>
          <w:lang w:val="uk-UA" w:eastAsia="en-US"/>
        </w:rPr>
      </w:pPr>
    </w:p>
    <w:p w14:paraId="792DC03B" w14:textId="6F090365" w:rsidR="00C07E5E" w:rsidRPr="000261FB" w:rsidRDefault="00C07E5E" w:rsidP="00C07E5E">
      <w:pPr>
        <w:spacing w:after="0" w:line="360" w:lineRule="auto"/>
        <w:ind w:firstLine="709"/>
        <w:jc w:val="right"/>
        <w:rPr>
          <w:rFonts w:ascii="Times New Roman" w:eastAsia="Times New Roman" w:hAnsi="Times New Roman" w:cs="Times New Roman"/>
          <w:i/>
          <w:iCs/>
          <w:color w:val="000000"/>
          <w:sz w:val="28"/>
          <w:szCs w:val="28"/>
          <w:lang w:val="uk-UA" w:eastAsia="en-US"/>
        </w:rPr>
      </w:pPr>
      <w:r w:rsidRPr="000261FB">
        <w:rPr>
          <w:rFonts w:ascii="Times New Roman" w:eastAsia="Times New Roman" w:hAnsi="Times New Roman" w:cs="Times New Roman"/>
          <w:i/>
          <w:iCs/>
          <w:color w:val="000000"/>
          <w:sz w:val="28"/>
          <w:szCs w:val="28"/>
          <w:lang w:val="uk-UA" w:eastAsia="en-US"/>
        </w:rPr>
        <w:t>Таблиця 3.4</w:t>
      </w:r>
    </w:p>
    <w:p w14:paraId="5ABAC414" w14:textId="7D80DE7E" w:rsidR="00CD19A2" w:rsidRPr="000261FB" w:rsidRDefault="00CD19A2" w:rsidP="00B35DF5">
      <w:pPr>
        <w:spacing w:after="0" w:line="360" w:lineRule="auto"/>
        <w:ind w:firstLine="709"/>
        <w:jc w:val="center"/>
        <w:rPr>
          <w:rFonts w:ascii="Times New Roman" w:eastAsia="Times New Roman" w:hAnsi="Times New Roman" w:cs="Times New Roman"/>
          <w:b/>
          <w:bCs/>
          <w:color w:val="000000"/>
          <w:sz w:val="28"/>
          <w:szCs w:val="28"/>
          <w:lang w:val="uk-UA" w:eastAsia="en-US"/>
        </w:rPr>
      </w:pPr>
      <w:r w:rsidRPr="000261FB">
        <w:rPr>
          <w:rFonts w:ascii="Times New Roman" w:eastAsia="Times New Roman" w:hAnsi="Times New Roman" w:cs="Times New Roman"/>
          <w:b/>
          <w:bCs/>
          <w:color w:val="000000"/>
          <w:sz w:val="28"/>
          <w:szCs w:val="28"/>
          <w:lang w:val="uk-UA" w:eastAsia="en-US"/>
        </w:rPr>
        <w:t>Результати виконання контрольних вправ спортсменами 13 років відносно контрольних нормативів для груп початкової підготовки ДЮСШ з веслування на байдарках і каное</w:t>
      </w:r>
    </w:p>
    <w:p w14:paraId="4A0110ED" w14:textId="77777777" w:rsidR="00CD19A2" w:rsidRPr="000261FB" w:rsidRDefault="00CD19A2" w:rsidP="00CD19A2">
      <w:pPr>
        <w:spacing w:after="0" w:line="360" w:lineRule="auto"/>
        <w:ind w:firstLine="709"/>
        <w:jc w:val="center"/>
        <w:rPr>
          <w:rFonts w:ascii="Times New Roman" w:eastAsia="Times New Roman" w:hAnsi="Times New Roman" w:cs="Times New Roman"/>
          <w:sz w:val="28"/>
          <w:szCs w:val="28"/>
          <w:lang w:val="uk-UA" w:eastAsia="en-US"/>
        </w:rPr>
      </w:pPr>
      <w:r w:rsidRPr="000261FB">
        <w:rPr>
          <w:rFonts w:ascii="Times New Roman" w:eastAsia="Times New Roman" w:hAnsi="Times New Roman" w:cs="Times New Roman"/>
          <w:b/>
          <w:bCs/>
          <w:color w:val="000000"/>
          <w:sz w:val="28"/>
          <w:szCs w:val="28"/>
          <w:lang w:val="uk-UA" w:eastAsia="en-US"/>
        </w:rPr>
        <w:t xml:space="preserve"> (згідно програми ЗЗСО та для ДЮСШ, СДЮШОР, ШВСМ та УОР з веслування на байдарках і каное та веслувального слалому (Київ 2007р.) )</w:t>
      </w:r>
    </w:p>
    <w:tbl>
      <w:tblPr>
        <w:tblStyle w:val="aa"/>
        <w:tblW w:w="11766" w:type="dxa"/>
        <w:tblInd w:w="-1168" w:type="dxa"/>
        <w:tblLayout w:type="fixed"/>
        <w:tblLook w:val="04A0" w:firstRow="1" w:lastRow="0" w:firstColumn="1" w:lastColumn="0" w:noHBand="0" w:noVBand="1"/>
      </w:tblPr>
      <w:tblGrid>
        <w:gridCol w:w="1702"/>
        <w:gridCol w:w="992"/>
        <w:gridCol w:w="567"/>
        <w:gridCol w:w="992"/>
        <w:gridCol w:w="709"/>
        <w:gridCol w:w="992"/>
        <w:gridCol w:w="709"/>
        <w:gridCol w:w="992"/>
        <w:gridCol w:w="709"/>
        <w:gridCol w:w="992"/>
        <w:gridCol w:w="709"/>
        <w:gridCol w:w="992"/>
        <w:gridCol w:w="709"/>
      </w:tblGrid>
      <w:tr w:rsidR="00667654" w:rsidRPr="000261FB" w14:paraId="0EF2AE00" w14:textId="71DC25FE" w:rsidTr="00B35DF5">
        <w:tc>
          <w:tcPr>
            <w:tcW w:w="1702" w:type="dxa"/>
            <w:vAlign w:val="center"/>
          </w:tcPr>
          <w:p w14:paraId="52022B9E" w14:textId="66511907" w:rsidR="00A90684" w:rsidRPr="000261FB" w:rsidRDefault="00A90684" w:rsidP="00E57710">
            <w:pPr>
              <w:spacing w:after="0" w:line="360" w:lineRule="auto"/>
              <w:jc w:val="both"/>
              <w:rPr>
                <w:rFonts w:ascii="Times New Roman" w:eastAsia="Times New Roman" w:hAnsi="Times New Roman" w:cs="Times New Roman"/>
                <w:b/>
                <w:bCs/>
                <w:color w:val="000000"/>
                <w:lang w:val="uk-UA" w:eastAsia="en-US"/>
              </w:rPr>
            </w:pPr>
            <w:r w:rsidRPr="000261FB">
              <w:rPr>
                <w:rFonts w:ascii="Times New Roman" w:eastAsia="Times New Roman" w:hAnsi="Times New Roman" w:cs="Times New Roman"/>
                <w:b/>
                <w:bCs/>
                <w:color w:val="000000"/>
                <w:lang w:val="uk-UA" w:eastAsia="en-US"/>
              </w:rPr>
              <w:t>Контрольний тест, відсоток від нормативу</w:t>
            </w:r>
          </w:p>
        </w:tc>
        <w:tc>
          <w:tcPr>
            <w:tcW w:w="992" w:type="dxa"/>
          </w:tcPr>
          <w:p w14:paraId="385032C0" w14:textId="77777777" w:rsidR="00A90684" w:rsidRPr="000261FB" w:rsidRDefault="00A90684" w:rsidP="00E57710">
            <w:pPr>
              <w:spacing w:after="0" w:line="360" w:lineRule="auto"/>
              <w:jc w:val="both"/>
              <w:rPr>
                <w:rFonts w:ascii="Times New Roman" w:eastAsia="Times New Roman" w:hAnsi="Times New Roman" w:cs="Times New Roman"/>
                <w:b/>
                <w:bCs/>
                <w:color w:val="000000"/>
                <w:lang w:val="uk-UA" w:eastAsia="en-US"/>
              </w:rPr>
            </w:pPr>
            <w:proofErr w:type="spellStart"/>
            <w:r w:rsidRPr="000261FB">
              <w:rPr>
                <w:rFonts w:ascii="Times New Roman" w:eastAsia="Times New Roman" w:hAnsi="Times New Roman" w:cs="Times New Roman"/>
                <w:b/>
                <w:bCs/>
                <w:color w:val="000000"/>
                <w:lang w:val="uk-UA" w:eastAsia="en-US"/>
              </w:rPr>
              <w:t>Трой</w:t>
            </w:r>
            <w:proofErr w:type="spellEnd"/>
          </w:p>
        </w:tc>
        <w:tc>
          <w:tcPr>
            <w:tcW w:w="567" w:type="dxa"/>
          </w:tcPr>
          <w:p w14:paraId="75070C2B" w14:textId="77777777" w:rsidR="00A90684" w:rsidRPr="000261FB" w:rsidRDefault="00A90684" w:rsidP="00E57710">
            <w:pPr>
              <w:spacing w:after="0" w:line="360" w:lineRule="auto"/>
              <w:jc w:val="both"/>
              <w:rPr>
                <w:rFonts w:ascii="Times New Roman" w:eastAsia="Times New Roman" w:hAnsi="Times New Roman" w:cs="Times New Roman"/>
                <w:b/>
                <w:bCs/>
                <w:color w:val="000000"/>
                <w:lang w:val="uk-UA" w:eastAsia="en-US"/>
              </w:rPr>
            </w:pPr>
          </w:p>
        </w:tc>
        <w:tc>
          <w:tcPr>
            <w:tcW w:w="992" w:type="dxa"/>
          </w:tcPr>
          <w:p w14:paraId="77B7CE3B" w14:textId="27C61457" w:rsidR="00A90684" w:rsidRPr="000261FB" w:rsidRDefault="00A90684" w:rsidP="00E57710">
            <w:pPr>
              <w:spacing w:after="0" w:line="360" w:lineRule="auto"/>
              <w:jc w:val="both"/>
              <w:rPr>
                <w:rFonts w:ascii="Times New Roman" w:eastAsia="Times New Roman" w:hAnsi="Times New Roman" w:cs="Times New Roman"/>
                <w:b/>
                <w:bCs/>
                <w:color w:val="000000"/>
                <w:lang w:val="uk-UA" w:eastAsia="en-US"/>
              </w:rPr>
            </w:pPr>
            <w:r w:rsidRPr="000261FB">
              <w:rPr>
                <w:rFonts w:ascii="Times New Roman" w:eastAsia="Times New Roman" w:hAnsi="Times New Roman" w:cs="Times New Roman"/>
                <w:b/>
                <w:bCs/>
                <w:color w:val="000000"/>
                <w:lang w:val="uk-UA" w:eastAsia="en-US"/>
              </w:rPr>
              <w:t>Рік</w:t>
            </w:r>
          </w:p>
        </w:tc>
        <w:tc>
          <w:tcPr>
            <w:tcW w:w="709" w:type="dxa"/>
          </w:tcPr>
          <w:p w14:paraId="36EB3F13" w14:textId="77777777" w:rsidR="00A90684" w:rsidRPr="000261FB" w:rsidRDefault="00A90684" w:rsidP="00E57710">
            <w:pPr>
              <w:spacing w:after="0" w:line="360" w:lineRule="auto"/>
              <w:jc w:val="both"/>
              <w:rPr>
                <w:rFonts w:ascii="Times New Roman" w:eastAsia="Times New Roman" w:hAnsi="Times New Roman" w:cs="Times New Roman"/>
                <w:b/>
                <w:bCs/>
                <w:color w:val="000000"/>
                <w:lang w:val="uk-UA" w:eastAsia="en-US"/>
              </w:rPr>
            </w:pPr>
          </w:p>
        </w:tc>
        <w:tc>
          <w:tcPr>
            <w:tcW w:w="992" w:type="dxa"/>
          </w:tcPr>
          <w:p w14:paraId="616FAF82" w14:textId="38AF44B2" w:rsidR="00A90684" w:rsidRPr="000261FB" w:rsidRDefault="00A90684" w:rsidP="00E57710">
            <w:pPr>
              <w:spacing w:after="0" w:line="360" w:lineRule="auto"/>
              <w:jc w:val="both"/>
              <w:rPr>
                <w:rFonts w:ascii="Times New Roman" w:eastAsia="Times New Roman" w:hAnsi="Times New Roman" w:cs="Times New Roman"/>
                <w:b/>
                <w:bCs/>
                <w:color w:val="000000"/>
                <w:lang w:val="uk-UA" w:eastAsia="en-US"/>
              </w:rPr>
            </w:pPr>
            <w:r w:rsidRPr="000261FB">
              <w:rPr>
                <w:rFonts w:ascii="Times New Roman" w:eastAsia="Times New Roman" w:hAnsi="Times New Roman" w:cs="Times New Roman"/>
                <w:b/>
                <w:bCs/>
                <w:color w:val="000000"/>
                <w:lang w:val="uk-UA" w:eastAsia="en-US"/>
              </w:rPr>
              <w:t>Марк</w:t>
            </w:r>
          </w:p>
        </w:tc>
        <w:tc>
          <w:tcPr>
            <w:tcW w:w="709" w:type="dxa"/>
          </w:tcPr>
          <w:p w14:paraId="1FA65181" w14:textId="77777777" w:rsidR="00A90684" w:rsidRPr="000261FB" w:rsidRDefault="00A90684" w:rsidP="00E57710">
            <w:pPr>
              <w:spacing w:after="0" w:line="360" w:lineRule="auto"/>
              <w:jc w:val="both"/>
              <w:rPr>
                <w:rFonts w:ascii="Times New Roman" w:eastAsia="Times New Roman" w:hAnsi="Times New Roman" w:cs="Times New Roman"/>
                <w:b/>
                <w:bCs/>
                <w:color w:val="000000"/>
                <w:lang w:val="uk-UA" w:eastAsia="en-US"/>
              </w:rPr>
            </w:pPr>
          </w:p>
        </w:tc>
        <w:tc>
          <w:tcPr>
            <w:tcW w:w="992" w:type="dxa"/>
          </w:tcPr>
          <w:p w14:paraId="14ACF4A8" w14:textId="772D4B15" w:rsidR="00A90684" w:rsidRPr="000261FB" w:rsidRDefault="00A90684" w:rsidP="00E57710">
            <w:pPr>
              <w:spacing w:after="0" w:line="360" w:lineRule="auto"/>
              <w:jc w:val="both"/>
              <w:rPr>
                <w:rFonts w:ascii="Times New Roman" w:eastAsia="Times New Roman" w:hAnsi="Times New Roman" w:cs="Times New Roman"/>
                <w:b/>
                <w:bCs/>
                <w:color w:val="000000"/>
                <w:lang w:val="uk-UA" w:eastAsia="en-US"/>
              </w:rPr>
            </w:pPr>
            <w:r w:rsidRPr="000261FB">
              <w:rPr>
                <w:rFonts w:ascii="Times New Roman" w:eastAsia="Times New Roman" w:hAnsi="Times New Roman" w:cs="Times New Roman"/>
                <w:b/>
                <w:bCs/>
                <w:color w:val="000000"/>
                <w:lang w:val="uk-UA" w:eastAsia="en-US"/>
              </w:rPr>
              <w:t>Кіра</w:t>
            </w:r>
          </w:p>
        </w:tc>
        <w:tc>
          <w:tcPr>
            <w:tcW w:w="709" w:type="dxa"/>
          </w:tcPr>
          <w:p w14:paraId="6CD55B90" w14:textId="77777777" w:rsidR="00A90684" w:rsidRPr="000261FB" w:rsidRDefault="00A90684" w:rsidP="00E57710">
            <w:pPr>
              <w:spacing w:after="0" w:line="360" w:lineRule="auto"/>
              <w:jc w:val="both"/>
              <w:rPr>
                <w:rFonts w:ascii="Times New Roman" w:eastAsia="Times New Roman" w:hAnsi="Times New Roman" w:cs="Times New Roman"/>
                <w:b/>
                <w:bCs/>
                <w:color w:val="000000"/>
                <w:lang w:val="uk-UA" w:eastAsia="en-US"/>
              </w:rPr>
            </w:pPr>
          </w:p>
        </w:tc>
        <w:tc>
          <w:tcPr>
            <w:tcW w:w="992" w:type="dxa"/>
          </w:tcPr>
          <w:p w14:paraId="4A32901F" w14:textId="246C6116" w:rsidR="00A90684" w:rsidRPr="000261FB" w:rsidRDefault="00A90684" w:rsidP="00E57710">
            <w:pPr>
              <w:spacing w:after="0" w:line="360" w:lineRule="auto"/>
              <w:jc w:val="both"/>
              <w:rPr>
                <w:rFonts w:ascii="Times New Roman" w:eastAsia="Times New Roman" w:hAnsi="Times New Roman" w:cs="Times New Roman"/>
                <w:b/>
                <w:bCs/>
                <w:color w:val="000000"/>
                <w:lang w:val="uk-UA" w:eastAsia="en-US"/>
              </w:rPr>
            </w:pPr>
            <w:r w:rsidRPr="000261FB">
              <w:rPr>
                <w:rFonts w:ascii="Times New Roman" w:eastAsia="Times New Roman" w:hAnsi="Times New Roman" w:cs="Times New Roman"/>
                <w:b/>
                <w:bCs/>
                <w:color w:val="000000"/>
                <w:lang w:val="uk-UA" w:eastAsia="en-US"/>
              </w:rPr>
              <w:t>Емма</w:t>
            </w:r>
          </w:p>
        </w:tc>
        <w:tc>
          <w:tcPr>
            <w:tcW w:w="709" w:type="dxa"/>
          </w:tcPr>
          <w:p w14:paraId="51B928E4" w14:textId="77777777" w:rsidR="00A90684" w:rsidRPr="000261FB" w:rsidRDefault="00A90684" w:rsidP="00E57710">
            <w:pPr>
              <w:spacing w:after="0" w:line="360" w:lineRule="auto"/>
              <w:jc w:val="both"/>
              <w:rPr>
                <w:rFonts w:ascii="Times New Roman" w:eastAsia="Times New Roman" w:hAnsi="Times New Roman" w:cs="Times New Roman"/>
                <w:b/>
                <w:bCs/>
                <w:color w:val="000000"/>
                <w:lang w:val="uk-UA" w:eastAsia="en-US"/>
              </w:rPr>
            </w:pPr>
          </w:p>
        </w:tc>
        <w:tc>
          <w:tcPr>
            <w:tcW w:w="992" w:type="dxa"/>
          </w:tcPr>
          <w:p w14:paraId="10CFCCDB" w14:textId="3A43AFB9" w:rsidR="00A90684" w:rsidRPr="000261FB" w:rsidRDefault="00A90684" w:rsidP="00E57710">
            <w:pPr>
              <w:spacing w:after="0" w:line="360" w:lineRule="auto"/>
              <w:jc w:val="both"/>
              <w:rPr>
                <w:rFonts w:ascii="Times New Roman" w:eastAsia="Times New Roman" w:hAnsi="Times New Roman" w:cs="Times New Roman"/>
                <w:b/>
                <w:bCs/>
                <w:color w:val="000000"/>
                <w:lang w:val="uk-UA" w:eastAsia="en-US"/>
              </w:rPr>
            </w:pPr>
            <w:proofErr w:type="spellStart"/>
            <w:r w:rsidRPr="000261FB">
              <w:rPr>
                <w:rFonts w:ascii="Times New Roman" w:eastAsia="Times New Roman" w:hAnsi="Times New Roman" w:cs="Times New Roman"/>
                <w:b/>
                <w:bCs/>
                <w:color w:val="000000"/>
                <w:lang w:val="uk-UA" w:eastAsia="en-US"/>
              </w:rPr>
              <w:t>Джесі</w:t>
            </w:r>
            <w:proofErr w:type="spellEnd"/>
          </w:p>
        </w:tc>
        <w:tc>
          <w:tcPr>
            <w:tcW w:w="709" w:type="dxa"/>
          </w:tcPr>
          <w:p w14:paraId="25AA75DD" w14:textId="77777777" w:rsidR="00A90684" w:rsidRPr="000261FB" w:rsidRDefault="00A90684" w:rsidP="00E57710">
            <w:pPr>
              <w:spacing w:after="0" w:line="360" w:lineRule="auto"/>
              <w:jc w:val="both"/>
              <w:rPr>
                <w:rFonts w:ascii="Times New Roman" w:eastAsia="Times New Roman" w:hAnsi="Times New Roman" w:cs="Times New Roman"/>
                <w:b/>
                <w:bCs/>
                <w:color w:val="000000"/>
                <w:lang w:val="uk-UA" w:eastAsia="en-US"/>
              </w:rPr>
            </w:pPr>
          </w:p>
        </w:tc>
      </w:tr>
      <w:tr w:rsidR="00667654" w:rsidRPr="000261FB" w14:paraId="04B05801" w14:textId="17786B0A" w:rsidTr="00B35DF5">
        <w:tc>
          <w:tcPr>
            <w:tcW w:w="1702" w:type="dxa"/>
          </w:tcPr>
          <w:p w14:paraId="0F09F192" w14:textId="77777777" w:rsidR="00A90684" w:rsidRPr="000261FB" w:rsidRDefault="00A90684" w:rsidP="00A90684">
            <w:pPr>
              <w:spacing w:after="0" w:line="360" w:lineRule="auto"/>
              <w:rPr>
                <w:rFonts w:ascii="Times New Roman" w:eastAsia="Times New Roman" w:hAnsi="Times New Roman" w:cs="Times New Roman"/>
                <w:b/>
                <w:bCs/>
                <w:color w:val="000000"/>
                <w:sz w:val="24"/>
                <w:szCs w:val="24"/>
                <w:lang w:val="uk-UA" w:eastAsia="en-US"/>
              </w:rPr>
            </w:pPr>
            <w:r w:rsidRPr="000261FB">
              <w:rPr>
                <w:rFonts w:ascii="Times New Roman" w:eastAsia="Times New Roman" w:hAnsi="Times New Roman" w:cs="Times New Roman"/>
                <w:color w:val="000000"/>
                <w:sz w:val="24"/>
                <w:szCs w:val="24"/>
                <w:lang w:val="uk-UA" w:eastAsia="en-US"/>
              </w:rPr>
              <w:t>Біг 60 м, с.</w:t>
            </w:r>
          </w:p>
        </w:tc>
        <w:tc>
          <w:tcPr>
            <w:tcW w:w="992" w:type="dxa"/>
            <w:vAlign w:val="center"/>
          </w:tcPr>
          <w:p w14:paraId="45C011BE" w14:textId="77777777" w:rsidR="00A90684" w:rsidRPr="000261FB" w:rsidRDefault="00A90684" w:rsidP="00B35DF5">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10,50</w:t>
            </w:r>
          </w:p>
          <w:p w14:paraId="0B853107" w14:textId="76B9A7CE" w:rsidR="00CE3EFF" w:rsidRPr="000261FB" w:rsidRDefault="00CE3EFF"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84,76</w:t>
            </w:r>
            <w:r w:rsidRPr="000261FB">
              <w:rPr>
                <w:rFonts w:ascii="Times New Roman" w:eastAsia="Times New Roman" w:hAnsi="Times New Roman" w:cs="Times New Roman"/>
                <w:color w:val="000000"/>
                <w:sz w:val="16"/>
                <w:szCs w:val="16"/>
                <w:lang w:val="uk-UA" w:eastAsia="en-US"/>
              </w:rPr>
              <w:t>%)</w:t>
            </w:r>
          </w:p>
        </w:tc>
        <w:tc>
          <w:tcPr>
            <w:tcW w:w="567" w:type="dxa"/>
            <w:vAlign w:val="center"/>
          </w:tcPr>
          <w:p w14:paraId="5C811F54" w14:textId="75D9DB75" w:rsidR="00A90684" w:rsidRPr="000261FB" w:rsidRDefault="00A90684"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+1,3</w:t>
            </w:r>
          </w:p>
        </w:tc>
        <w:tc>
          <w:tcPr>
            <w:tcW w:w="992" w:type="dxa"/>
            <w:vAlign w:val="center"/>
          </w:tcPr>
          <w:p w14:paraId="733015A9" w14:textId="77777777" w:rsidR="00A90684" w:rsidRPr="000261FB" w:rsidRDefault="00A90684" w:rsidP="00B35DF5">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10,96</w:t>
            </w:r>
          </w:p>
          <w:p w14:paraId="0FB69BDC" w14:textId="346D987F" w:rsidR="00CE3EFF" w:rsidRPr="000261FB" w:rsidRDefault="00CE3EFF"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81,2</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10BCF47E" w14:textId="2FF1D9C5" w:rsidR="00A90684" w:rsidRPr="000261FB" w:rsidRDefault="00A90684"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+1,76</w:t>
            </w:r>
          </w:p>
        </w:tc>
        <w:tc>
          <w:tcPr>
            <w:tcW w:w="992" w:type="dxa"/>
            <w:vAlign w:val="center"/>
          </w:tcPr>
          <w:p w14:paraId="6AE369DE" w14:textId="77777777" w:rsidR="00A90684" w:rsidRPr="000261FB" w:rsidRDefault="00A90684" w:rsidP="00B35DF5">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10,55</w:t>
            </w:r>
          </w:p>
          <w:p w14:paraId="6B85F0E1" w14:textId="067B09B7" w:rsidR="00CE3EFF" w:rsidRPr="000261FB" w:rsidRDefault="00CE3EFF"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84,36</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48E22131" w14:textId="1C2598B2" w:rsidR="00A90684" w:rsidRPr="000261FB" w:rsidRDefault="00A90684"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+1,35</w:t>
            </w:r>
          </w:p>
        </w:tc>
        <w:tc>
          <w:tcPr>
            <w:tcW w:w="992" w:type="dxa"/>
            <w:vAlign w:val="center"/>
          </w:tcPr>
          <w:p w14:paraId="4C7C8A02" w14:textId="77777777" w:rsidR="00A90684" w:rsidRPr="000261FB" w:rsidRDefault="00A90684" w:rsidP="00B35DF5">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10,21</w:t>
            </w:r>
          </w:p>
          <w:p w14:paraId="0C76DD28" w14:textId="4DEFE5E4" w:rsidR="00CE3EFF" w:rsidRPr="000261FB" w:rsidRDefault="00CE3EFF"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95,98</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709347CA" w14:textId="54389C95" w:rsidR="00A90684" w:rsidRPr="000261FB" w:rsidRDefault="00A90684"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+0,01</w:t>
            </w:r>
          </w:p>
        </w:tc>
        <w:tc>
          <w:tcPr>
            <w:tcW w:w="992" w:type="dxa"/>
            <w:vAlign w:val="center"/>
          </w:tcPr>
          <w:p w14:paraId="319CA16E" w14:textId="77777777" w:rsidR="00A90684" w:rsidRPr="000261FB" w:rsidRDefault="00A90684" w:rsidP="00B35DF5">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11,80</w:t>
            </w:r>
          </w:p>
          <w:p w14:paraId="470EECEC" w14:textId="19E7E68A" w:rsidR="00CE3EFF" w:rsidRPr="000261FB" w:rsidRDefault="00CE3EFF"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83,05</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2EB20024" w14:textId="4CC0EF6B" w:rsidR="00A90684" w:rsidRPr="000261FB" w:rsidRDefault="00A90684"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+1,6</w:t>
            </w:r>
          </w:p>
        </w:tc>
        <w:tc>
          <w:tcPr>
            <w:tcW w:w="992" w:type="dxa"/>
            <w:vAlign w:val="center"/>
          </w:tcPr>
          <w:p w14:paraId="770CAA03" w14:textId="77777777" w:rsidR="00A90684" w:rsidRPr="000261FB" w:rsidRDefault="00A90684" w:rsidP="00B35DF5">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10,88</w:t>
            </w:r>
          </w:p>
          <w:p w14:paraId="22A3E5B7" w14:textId="3663E507" w:rsidR="00CE3EFF" w:rsidRPr="000261FB" w:rsidRDefault="00CE3EFF"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F7233A" w:rsidRPr="000261FB">
              <w:rPr>
                <w:rFonts w:ascii="Times New Roman" w:eastAsia="Times New Roman" w:hAnsi="Times New Roman" w:cs="Times New Roman"/>
                <w:color w:val="000000"/>
                <w:sz w:val="16"/>
                <w:szCs w:val="16"/>
                <w:lang w:val="uk-UA" w:eastAsia="en-US"/>
              </w:rPr>
              <w:t>90,07</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01AF2A9D" w14:textId="47C578D8" w:rsidR="00A90684" w:rsidRPr="000261FB" w:rsidRDefault="00A90684"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+0,68</w:t>
            </w:r>
          </w:p>
        </w:tc>
      </w:tr>
      <w:tr w:rsidR="00667654" w:rsidRPr="000261FB" w14:paraId="2FEC0A69" w14:textId="3802838E" w:rsidTr="00B35DF5">
        <w:tc>
          <w:tcPr>
            <w:tcW w:w="1702" w:type="dxa"/>
          </w:tcPr>
          <w:p w14:paraId="7C2CCC84" w14:textId="77777777" w:rsidR="00A90684" w:rsidRPr="000261FB" w:rsidRDefault="00A90684" w:rsidP="00A90684">
            <w:pPr>
              <w:spacing w:after="0" w:line="360" w:lineRule="auto"/>
              <w:rPr>
                <w:rFonts w:ascii="Times New Roman" w:eastAsia="Times New Roman" w:hAnsi="Times New Roman" w:cs="Times New Roman"/>
                <w:b/>
                <w:bCs/>
                <w:color w:val="000000"/>
                <w:sz w:val="24"/>
                <w:szCs w:val="24"/>
                <w:lang w:val="uk-UA" w:eastAsia="en-US"/>
              </w:rPr>
            </w:pPr>
            <w:r w:rsidRPr="000261FB">
              <w:rPr>
                <w:rFonts w:ascii="Times New Roman" w:hAnsi="Times New Roman" w:cs="Times New Roman"/>
                <w:sz w:val="24"/>
                <w:szCs w:val="24"/>
                <w:lang w:val="uk-UA"/>
              </w:rPr>
              <w:t>Згинання-розгинання рук в упорі лежачи, к-ть разів</w:t>
            </w:r>
          </w:p>
        </w:tc>
        <w:tc>
          <w:tcPr>
            <w:tcW w:w="992" w:type="dxa"/>
            <w:vAlign w:val="center"/>
          </w:tcPr>
          <w:p w14:paraId="6B79D95B" w14:textId="77777777" w:rsidR="00A90684" w:rsidRPr="000261FB" w:rsidRDefault="00A90684" w:rsidP="00B35DF5">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46</w:t>
            </w:r>
          </w:p>
          <w:p w14:paraId="5DAEDFF5" w14:textId="126749BC" w:rsidR="00CE3EFF" w:rsidRPr="000261FB" w:rsidRDefault="00CE3EFF"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153,33</w:t>
            </w:r>
            <w:r w:rsidRPr="000261FB">
              <w:rPr>
                <w:rFonts w:ascii="Times New Roman" w:eastAsia="Times New Roman" w:hAnsi="Times New Roman" w:cs="Times New Roman"/>
                <w:color w:val="000000"/>
                <w:sz w:val="16"/>
                <w:szCs w:val="16"/>
                <w:lang w:val="uk-UA" w:eastAsia="en-US"/>
              </w:rPr>
              <w:t>%)</w:t>
            </w:r>
          </w:p>
        </w:tc>
        <w:tc>
          <w:tcPr>
            <w:tcW w:w="567" w:type="dxa"/>
            <w:vAlign w:val="center"/>
          </w:tcPr>
          <w:p w14:paraId="5324FA3C" w14:textId="41C51396" w:rsidR="00A90684" w:rsidRPr="000261FB" w:rsidRDefault="00A90684"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+18</w:t>
            </w:r>
          </w:p>
        </w:tc>
        <w:tc>
          <w:tcPr>
            <w:tcW w:w="992" w:type="dxa"/>
            <w:vAlign w:val="center"/>
          </w:tcPr>
          <w:p w14:paraId="7DDA02CF" w14:textId="77777777" w:rsidR="00A90684" w:rsidRPr="000261FB" w:rsidRDefault="00A90684" w:rsidP="00B35DF5">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41</w:t>
            </w:r>
          </w:p>
          <w:p w14:paraId="18D2AB86" w14:textId="22D41B02" w:rsidR="00CE3EFF" w:rsidRPr="000261FB" w:rsidRDefault="00CE3EFF"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136,67</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57E20A43" w14:textId="6C3C341A" w:rsidR="00A90684" w:rsidRPr="000261FB" w:rsidRDefault="00A90684"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+13</w:t>
            </w:r>
          </w:p>
        </w:tc>
        <w:tc>
          <w:tcPr>
            <w:tcW w:w="992" w:type="dxa"/>
            <w:vAlign w:val="center"/>
          </w:tcPr>
          <w:p w14:paraId="01A87D4F" w14:textId="77777777" w:rsidR="00A90684" w:rsidRPr="000261FB" w:rsidRDefault="00A90684" w:rsidP="00B35DF5">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37</w:t>
            </w:r>
          </w:p>
          <w:p w14:paraId="650AEE46" w14:textId="4980111E" w:rsidR="00CE3EFF" w:rsidRPr="000261FB" w:rsidRDefault="00CE3EFF"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123,33</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3C119698" w14:textId="695FB68F" w:rsidR="00A90684" w:rsidRPr="000261FB" w:rsidRDefault="00A90684"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+9</w:t>
            </w:r>
          </w:p>
        </w:tc>
        <w:tc>
          <w:tcPr>
            <w:tcW w:w="992" w:type="dxa"/>
            <w:vAlign w:val="center"/>
          </w:tcPr>
          <w:p w14:paraId="22E3FFE7" w14:textId="77777777" w:rsidR="00A90684" w:rsidRPr="000261FB" w:rsidRDefault="00A90684" w:rsidP="00B35DF5">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12</w:t>
            </w:r>
          </w:p>
          <w:p w14:paraId="6F63CEEA" w14:textId="1DE2B6EF" w:rsidR="00CE3EFF" w:rsidRPr="000261FB" w:rsidRDefault="00CE3EFF"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75</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7DC280B0" w14:textId="1ADBE702" w:rsidR="00A90684" w:rsidRPr="000261FB" w:rsidRDefault="00A90684"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-3</w:t>
            </w:r>
          </w:p>
        </w:tc>
        <w:tc>
          <w:tcPr>
            <w:tcW w:w="992" w:type="dxa"/>
            <w:vAlign w:val="center"/>
          </w:tcPr>
          <w:p w14:paraId="58DB7B1D" w14:textId="77777777" w:rsidR="00CE3EFF" w:rsidRPr="000261FB" w:rsidRDefault="00A90684" w:rsidP="00B35DF5">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22</w:t>
            </w:r>
          </w:p>
          <w:p w14:paraId="6305DEE4" w14:textId="21AE61D4" w:rsidR="00A90684" w:rsidRPr="000261FB" w:rsidRDefault="00CE3EFF"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137,5</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3A2B2A84" w14:textId="20ADB770" w:rsidR="00A90684" w:rsidRPr="000261FB" w:rsidRDefault="00A90684"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+7</w:t>
            </w:r>
          </w:p>
        </w:tc>
        <w:tc>
          <w:tcPr>
            <w:tcW w:w="992" w:type="dxa"/>
            <w:vAlign w:val="center"/>
          </w:tcPr>
          <w:p w14:paraId="3E216280" w14:textId="77777777" w:rsidR="00A90684" w:rsidRPr="000261FB" w:rsidRDefault="00A90684" w:rsidP="00B35DF5">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34</w:t>
            </w:r>
          </w:p>
          <w:p w14:paraId="7344C2A4" w14:textId="7C5BA37D" w:rsidR="00CE3EFF" w:rsidRPr="000261FB" w:rsidRDefault="00CE3EFF"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F7233A" w:rsidRPr="000261FB">
              <w:rPr>
                <w:rFonts w:ascii="Times New Roman" w:eastAsia="Times New Roman" w:hAnsi="Times New Roman" w:cs="Times New Roman"/>
                <w:color w:val="000000"/>
                <w:sz w:val="16"/>
                <w:szCs w:val="16"/>
                <w:lang w:val="uk-UA" w:eastAsia="en-US"/>
              </w:rPr>
              <w:t>212,5</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537DB31B" w14:textId="7DB9C2BE" w:rsidR="00A90684" w:rsidRPr="000261FB" w:rsidRDefault="00A90684"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+19</w:t>
            </w:r>
          </w:p>
        </w:tc>
      </w:tr>
      <w:tr w:rsidR="00667654" w:rsidRPr="000261FB" w14:paraId="7BB98E09" w14:textId="184CFF75" w:rsidTr="00B35DF5">
        <w:tc>
          <w:tcPr>
            <w:tcW w:w="1702" w:type="dxa"/>
          </w:tcPr>
          <w:p w14:paraId="0D58294D" w14:textId="77777777" w:rsidR="00A90684" w:rsidRPr="000261FB" w:rsidRDefault="00A90684" w:rsidP="00A90684">
            <w:pPr>
              <w:spacing w:after="0" w:line="360" w:lineRule="auto"/>
              <w:rPr>
                <w:rFonts w:ascii="Times New Roman" w:eastAsia="Times New Roman" w:hAnsi="Times New Roman" w:cs="Times New Roman"/>
                <w:b/>
                <w:bCs/>
                <w:color w:val="000000"/>
                <w:sz w:val="24"/>
                <w:szCs w:val="24"/>
                <w:lang w:val="uk-UA" w:eastAsia="en-US"/>
              </w:rPr>
            </w:pPr>
            <w:r w:rsidRPr="000261FB">
              <w:rPr>
                <w:rFonts w:ascii="Times New Roman" w:hAnsi="Times New Roman" w:cs="Times New Roman"/>
                <w:color w:val="000000"/>
                <w:sz w:val="24"/>
                <w:szCs w:val="24"/>
                <w:lang w:val="uk-UA"/>
              </w:rPr>
              <w:t xml:space="preserve">Піднімання тулуба в </w:t>
            </w:r>
            <w:proofErr w:type="spellStart"/>
            <w:r w:rsidRPr="000261FB">
              <w:rPr>
                <w:rFonts w:ascii="Times New Roman" w:hAnsi="Times New Roman" w:cs="Times New Roman"/>
                <w:color w:val="000000"/>
                <w:sz w:val="24"/>
                <w:szCs w:val="24"/>
                <w:lang w:val="uk-UA"/>
              </w:rPr>
              <w:t>сід</w:t>
            </w:r>
            <w:proofErr w:type="spellEnd"/>
            <w:r w:rsidRPr="000261FB">
              <w:rPr>
                <w:rFonts w:ascii="Times New Roman" w:hAnsi="Times New Roman" w:cs="Times New Roman"/>
                <w:sz w:val="24"/>
                <w:szCs w:val="24"/>
                <w:lang w:val="uk-UA"/>
              </w:rPr>
              <w:t>, за 1 хв., к-ть разів</w:t>
            </w:r>
          </w:p>
        </w:tc>
        <w:tc>
          <w:tcPr>
            <w:tcW w:w="992" w:type="dxa"/>
            <w:vAlign w:val="center"/>
          </w:tcPr>
          <w:p w14:paraId="456BF4E4" w14:textId="77777777" w:rsidR="00A90684" w:rsidRPr="000261FB" w:rsidRDefault="00A90684" w:rsidP="00B35DF5">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51</w:t>
            </w:r>
          </w:p>
          <w:p w14:paraId="0A352992" w14:textId="608A8303" w:rsidR="00CE3EFF" w:rsidRPr="000261FB" w:rsidRDefault="00CE3EFF"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102</w:t>
            </w:r>
            <w:r w:rsidRPr="000261FB">
              <w:rPr>
                <w:rFonts w:ascii="Times New Roman" w:eastAsia="Times New Roman" w:hAnsi="Times New Roman" w:cs="Times New Roman"/>
                <w:color w:val="000000"/>
                <w:sz w:val="16"/>
                <w:szCs w:val="16"/>
                <w:lang w:val="uk-UA" w:eastAsia="en-US"/>
              </w:rPr>
              <w:t>%)</w:t>
            </w:r>
          </w:p>
        </w:tc>
        <w:tc>
          <w:tcPr>
            <w:tcW w:w="567" w:type="dxa"/>
            <w:vAlign w:val="center"/>
          </w:tcPr>
          <w:p w14:paraId="4B8CF8E5" w14:textId="408D338A" w:rsidR="00A90684" w:rsidRPr="000261FB" w:rsidRDefault="00A90684"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+16</w:t>
            </w:r>
          </w:p>
        </w:tc>
        <w:tc>
          <w:tcPr>
            <w:tcW w:w="992" w:type="dxa"/>
            <w:vAlign w:val="center"/>
          </w:tcPr>
          <w:p w14:paraId="7BCECB44" w14:textId="77777777" w:rsidR="00A90684" w:rsidRPr="000261FB" w:rsidRDefault="00A90684" w:rsidP="00B35DF5">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40</w:t>
            </w:r>
          </w:p>
          <w:p w14:paraId="34887B2A" w14:textId="72400FD2" w:rsidR="00CE3EFF" w:rsidRPr="000261FB" w:rsidRDefault="00CE3EFF"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80</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33E3F8AC" w14:textId="5CA7CBF8" w:rsidR="00A90684" w:rsidRPr="000261FB" w:rsidRDefault="00A90684"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+5</w:t>
            </w:r>
          </w:p>
        </w:tc>
        <w:tc>
          <w:tcPr>
            <w:tcW w:w="992" w:type="dxa"/>
            <w:vAlign w:val="center"/>
          </w:tcPr>
          <w:p w14:paraId="520746AB" w14:textId="77777777" w:rsidR="00A90684" w:rsidRPr="000261FB" w:rsidRDefault="00A90684" w:rsidP="00B35DF5">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50</w:t>
            </w:r>
          </w:p>
          <w:p w14:paraId="72E9CBC7" w14:textId="078A69DB" w:rsidR="00CE3EFF" w:rsidRPr="000261FB" w:rsidRDefault="00CE3EFF"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100</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51258C1A" w14:textId="17EB7A3F" w:rsidR="00A90684" w:rsidRPr="000261FB" w:rsidRDefault="00A90684"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+15</w:t>
            </w:r>
          </w:p>
        </w:tc>
        <w:tc>
          <w:tcPr>
            <w:tcW w:w="992" w:type="dxa"/>
            <w:vAlign w:val="center"/>
          </w:tcPr>
          <w:p w14:paraId="0BCF38FF" w14:textId="77777777" w:rsidR="00A90684" w:rsidRPr="000261FB" w:rsidRDefault="00A90684" w:rsidP="00B35DF5">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42</w:t>
            </w:r>
          </w:p>
          <w:p w14:paraId="0E3B831D" w14:textId="54A0007F" w:rsidR="00CE3EFF" w:rsidRPr="000261FB" w:rsidRDefault="00CE3EFF"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105</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2563C796" w14:textId="0139FA44" w:rsidR="00A90684" w:rsidRPr="000261FB" w:rsidRDefault="00A90684"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+12</w:t>
            </w:r>
          </w:p>
        </w:tc>
        <w:tc>
          <w:tcPr>
            <w:tcW w:w="992" w:type="dxa"/>
            <w:vAlign w:val="center"/>
          </w:tcPr>
          <w:p w14:paraId="14304BC9" w14:textId="77777777" w:rsidR="00A90684" w:rsidRPr="000261FB" w:rsidRDefault="00A90684" w:rsidP="00B35DF5">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43</w:t>
            </w:r>
          </w:p>
          <w:p w14:paraId="1C219FB7" w14:textId="06CDF67E" w:rsidR="00CE3EFF" w:rsidRPr="000261FB" w:rsidRDefault="00CE3EFF"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F7233A" w:rsidRPr="000261FB">
              <w:rPr>
                <w:rFonts w:ascii="Times New Roman" w:eastAsia="Times New Roman" w:hAnsi="Times New Roman" w:cs="Times New Roman"/>
                <w:color w:val="000000"/>
                <w:sz w:val="16"/>
                <w:szCs w:val="16"/>
                <w:lang w:val="uk-UA" w:eastAsia="en-US"/>
              </w:rPr>
              <w:t>107,5</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2F24E529" w14:textId="4362F5D1" w:rsidR="00A90684" w:rsidRPr="000261FB" w:rsidRDefault="00A90684"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+13</w:t>
            </w:r>
          </w:p>
        </w:tc>
        <w:tc>
          <w:tcPr>
            <w:tcW w:w="992" w:type="dxa"/>
            <w:vAlign w:val="center"/>
          </w:tcPr>
          <w:p w14:paraId="7E1EAB87" w14:textId="77777777" w:rsidR="00A90684" w:rsidRPr="000261FB" w:rsidRDefault="00A90684" w:rsidP="00B35DF5">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47</w:t>
            </w:r>
          </w:p>
          <w:p w14:paraId="50F90174" w14:textId="20B88E3D" w:rsidR="00CE3EFF" w:rsidRPr="000261FB" w:rsidRDefault="00CE3EFF"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F7233A" w:rsidRPr="000261FB">
              <w:rPr>
                <w:rFonts w:ascii="Times New Roman" w:eastAsia="Times New Roman" w:hAnsi="Times New Roman" w:cs="Times New Roman"/>
                <w:color w:val="000000"/>
                <w:sz w:val="16"/>
                <w:szCs w:val="16"/>
                <w:lang w:val="uk-UA" w:eastAsia="en-US"/>
              </w:rPr>
              <w:t>117,5</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5CF0ED84" w14:textId="5A70EFC7" w:rsidR="00A90684" w:rsidRPr="000261FB" w:rsidRDefault="00A90684"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+17</w:t>
            </w:r>
          </w:p>
        </w:tc>
      </w:tr>
      <w:tr w:rsidR="00667654" w:rsidRPr="000261FB" w14:paraId="061FB3CD" w14:textId="21D4BBC5" w:rsidTr="00B35DF5">
        <w:tc>
          <w:tcPr>
            <w:tcW w:w="1702" w:type="dxa"/>
          </w:tcPr>
          <w:p w14:paraId="188AF9BD" w14:textId="77777777" w:rsidR="00A90684" w:rsidRPr="000261FB" w:rsidRDefault="00A90684" w:rsidP="00A90684">
            <w:pPr>
              <w:spacing w:after="0" w:line="360" w:lineRule="auto"/>
              <w:rPr>
                <w:rFonts w:ascii="Times New Roman" w:eastAsia="Times New Roman" w:hAnsi="Times New Roman" w:cs="Times New Roman"/>
                <w:b/>
                <w:bCs/>
                <w:color w:val="000000"/>
                <w:sz w:val="24"/>
                <w:szCs w:val="24"/>
                <w:lang w:val="uk-UA" w:eastAsia="en-US"/>
              </w:rPr>
            </w:pPr>
            <w:r w:rsidRPr="000261FB">
              <w:rPr>
                <w:rFonts w:ascii="Times New Roman" w:hAnsi="Times New Roman" w:cs="Times New Roman"/>
                <w:sz w:val="24"/>
                <w:szCs w:val="24"/>
                <w:lang w:val="uk-UA"/>
              </w:rPr>
              <w:t>Стрибок у довжину з місця, см.</w:t>
            </w:r>
          </w:p>
        </w:tc>
        <w:tc>
          <w:tcPr>
            <w:tcW w:w="992" w:type="dxa"/>
            <w:vAlign w:val="center"/>
          </w:tcPr>
          <w:p w14:paraId="088E3C7B" w14:textId="77777777" w:rsidR="00A90684" w:rsidRPr="000261FB" w:rsidRDefault="00A90684" w:rsidP="00B35DF5">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173</w:t>
            </w:r>
          </w:p>
          <w:p w14:paraId="269B94EA" w14:textId="10D643A8" w:rsidR="00CE3EFF" w:rsidRPr="000261FB" w:rsidRDefault="00CE3EFF"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91,05</w:t>
            </w:r>
            <w:r w:rsidRPr="000261FB">
              <w:rPr>
                <w:rFonts w:ascii="Times New Roman" w:eastAsia="Times New Roman" w:hAnsi="Times New Roman" w:cs="Times New Roman"/>
                <w:color w:val="000000"/>
                <w:sz w:val="16"/>
                <w:szCs w:val="16"/>
                <w:lang w:val="uk-UA" w:eastAsia="en-US"/>
              </w:rPr>
              <w:t>%)</w:t>
            </w:r>
          </w:p>
        </w:tc>
        <w:tc>
          <w:tcPr>
            <w:tcW w:w="567" w:type="dxa"/>
            <w:vAlign w:val="center"/>
          </w:tcPr>
          <w:p w14:paraId="67878504" w14:textId="03FF0B01" w:rsidR="00A90684" w:rsidRPr="000261FB" w:rsidRDefault="00A90684"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-12</w:t>
            </w:r>
          </w:p>
        </w:tc>
        <w:tc>
          <w:tcPr>
            <w:tcW w:w="992" w:type="dxa"/>
            <w:vAlign w:val="center"/>
          </w:tcPr>
          <w:p w14:paraId="5CAE3726" w14:textId="77777777" w:rsidR="00A90684" w:rsidRPr="000261FB" w:rsidRDefault="00A90684" w:rsidP="00B35DF5">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175</w:t>
            </w:r>
          </w:p>
          <w:p w14:paraId="39AC92E6" w14:textId="48245438" w:rsidR="00CE3EFF" w:rsidRPr="000261FB" w:rsidRDefault="00CE3EFF"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92,11</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461FAF09" w14:textId="2C48D31E" w:rsidR="00A90684" w:rsidRPr="000261FB" w:rsidRDefault="00A90684"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-10</w:t>
            </w:r>
          </w:p>
        </w:tc>
        <w:tc>
          <w:tcPr>
            <w:tcW w:w="992" w:type="dxa"/>
            <w:vAlign w:val="center"/>
          </w:tcPr>
          <w:p w14:paraId="2F3256AD" w14:textId="77777777" w:rsidR="00A90684" w:rsidRPr="000261FB" w:rsidRDefault="00A90684" w:rsidP="00B35DF5">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173</w:t>
            </w:r>
          </w:p>
          <w:p w14:paraId="2C8C5CBE" w14:textId="260565CF" w:rsidR="00CE3EFF" w:rsidRPr="000261FB" w:rsidRDefault="00CE3EFF"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91,05</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5140FB77" w14:textId="3FBD84C0" w:rsidR="00A90684" w:rsidRPr="000261FB" w:rsidRDefault="00A90684"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-12</w:t>
            </w:r>
          </w:p>
        </w:tc>
        <w:tc>
          <w:tcPr>
            <w:tcW w:w="992" w:type="dxa"/>
            <w:vAlign w:val="center"/>
          </w:tcPr>
          <w:p w14:paraId="2B6F7A8E" w14:textId="77777777" w:rsidR="00A90684" w:rsidRPr="000261FB" w:rsidRDefault="00A90684" w:rsidP="00B35DF5">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168</w:t>
            </w:r>
          </w:p>
          <w:p w14:paraId="1FCEC10A" w14:textId="0DD55EA7" w:rsidR="00CE3EFF" w:rsidRPr="000261FB" w:rsidRDefault="00CE3EFF"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101,82</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2F1D25EE" w14:textId="2842C192" w:rsidR="00A90684" w:rsidRPr="000261FB" w:rsidRDefault="00A90684"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+11</w:t>
            </w:r>
          </w:p>
        </w:tc>
        <w:tc>
          <w:tcPr>
            <w:tcW w:w="992" w:type="dxa"/>
            <w:vAlign w:val="center"/>
          </w:tcPr>
          <w:p w14:paraId="182A699B" w14:textId="77777777" w:rsidR="00A90684" w:rsidRPr="000261FB" w:rsidRDefault="00A90684" w:rsidP="00B35DF5">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170</w:t>
            </w:r>
          </w:p>
          <w:p w14:paraId="59D05235" w14:textId="2434B561" w:rsidR="00CE3EFF" w:rsidRPr="000261FB" w:rsidRDefault="00CE3EFF"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F7233A" w:rsidRPr="000261FB">
              <w:rPr>
                <w:rFonts w:ascii="Times New Roman" w:eastAsia="Times New Roman" w:hAnsi="Times New Roman" w:cs="Times New Roman"/>
                <w:color w:val="000000"/>
                <w:sz w:val="16"/>
                <w:szCs w:val="16"/>
                <w:lang w:val="uk-UA" w:eastAsia="en-US"/>
              </w:rPr>
              <w:t>103,03</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5AD83E7D" w14:textId="467D1A42" w:rsidR="00A90684" w:rsidRPr="000261FB" w:rsidRDefault="00A90684"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+13</w:t>
            </w:r>
          </w:p>
        </w:tc>
        <w:tc>
          <w:tcPr>
            <w:tcW w:w="992" w:type="dxa"/>
            <w:vAlign w:val="center"/>
          </w:tcPr>
          <w:p w14:paraId="42B4E8D4" w14:textId="77777777" w:rsidR="00A90684" w:rsidRPr="000261FB" w:rsidRDefault="00A90684" w:rsidP="00B35DF5">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176</w:t>
            </w:r>
          </w:p>
          <w:p w14:paraId="27EE9039" w14:textId="651804DD" w:rsidR="00CE3EFF" w:rsidRPr="000261FB" w:rsidRDefault="00CE3EFF"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F7233A" w:rsidRPr="000261FB">
              <w:rPr>
                <w:rFonts w:ascii="Times New Roman" w:eastAsia="Times New Roman" w:hAnsi="Times New Roman" w:cs="Times New Roman"/>
                <w:color w:val="000000"/>
                <w:sz w:val="16"/>
                <w:szCs w:val="16"/>
                <w:lang w:val="uk-UA" w:eastAsia="en-US"/>
              </w:rPr>
              <w:t>106,67</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79342DBC" w14:textId="39AB8FC4" w:rsidR="00A90684" w:rsidRPr="000261FB" w:rsidRDefault="00A90684"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+19</w:t>
            </w:r>
          </w:p>
        </w:tc>
      </w:tr>
      <w:tr w:rsidR="00667654" w:rsidRPr="000261FB" w14:paraId="50A8C6B2" w14:textId="61CB75D6" w:rsidTr="00B35DF5">
        <w:tc>
          <w:tcPr>
            <w:tcW w:w="1702" w:type="dxa"/>
          </w:tcPr>
          <w:p w14:paraId="094171D4" w14:textId="77777777" w:rsidR="00A90684" w:rsidRPr="000261FB" w:rsidRDefault="00A90684" w:rsidP="00A90684">
            <w:pPr>
              <w:spacing w:after="0" w:line="360" w:lineRule="auto"/>
              <w:rPr>
                <w:rFonts w:ascii="Times New Roman" w:eastAsia="Times New Roman" w:hAnsi="Times New Roman" w:cs="Times New Roman"/>
                <w:b/>
                <w:bCs/>
                <w:color w:val="000000"/>
                <w:sz w:val="24"/>
                <w:szCs w:val="24"/>
                <w:lang w:val="uk-UA" w:eastAsia="en-US"/>
              </w:rPr>
            </w:pPr>
            <w:r w:rsidRPr="000261FB">
              <w:rPr>
                <w:rFonts w:ascii="Times New Roman" w:eastAsia="Times New Roman" w:hAnsi="Times New Roman" w:cs="Times New Roman"/>
                <w:sz w:val="24"/>
                <w:szCs w:val="24"/>
                <w:lang w:val="uk-UA"/>
              </w:rPr>
              <w:t xml:space="preserve">Човниковий </w:t>
            </w:r>
            <w:r w:rsidRPr="000261FB">
              <w:rPr>
                <w:rFonts w:ascii="Times New Roman" w:eastAsia="Times New Roman" w:hAnsi="Times New Roman" w:cs="Times New Roman"/>
                <w:sz w:val="24"/>
                <w:szCs w:val="24"/>
                <w:lang w:val="uk-UA"/>
              </w:rPr>
              <w:lastRenderedPageBreak/>
              <w:t>біг 4 х 9 м, с.</w:t>
            </w:r>
          </w:p>
        </w:tc>
        <w:tc>
          <w:tcPr>
            <w:tcW w:w="992" w:type="dxa"/>
            <w:vAlign w:val="center"/>
          </w:tcPr>
          <w:p w14:paraId="60F39AE5" w14:textId="77777777" w:rsidR="00A90684" w:rsidRPr="000261FB" w:rsidRDefault="00A90684" w:rsidP="00B35DF5">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lastRenderedPageBreak/>
              <w:t>9,32</w:t>
            </w:r>
          </w:p>
          <w:p w14:paraId="2EB887E4" w14:textId="37C2C759" w:rsidR="00CE3EFF" w:rsidRPr="000261FB" w:rsidRDefault="00CE3EFF"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lastRenderedPageBreak/>
              <w:t>(</w:t>
            </w:r>
            <w:r w:rsidR="00211472" w:rsidRPr="000261FB">
              <w:rPr>
                <w:rFonts w:ascii="Times New Roman" w:eastAsia="Times New Roman" w:hAnsi="Times New Roman" w:cs="Times New Roman"/>
                <w:color w:val="000000"/>
                <w:sz w:val="16"/>
                <w:szCs w:val="16"/>
                <w:lang w:val="uk-UA" w:eastAsia="en-US"/>
              </w:rPr>
              <w:t>112,66</w:t>
            </w:r>
            <w:r w:rsidRPr="000261FB">
              <w:rPr>
                <w:rFonts w:ascii="Times New Roman" w:eastAsia="Times New Roman" w:hAnsi="Times New Roman" w:cs="Times New Roman"/>
                <w:color w:val="000000"/>
                <w:sz w:val="16"/>
                <w:szCs w:val="16"/>
                <w:lang w:val="uk-UA" w:eastAsia="en-US"/>
              </w:rPr>
              <w:t>%)</w:t>
            </w:r>
          </w:p>
        </w:tc>
        <w:tc>
          <w:tcPr>
            <w:tcW w:w="567" w:type="dxa"/>
            <w:vAlign w:val="center"/>
          </w:tcPr>
          <w:p w14:paraId="046DCBD4" w14:textId="6A55DEFB" w:rsidR="00A90684" w:rsidRPr="000261FB" w:rsidRDefault="00A90684"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lastRenderedPageBreak/>
              <w:t>-1,48</w:t>
            </w:r>
          </w:p>
        </w:tc>
        <w:tc>
          <w:tcPr>
            <w:tcW w:w="992" w:type="dxa"/>
            <w:vAlign w:val="center"/>
          </w:tcPr>
          <w:p w14:paraId="2604BAA6" w14:textId="77777777" w:rsidR="00A90684" w:rsidRPr="000261FB" w:rsidRDefault="00A90684" w:rsidP="00B35DF5">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12,32</w:t>
            </w:r>
          </w:p>
          <w:p w14:paraId="7842004E" w14:textId="78DC2507" w:rsidR="00CE3EFF" w:rsidRPr="000261FB" w:rsidRDefault="00CE3EFF"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lastRenderedPageBreak/>
              <w:t>(</w:t>
            </w:r>
            <w:r w:rsidR="00211472" w:rsidRPr="000261FB">
              <w:rPr>
                <w:rFonts w:ascii="Times New Roman" w:eastAsia="Times New Roman" w:hAnsi="Times New Roman" w:cs="Times New Roman"/>
                <w:color w:val="000000"/>
                <w:sz w:val="16"/>
                <w:szCs w:val="16"/>
                <w:lang w:val="uk-UA" w:eastAsia="en-US"/>
              </w:rPr>
              <w:t>85,23</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0C9A4BF9" w14:textId="00D80091" w:rsidR="00A90684" w:rsidRPr="000261FB" w:rsidRDefault="00A90684"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lastRenderedPageBreak/>
              <w:t>+1,52</w:t>
            </w:r>
          </w:p>
        </w:tc>
        <w:tc>
          <w:tcPr>
            <w:tcW w:w="992" w:type="dxa"/>
            <w:vAlign w:val="center"/>
          </w:tcPr>
          <w:p w14:paraId="1A5F104C" w14:textId="77777777" w:rsidR="00A90684" w:rsidRPr="000261FB" w:rsidRDefault="00A90684" w:rsidP="00B35DF5">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8,84</w:t>
            </w:r>
          </w:p>
          <w:p w14:paraId="17129F4F" w14:textId="4496BEAE" w:rsidR="00CE3EFF" w:rsidRPr="000261FB" w:rsidRDefault="00CE3EFF"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lastRenderedPageBreak/>
              <w:t>(</w:t>
            </w:r>
            <w:r w:rsidR="00211472" w:rsidRPr="000261FB">
              <w:rPr>
                <w:rFonts w:ascii="Times New Roman" w:eastAsia="Times New Roman" w:hAnsi="Times New Roman" w:cs="Times New Roman"/>
                <w:color w:val="000000"/>
                <w:sz w:val="16"/>
                <w:szCs w:val="16"/>
                <w:lang w:val="uk-UA" w:eastAsia="en-US"/>
              </w:rPr>
              <w:t>118,78</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0D2CEE18" w14:textId="649A86A0" w:rsidR="00A90684" w:rsidRPr="000261FB" w:rsidRDefault="00A90684"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lastRenderedPageBreak/>
              <w:t>-1,96</w:t>
            </w:r>
          </w:p>
        </w:tc>
        <w:tc>
          <w:tcPr>
            <w:tcW w:w="992" w:type="dxa"/>
            <w:vAlign w:val="center"/>
          </w:tcPr>
          <w:p w14:paraId="766DCD00" w14:textId="77777777" w:rsidR="00A90684" w:rsidRPr="000261FB" w:rsidRDefault="00A90684" w:rsidP="00B35DF5">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9,64</w:t>
            </w:r>
          </w:p>
          <w:p w14:paraId="40764DA0" w14:textId="2338922C" w:rsidR="00CE3EFF" w:rsidRPr="000261FB" w:rsidRDefault="00CE3EFF"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lastRenderedPageBreak/>
              <w:t>(</w:t>
            </w:r>
            <w:r w:rsidR="00211472" w:rsidRPr="000261FB">
              <w:rPr>
                <w:rFonts w:ascii="Times New Roman" w:eastAsia="Times New Roman" w:hAnsi="Times New Roman" w:cs="Times New Roman"/>
                <w:color w:val="000000"/>
                <w:sz w:val="16"/>
                <w:szCs w:val="16"/>
                <w:lang w:val="uk-UA" w:eastAsia="en-US"/>
              </w:rPr>
              <w:t>118,26</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499DBE03" w14:textId="2408C0BA" w:rsidR="00A90684" w:rsidRPr="000261FB" w:rsidRDefault="00A90684"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lastRenderedPageBreak/>
              <w:t>-1,96</w:t>
            </w:r>
          </w:p>
        </w:tc>
        <w:tc>
          <w:tcPr>
            <w:tcW w:w="992" w:type="dxa"/>
            <w:vAlign w:val="center"/>
          </w:tcPr>
          <w:p w14:paraId="74630DA3" w14:textId="77777777" w:rsidR="00A90684" w:rsidRPr="000261FB" w:rsidRDefault="00A90684" w:rsidP="00B35DF5">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9,95</w:t>
            </w:r>
          </w:p>
          <w:p w14:paraId="158CC83F" w14:textId="407DFD0C" w:rsidR="00CE3EFF" w:rsidRPr="000261FB" w:rsidRDefault="00CE3EFF"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lastRenderedPageBreak/>
              <w:t>(</w:t>
            </w:r>
            <w:r w:rsidR="00F7233A" w:rsidRPr="000261FB">
              <w:rPr>
                <w:rFonts w:ascii="Times New Roman" w:eastAsia="Times New Roman" w:hAnsi="Times New Roman" w:cs="Times New Roman"/>
                <w:color w:val="000000"/>
                <w:sz w:val="16"/>
                <w:szCs w:val="16"/>
                <w:lang w:val="uk-UA" w:eastAsia="en-US"/>
              </w:rPr>
              <w:t>114,57</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65D6C2E5" w14:textId="48652CD1" w:rsidR="00A90684" w:rsidRPr="000261FB" w:rsidRDefault="00A90684"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lastRenderedPageBreak/>
              <w:t>-1,65</w:t>
            </w:r>
          </w:p>
        </w:tc>
        <w:tc>
          <w:tcPr>
            <w:tcW w:w="992" w:type="dxa"/>
            <w:vAlign w:val="center"/>
          </w:tcPr>
          <w:p w14:paraId="4FC2CF8F" w14:textId="77777777" w:rsidR="00A90684" w:rsidRPr="000261FB" w:rsidRDefault="00A90684" w:rsidP="00B35DF5">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10,03</w:t>
            </w:r>
          </w:p>
          <w:p w14:paraId="54EAD98D" w14:textId="5C65201A" w:rsidR="00CE3EFF" w:rsidRPr="000261FB" w:rsidRDefault="00CE3EFF"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lastRenderedPageBreak/>
              <w:t>(</w:t>
            </w:r>
            <w:r w:rsidR="00F7233A" w:rsidRPr="000261FB">
              <w:rPr>
                <w:rFonts w:ascii="Times New Roman" w:eastAsia="Times New Roman" w:hAnsi="Times New Roman" w:cs="Times New Roman"/>
                <w:color w:val="000000"/>
                <w:sz w:val="16"/>
                <w:szCs w:val="16"/>
                <w:lang w:val="uk-UA" w:eastAsia="en-US"/>
              </w:rPr>
              <w:t>113,66</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55748C5A" w14:textId="05B73051" w:rsidR="00A90684" w:rsidRPr="000261FB" w:rsidRDefault="00A90684"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lastRenderedPageBreak/>
              <w:t>-1,57</w:t>
            </w:r>
          </w:p>
        </w:tc>
      </w:tr>
      <w:tr w:rsidR="00667654" w:rsidRPr="000261FB" w14:paraId="01E41156" w14:textId="73392AF7" w:rsidTr="00B35DF5">
        <w:tc>
          <w:tcPr>
            <w:tcW w:w="1702" w:type="dxa"/>
          </w:tcPr>
          <w:p w14:paraId="75DB77A6" w14:textId="77777777" w:rsidR="00A90684" w:rsidRPr="000261FB" w:rsidRDefault="00A90684" w:rsidP="00A90684">
            <w:pPr>
              <w:spacing w:after="0" w:line="360" w:lineRule="auto"/>
              <w:rPr>
                <w:rFonts w:ascii="Times New Roman" w:eastAsia="Times New Roman" w:hAnsi="Times New Roman" w:cs="Times New Roman"/>
                <w:b/>
                <w:bCs/>
                <w:color w:val="000000"/>
                <w:sz w:val="24"/>
                <w:szCs w:val="24"/>
                <w:lang w:val="uk-UA" w:eastAsia="en-US"/>
              </w:rPr>
            </w:pPr>
            <w:r w:rsidRPr="000261FB">
              <w:rPr>
                <w:rFonts w:ascii="Times New Roman" w:eastAsia="Times New Roman" w:hAnsi="Times New Roman" w:cs="Times New Roman"/>
                <w:sz w:val="24"/>
                <w:szCs w:val="24"/>
                <w:lang w:val="uk-UA" w:eastAsia="en-US"/>
              </w:rPr>
              <w:t>Нахил тулуба вперед з положення сидячи, см</w:t>
            </w:r>
          </w:p>
        </w:tc>
        <w:tc>
          <w:tcPr>
            <w:tcW w:w="992" w:type="dxa"/>
            <w:vAlign w:val="center"/>
          </w:tcPr>
          <w:p w14:paraId="26B5178F" w14:textId="77777777" w:rsidR="00CE3EFF" w:rsidRPr="000261FB" w:rsidRDefault="00A90684" w:rsidP="00B35DF5">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16,6</w:t>
            </w:r>
          </w:p>
          <w:p w14:paraId="7F8A051A" w14:textId="7F8F3329" w:rsidR="00A90684" w:rsidRPr="000261FB" w:rsidRDefault="00CE3EFF"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127,69</w:t>
            </w:r>
            <w:r w:rsidRPr="000261FB">
              <w:rPr>
                <w:rFonts w:ascii="Times New Roman" w:eastAsia="Times New Roman" w:hAnsi="Times New Roman" w:cs="Times New Roman"/>
                <w:color w:val="000000"/>
                <w:sz w:val="16"/>
                <w:szCs w:val="16"/>
                <w:lang w:val="uk-UA" w:eastAsia="en-US"/>
              </w:rPr>
              <w:t>%)</w:t>
            </w:r>
          </w:p>
        </w:tc>
        <w:tc>
          <w:tcPr>
            <w:tcW w:w="567" w:type="dxa"/>
            <w:vAlign w:val="center"/>
          </w:tcPr>
          <w:p w14:paraId="13781F72" w14:textId="7B58372B" w:rsidR="00A90684" w:rsidRPr="000261FB" w:rsidRDefault="00A90684"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+4,6</w:t>
            </w:r>
          </w:p>
        </w:tc>
        <w:tc>
          <w:tcPr>
            <w:tcW w:w="992" w:type="dxa"/>
            <w:vAlign w:val="center"/>
          </w:tcPr>
          <w:p w14:paraId="10B1FBF6" w14:textId="77777777" w:rsidR="00A90684" w:rsidRPr="000261FB" w:rsidRDefault="00A90684" w:rsidP="00B35DF5">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13,8</w:t>
            </w:r>
          </w:p>
          <w:p w14:paraId="6CF2A290" w14:textId="76AE9ADE" w:rsidR="00CE3EFF" w:rsidRPr="000261FB" w:rsidRDefault="00CE3EFF"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106,15</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2A85B131" w14:textId="799A65E8" w:rsidR="00A90684" w:rsidRPr="000261FB" w:rsidRDefault="00A90684"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+1,8</w:t>
            </w:r>
          </w:p>
        </w:tc>
        <w:tc>
          <w:tcPr>
            <w:tcW w:w="992" w:type="dxa"/>
            <w:vAlign w:val="center"/>
          </w:tcPr>
          <w:p w14:paraId="60616049" w14:textId="77777777" w:rsidR="00A90684" w:rsidRPr="000261FB" w:rsidRDefault="00A90684" w:rsidP="00B35DF5">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15,9</w:t>
            </w:r>
          </w:p>
          <w:p w14:paraId="335372B6" w14:textId="78960F8C" w:rsidR="00CE3EFF" w:rsidRPr="000261FB" w:rsidRDefault="00CE3EFF"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122,31</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727B3BDE" w14:textId="172B8FE7" w:rsidR="00A90684" w:rsidRPr="000261FB" w:rsidRDefault="00A90684"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+3,9</w:t>
            </w:r>
          </w:p>
        </w:tc>
        <w:tc>
          <w:tcPr>
            <w:tcW w:w="992" w:type="dxa"/>
            <w:vAlign w:val="center"/>
          </w:tcPr>
          <w:p w14:paraId="178BD7BE" w14:textId="77777777" w:rsidR="00A90684" w:rsidRPr="000261FB" w:rsidRDefault="00A90684" w:rsidP="00B35DF5">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17,2</w:t>
            </w:r>
          </w:p>
          <w:p w14:paraId="23648876" w14:textId="02085E2B" w:rsidR="00CE3EFF" w:rsidRPr="000261FB" w:rsidRDefault="00CE3EFF"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95,56</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6AB859CA" w14:textId="7ED677DF" w:rsidR="00A90684" w:rsidRPr="000261FB" w:rsidRDefault="00A90684"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+0,2</w:t>
            </w:r>
          </w:p>
        </w:tc>
        <w:tc>
          <w:tcPr>
            <w:tcW w:w="992" w:type="dxa"/>
            <w:vAlign w:val="center"/>
          </w:tcPr>
          <w:p w14:paraId="0686E042" w14:textId="77777777" w:rsidR="00A90684" w:rsidRPr="000261FB" w:rsidRDefault="00A90684" w:rsidP="00B35DF5">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16,8</w:t>
            </w:r>
          </w:p>
          <w:p w14:paraId="62D3D043" w14:textId="2B1DAFE0" w:rsidR="00CE3EFF" w:rsidRPr="000261FB" w:rsidRDefault="00CE3EFF"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F7233A" w:rsidRPr="000261FB">
              <w:rPr>
                <w:rFonts w:ascii="Times New Roman" w:eastAsia="Times New Roman" w:hAnsi="Times New Roman" w:cs="Times New Roman"/>
                <w:color w:val="000000"/>
                <w:sz w:val="16"/>
                <w:szCs w:val="16"/>
                <w:lang w:val="uk-UA" w:eastAsia="en-US"/>
              </w:rPr>
              <w:t>93,33</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41DA36FC" w14:textId="6C753BC5" w:rsidR="00A90684" w:rsidRPr="000261FB" w:rsidRDefault="00A90684"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-0,2</w:t>
            </w:r>
          </w:p>
        </w:tc>
        <w:tc>
          <w:tcPr>
            <w:tcW w:w="992" w:type="dxa"/>
            <w:vAlign w:val="center"/>
          </w:tcPr>
          <w:p w14:paraId="1107A572" w14:textId="77777777" w:rsidR="00A90684" w:rsidRPr="000261FB" w:rsidRDefault="00A90684" w:rsidP="00B35DF5">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17,5</w:t>
            </w:r>
          </w:p>
          <w:p w14:paraId="72E9796C" w14:textId="24CDE186" w:rsidR="00CE3EFF" w:rsidRPr="000261FB" w:rsidRDefault="00CE3EFF"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F7233A" w:rsidRPr="000261FB">
              <w:rPr>
                <w:rFonts w:ascii="Times New Roman" w:eastAsia="Times New Roman" w:hAnsi="Times New Roman" w:cs="Times New Roman"/>
                <w:color w:val="000000"/>
                <w:sz w:val="16"/>
                <w:szCs w:val="16"/>
                <w:lang w:val="uk-UA" w:eastAsia="en-US"/>
              </w:rPr>
              <w:t>97,22</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73323080" w14:textId="5FC54C4B" w:rsidR="00A90684" w:rsidRPr="000261FB" w:rsidRDefault="00A90684"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+0,5</w:t>
            </w:r>
          </w:p>
        </w:tc>
      </w:tr>
      <w:tr w:rsidR="00667654" w:rsidRPr="000261FB" w14:paraId="66506490" w14:textId="677B988E" w:rsidTr="00B35DF5">
        <w:tc>
          <w:tcPr>
            <w:tcW w:w="1702" w:type="dxa"/>
          </w:tcPr>
          <w:p w14:paraId="2579AF57" w14:textId="77777777" w:rsidR="00A90684" w:rsidRPr="000261FB" w:rsidRDefault="00A90684" w:rsidP="00A90684">
            <w:pPr>
              <w:spacing w:after="0" w:line="360" w:lineRule="auto"/>
              <w:rPr>
                <w:rFonts w:ascii="Times New Roman" w:eastAsia="Times New Roman" w:hAnsi="Times New Roman" w:cs="Times New Roman"/>
                <w:color w:val="000000"/>
                <w:sz w:val="24"/>
                <w:szCs w:val="24"/>
                <w:lang w:val="uk-UA" w:eastAsia="en-US"/>
              </w:rPr>
            </w:pPr>
            <w:r w:rsidRPr="000261FB">
              <w:rPr>
                <w:rFonts w:ascii="Times New Roman" w:eastAsia="Times New Roman" w:hAnsi="Times New Roman" w:cs="Times New Roman"/>
                <w:sz w:val="24"/>
                <w:szCs w:val="24"/>
                <w:lang w:val="uk-UA"/>
              </w:rPr>
              <w:t>Біг на 1000 м, хв., с.</w:t>
            </w:r>
          </w:p>
        </w:tc>
        <w:tc>
          <w:tcPr>
            <w:tcW w:w="992" w:type="dxa"/>
            <w:vAlign w:val="center"/>
          </w:tcPr>
          <w:p w14:paraId="4B4A7CF4" w14:textId="77777777" w:rsidR="00A90684" w:rsidRPr="000261FB" w:rsidRDefault="00A90684" w:rsidP="00B35DF5">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5,53</w:t>
            </w:r>
          </w:p>
          <w:p w14:paraId="48485EB2" w14:textId="4450E3C2" w:rsidR="00CE3EFF" w:rsidRPr="000261FB" w:rsidRDefault="00CE3EFF"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127,49</w:t>
            </w:r>
            <w:r w:rsidRPr="000261FB">
              <w:rPr>
                <w:rFonts w:ascii="Times New Roman" w:eastAsia="Times New Roman" w:hAnsi="Times New Roman" w:cs="Times New Roman"/>
                <w:color w:val="000000"/>
                <w:sz w:val="16"/>
                <w:szCs w:val="16"/>
                <w:lang w:val="uk-UA" w:eastAsia="en-US"/>
              </w:rPr>
              <w:t>%)</w:t>
            </w:r>
          </w:p>
        </w:tc>
        <w:tc>
          <w:tcPr>
            <w:tcW w:w="567" w:type="dxa"/>
            <w:vAlign w:val="center"/>
          </w:tcPr>
          <w:p w14:paraId="7CEC2F95" w14:textId="024973B9" w:rsidR="00A90684" w:rsidRPr="000261FB" w:rsidRDefault="00A90684"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-2,02</w:t>
            </w:r>
          </w:p>
        </w:tc>
        <w:tc>
          <w:tcPr>
            <w:tcW w:w="992" w:type="dxa"/>
            <w:vAlign w:val="center"/>
          </w:tcPr>
          <w:p w14:paraId="571D51A8" w14:textId="77777777" w:rsidR="00A90684" w:rsidRPr="000261FB" w:rsidRDefault="00A90684" w:rsidP="00B35DF5">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8,16</w:t>
            </w:r>
          </w:p>
          <w:p w14:paraId="1B65A516" w14:textId="07616F27" w:rsidR="00CE3EFF" w:rsidRPr="000261FB" w:rsidRDefault="00CE3EFF"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86,4</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11A921D4" w14:textId="33446E11" w:rsidR="00A90684" w:rsidRPr="000261FB" w:rsidRDefault="00A90684"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+0,61</w:t>
            </w:r>
          </w:p>
        </w:tc>
        <w:tc>
          <w:tcPr>
            <w:tcW w:w="992" w:type="dxa"/>
            <w:vAlign w:val="center"/>
          </w:tcPr>
          <w:p w14:paraId="67707FB2" w14:textId="77777777" w:rsidR="00A90684" w:rsidRPr="000261FB" w:rsidRDefault="00A90684" w:rsidP="00B35DF5">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7,72</w:t>
            </w:r>
          </w:p>
          <w:p w14:paraId="257B0F57" w14:textId="244652AB" w:rsidR="00CE3EFF" w:rsidRPr="000261FB" w:rsidRDefault="00CE3EFF"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91,32</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37DDEC8D" w14:textId="7D3C5A58" w:rsidR="00A90684" w:rsidRPr="000261FB" w:rsidRDefault="00A90684"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+0,17</w:t>
            </w:r>
          </w:p>
        </w:tc>
        <w:tc>
          <w:tcPr>
            <w:tcW w:w="992" w:type="dxa"/>
            <w:vAlign w:val="center"/>
          </w:tcPr>
          <w:p w14:paraId="4A1AE4BA" w14:textId="77777777" w:rsidR="00A90684" w:rsidRPr="000261FB" w:rsidRDefault="00A90684" w:rsidP="00B35DF5">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8,80</w:t>
            </w:r>
          </w:p>
          <w:p w14:paraId="7D0847FB" w14:textId="7AE7381E" w:rsidR="00CE3EFF" w:rsidRPr="000261FB" w:rsidRDefault="00CE3EFF"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211472" w:rsidRPr="000261FB">
              <w:rPr>
                <w:rFonts w:ascii="Times New Roman" w:eastAsia="Times New Roman" w:hAnsi="Times New Roman" w:cs="Times New Roman"/>
                <w:color w:val="000000"/>
                <w:sz w:val="16"/>
                <w:szCs w:val="16"/>
                <w:lang w:val="uk-UA" w:eastAsia="en-US"/>
              </w:rPr>
              <w:t>92,61</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2D9E2B6E" w14:textId="04C19579" w:rsidR="00A90684" w:rsidRPr="000261FB" w:rsidRDefault="00A90684"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+0,25</w:t>
            </w:r>
          </w:p>
        </w:tc>
        <w:tc>
          <w:tcPr>
            <w:tcW w:w="992" w:type="dxa"/>
            <w:vAlign w:val="center"/>
          </w:tcPr>
          <w:p w14:paraId="18BD40DF" w14:textId="77777777" w:rsidR="00A90684" w:rsidRPr="000261FB" w:rsidRDefault="00A90684" w:rsidP="00B35DF5">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9,67</w:t>
            </w:r>
          </w:p>
          <w:p w14:paraId="41BE5E0C" w14:textId="168CC79D" w:rsidR="00CE3EFF" w:rsidRPr="000261FB" w:rsidRDefault="00CE3EFF"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F7233A" w:rsidRPr="000261FB">
              <w:rPr>
                <w:rFonts w:ascii="Times New Roman" w:eastAsia="Times New Roman" w:hAnsi="Times New Roman" w:cs="Times New Roman"/>
                <w:color w:val="000000"/>
                <w:sz w:val="16"/>
                <w:szCs w:val="16"/>
                <w:lang w:val="uk-UA" w:eastAsia="en-US"/>
              </w:rPr>
              <w:t>84,28</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17FF16A4" w14:textId="6882D958" w:rsidR="00A90684" w:rsidRPr="000261FB" w:rsidRDefault="00A90684"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+1,12</w:t>
            </w:r>
          </w:p>
        </w:tc>
        <w:tc>
          <w:tcPr>
            <w:tcW w:w="992" w:type="dxa"/>
            <w:vAlign w:val="center"/>
          </w:tcPr>
          <w:p w14:paraId="3268AFBD" w14:textId="77777777" w:rsidR="00A90684" w:rsidRPr="000261FB" w:rsidRDefault="00A90684" w:rsidP="00B35DF5">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9,04</w:t>
            </w:r>
          </w:p>
          <w:p w14:paraId="3F2AC18F" w14:textId="7573D54F" w:rsidR="00CE3EFF" w:rsidRPr="000261FB" w:rsidRDefault="00CE3EFF"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F7233A" w:rsidRPr="000261FB">
              <w:rPr>
                <w:rFonts w:ascii="Times New Roman" w:eastAsia="Times New Roman" w:hAnsi="Times New Roman" w:cs="Times New Roman"/>
                <w:color w:val="000000"/>
                <w:sz w:val="16"/>
                <w:szCs w:val="16"/>
                <w:lang w:val="uk-UA" w:eastAsia="en-US"/>
              </w:rPr>
              <w:t>90,15</w:t>
            </w:r>
            <w:r w:rsidRPr="000261FB">
              <w:rPr>
                <w:rFonts w:ascii="Times New Roman" w:eastAsia="Times New Roman" w:hAnsi="Times New Roman" w:cs="Times New Roman"/>
                <w:color w:val="000000"/>
                <w:sz w:val="16"/>
                <w:szCs w:val="16"/>
                <w:lang w:val="uk-UA" w:eastAsia="en-US"/>
              </w:rPr>
              <w:t>%)</w:t>
            </w:r>
          </w:p>
        </w:tc>
        <w:tc>
          <w:tcPr>
            <w:tcW w:w="709" w:type="dxa"/>
            <w:vAlign w:val="center"/>
          </w:tcPr>
          <w:p w14:paraId="0B987BBF" w14:textId="2F0CD448" w:rsidR="00A90684" w:rsidRPr="000261FB" w:rsidRDefault="00A90684"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+0,49</w:t>
            </w:r>
          </w:p>
        </w:tc>
      </w:tr>
      <w:tr w:rsidR="00667654" w:rsidRPr="000261FB" w14:paraId="52C7E612" w14:textId="73D00109" w:rsidTr="00B35DF5">
        <w:tc>
          <w:tcPr>
            <w:tcW w:w="1702" w:type="dxa"/>
          </w:tcPr>
          <w:p w14:paraId="352ECB72" w14:textId="77777777" w:rsidR="00A90684" w:rsidRPr="000261FB" w:rsidRDefault="00A90684" w:rsidP="00E57710">
            <w:pPr>
              <w:spacing w:after="0" w:line="360" w:lineRule="auto"/>
              <w:rPr>
                <w:rFonts w:ascii="Times New Roman" w:eastAsia="Times New Roman" w:hAnsi="Times New Roman" w:cs="Times New Roman"/>
                <w:color w:val="000000"/>
                <w:sz w:val="24"/>
                <w:szCs w:val="24"/>
                <w:lang w:val="uk-UA" w:eastAsia="en-US"/>
              </w:rPr>
            </w:pPr>
            <w:r w:rsidRPr="000261FB">
              <w:rPr>
                <w:rFonts w:ascii="Times New Roman" w:eastAsia="Times New Roman" w:hAnsi="Times New Roman" w:cs="Times New Roman"/>
                <w:color w:val="000000"/>
                <w:sz w:val="24"/>
                <w:szCs w:val="24"/>
                <w:lang w:val="uk-UA" w:eastAsia="en-US"/>
              </w:rPr>
              <w:t>Плавання, м (без урахування часу)</w:t>
            </w:r>
          </w:p>
        </w:tc>
        <w:tc>
          <w:tcPr>
            <w:tcW w:w="992" w:type="dxa"/>
            <w:vAlign w:val="center"/>
          </w:tcPr>
          <w:p w14:paraId="76D0F0B4" w14:textId="77777777" w:rsidR="00CE3EFF" w:rsidRPr="000261FB" w:rsidRDefault="00CE3EFF" w:rsidP="00B35DF5">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50</w:t>
            </w:r>
          </w:p>
          <w:p w14:paraId="5F3F93CD" w14:textId="48AF26E5" w:rsidR="00A90684" w:rsidRPr="000261FB" w:rsidRDefault="00CE3EFF"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(100%)</w:t>
            </w:r>
          </w:p>
        </w:tc>
        <w:tc>
          <w:tcPr>
            <w:tcW w:w="567" w:type="dxa"/>
            <w:vAlign w:val="center"/>
          </w:tcPr>
          <w:p w14:paraId="39184150" w14:textId="05275034" w:rsidR="00A90684" w:rsidRPr="000261FB" w:rsidRDefault="00667654"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w:t>
            </w:r>
          </w:p>
        </w:tc>
        <w:tc>
          <w:tcPr>
            <w:tcW w:w="992" w:type="dxa"/>
            <w:vAlign w:val="center"/>
          </w:tcPr>
          <w:p w14:paraId="7322F746" w14:textId="77777777" w:rsidR="00CE3EFF" w:rsidRPr="000261FB" w:rsidRDefault="00CE3EFF" w:rsidP="00B35DF5">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50</w:t>
            </w:r>
          </w:p>
          <w:p w14:paraId="251612F0" w14:textId="1F7532B7" w:rsidR="00A90684" w:rsidRPr="000261FB" w:rsidRDefault="00CE3EFF"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(100%)</w:t>
            </w:r>
          </w:p>
        </w:tc>
        <w:tc>
          <w:tcPr>
            <w:tcW w:w="709" w:type="dxa"/>
            <w:vAlign w:val="center"/>
          </w:tcPr>
          <w:p w14:paraId="70169F3C" w14:textId="503C999B" w:rsidR="00A90684" w:rsidRPr="000261FB" w:rsidRDefault="00667654"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w:t>
            </w:r>
          </w:p>
        </w:tc>
        <w:tc>
          <w:tcPr>
            <w:tcW w:w="992" w:type="dxa"/>
            <w:vAlign w:val="center"/>
          </w:tcPr>
          <w:p w14:paraId="45C8BDEE" w14:textId="77777777" w:rsidR="00CE3EFF" w:rsidRPr="000261FB" w:rsidRDefault="00CE3EFF" w:rsidP="00B35DF5">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50</w:t>
            </w:r>
          </w:p>
          <w:p w14:paraId="5AE15781" w14:textId="412B3DC9" w:rsidR="00A90684" w:rsidRPr="000261FB" w:rsidRDefault="00CE3EFF"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(100%)</w:t>
            </w:r>
          </w:p>
        </w:tc>
        <w:tc>
          <w:tcPr>
            <w:tcW w:w="709" w:type="dxa"/>
            <w:vAlign w:val="center"/>
          </w:tcPr>
          <w:p w14:paraId="4993F8F3" w14:textId="3FDDAA6C" w:rsidR="00A90684" w:rsidRPr="000261FB" w:rsidRDefault="00667654"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w:t>
            </w:r>
          </w:p>
        </w:tc>
        <w:tc>
          <w:tcPr>
            <w:tcW w:w="992" w:type="dxa"/>
            <w:vAlign w:val="center"/>
          </w:tcPr>
          <w:p w14:paraId="6A281617" w14:textId="77777777" w:rsidR="00CE3EFF" w:rsidRPr="000261FB" w:rsidRDefault="00CE3EFF" w:rsidP="00B35DF5">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50</w:t>
            </w:r>
          </w:p>
          <w:p w14:paraId="11E6D34C" w14:textId="1EE44FD1" w:rsidR="00A90684" w:rsidRPr="000261FB" w:rsidRDefault="00CE3EFF"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(100%)</w:t>
            </w:r>
          </w:p>
        </w:tc>
        <w:tc>
          <w:tcPr>
            <w:tcW w:w="709" w:type="dxa"/>
            <w:vAlign w:val="center"/>
          </w:tcPr>
          <w:p w14:paraId="78FEC98F" w14:textId="35DFC647" w:rsidR="00A90684" w:rsidRPr="000261FB" w:rsidRDefault="00667654"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w:t>
            </w:r>
          </w:p>
        </w:tc>
        <w:tc>
          <w:tcPr>
            <w:tcW w:w="992" w:type="dxa"/>
            <w:vAlign w:val="center"/>
          </w:tcPr>
          <w:p w14:paraId="548972B0" w14:textId="77777777" w:rsidR="00CE3EFF" w:rsidRPr="000261FB" w:rsidRDefault="00CE3EFF" w:rsidP="00B35DF5">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50</w:t>
            </w:r>
          </w:p>
          <w:p w14:paraId="5F44BF82" w14:textId="3801A739" w:rsidR="00A90684" w:rsidRPr="000261FB" w:rsidRDefault="00CE3EFF"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(100%)</w:t>
            </w:r>
          </w:p>
        </w:tc>
        <w:tc>
          <w:tcPr>
            <w:tcW w:w="709" w:type="dxa"/>
            <w:vAlign w:val="center"/>
          </w:tcPr>
          <w:p w14:paraId="149E7C47" w14:textId="64C671D9" w:rsidR="00A90684" w:rsidRPr="000261FB" w:rsidRDefault="00667654"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w:t>
            </w:r>
          </w:p>
        </w:tc>
        <w:tc>
          <w:tcPr>
            <w:tcW w:w="992" w:type="dxa"/>
            <w:vAlign w:val="center"/>
          </w:tcPr>
          <w:p w14:paraId="4C56E2AD" w14:textId="77777777" w:rsidR="00CE3EFF" w:rsidRPr="000261FB" w:rsidRDefault="00CE3EFF" w:rsidP="00B35DF5">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50</w:t>
            </w:r>
          </w:p>
          <w:p w14:paraId="6B73C134" w14:textId="3C42E3AF" w:rsidR="00A90684" w:rsidRPr="000261FB" w:rsidRDefault="00CE3EFF"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(100%)</w:t>
            </w:r>
          </w:p>
        </w:tc>
        <w:tc>
          <w:tcPr>
            <w:tcW w:w="709" w:type="dxa"/>
            <w:vAlign w:val="center"/>
          </w:tcPr>
          <w:p w14:paraId="0DC4AE62" w14:textId="2C0A8CCA" w:rsidR="00A90684" w:rsidRPr="000261FB" w:rsidRDefault="00667654" w:rsidP="00B35DF5">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w:t>
            </w:r>
          </w:p>
        </w:tc>
      </w:tr>
    </w:tbl>
    <w:p w14:paraId="47D42C08" w14:textId="661CCE43" w:rsidR="00C07E5E" w:rsidRPr="000261FB" w:rsidRDefault="00C07E5E" w:rsidP="00CE3EFF">
      <w:pPr>
        <w:spacing w:after="0" w:line="360" w:lineRule="auto"/>
        <w:ind w:firstLine="709"/>
        <w:jc w:val="right"/>
        <w:rPr>
          <w:rFonts w:ascii="Times New Roman" w:eastAsia="Times New Roman" w:hAnsi="Times New Roman" w:cs="Times New Roman"/>
          <w:i/>
          <w:iCs/>
          <w:color w:val="000000"/>
          <w:sz w:val="28"/>
          <w:szCs w:val="28"/>
          <w:lang w:val="uk-UA" w:eastAsia="en-US"/>
        </w:rPr>
      </w:pPr>
    </w:p>
    <w:p w14:paraId="7BC7DEAE" w14:textId="77777777" w:rsidR="002A0CF0" w:rsidRPr="000261FB" w:rsidRDefault="002A0CF0" w:rsidP="002A0CF0">
      <w:pPr>
        <w:spacing w:after="0" w:line="360" w:lineRule="auto"/>
        <w:ind w:firstLine="720"/>
        <w:jc w:val="both"/>
        <w:rPr>
          <w:rFonts w:ascii="Times New Roman" w:hAnsi="Times New Roman" w:cs="Times New Roman"/>
          <w:b/>
          <w:i/>
          <w:sz w:val="28"/>
          <w:szCs w:val="28"/>
          <w:lang w:val="uk-UA"/>
        </w:rPr>
      </w:pPr>
      <w:r w:rsidRPr="000261FB">
        <w:rPr>
          <w:rFonts w:ascii="Times New Roman" w:hAnsi="Times New Roman" w:cs="Times New Roman"/>
          <w:b/>
          <w:i/>
          <w:sz w:val="28"/>
          <w:szCs w:val="28"/>
          <w:lang w:val="uk-UA"/>
        </w:rPr>
        <w:t>Результати спортсменів 1-го року навчання 13-ти років:</w:t>
      </w:r>
    </w:p>
    <w:p w14:paraId="3DB6B6DE" w14:textId="0BD86F14" w:rsidR="002A0CF0" w:rsidRPr="000261FB" w:rsidRDefault="002A0CF0" w:rsidP="000261FB">
      <w:pPr>
        <w:spacing w:after="0" w:line="360" w:lineRule="auto"/>
        <w:jc w:val="both"/>
        <w:rPr>
          <w:rFonts w:ascii="Times New Roman" w:hAnsi="Times New Roman" w:cs="Times New Roman"/>
          <w:sz w:val="28"/>
          <w:szCs w:val="28"/>
          <w:lang w:val="uk-UA"/>
        </w:rPr>
      </w:pPr>
      <w:r w:rsidRPr="000261FB">
        <w:rPr>
          <w:rFonts w:ascii="Times New Roman" w:hAnsi="Times New Roman" w:cs="Times New Roman"/>
          <w:b/>
          <w:i/>
          <w:sz w:val="28"/>
          <w:szCs w:val="28"/>
          <w:lang w:val="uk-UA"/>
        </w:rPr>
        <w:t xml:space="preserve">Хлопці </w:t>
      </w:r>
      <w:r w:rsidRPr="000261FB">
        <w:rPr>
          <w:rFonts w:ascii="Times New Roman" w:hAnsi="Times New Roman" w:cs="Times New Roman"/>
          <w:bCs/>
          <w:iCs/>
          <w:sz w:val="28"/>
          <w:szCs w:val="28"/>
          <w:lang w:val="uk-UA"/>
        </w:rPr>
        <w:t>мають високі</w:t>
      </w:r>
      <w:r w:rsidRPr="000261FB">
        <w:rPr>
          <w:rFonts w:ascii="Times New Roman" w:hAnsi="Times New Roman" w:cs="Times New Roman"/>
          <w:sz w:val="28"/>
          <w:szCs w:val="28"/>
          <w:lang w:val="uk-UA"/>
        </w:rPr>
        <w:t xml:space="preserve"> показники, це говорить про те, що </w:t>
      </w:r>
      <w:proofErr w:type="spellStart"/>
      <w:r w:rsidRPr="000261FB">
        <w:rPr>
          <w:rFonts w:ascii="Times New Roman" w:hAnsi="Times New Roman" w:cs="Times New Roman"/>
          <w:sz w:val="28"/>
          <w:szCs w:val="28"/>
          <w:lang w:val="uk-UA"/>
        </w:rPr>
        <w:t>Трой</w:t>
      </w:r>
      <w:proofErr w:type="spellEnd"/>
      <w:r w:rsidRPr="000261FB">
        <w:rPr>
          <w:rFonts w:ascii="Times New Roman" w:hAnsi="Times New Roman" w:cs="Times New Roman"/>
          <w:sz w:val="28"/>
          <w:szCs w:val="28"/>
          <w:lang w:val="uk-UA"/>
        </w:rPr>
        <w:t xml:space="preserve"> і Марк показали кращі результати, ніж вимагаються у нормативах, але кожен хлопець має невеличке </w:t>
      </w:r>
      <w:r w:rsidR="002F10DB" w:rsidRPr="000261FB">
        <w:rPr>
          <w:rFonts w:ascii="Times New Roman" w:hAnsi="Times New Roman" w:cs="Times New Roman"/>
          <w:sz w:val="28"/>
          <w:szCs w:val="28"/>
          <w:lang w:val="uk-UA"/>
        </w:rPr>
        <w:t>від</w:t>
      </w:r>
      <w:r w:rsidR="002F10DB">
        <w:rPr>
          <w:rFonts w:ascii="Times New Roman" w:hAnsi="Times New Roman" w:cs="Times New Roman"/>
          <w:sz w:val="28"/>
          <w:szCs w:val="28"/>
          <w:lang w:val="uk-UA"/>
        </w:rPr>
        <w:t>хилення</w:t>
      </w:r>
      <w:r w:rsidRPr="000261FB">
        <w:rPr>
          <w:rFonts w:ascii="Times New Roman" w:hAnsi="Times New Roman" w:cs="Times New Roman"/>
          <w:sz w:val="28"/>
          <w:szCs w:val="28"/>
          <w:lang w:val="uk-UA"/>
        </w:rPr>
        <w:t xml:space="preserve"> у розвитку різних рухових якостей, що потребує корекції. У всіх хлопців є незначне відхилення у розвитку швидкісних можливостей. </w:t>
      </w:r>
      <w:proofErr w:type="spellStart"/>
      <w:r w:rsidRPr="000261FB">
        <w:rPr>
          <w:rFonts w:ascii="Times New Roman" w:hAnsi="Times New Roman" w:cs="Times New Roman"/>
          <w:sz w:val="28"/>
          <w:szCs w:val="28"/>
          <w:lang w:val="uk-UA"/>
        </w:rPr>
        <w:t>Трой</w:t>
      </w:r>
      <w:proofErr w:type="spellEnd"/>
      <w:r w:rsidRPr="000261FB">
        <w:rPr>
          <w:rFonts w:ascii="Times New Roman" w:hAnsi="Times New Roman" w:cs="Times New Roman"/>
          <w:sz w:val="28"/>
          <w:szCs w:val="28"/>
          <w:lang w:val="uk-UA"/>
        </w:rPr>
        <w:t xml:space="preserve"> і Марк мають незначне </w:t>
      </w:r>
      <w:r w:rsidR="002F10DB" w:rsidRPr="000261FB">
        <w:rPr>
          <w:rFonts w:ascii="Times New Roman" w:hAnsi="Times New Roman" w:cs="Times New Roman"/>
          <w:sz w:val="28"/>
          <w:szCs w:val="28"/>
          <w:lang w:val="uk-UA"/>
        </w:rPr>
        <w:t>від</w:t>
      </w:r>
      <w:r w:rsidR="002F10DB">
        <w:rPr>
          <w:rFonts w:ascii="Times New Roman" w:hAnsi="Times New Roman" w:cs="Times New Roman"/>
          <w:sz w:val="28"/>
          <w:szCs w:val="28"/>
          <w:lang w:val="uk-UA"/>
        </w:rPr>
        <w:t>хилення</w:t>
      </w:r>
      <w:r w:rsidRPr="000261FB">
        <w:rPr>
          <w:rFonts w:ascii="Times New Roman" w:hAnsi="Times New Roman" w:cs="Times New Roman"/>
          <w:sz w:val="28"/>
          <w:szCs w:val="28"/>
          <w:lang w:val="uk-UA"/>
        </w:rPr>
        <w:t xml:space="preserve"> у розвитку вибухової сили. Рік має незначне відхилення у розвитку силових можливостей та у розвитку спринту і координаційних здібностей. </w:t>
      </w:r>
    </w:p>
    <w:p w14:paraId="25922DA7" w14:textId="2AA42D49" w:rsidR="002A0CF0" w:rsidRPr="000261FB" w:rsidRDefault="002A0CF0" w:rsidP="000261FB">
      <w:pPr>
        <w:spacing w:after="0" w:line="360" w:lineRule="auto"/>
        <w:jc w:val="both"/>
        <w:rPr>
          <w:rFonts w:ascii="Times New Roman" w:hAnsi="Times New Roman" w:cs="Times New Roman"/>
          <w:sz w:val="28"/>
          <w:szCs w:val="28"/>
          <w:lang w:val="uk-UA"/>
        </w:rPr>
      </w:pPr>
      <w:r w:rsidRPr="000261FB">
        <w:rPr>
          <w:rFonts w:ascii="Times New Roman" w:hAnsi="Times New Roman" w:cs="Times New Roman"/>
          <w:b/>
          <w:i/>
          <w:sz w:val="28"/>
          <w:szCs w:val="28"/>
          <w:lang w:val="uk-UA"/>
        </w:rPr>
        <w:t>Дівчата</w:t>
      </w:r>
      <w:r w:rsidRPr="000261FB">
        <w:rPr>
          <w:rFonts w:ascii="Times New Roman" w:hAnsi="Times New Roman" w:cs="Times New Roman"/>
          <w:bCs/>
          <w:iCs/>
          <w:sz w:val="28"/>
          <w:szCs w:val="28"/>
          <w:lang w:val="uk-UA"/>
        </w:rPr>
        <w:t xml:space="preserve"> мають високі</w:t>
      </w:r>
      <w:r w:rsidRPr="000261FB">
        <w:rPr>
          <w:rFonts w:ascii="Times New Roman" w:hAnsi="Times New Roman" w:cs="Times New Roman"/>
          <w:sz w:val="28"/>
          <w:szCs w:val="28"/>
          <w:lang w:val="uk-UA"/>
        </w:rPr>
        <w:t xml:space="preserve"> показники, це говорить про те, що Емма та </w:t>
      </w:r>
      <w:proofErr w:type="spellStart"/>
      <w:r w:rsidRPr="000261FB">
        <w:rPr>
          <w:rFonts w:ascii="Times New Roman" w:hAnsi="Times New Roman" w:cs="Times New Roman"/>
          <w:sz w:val="28"/>
          <w:szCs w:val="28"/>
          <w:lang w:val="uk-UA"/>
        </w:rPr>
        <w:t>Джесі</w:t>
      </w:r>
      <w:proofErr w:type="spellEnd"/>
      <w:r w:rsidRPr="000261FB">
        <w:rPr>
          <w:rFonts w:ascii="Times New Roman" w:hAnsi="Times New Roman" w:cs="Times New Roman"/>
          <w:sz w:val="28"/>
          <w:szCs w:val="28"/>
          <w:lang w:val="uk-UA"/>
        </w:rPr>
        <w:t xml:space="preserve"> показали кращі результати, ніж вимагаються у нормативах, але кожна з дівчат має невеличке </w:t>
      </w:r>
      <w:r w:rsidR="002F10DB" w:rsidRPr="000261FB">
        <w:rPr>
          <w:rFonts w:ascii="Times New Roman" w:hAnsi="Times New Roman" w:cs="Times New Roman"/>
          <w:sz w:val="28"/>
          <w:szCs w:val="28"/>
          <w:lang w:val="uk-UA"/>
        </w:rPr>
        <w:t>від</w:t>
      </w:r>
      <w:r w:rsidR="002F10DB">
        <w:rPr>
          <w:rFonts w:ascii="Times New Roman" w:hAnsi="Times New Roman" w:cs="Times New Roman"/>
          <w:sz w:val="28"/>
          <w:szCs w:val="28"/>
          <w:lang w:val="uk-UA"/>
        </w:rPr>
        <w:t>хилення</w:t>
      </w:r>
      <w:r w:rsidRPr="000261FB">
        <w:rPr>
          <w:rFonts w:ascii="Times New Roman" w:hAnsi="Times New Roman" w:cs="Times New Roman"/>
          <w:sz w:val="28"/>
          <w:szCs w:val="28"/>
          <w:lang w:val="uk-UA"/>
        </w:rPr>
        <w:t xml:space="preserve"> у розвитку різних рухових якостей, що потребує корекції. Кіра має відхилення у розвитку силових можливостей, а саме у згинанні-розгинанні рук в упорі лежачі. Емма і </w:t>
      </w:r>
      <w:proofErr w:type="spellStart"/>
      <w:r w:rsidRPr="000261FB">
        <w:rPr>
          <w:rFonts w:ascii="Times New Roman" w:hAnsi="Times New Roman" w:cs="Times New Roman"/>
          <w:sz w:val="28"/>
          <w:szCs w:val="28"/>
          <w:lang w:val="uk-UA"/>
        </w:rPr>
        <w:t>Джесі</w:t>
      </w:r>
      <w:proofErr w:type="spellEnd"/>
      <w:r w:rsidRPr="000261FB">
        <w:rPr>
          <w:rFonts w:ascii="Times New Roman" w:hAnsi="Times New Roman" w:cs="Times New Roman"/>
          <w:sz w:val="28"/>
          <w:szCs w:val="28"/>
          <w:lang w:val="uk-UA"/>
        </w:rPr>
        <w:t xml:space="preserve"> мають незначне відхилення у розвитку швидкісних можливостей та загальної витривалості.</w:t>
      </w:r>
    </w:p>
    <w:p w14:paraId="7A21BFCC" w14:textId="77777777" w:rsidR="002A0CF0" w:rsidRPr="000261FB" w:rsidRDefault="002A0CF0" w:rsidP="002A0CF0">
      <w:pPr>
        <w:spacing w:after="0" w:line="360" w:lineRule="auto"/>
        <w:ind w:firstLine="709"/>
        <w:jc w:val="both"/>
        <w:rPr>
          <w:rFonts w:ascii="Times New Roman" w:eastAsia="Times New Roman" w:hAnsi="Times New Roman" w:cs="Times New Roman"/>
          <w:color w:val="000000"/>
          <w:sz w:val="28"/>
          <w:szCs w:val="28"/>
          <w:lang w:val="uk-UA" w:eastAsia="en-US"/>
        </w:rPr>
      </w:pPr>
    </w:p>
    <w:p w14:paraId="5EBBAA32" w14:textId="3CC28E5C" w:rsidR="00C07E5E" w:rsidRPr="000261FB" w:rsidRDefault="00C07E5E" w:rsidP="00C07E5E">
      <w:pPr>
        <w:spacing w:after="0" w:line="360" w:lineRule="auto"/>
        <w:ind w:firstLine="709"/>
        <w:jc w:val="right"/>
        <w:rPr>
          <w:rFonts w:ascii="Times New Roman" w:eastAsia="Times New Roman" w:hAnsi="Times New Roman" w:cs="Times New Roman"/>
          <w:sz w:val="28"/>
          <w:szCs w:val="28"/>
          <w:lang w:val="uk-UA" w:eastAsia="en-US"/>
        </w:rPr>
      </w:pPr>
      <w:r w:rsidRPr="000261FB">
        <w:rPr>
          <w:rFonts w:ascii="Times New Roman" w:eastAsia="Times New Roman" w:hAnsi="Times New Roman" w:cs="Times New Roman"/>
          <w:i/>
          <w:iCs/>
          <w:color w:val="000000"/>
          <w:sz w:val="28"/>
          <w:szCs w:val="28"/>
          <w:lang w:val="uk-UA" w:eastAsia="en-US"/>
        </w:rPr>
        <w:t>Таблиця 3.5</w:t>
      </w:r>
    </w:p>
    <w:p w14:paraId="0260C6A3" w14:textId="16FD6FE8" w:rsidR="00CD19A2" w:rsidRPr="000261FB" w:rsidRDefault="00CD19A2" w:rsidP="00B35DF5">
      <w:pPr>
        <w:spacing w:after="0" w:line="360" w:lineRule="auto"/>
        <w:ind w:firstLine="709"/>
        <w:jc w:val="center"/>
        <w:rPr>
          <w:rFonts w:ascii="Times New Roman" w:eastAsia="Times New Roman" w:hAnsi="Times New Roman" w:cs="Times New Roman"/>
          <w:b/>
          <w:bCs/>
          <w:color w:val="000000"/>
          <w:sz w:val="28"/>
          <w:szCs w:val="28"/>
          <w:lang w:val="uk-UA" w:eastAsia="en-US"/>
        </w:rPr>
      </w:pPr>
      <w:r w:rsidRPr="000261FB">
        <w:rPr>
          <w:rFonts w:ascii="Times New Roman" w:eastAsia="Times New Roman" w:hAnsi="Times New Roman" w:cs="Times New Roman"/>
          <w:b/>
          <w:bCs/>
          <w:color w:val="000000"/>
          <w:sz w:val="28"/>
          <w:szCs w:val="28"/>
          <w:lang w:val="uk-UA" w:eastAsia="en-US"/>
        </w:rPr>
        <w:t>Результати виконання контрольних вправ спортсменами 14 років відносно контрольних нормативів для груп початкової підготовки ДЮСШ з веслування на байдарках і каное</w:t>
      </w:r>
    </w:p>
    <w:p w14:paraId="55B11F19" w14:textId="77777777" w:rsidR="00CD19A2" w:rsidRPr="000261FB" w:rsidRDefault="00CD19A2" w:rsidP="00CD19A2">
      <w:pPr>
        <w:spacing w:after="0" w:line="360" w:lineRule="auto"/>
        <w:ind w:firstLine="709"/>
        <w:jc w:val="center"/>
        <w:rPr>
          <w:rFonts w:ascii="Times New Roman" w:eastAsia="Times New Roman" w:hAnsi="Times New Roman" w:cs="Times New Roman"/>
          <w:sz w:val="28"/>
          <w:szCs w:val="28"/>
          <w:lang w:val="uk-UA" w:eastAsia="en-US"/>
        </w:rPr>
      </w:pPr>
      <w:r w:rsidRPr="000261FB">
        <w:rPr>
          <w:rFonts w:ascii="Times New Roman" w:eastAsia="Times New Roman" w:hAnsi="Times New Roman" w:cs="Times New Roman"/>
          <w:b/>
          <w:bCs/>
          <w:color w:val="000000"/>
          <w:sz w:val="28"/>
          <w:szCs w:val="28"/>
          <w:lang w:val="uk-UA" w:eastAsia="en-US"/>
        </w:rPr>
        <w:lastRenderedPageBreak/>
        <w:t xml:space="preserve"> (згідно програми ЗЗСО та для ДЮСШ, СДЮШОР, ШВСМ та УОР з веслування на байдарках і каное та веслувального слалому (Київ 2007р.) )</w:t>
      </w:r>
    </w:p>
    <w:tbl>
      <w:tblPr>
        <w:tblStyle w:val="aa"/>
        <w:tblW w:w="11624" w:type="dxa"/>
        <w:tblInd w:w="-1168" w:type="dxa"/>
        <w:tblLayout w:type="fixed"/>
        <w:tblLook w:val="04A0" w:firstRow="1" w:lastRow="0" w:firstColumn="1" w:lastColumn="0" w:noHBand="0" w:noVBand="1"/>
      </w:tblPr>
      <w:tblGrid>
        <w:gridCol w:w="1843"/>
        <w:gridCol w:w="1134"/>
        <w:gridCol w:w="567"/>
        <w:gridCol w:w="993"/>
        <w:gridCol w:w="708"/>
        <w:gridCol w:w="993"/>
        <w:gridCol w:w="708"/>
        <w:gridCol w:w="993"/>
        <w:gridCol w:w="567"/>
        <w:gridCol w:w="992"/>
        <w:gridCol w:w="567"/>
        <w:gridCol w:w="992"/>
        <w:gridCol w:w="567"/>
      </w:tblGrid>
      <w:tr w:rsidR="00491269" w:rsidRPr="000261FB" w14:paraId="0BB50C53" w14:textId="5750B57B" w:rsidTr="00491269">
        <w:tc>
          <w:tcPr>
            <w:tcW w:w="1843" w:type="dxa"/>
            <w:vAlign w:val="center"/>
          </w:tcPr>
          <w:p w14:paraId="08B441AC" w14:textId="5C553775" w:rsidR="00667654" w:rsidRPr="000261FB" w:rsidRDefault="00667654" w:rsidP="00E57710">
            <w:pPr>
              <w:spacing w:after="0" w:line="360" w:lineRule="auto"/>
              <w:jc w:val="both"/>
              <w:rPr>
                <w:rFonts w:ascii="Times New Roman" w:eastAsia="Times New Roman" w:hAnsi="Times New Roman" w:cs="Times New Roman"/>
                <w:b/>
                <w:bCs/>
                <w:color w:val="000000"/>
                <w:lang w:val="uk-UA" w:eastAsia="en-US"/>
              </w:rPr>
            </w:pPr>
            <w:r w:rsidRPr="000261FB">
              <w:rPr>
                <w:rFonts w:ascii="Times New Roman" w:eastAsia="Times New Roman" w:hAnsi="Times New Roman" w:cs="Times New Roman"/>
                <w:b/>
                <w:bCs/>
                <w:color w:val="000000"/>
                <w:lang w:val="uk-UA" w:eastAsia="en-US"/>
              </w:rPr>
              <w:t>Контрольний тест, відсоток від нормативу</w:t>
            </w:r>
          </w:p>
        </w:tc>
        <w:tc>
          <w:tcPr>
            <w:tcW w:w="1134" w:type="dxa"/>
          </w:tcPr>
          <w:p w14:paraId="06480A60" w14:textId="77777777" w:rsidR="00667654" w:rsidRPr="000261FB" w:rsidRDefault="00667654" w:rsidP="00E57710">
            <w:pPr>
              <w:spacing w:after="0" w:line="360" w:lineRule="auto"/>
              <w:jc w:val="both"/>
              <w:rPr>
                <w:rFonts w:ascii="Times New Roman" w:eastAsia="Times New Roman" w:hAnsi="Times New Roman" w:cs="Times New Roman"/>
                <w:b/>
                <w:bCs/>
                <w:color w:val="000000"/>
                <w:sz w:val="20"/>
                <w:szCs w:val="20"/>
                <w:lang w:val="uk-UA" w:eastAsia="en-US"/>
              </w:rPr>
            </w:pPr>
            <w:r w:rsidRPr="000261FB">
              <w:rPr>
                <w:rFonts w:ascii="Times New Roman" w:eastAsia="Times New Roman" w:hAnsi="Times New Roman" w:cs="Times New Roman"/>
                <w:b/>
                <w:bCs/>
                <w:color w:val="000000"/>
                <w:sz w:val="20"/>
                <w:szCs w:val="20"/>
                <w:lang w:val="uk-UA" w:eastAsia="en-US"/>
              </w:rPr>
              <w:t>Тимофій</w:t>
            </w:r>
          </w:p>
        </w:tc>
        <w:tc>
          <w:tcPr>
            <w:tcW w:w="567" w:type="dxa"/>
          </w:tcPr>
          <w:p w14:paraId="2EB65E71" w14:textId="77777777" w:rsidR="00667654" w:rsidRPr="000261FB" w:rsidRDefault="00667654" w:rsidP="00E57710">
            <w:pPr>
              <w:spacing w:after="0" w:line="360" w:lineRule="auto"/>
              <w:jc w:val="both"/>
              <w:rPr>
                <w:rFonts w:ascii="Times New Roman" w:eastAsia="Times New Roman" w:hAnsi="Times New Roman" w:cs="Times New Roman"/>
                <w:b/>
                <w:bCs/>
                <w:color w:val="000000"/>
                <w:sz w:val="20"/>
                <w:szCs w:val="20"/>
                <w:lang w:val="uk-UA" w:eastAsia="en-US"/>
              </w:rPr>
            </w:pPr>
          </w:p>
        </w:tc>
        <w:tc>
          <w:tcPr>
            <w:tcW w:w="993" w:type="dxa"/>
          </w:tcPr>
          <w:p w14:paraId="14C2C2C5" w14:textId="0A02F67A" w:rsidR="00667654" w:rsidRPr="000261FB" w:rsidRDefault="00667654" w:rsidP="00E57710">
            <w:pPr>
              <w:spacing w:after="0" w:line="360" w:lineRule="auto"/>
              <w:jc w:val="both"/>
              <w:rPr>
                <w:rFonts w:ascii="Times New Roman" w:eastAsia="Times New Roman" w:hAnsi="Times New Roman" w:cs="Times New Roman"/>
                <w:b/>
                <w:bCs/>
                <w:color w:val="000000"/>
                <w:sz w:val="20"/>
                <w:szCs w:val="20"/>
                <w:lang w:val="uk-UA" w:eastAsia="en-US"/>
              </w:rPr>
            </w:pPr>
            <w:r w:rsidRPr="000261FB">
              <w:rPr>
                <w:rFonts w:ascii="Times New Roman" w:eastAsia="Times New Roman" w:hAnsi="Times New Roman" w:cs="Times New Roman"/>
                <w:b/>
                <w:bCs/>
                <w:color w:val="000000"/>
                <w:sz w:val="20"/>
                <w:szCs w:val="20"/>
                <w:lang w:val="uk-UA" w:eastAsia="en-US"/>
              </w:rPr>
              <w:t>Тревіс</w:t>
            </w:r>
          </w:p>
        </w:tc>
        <w:tc>
          <w:tcPr>
            <w:tcW w:w="708" w:type="dxa"/>
          </w:tcPr>
          <w:p w14:paraId="4EA5F91A" w14:textId="77777777" w:rsidR="00667654" w:rsidRPr="000261FB" w:rsidRDefault="00667654" w:rsidP="00E57710">
            <w:pPr>
              <w:spacing w:after="0" w:line="360" w:lineRule="auto"/>
              <w:jc w:val="both"/>
              <w:rPr>
                <w:rFonts w:ascii="Times New Roman" w:eastAsia="Times New Roman" w:hAnsi="Times New Roman" w:cs="Times New Roman"/>
                <w:b/>
                <w:bCs/>
                <w:color w:val="000000"/>
                <w:sz w:val="20"/>
                <w:szCs w:val="20"/>
                <w:lang w:val="uk-UA" w:eastAsia="en-US"/>
              </w:rPr>
            </w:pPr>
          </w:p>
        </w:tc>
        <w:tc>
          <w:tcPr>
            <w:tcW w:w="993" w:type="dxa"/>
          </w:tcPr>
          <w:p w14:paraId="0EB6B465" w14:textId="7F5A84CF" w:rsidR="00667654" w:rsidRPr="000261FB" w:rsidRDefault="00667654" w:rsidP="00E57710">
            <w:pPr>
              <w:spacing w:after="0" w:line="360" w:lineRule="auto"/>
              <w:jc w:val="both"/>
              <w:rPr>
                <w:rFonts w:ascii="Times New Roman" w:eastAsia="Times New Roman" w:hAnsi="Times New Roman" w:cs="Times New Roman"/>
                <w:b/>
                <w:bCs/>
                <w:color w:val="000000"/>
                <w:sz w:val="20"/>
                <w:szCs w:val="20"/>
                <w:lang w:val="uk-UA" w:eastAsia="en-US"/>
              </w:rPr>
            </w:pPr>
            <w:r w:rsidRPr="000261FB">
              <w:rPr>
                <w:rFonts w:ascii="Times New Roman" w:eastAsia="Times New Roman" w:hAnsi="Times New Roman" w:cs="Times New Roman"/>
                <w:b/>
                <w:bCs/>
                <w:color w:val="000000"/>
                <w:sz w:val="20"/>
                <w:szCs w:val="20"/>
                <w:lang w:val="uk-UA" w:eastAsia="en-US"/>
              </w:rPr>
              <w:t>Роман</w:t>
            </w:r>
          </w:p>
        </w:tc>
        <w:tc>
          <w:tcPr>
            <w:tcW w:w="708" w:type="dxa"/>
          </w:tcPr>
          <w:p w14:paraId="33566158" w14:textId="77777777" w:rsidR="00667654" w:rsidRPr="000261FB" w:rsidRDefault="00667654" w:rsidP="00E57710">
            <w:pPr>
              <w:spacing w:after="0" w:line="360" w:lineRule="auto"/>
              <w:jc w:val="both"/>
              <w:rPr>
                <w:rFonts w:ascii="Times New Roman" w:eastAsia="Times New Roman" w:hAnsi="Times New Roman" w:cs="Times New Roman"/>
                <w:b/>
                <w:bCs/>
                <w:color w:val="000000"/>
                <w:sz w:val="20"/>
                <w:szCs w:val="20"/>
                <w:lang w:val="uk-UA" w:eastAsia="en-US"/>
              </w:rPr>
            </w:pPr>
          </w:p>
        </w:tc>
        <w:tc>
          <w:tcPr>
            <w:tcW w:w="993" w:type="dxa"/>
          </w:tcPr>
          <w:p w14:paraId="12333C58" w14:textId="4DD9B089" w:rsidR="00667654" w:rsidRPr="000261FB" w:rsidRDefault="00667654" w:rsidP="00E57710">
            <w:pPr>
              <w:spacing w:after="0" w:line="360" w:lineRule="auto"/>
              <w:jc w:val="both"/>
              <w:rPr>
                <w:rFonts w:ascii="Times New Roman" w:eastAsia="Times New Roman" w:hAnsi="Times New Roman" w:cs="Times New Roman"/>
                <w:b/>
                <w:bCs/>
                <w:color w:val="000000"/>
                <w:sz w:val="20"/>
                <w:szCs w:val="20"/>
                <w:lang w:val="uk-UA" w:eastAsia="en-US"/>
              </w:rPr>
            </w:pPr>
            <w:proofErr w:type="spellStart"/>
            <w:r w:rsidRPr="000261FB">
              <w:rPr>
                <w:rFonts w:ascii="Times New Roman" w:eastAsia="Times New Roman" w:hAnsi="Times New Roman" w:cs="Times New Roman"/>
                <w:b/>
                <w:bCs/>
                <w:color w:val="000000"/>
                <w:sz w:val="20"/>
                <w:szCs w:val="20"/>
                <w:lang w:val="uk-UA" w:eastAsia="en-US"/>
              </w:rPr>
              <w:t>Стейсі</w:t>
            </w:r>
            <w:proofErr w:type="spellEnd"/>
          </w:p>
        </w:tc>
        <w:tc>
          <w:tcPr>
            <w:tcW w:w="567" w:type="dxa"/>
          </w:tcPr>
          <w:p w14:paraId="07E48252" w14:textId="77777777" w:rsidR="00667654" w:rsidRPr="000261FB" w:rsidRDefault="00667654" w:rsidP="00E57710">
            <w:pPr>
              <w:spacing w:after="0" w:line="360" w:lineRule="auto"/>
              <w:jc w:val="both"/>
              <w:rPr>
                <w:rFonts w:ascii="Times New Roman" w:eastAsia="Times New Roman" w:hAnsi="Times New Roman" w:cs="Times New Roman"/>
                <w:b/>
                <w:bCs/>
                <w:color w:val="000000"/>
                <w:sz w:val="20"/>
                <w:szCs w:val="20"/>
                <w:lang w:val="uk-UA" w:eastAsia="en-US"/>
              </w:rPr>
            </w:pPr>
          </w:p>
        </w:tc>
        <w:tc>
          <w:tcPr>
            <w:tcW w:w="992" w:type="dxa"/>
          </w:tcPr>
          <w:p w14:paraId="529EB18B" w14:textId="45707FD2" w:rsidR="00667654" w:rsidRPr="000261FB" w:rsidRDefault="00667654" w:rsidP="00E57710">
            <w:pPr>
              <w:spacing w:after="0" w:line="360" w:lineRule="auto"/>
              <w:jc w:val="both"/>
              <w:rPr>
                <w:rFonts w:ascii="Times New Roman" w:eastAsia="Times New Roman" w:hAnsi="Times New Roman" w:cs="Times New Roman"/>
                <w:b/>
                <w:bCs/>
                <w:color w:val="000000"/>
                <w:sz w:val="20"/>
                <w:szCs w:val="20"/>
                <w:lang w:val="uk-UA" w:eastAsia="en-US"/>
              </w:rPr>
            </w:pPr>
            <w:r w:rsidRPr="000261FB">
              <w:rPr>
                <w:rFonts w:ascii="Times New Roman" w:eastAsia="Times New Roman" w:hAnsi="Times New Roman" w:cs="Times New Roman"/>
                <w:b/>
                <w:bCs/>
                <w:color w:val="000000"/>
                <w:sz w:val="20"/>
                <w:szCs w:val="20"/>
                <w:lang w:val="uk-UA" w:eastAsia="en-US"/>
              </w:rPr>
              <w:t>Ольга</w:t>
            </w:r>
          </w:p>
        </w:tc>
        <w:tc>
          <w:tcPr>
            <w:tcW w:w="567" w:type="dxa"/>
          </w:tcPr>
          <w:p w14:paraId="4EE2CD27" w14:textId="77777777" w:rsidR="00667654" w:rsidRPr="000261FB" w:rsidRDefault="00667654" w:rsidP="00E57710">
            <w:pPr>
              <w:spacing w:after="0" w:line="360" w:lineRule="auto"/>
              <w:jc w:val="both"/>
              <w:rPr>
                <w:rFonts w:ascii="Times New Roman" w:eastAsia="Times New Roman" w:hAnsi="Times New Roman" w:cs="Times New Roman"/>
                <w:b/>
                <w:bCs/>
                <w:color w:val="000000"/>
                <w:sz w:val="20"/>
                <w:szCs w:val="20"/>
                <w:lang w:val="uk-UA" w:eastAsia="en-US"/>
              </w:rPr>
            </w:pPr>
          </w:p>
        </w:tc>
        <w:tc>
          <w:tcPr>
            <w:tcW w:w="992" w:type="dxa"/>
          </w:tcPr>
          <w:p w14:paraId="2D0DF677" w14:textId="711E7F60" w:rsidR="00667654" w:rsidRPr="000261FB" w:rsidRDefault="00667654" w:rsidP="00E57710">
            <w:pPr>
              <w:spacing w:after="0" w:line="360" w:lineRule="auto"/>
              <w:jc w:val="both"/>
              <w:rPr>
                <w:rFonts w:ascii="Times New Roman" w:eastAsia="Times New Roman" w:hAnsi="Times New Roman" w:cs="Times New Roman"/>
                <w:b/>
                <w:bCs/>
                <w:color w:val="000000"/>
                <w:sz w:val="20"/>
                <w:szCs w:val="20"/>
                <w:lang w:val="uk-UA" w:eastAsia="en-US"/>
              </w:rPr>
            </w:pPr>
            <w:r w:rsidRPr="000261FB">
              <w:rPr>
                <w:rFonts w:ascii="Times New Roman" w:eastAsia="Times New Roman" w:hAnsi="Times New Roman" w:cs="Times New Roman"/>
                <w:b/>
                <w:bCs/>
                <w:color w:val="000000"/>
                <w:sz w:val="20"/>
                <w:szCs w:val="20"/>
                <w:lang w:val="uk-UA" w:eastAsia="en-US"/>
              </w:rPr>
              <w:t>Сільвія</w:t>
            </w:r>
          </w:p>
        </w:tc>
        <w:tc>
          <w:tcPr>
            <w:tcW w:w="567" w:type="dxa"/>
          </w:tcPr>
          <w:p w14:paraId="4E4F0D7E" w14:textId="77777777" w:rsidR="00667654" w:rsidRPr="000261FB" w:rsidRDefault="00667654" w:rsidP="00E57710">
            <w:pPr>
              <w:spacing w:after="0" w:line="360" w:lineRule="auto"/>
              <w:jc w:val="both"/>
              <w:rPr>
                <w:rFonts w:ascii="Times New Roman" w:eastAsia="Times New Roman" w:hAnsi="Times New Roman" w:cs="Times New Roman"/>
                <w:b/>
                <w:bCs/>
                <w:color w:val="000000"/>
                <w:lang w:val="uk-UA" w:eastAsia="en-US"/>
              </w:rPr>
            </w:pPr>
          </w:p>
        </w:tc>
      </w:tr>
      <w:tr w:rsidR="00491269" w:rsidRPr="000261FB" w14:paraId="641E31B5" w14:textId="49C5847F" w:rsidTr="00491269">
        <w:tc>
          <w:tcPr>
            <w:tcW w:w="1843" w:type="dxa"/>
          </w:tcPr>
          <w:p w14:paraId="3BA67E81" w14:textId="77777777" w:rsidR="00667654" w:rsidRPr="000261FB" w:rsidRDefault="00667654" w:rsidP="00667654">
            <w:pPr>
              <w:spacing w:after="0" w:line="360" w:lineRule="auto"/>
              <w:rPr>
                <w:rFonts w:ascii="Times New Roman" w:eastAsia="Times New Roman" w:hAnsi="Times New Roman" w:cs="Times New Roman"/>
                <w:b/>
                <w:bCs/>
                <w:color w:val="000000"/>
                <w:sz w:val="24"/>
                <w:szCs w:val="24"/>
                <w:lang w:val="uk-UA" w:eastAsia="en-US"/>
              </w:rPr>
            </w:pPr>
            <w:r w:rsidRPr="000261FB">
              <w:rPr>
                <w:rFonts w:ascii="Times New Roman" w:eastAsia="Times New Roman" w:hAnsi="Times New Roman" w:cs="Times New Roman"/>
                <w:color w:val="000000"/>
                <w:sz w:val="24"/>
                <w:szCs w:val="24"/>
                <w:lang w:val="uk-UA" w:eastAsia="en-US"/>
              </w:rPr>
              <w:t>Біг 60 м, с.</w:t>
            </w:r>
          </w:p>
        </w:tc>
        <w:tc>
          <w:tcPr>
            <w:tcW w:w="1134" w:type="dxa"/>
            <w:vAlign w:val="center"/>
          </w:tcPr>
          <w:p w14:paraId="3456A0B6" w14:textId="77777777" w:rsidR="00667654" w:rsidRPr="000261FB" w:rsidRDefault="00667654" w:rsidP="0066765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8,28</w:t>
            </w:r>
          </w:p>
          <w:p w14:paraId="7D4FF719" w14:textId="5978BB8F" w:rsidR="00CE3EFF" w:rsidRPr="000261FB" w:rsidRDefault="00CE3EFF"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F7233A" w:rsidRPr="000261FB">
              <w:rPr>
                <w:rFonts w:ascii="Times New Roman" w:eastAsia="Times New Roman" w:hAnsi="Times New Roman" w:cs="Times New Roman"/>
                <w:color w:val="000000"/>
                <w:sz w:val="16"/>
                <w:szCs w:val="16"/>
                <w:lang w:val="uk-UA" w:eastAsia="en-US"/>
              </w:rPr>
              <w:t>107,49</w:t>
            </w:r>
            <w:r w:rsidRPr="000261FB">
              <w:rPr>
                <w:rFonts w:ascii="Times New Roman" w:eastAsia="Times New Roman" w:hAnsi="Times New Roman" w:cs="Times New Roman"/>
                <w:color w:val="000000"/>
                <w:sz w:val="16"/>
                <w:szCs w:val="16"/>
                <w:lang w:val="uk-UA" w:eastAsia="en-US"/>
              </w:rPr>
              <w:t>%)</w:t>
            </w:r>
          </w:p>
        </w:tc>
        <w:tc>
          <w:tcPr>
            <w:tcW w:w="567" w:type="dxa"/>
            <w:vAlign w:val="center"/>
          </w:tcPr>
          <w:p w14:paraId="538E4F44" w14:textId="06805B3E" w:rsidR="00667654" w:rsidRPr="000261FB" w:rsidRDefault="00667654"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-0,62</w:t>
            </w:r>
          </w:p>
        </w:tc>
        <w:tc>
          <w:tcPr>
            <w:tcW w:w="993" w:type="dxa"/>
            <w:vAlign w:val="center"/>
          </w:tcPr>
          <w:p w14:paraId="19F0A1AA" w14:textId="77777777" w:rsidR="00667654" w:rsidRPr="000261FB" w:rsidRDefault="00667654" w:rsidP="0066765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10,79</w:t>
            </w:r>
          </w:p>
          <w:p w14:paraId="7FC76AEC" w14:textId="31EFFBAE" w:rsidR="00CE3EFF" w:rsidRPr="000261FB" w:rsidRDefault="00CE3EFF" w:rsidP="00CE3EFF">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F7233A" w:rsidRPr="000261FB">
              <w:rPr>
                <w:rFonts w:ascii="Times New Roman" w:eastAsia="Times New Roman" w:hAnsi="Times New Roman" w:cs="Times New Roman"/>
                <w:color w:val="000000"/>
                <w:sz w:val="16"/>
                <w:szCs w:val="16"/>
                <w:lang w:val="uk-UA" w:eastAsia="en-US"/>
              </w:rPr>
              <w:t>82,48</w:t>
            </w:r>
            <w:r w:rsidRPr="000261FB">
              <w:rPr>
                <w:rFonts w:ascii="Times New Roman" w:eastAsia="Times New Roman" w:hAnsi="Times New Roman" w:cs="Times New Roman"/>
                <w:color w:val="000000"/>
                <w:sz w:val="16"/>
                <w:szCs w:val="16"/>
                <w:lang w:val="uk-UA" w:eastAsia="en-US"/>
              </w:rPr>
              <w:t>%)</w:t>
            </w:r>
          </w:p>
        </w:tc>
        <w:tc>
          <w:tcPr>
            <w:tcW w:w="708" w:type="dxa"/>
            <w:vAlign w:val="center"/>
          </w:tcPr>
          <w:p w14:paraId="7D08A20D" w14:textId="48E97712" w:rsidR="00667654" w:rsidRPr="000261FB" w:rsidRDefault="00667654"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+1,89</w:t>
            </w:r>
          </w:p>
        </w:tc>
        <w:tc>
          <w:tcPr>
            <w:tcW w:w="993" w:type="dxa"/>
            <w:vAlign w:val="center"/>
          </w:tcPr>
          <w:p w14:paraId="53E19320" w14:textId="77777777" w:rsidR="00667654" w:rsidRPr="000261FB" w:rsidRDefault="00667654" w:rsidP="0066765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9,17</w:t>
            </w:r>
          </w:p>
          <w:p w14:paraId="205DCEDB" w14:textId="627D945E" w:rsidR="00CE3EFF" w:rsidRPr="000261FB" w:rsidRDefault="00CE3EFF"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F7233A" w:rsidRPr="000261FB">
              <w:rPr>
                <w:rFonts w:ascii="Times New Roman" w:eastAsia="Times New Roman" w:hAnsi="Times New Roman" w:cs="Times New Roman"/>
                <w:color w:val="000000"/>
                <w:sz w:val="16"/>
                <w:szCs w:val="16"/>
                <w:lang w:val="uk-UA" w:eastAsia="en-US"/>
              </w:rPr>
              <w:t>97,06</w:t>
            </w:r>
            <w:r w:rsidRPr="000261FB">
              <w:rPr>
                <w:rFonts w:ascii="Times New Roman" w:eastAsia="Times New Roman" w:hAnsi="Times New Roman" w:cs="Times New Roman"/>
                <w:color w:val="000000"/>
                <w:sz w:val="16"/>
                <w:szCs w:val="16"/>
                <w:lang w:val="uk-UA" w:eastAsia="en-US"/>
              </w:rPr>
              <w:t>%)</w:t>
            </w:r>
          </w:p>
        </w:tc>
        <w:tc>
          <w:tcPr>
            <w:tcW w:w="708" w:type="dxa"/>
            <w:vAlign w:val="center"/>
          </w:tcPr>
          <w:p w14:paraId="4401A966" w14:textId="1B95FB99" w:rsidR="00667654" w:rsidRPr="000261FB" w:rsidRDefault="00667654"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+0,27</w:t>
            </w:r>
          </w:p>
        </w:tc>
        <w:tc>
          <w:tcPr>
            <w:tcW w:w="993" w:type="dxa"/>
            <w:vAlign w:val="center"/>
          </w:tcPr>
          <w:p w14:paraId="3A994D04" w14:textId="77777777" w:rsidR="00667654" w:rsidRPr="000261FB" w:rsidRDefault="00667654" w:rsidP="0066765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7,03</w:t>
            </w:r>
          </w:p>
          <w:p w14:paraId="49D5696C" w14:textId="30183FFC" w:rsidR="00211472" w:rsidRPr="000261FB" w:rsidRDefault="00211472"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F7233A" w:rsidRPr="000261FB">
              <w:rPr>
                <w:rFonts w:ascii="Times New Roman" w:eastAsia="Times New Roman" w:hAnsi="Times New Roman" w:cs="Times New Roman"/>
                <w:color w:val="000000"/>
                <w:sz w:val="16"/>
                <w:szCs w:val="16"/>
                <w:lang w:val="uk-UA" w:eastAsia="en-US"/>
              </w:rPr>
              <w:t>139,4</w:t>
            </w:r>
            <w:r w:rsidRPr="000261FB">
              <w:rPr>
                <w:rFonts w:ascii="Times New Roman" w:eastAsia="Times New Roman" w:hAnsi="Times New Roman" w:cs="Times New Roman"/>
                <w:color w:val="000000"/>
                <w:sz w:val="16"/>
                <w:szCs w:val="16"/>
                <w:lang w:val="uk-UA" w:eastAsia="en-US"/>
              </w:rPr>
              <w:t>%)</w:t>
            </w:r>
          </w:p>
        </w:tc>
        <w:tc>
          <w:tcPr>
            <w:tcW w:w="567" w:type="dxa"/>
            <w:vAlign w:val="center"/>
          </w:tcPr>
          <w:p w14:paraId="0BB5AD8B" w14:textId="173A120B" w:rsidR="00667654" w:rsidRPr="000261FB" w:rsidRDefault="00667654"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-2,77</w:t>
            </w:r>
          </w:p>
        </w:tc>
        <w:tc>
          <w:tcPr>
            <w:tcW w:w="992" w:type="dxa"/>
            <w:vAlign w:val="center"/>
          </w:tcPr>
          <w:p w14:paraId="2A6D1797" w14:textId="77777777" w:rsidR="00667654" w:rsidRPr="000261FB" w:rsidRDefault="00667654" w:rsidP="0066765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8,83</w:t>
            </w:r>
          </w:p>
          <w:p w14:paraId="1B3A211D" w14:textId="6E3C5AB7" w:rsidR="00211472" w:rsidRPr="000261FB" w:rsidRDefault="00211472"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F7233A" w:rsidRPr="000261FB">
              <w:rPr>
                <w:rFonts w:ascii="Times New Roman" w:eastAsia="Times New Roman" w:hAnsi="Times New Roman" w:cs="Times New Roman"/>
                <w:color w:val="000000"/>
                <w:sz w:val="16"/>
                <w:szCs w:val="16"/>
                <w:lang w:val="uk-UA" w:eastAsia="en-US"/>
              </w:rPr>
              <w:t>110,99</w:t>
            </w:r>
            <w:r w:rsidRPr="000261FB">
              <w:rPr>
                <w:rFonts w:ascii="Times New Roman" w:eastAsia="Times New Roman" w:hAnsi="Times New Roman" w:cs="Times New Roman"/>
                <w:color w:val="000000"/>
                <w:sz w:val="16"/>
                <w:szCs w:val="16"/>
                <w:lang w:val="uk-UA" w:eastAsia="en-US"/>
              </w:rPr>
              <w:t>%)</w:t>
            </w:r>
          </w:p>
        </w:tc>
        <w:tc>
          <w:tcPr>
            <w:tcW w:w="567" w:type="dxa"/>
            <w:vAlign w:val="center"/>
          </w:tcPr>
          <w:p w14:paraId="0C36D753" w14:textId="2FF669E5" w:rsidR="00667654" w:rsidRPr="000261FB" w:rsidRDefault="00667654"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-0,97</w:t>
            </w:r>
          </w:p>
        </w:tc>
        <w:tc>
          <w:tcPr>
            <w:tcW w:w="992" w:type="dxa"/>
            <w:vAlign w:val="center"/>
          </w:tcPr>
          <w:p w14:paraId="30781A79" w14:textId="77777777" w:rsidR="00667654" w:rsidRPr="000261FB" w:rsidRDefault="00667654" w:rsidP="0066765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8,21</w:t>
            </w:r>
          </w:p>
          <w:p w14:paraId="201516F3" w14:textId="5F491FBA" w:rsidR="00211472" w:rsidRPr="000261FB" w:rsidRDefault="00211472"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F7233A" w:rsidRPr="000261FB">
              <w:rPr>
                <w:rFonts w:ascii="Times New Roman" w:eastAsia="Times New Roman" w:hAnsi="Times New Roman" w:cs="Times New Roman"/>
                <w:color w:val="000000"/>
                <w:sz w:val="16"/>
                <w:szCs w:val="16"/>
                <w:lang w:val="uk-UA" w:eastAsia="en-US"/>
              </w:rPr>
              <w:t>119,37</w:t>
            </w:r>
            <w:r w:rsidRPr="000261FB">
              <w:rPr>
                <w:rFonts w:ascii="Times New Roman" w:eastAsia="Times New Roman" w:hAnsi="Times New Roman" w:cs="Times New Roman"/>
                <w:color w:val="000000"/>
                <w:sz w:val="16"/>
                <w:szCs w:val="16"/>
                <w:lang w:val="uk-UA" w:eastAsia="en-US"/>
              </w:rPr>
              <w:t>%)</w:t>
            </w:r>
          </w:p>
        </w:tc>
        <w:tc>
          <w:tcPr>
            <w:tcW w:w="567" w:type="dxa"/>
            <w:vAlign w:val="center"/>
          </w:tcPr>
          <w:p w14:paraId="3978E14A" w14:textId="6130DAD9" w:rsidR="00667654" w:rsidRPr="000261FB" w:rsidRDefault="00667654"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-1,59</w:t>
            </w:r>
          </w:p>
        </w:tc>
      </w:tr>
      <w:tr w:rsidR="00491269" w:rsidRPr="000261FB" w14:paraId="7A71D901" w14:textId="6D67B5F6" w:rsidTr="00491269">
        <w:tc>
          <w:tcPr>
            <w:tcW w:w="1843" w:type="dxa"/>
          </w:tcPr>
          <w:p w14:paraId="7565C6E4" w14:textId="77777777" w:rsidR="00667654" w:rsidRPr="000261FB" w:rsidRDefault="00667654" w:rsidP="00667654">
            <w:pPr>
              <w:spacing w:after="0" w:line="360" w:lineRule="auto"/>
              <w:rPr>
                <w:rFonts w:ascii="Times New Roman" w:eastAsia="Times New Roman" w:hAnsi="Times New Roman" w:cs="Times New Roman"/>
                <w:b/>
                <w:bCs/>
                <w:color w:val="000000"/>
                <w:sz w:val="24"/>
                <w:szCs w:val="24"/>
                <w:lang w:val="uk-UA" w:eastAsia="en-US"/>
              </w:rPr>
            </w:pPr>
            <w:r w:rsidRPr="000261FB">
              <w:rPr>
                <w:rFonts w:ascii="Times New Roman" w:hAnsi="Times New Roman" w:cs="Times New Roman"/>
                <w:sz w:val="24"/>
                <w:szCs w:val="24"/>
                <w:lang w:val="uk-UA"/>
              </w:rPr>
              <w:t>Згинання-розгинання рук в упорі лежачи, к-ть разів</w:t>
            </w:r>
          </w:p>
        </w:tc>
        <w:tc>
          <w:tcPr>
            <w:tcW w:w="1134" w:type="dxa"/>
            <w:vAlign w:val="center"/>
          </w:tcPr>
          <w:p w14:paraId="2FFCDD86" w14:textId="77777777" w:rsidR="00667654" w:rsidRPr="000261FB" w:rsidRDefault="00667654" w:rsidP="0066765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42</w:t>
            </w:r>
          </w:p>
          <w:p w14:paraId="5C8C065F" w14:textId="037403DA" w:rsidR="00CE3EFF" w:rsidRPr="000261FB" w:rsidRDefault="00CE3EFF"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F7233A" w:rsidRPr="000261FB">
              <w:rPr>
                <w:rFonts w:ascii="Times New Roman" w:eastAsia="Times New Roman" w:hAnsi="Times New Roman" w:cs="Times New Roman"/>
                <w:color w:val="000000"/>
                <w:sz w:val="16"/>
                <w:szCs w:val="16"/>
                <w:lang w:val="uk-UA" w:eastAsia="en-US"/>
              </w:rPr>
              <w:t>140</w:t>
            </w:r>
            <w:r w:rsidRPr="000261FB">
              <w:rPr>
                <w:rFonts w:ascii="Times New Roman" w:eastAsia="Times New Roman" w:hAnsi="Times New Roman" w:cs="Times New Roman"/>
                <w:color w:val="000000"/>
                <w:sz w:val="16"/>
                <w:szCs w:val="16"/>
                <w:lang w:val="uk-UA" w:eastAsia="en-US"/>
              </w:rPr>
              <w:t>%)</w:t>
            </w:r>
          </w:p>
        </w:tc>
        <w:tc>
          <w:tcPr>
            <w:tcW w:w="567" w:type="dxa"/>
            <w:vAlign w:val="center"/>
          </w:tcPr>
          <w:p w14:paraId="7BC8DB1E" w14:textId="05391971" w:rsidR="00667654" w:rsidRPr="000261FB" w:rsidRDefault="00667654"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+12</w:t>
            </w:r>
          </w:p>
        </w:tc>
        <w:tc>
          <w:tcPr>
            <w:tcW w:w="993" w:type="dxa"/>
            <w:vAlign w:val="center"/>
          </w:tcPr>
          <w:p w14:paraId="39F68CAA" w14:textId="77777777" w:rsidR="00667654" w:rsidRPr="000261FB" w:rsidRDefault="00667654" w:rsidP="0066765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39</w:t>
            </w:r>
          </w:p>
          <w:p w14:paraId="02DD59EF" w14:textId="3368FEB1" w:rsidR="00CE3EFF" w:rsidRPr="000261FB" w:rsidRDefault="00CE3EFF"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F7233A" w:rsidRPr="000261FB">
              <w:rPr>
                <w:rFonts w:ascii="Times New Roman" w:eastAsia="Times New Roman" w:hAnsi="Times New Roman" w:cs="Times New Roman"/>
                <w:color w:val="000000"/>
                <w:sz w:val="16"/>
                <w:szCs w:val="16"/>
                <w:lang w:val="uk-UA" w:eastAsia="en-US"/>
              </w:rPr>
              <w:t>130</w:t>
            </w:r>
            <w:r w:rsidRPr="000261FB">
              <w:rPr>
                <w:rFonts w:ascii="Times New Roman" w:eastAsia="Times New Roman" w:hAnsi="Times New Roman" w:cs="Times New Roman"/>
                <w:color w:val="000000"/>
                <w:sz w:val="16"/>
                <w:szCs w:val="16"/>
                <w:lang w:val="uk-UA" w:eastAsia="en-US"/>
              </w:rPr>
              <w:t>%)</w:t>
            </w:r>
          </w:p>
        </w:tc>
        <w:tc>
          <w:tcPr>
            <w:tcW w:w="708" w:type="dxa"/>
            <w:vAlign w:val="center"/>
          </w:tcPr>
          <w:p w14:paraId="0E564F98" w14:textId="3F89C009" w:rsidR="00667654" w:rsidRPr="000261FB" w:rsidRDefault="00667654"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+9</w:t>
            </w:r>
          </w:p>
        </w:tc>
        <w:tc>
          <w:tcPr>
            <w:tcW w:w="993" w:type="dxa"/>
            <w:vAlign w:val="center"/>
          </w:tcPr>
          <w:p w14:paraId="0F9297BE" w14:textId="77777777" w:rsidR="00667654" w:rsidRPr="000261FB" w:rsidRDefault="00667654" w:rsidP="0066765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40</w:t>
            </w:r>
          </w:p>
          <w:p w14:paraId="00CFDD20" w14:textId="50F0AA99" w:rsidR="00CE3EFF" w:rsidRPr="000261FB" w:rsidRDefault="00CE3EFF"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F7233A" w:rsidRPr="000261FB">
              <w:rPr>
                <w:rFonts w:ascii="Times New Roman" w:eastAsia="Times New Roman" w:hAnsi="Times New Roman" w:cs="Times New Roman"/>
                <w:color w:val="000000"/>
                <w:sz w:val="16"/>
                <w:szCs w:val="16"/>
                <w:lang w:val="uk-UA" w:eastAsia="en-US"/>
              </w:rPr>
              <w:t>133,33</w:t>
            </w:r>
            <w:r w:rsidRPr="000261FB">
              <w:rPr>
                <w:rFonts w:ascii="Times New Roman" w:eastAsia="Times New Roman" w:hAnsi="Times New Roman" w:cs="Times New Roman"/>
                <w:color w:val="000000"/>
                <w:sz w:val="16"/>
                <w:szCs w:val="16"/>
                <w:lang w:val="uk-UA" w:eastAsia="en-US"/>
              </w:rPr>
              <w:t>%)</w:t>
            </w:r>
          </w:p>
        </w:tc>
        <w:tc>
          <w:tcPr>
            <w:tcW w:w="708" w:type="dxa"/>
            <w:vAlign w:val="center"/>
          </w:tcPr>
          <w:p w14:paraId="56135E8C" w14:textId="63E1EFFA" w:rsidR="00667654" w:rsidRPr="000261FB" w:rsidRDefault="00667654"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+10</w:t>
            </w:r>
          </w:p>
        </w:tc>
        <w:tc>
          <w:tcPr>
            <w:tcW w:w="993" w:type="dxa"/>
            <w:vAlign w:val="center"/>
          </w:tcPr>
          <w:p w14:paraId="2E916B5F" w14:textId="77777777" w:rsidR="00211472" w:rsidRPr="000261FB" w:rsidRDefault="00667654" w:rsidP="0066765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44</w:t>
            </w:r>
          </w:p>
          <w:p w14:paraId="4162CA0D" w14:textId="4D504319" w:rsidR="00667654" w:rsidRPr="000261FB" w:rsidRDefault="00211472"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F7233A" w:rsidRPr="000261FB">
              <w:rPr>
                <w:rFonts w:ascii="Times New Roman" w:eastAsia="Times New Roman" w:hAnsi="Times New Roman" w:cs="Times New Roman"/>
                <w:color w:val="000000"/>
                <w:sz w:val="16"/>
                <w:szCs w:val="16"/>
                <w:lang w:val="uk-UA" w:eastAsia="en-US"/>
              </w:rPr>
              <w:t>275</w:t>
            </w:r>
            <w:r w:rsidRPr="000261FB">
              <w:rPr>
                <w:rFonts w:ascii="Times New Roman" w:eastAsia="Times New Roman" w:hAnsi="Times New Roman" w:cs="Times New Roman"/>
                <w:color w:val="000000"/>
                <w:sz w:val="16"/>
                <w:szCs w:val="16"/>
                <w:lang w:val="uk-UA" w:eastAsia="en-US"/>
              </w:rPr>
              <w:t>%)</w:t>
            </w:r>
          </w:p>
        </w:tc>
        <w:tc>
          <w:tcPr>
            <w:tcW w:w="567" w:type="dxa"/>
            <w:vAlign w:val="center"/>
          </w:tcPr>
          <w:p w14:paraId="582C4695" w14:textId="29D2E845" w:rsidR="00667654" w:rsidRPr="000261FB" w:rsidRDefault="00667654"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+28</w:t>
            </w:r>
          </w:p>
        </w:tc>
        <w:tc>
          <w:tcPr>
            <w:tcW w:w="992" w:type="dxa"/>
            <w:vAlign w:val="center"/>
          </w:tcPr>
          <w:p w14:paraId="23E6E2A6" w14:textId="77777777" w:rsidR="00667654" w:rsidRPr="000261FB" w:rsidRDefault="00667654" w:rsidP="0066765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34</w:t>
            </w:r>
          </w:p>
          <w:p w14:paraId="05EE32C1" w14:textId="769F23BD" w:rsidR="00211472" w:rsidRPr="000261FB" w:rsidRDefault="00211472"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F7233A" w:rsidRPr="000261FB">
              <w:rPr>
                <w:rFonts w:ascii="Times New Roman" w:eastAsia="Times New Roman" w:hAnsi="Times New Roman" w:cs="Times New Roman"/>
                <w:color w:val="000000"/>
                <w:sz w:val="16"/>
                <w:szCs w:val="16"/>
                <w:lang w:val="uk-UA" w:eastAsia="en-US"/>
              </w:rPr>
              <w:t>212,5</w:t>
            </w:r>
            <w:r w:rsidRPr="000261FB">
              <w:rPr>
                <w:rFonts w:ascii="Times New Roman" w:eastAsia="Times New Roman" w:hAnsi="Times New Roman" w:cs="Times New Roman"/>
                <w:color w:val="000000"/>
                <w:sz w:val="16"/>
                <w:szCs w:val="16"/>
                <w:lang w:val="uk-UA" w:eastAsia="en-US"/>
              </w:rPr>
              <w:t>%)</w:t>
            </w:r>
          </w:p>
        </w:tc>
        <w:tc>
          <w:tcPr>
            <w:tcW w:w="567" w:type="dxa"/>
            <w:vAlign w:val="center"/>
          </w:tcPr>
          <w:p w14:paraId="2AEC3C0B" w14:textId="1B494565" w:rsidR="00667654" w:rsidRPr="000261FB" w:rsidRDefault="00667654"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+18</w:t>
            </w:r>
          </w:p>
        </w:tc>
        <w:tc>
          <w:tcPr>
            <w:tcW w:w="992" w:type="dxa"/>
            <w:vAlign w:val="center"/>
          </w:tcPr>
          <w:p w14:paraId="1F1A676A" w14:textId="77777777" w:rsidR="00667654" w:rsidRPr="000261FB" w:rsidRDefault="00667654" w:rsidP="0066765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36</w:t>
            </w:r>
          </w:p>
          <w:p w14:paraId="1E1DDB46" w14:textId="7879658F" w:rsidR="00211472" w:rsidRPr="000261FB" w:rsidRDefault="00211472"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F7233A" w:rsidRPr="000261FB">
              <w:rPr>
                <w:rFonts w:ascii="Times New Roman" w:eastAsia="Times New Roman" w:hAnsi="Times New Roman" w:cs="Times New Roman"/>
                <w:color w:val="000000"/>
                <w:sz w:val="16"/>
                <w:szCs w:val="16"/>
                <w:lang w:val="uk-UA" w:eastAsia="en-US"/>
              </w:rPr>
              <w:t>225</w:t>
            </w:r>
            <w:r w:rsidRPr="000261FB">
              <w:rPr>
                <w:rFonts w:ascii="Times New Roman" w:eastAsia="Times New Roman" w:hAnsi="Times New Roman" w:cs="Times New Roman"/>
                <w:color w:val="000000"/>
                <w:sz w:val="16"/>
                <w:szCs w:val="16"/>
                <w:lang w:val="uk-UA" w:eastAsia="en-US"/>
              </w:rPr>
              <w:t>%)</w:t>
            </w:r>
          </w:p>
        </w:tc>
        <w:tc>
          <w:tcPr>
            <w:tcW w:w="567" w:type="dxa"/>
            <w:vAlign w:val="center"/>
          </w:tcPr>
          <w:p w14:paraId="3EBC95A7" w14:textId="2A488FC6" w:rsidR="00667654" w:rsidRPr="000261FB" w:rsidRDefault="00667654"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+20</w:t>
            </w:r>
          </w:p>
        </w:tc>
      </w:tr>
      <w:tr w:rsidR="00491269" w:rsidRPr="000261FB" w14:paraId="6821163C" w14:textId="63C60819" w:rsidTr="00491269">
        <w:tc>
          <w:tcPr>
            <w:tcW w:w="1843" w:type="dxa"/>
          </w:tcPr>
          <w:p w14:paraId="7C9EEDA0" w14:textId="77777777" w:rsidR="00667654" w:rsidRPr="000261FB" w:rsidRDefault="00667654" w:rsidP="00667654">
            <w:pPr>
              <w:spacing w:after="0" w:line="360" w:lineRule="auto"/>
              <w:rPr>
                <w:rFonts w:ascii="Times New Roman" w:eastAsia="Times New Roman" w:hAnsi="Times New Roman" w:cs="Times New Roman"/>
                <w:b/>
                <w:bCs/>
                <w:color w:val="000000"/>
                <w:sz w:val="24"/>
                <w:szCs w:val="24"/>
                <w:lang w:val="uk-UA" w:eastAsia="en-US"/>
              </w:rPr>
            </w:pPr>
            <w:r w:rsidRPr="000261FB">
              <w:rPr>
                <w:rFonts w:ascii="Times New Roman" w:hAnsi="Times New Roman" w:cs="Times New Roman"/>
                <w:color w:val="000000"/>
                <w:sz w:val="24"/>
                <w:szCs w:val="24"/>
                <w:lang w:val="uk-UA"/>
              </w:rPr>
              <w:t xml:space="preserve">Піднімання тулуба в </w:t>
            </w:r>
            <w:proofErr w:type="spellStart"/>
            <w:r w:rsidRPr="000261FB">
              <w:rPr>
                <w:rFonts w:ascii="Times New Roman" w:hAnsi="Times New Roman" w:cs="Times New Roman"/>
                <w:color w:val="000000"/>
                <w:sz w:val="24"/>
                <w:szCs w:val="24"/>
                <w:lang w:val="uk-UA"/>
              </w:rPr>
              <w:t>сід</w:t>
            </w:r>
            <w:proofErr w:type="spellEnd"/>
            <w:r w:rsidRPr="000261FB">
              <w:rPr>
                <w:rFonts w:ascii="Times New Roman" w:hAnsi="Times New Roman" w:cs="Times New Roman"/>
                <w:sz w:val="24"/>
                <w:szCs w:val="24"/>
                <w:lang w:val="uk-UA"/>
              </w:rPr>
              <w:t>, за 1 хв., к-ть разів</w:t>
            </w:r>
          </w:p>
        </w:tc>
        <w:tc>
          <w:tcPr>
            <w:tcW w:w="1134" w:type="dxa"/>
            <w:vAlign w:val="center"/>
          </w:tcPr>
          <w:p w14:paraId="05CFBCF6" w14:textId="77777777" w:rsidR="00667654" w:rsidRPr="000261FB" w:rsidRDefault="00667654" w:rsidP="0066765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61</w:t>
            </w:r>
          </w:p>
          <w:p w14:paraId="780F1379" w14:textId="53E5946E" w:rsidR="00CE3EFF" w:rsidRPr="000261FB" w:rsidRDefault="00CE3EFF"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F7233A" w:rsidRPr="000261FB">
              <w:rPr>
                <w:rFonts w:ascii="Times New Roman" w:eastAsia="Times New Roman" w:hAnsi="Times New Roman" w:cs="Times New Roman"/>
                <w:color w:val="000000"/>
                <w:sz w:val="16"/>
                <w:szCs w:val="16"/>
                <w:lang w:val="uk-UA" w:eastAsia="en-US"/>
              </w:rPr>
              <w:t>122</w:t>
            </w:r>
            <w:r w:rsidRPr="000261FB">
              <w:rPr>
                <w:rFonts w:ascii="Times New Roman" w:eastAsia="Times New Roman" w:hAnsi="Times New Roman" w:cs="Times New Roman"/>
                <w:color w:val="000000"/>
                <w:sz w:val="16"/>
                <w:szCs w:val="16"/>
                <w:lang w:val="uk-UA" w:eastAsia="en-US"/>
              </w:rPr>
              <w:t>%)</w:t>
            </w:r>
          </w:p>
        </w:tc>
        <w:tc>
          <w:tcPr>
            <w:tcW w:w="567" w:type="dxa"/>
            <w:vAlign w:val="center"/>
          </w:tcPr>
          <w:p w14:paraId="6A9A16BE" w14:textId="7A91B533" w:rsidR="00667654" w:rsidRPr="000261FB" w:rsidRDefault="00667654"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+11</w:t>
            </w:r>
          </w:p>
        </w:tc>
        <w:tc>
          <w:tcPr>
            <w:tcW w:w="993" w:type="dxa"/>
            <w:vAlign w:val="center"/>
          </w:tcPr>
          <w:p w14:paraId="62868647" w14:textId="77777777" w:rsidR="00667654" w:rsidRPr="000261FB" w:rsidRDefault="00667654" w:rsidP="0066765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52</w:t>
            </w:r>
          </w:p>
          <w:p w14:paraId="756B0F00" w14:textId="0A129325" w:rsidR="00CE3EFF" w:rsidRPr="000261FB" w:rsidRDefault="00CE3EFF"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F7233A" w:rsidRPr="000261FB">
              <w:rPr>
                <w:rFonts w:ascii="Times New Roman" w:eastAsia="Times New Roman" w:hAnsi="Times New Roman" w:cs="Times New Roman"/>
                <w:color w:val="000000"/>
                <w:sz w:val="16"/>
                <w:szCs w:val="16"/>
                <w:lang w:val="uk-UA" w:eastAsia="en-US"/>
              </w:rPr>
              <w:t>104</w:t>
            </w:r>
            <w:r w:rsidRPr="000261FB">
              <w:rPr>
                <w:rFonts w:ascii="Times New Roman" w:eastAsia="Times New Roman" w:hAnsi="Times New Roman" w:cs="Times New Roman"/>
                <w:color w:val="000000"/>
                <w:sz w:val="16"/>
                <w:szCs w:val="16"/>
                <w:lang w:val="uk-UA" w:eastAsia="en-US"/>
              </w:rPr>
              <w:t>%)</w:t>
            </w:r>
          </w:p>
        </w:tc>
        <w:tc>
          <w:tcPr>
            <w:tcW w:w="708" w:type="dxa"/>
            <w:vAlign w:val="center"/>
          </w:tcPr>
          <w:p w14:paraId="2588BF7C" w14:textId="2298F296" w:rsidR="00667654" w:rsidRPr="000261FB" w:rsidRDefault="00667654"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+2</w:t>
            </w:r>
          </w:p>
        </w:tc>
        <w:tc>
          <w:tcPr>
            <w:tcW w:w="993" w:type="dxa"/>
            <w:vAlign w:val="center"/>
          </w:tcPr>
          <w:p w14:paraId="12D46387" w14:textId="77777777" w:rsidR="00667654" w:rsidRPr="000261FB" w:rsidRDefault="00667654" w:rsidP="0066765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59</w:t>
            </w:r>
          </w:p>
          <w:p w14:paraId="272B718E" w14:textId="229C9D3F" w:rsidR="00CE3EFF" w:rsidRPr="000261FB" w:rsidRDefault="00CE3EFF"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F7233A" w:rsidRPr="000261FB">
              <w:rPr>
                <w:rFonts w:ascii="Times New Roman" w:eastAsia="Times New Roman" w:hAnsi="Times New Roman" w:cs="Times New Roman"/>
                <w:color w:val="000000"/>
                <w:sz w:val="16"/>
                <w:szCs w:val="16"/>
                <w:lang w:val="uk-UA" w:eastAsia="en-US"/>
              </w:rPr>
              <w:t>118</w:t>
            </w:r>
            <w:r w:rsidRPr="000261FB">
              <w:rPr>
                <w:rFonts w:ascii="Times New Roman" w:eastAsia="Times New Roman" w:hAnsi="Times New Roman" w:cs="Times New Roman"/>
                <w:color w:val="000000"/>
                <w:sz w:val="16"/>
                <w:szCs w:val="16"/>
                <w:lang w:val="uk-UA" w:eastAsia="en-US"/>
              </w:rPr>
              <w:t>%)</w:t>
            </w:r>
          </w:p>
        </w:tc>
        <w:tc>
          <w:tcPr>
            <w:tcW w:w="708" w:type="dxa"/>
            <w:vAlign w:val="center"/>
          </w:tcPr>
          <w:p w14:paraId="7EA160EA" w14:textId="6DC02A07" w:rsidR="00667654" w:rsidRPr="000261FB" w:rsidRDefault="00667654"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+9</w:t>
            </w:r>
          </w:p>
        </w:tc>
        <w:tc>
          <w:tcPr>
            <w:tcW w:w="993" w:type="dxa"/>
            <w:vAlign w:val="center"/>
          </w:tcPr>
          <w:p w14:paraId="373F5373" w14:textId="77777777" w:rsidR="00667654" w:rsidRPr="000261FB" w:rsidRDefault="00667654" w:rsidP="0066765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65</w:t>
            </w:r>
          </w:p>
          <w:p w14:paraId="48B0267B" w14:textId="71C42ED4" w:rsidR="00211472" w:rsidRPr="000261FB" w:rsidRDefault="00211472"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F7233A" w:rsidRPr="000261FB">
              <w:rPr>
                <w:rFonts w:ascii="Times New Roman" w:eastAsia="Times New Roman" w:hAnsi="Times New Roman" w:cs="Times New Roman"/>
                <w:color w:val="000000"/>
                <w:sz w:val="16"/>
                <w:szCs w:val="16"/>
                <w:lang w:val="uk-UA" w:eastAsia="en-US"/>
              </w:rPr>
              <w:t>162,5</w:t>
            </w:r>
            <w:r w:rsidRPr="000261FB">
              <w:rPr>
                <w:rFonts w:ascii="Times New Roman" w:eastAsia="Times New Roman" w:hAnsi="Times New Roman" w:cs="Times New Roman"/>
                <w:color w:val="000000"/>
                <w:sz w:val="16"/>
                <w:szCs w:val="16"/>
                <w:lang w:val="uk-UA" w:eastAsia="en-US"/>
              </w:rPr>
              <w:t>%)</w:t>
            </w:r>
          </w:p>
        </w:tc>
        <w:tc>
          <w:tcPr>
            <w:tcW w:w="567" w:type="dxa"/>
            <w:vAlign w:val="center"/>
          </w:tcPr>
          <w:p w14:paraId="54B663A7" w14:textId="1B25625B" w:rsidR="00667654" w:rsidRPr="000261FB" w:rsidRDefault="00667654"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+25</w:t>
            </w:r>
          </w:p>
        </w:tc>
        <w:tc>
          <w:tcPr>
            <w:tcW w:w="992" w:type="dxa"/>
            <w:vAlign w:val="center"/>
          </w:tcPr>
          <w:p w14:paraId="40DE2119" w14:textId="77777777" w:rsidR="00667654" w:rsidRPr="000261FB" w:rsidRDefault="00667654" w:rsidP="0066765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41</w:t>
            </w:r>
          </w:p>
          <w:p w14:paraId="28C12AFB" w14:textId="7295BB7D" w:rsidR="00211472" w:rsidRPr="000261FB" w:rsidRDefault="00211472"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F7233A" w:rsidRPr="000261FB">
              <w:rPr>
                <w:rFonts w:ascii="Times New Roman" w:eastAsia="Times New Roman" w:hAnsi="Times New Roman" w:cs="Times New Roman"/>
                <w:color w:val="000000"/>
                <w:sz w:val="16"/>
                <w:szCs w:val="16"/>
                <w:lang w:val="uk-UA" w:eastAsia="en-US"/>
              </w:rPr>
              <w:t>102,5</w:t>
            </w:r>
            <w:r w:rsidRPr="000261FB">
              <w:rPr>
                <w:rFonts w:ascii="Times New Roman" w:eastAsia="Times New Roman" w:hAnsi="Times New Roman" w:cs="Times New Roman"/>
                <w:color w:val="000000"/>
                <w:sz w:val="16"/>
                <w:szCs w:val="16"/>
                <w:lang w:val="uk-UA" w:eastAsia="en-US"/>
              </w:rPr>
              <w:t>%)</w:t>
            </w:r>
          </w:p>
        </w:tc>
        <w:tc>
          <w:tcPr>
            <w:tcW w:w="567" w:type="dxa"/>
            <w:vAlign w:val="center"/>
          </w:tcPr>
          <w:p w14:paraId="7188D6A9" w14:textId="64F7E6F1" w:rsidR="00667654" w:rsidRPr="000261FB" w:rsidRDefault="00667654"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w:t>
            </w:r>
          </w:p>
        </w:tc>
        <w:tc>
          <w:tcPr>
            <w:tcW w:w="992" w:type="dxa"/>
            <w:vAlign w:val="center"/>
          </w:tcPr>
          <w:p w14:paraId="60CAC891" w14:textId="77777777" w:rsidR="00667654" w:rsidRPr="000261FB" w:rsidRDefault="00667654" w:rsidP="0066765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46</w:t>
            </w:r>
          </w:p>
          <w:p w14:paraId="159AA10C" w14:textId="46077C77" w:rsidR="00211472" w:rsidRPr="000261FB" w:rsidRDefault="00211472"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F7233A" w:rsidRPr="000261FB">
              <w:rPr>
                <w:rFonts w:ascii="Times New Roman" w:eastAsia="Times New Roman" w:hAnsi="Times New Roman" w:cs="Times New Roman"/>
                <w:color w:val="000000"/>
                <w:sz w:val="16"/>
                <w:szCs w:val="16"/>
                <w:lang w:val="uk-UA" w:eastAsia="en-US"/>
              </w:rPr>
              <w:t>115</w:t>
            </w:r>
            <w:r w:rsidRPr="000261FB">
              <w:rPr>
                <w:rFonts w:ascii="Times New Roman" w:eastAsia="Times New Roman" w:hAnsi="Times New Roman" w:cs="Times New Roman"/>
                <w:color w:val="000000"/>
                <w:sz w:val="16"/>
                <w:szCs w:val="16"/>
                <w:lang w:val="uk-UA" w:eastAsia="en-US"/>
              </w:rPr>
              <w:t>%)</w:t>
            </w:r>
          </w:p>
        </w:tc>
        <w:tc>
          <w:tcPr>
            <w:tcW w:w="567" w:type="dxa"/>
            <w:vAlign w:val="center"/>
          </w:tcPr>
          <w:p w14:paraId="3F319E85" w14:textId="3CC069B5" w:rsidR="00667654" w:rsidRPr="000261FB" w:rsidRDefault="00667654"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+6</w:t>
            </w:r>
          </w:p>
        </w:tc>
      </w:tr>
      <w:tr w:rsidR="00491269" w:rsidRPr="000261FB" w14:paraId="5A2144E1" w14:textId="6D9B1C52" w:rsidTr="00491269">
        <w:tc>
          <w:tcPr>
            <w:tcW w:w="1843" w:type="dxa"/>
          </w:tcPr>
          <w:p w14:paraId="585EE392" w14:textId="77777777" w:rsidR="00667654" w:rsidRPr="000261FB" w:rsidRDefault="00667654" w:rsidP="00667654">
            <w:pPr>
              <w:spacing w:after="0" w:line="360" w:lineRule="auto"/>
              <w:rPr>
                <w:rFonts w:ascii="Times New Roman" w:eastAsia="Times New Roman" w:hAnsi="Times New Roman" w:cs="Times New Roman"/>
                <w:b/>
                <w:bCs/>
                <w:color w:val="000000"/>
                <w:sz w:val="24"/>
                <w:szCs w:val="24"/>
                <w:lang w:val="uk-UA" w:eastAsia="en-US"/>
              </w:rPr>
            </w:pPr>
            <w:r w:rsidRPr="000261FB">
              <w:rPr>
                <w:rFonts w:ascii="Times New Roman" w:hAnsi="Times New Roman" w:cs="Times New Roman"/>
                <w:sz w:val="24"/>
                <w:szCs w:val="24"/>
                <w:lang w:val="uk-UA"/>
              </w:rPr>
              <w:t>Стрибок у довжину з місця, см.</w:t>
            </w:r>
          </w:p>
        </w:tc>
        <w:tc>
          <w:tcPr>
            <w:tcW w:w="1134" w:type="dxa"/>
            <w:vAlign w:val="center"/>
          </w:tcPr>
          <w:p w14:paraId="417873C8" w14:textId="77777777" w:rsidR="00667654" w:rsidRPr="000261FB" w:rsidRDefault="00667654" w:rsidP="0066765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184</w:t>
            </w:r>
          </w:p>
          <w:p w14:paraId="4B4D47D5" w14:textId="3E15374A" w:rsidR="00CE3EFF" w:rsidRPr="000261FB" w:rsidRDefault="00CE3EFF"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F7233A" w:rsidRPr="000261FB">
              <w:rPr>
                <w:rFonts w:ascii="Times New Roman" w:eastAsia="Times New Roman" w:hAnsi="Times New Roman" w:cs="Times New Roman"/>
                <w:color w:val="000000"/>
                <w:sz w:val="16"/>
                <w:szCs w:val="16"/>
                <w:lang w:val="uk-UA" w:eastAsia="en-US"/>
              </w:rPr>
              <w:t>96,84</w:t>
            </w:r>
            <w:r w:rsidRPr="000261FB">
              <w:rPr>
                <w:rFonts w:ascii="Times New Roman" w:eastAsia="Times New Roman" w:hAnsi="Times New Roman" w:cs="Times New Roman"/>
                <w:color w:val="000000"/>
                <w:sz w:val="16"/>
                <w:szCs w:val="16"/>
                <w:lang w:val="uk-UA" w:eastAsia="en-US"/>
              </w:rPr>
              <w:t>%)</w:t>
            </w:r>
          </w:p>
        </w:tc>
        <w:tc>
          <w:tcPr>
            <w:tcW w:w="567" w:type="dxa"/>
            <w:vAlign w:val="center"/>
          </w:tcPr>
          <w:p w14:paraId="7CE9052F" w14:textId="42E16BB9" w:rsidR="00667654" w:rsidRPr="000261FB" w:rsidRDefault="00667654"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-6</w:t>
            </w:r>
          </w:p>
        </w:tc>
        <w:tc>
          <w:tcPr>
            <w:tcW w:w="993" w:type="dxa"/>
            <w:vAlign w:val="center"/>
          </w:tcPr>
          <w:p w14:paraId="57F0166E" w14:textId="77777777" w:rsidR="00667654" w:rsidRPr="000261FB" w:rsidRDefault="00667654" w:rsidP="0066765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175</w:t>
            </w:r>
          </w:p>
          <w:p w14:paraId="6EC99084" w14:textId="4A33AA1A" w:rsidR="00CE3EFF" w:rsidRPr="000261FB" w:rsidRDefault="00CE3EFF"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F7233A" w:rsidRPr="000261FB">
              <w:rPr>
                <w:rFonts w:ascii="Times New Roman" w:eastAsia="Times New Roman" w:hAnsi="Times New Roman" w:cs="Times New Roman"/>
                <w:color w:val="000000"/>
                <w:sz w:val="16"/>
                <w:szCs w:val="16"/>
                <w:lang w:val="uk-UA" w:eastAsia="en-US"/>
              </w:rPr>
              <w:t>92,11</w:t>
            </w:r>
            <w:r w:rsidRPr="000261FB">
              <w:rPr>
                <w:rFonts w:ascii="Times New Roman" w:eastAsia="Times New Roman" w:hAnsi="Times New Roman" w:cs="Times New Roman"/>
                <w:color w:val="000000"/>
                <w:sz w:val="16"/>
                <w:szCs w:val="16"/>
                <w:lang w:val="uk-UA" w:eastAsia="en-US"/>
              </w:rPr>
              <w:t>%)</w:t>
            </w:r>
          </w:p>
        </w:tc>
        <w:tc>
          <w:tcPr>
            <w:tcW w:w="708" w:type="dxa"/>
            <w:vAlign w:val="center"/>
          </w:tcPr>
          <w:p w14:paraId="0CE7734E" w14:textId="609F2BBF" w:rsidR="00667654" w:rsidRPr="000261FB" w:rsidRDefault="00667654"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-15</w:t>
            </w:r>
          </w:p>
        </w:tc>
        <w:tc>
          <w:tcPr>
            <w:tcW w:w="993" w:type="dxa"/>
            <w:vAlign w:val="center"/>
          </w:tcPr>
          <w:p w14:paraId="2CA585F4" w14:textId="77777777" w:rsidR="00667654" w:rsidRPr="000261FB" w:rsidRDefault="00667654" w:rsidP="0066765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180</w:t>
            </w:r>
          </w:p>
          <w:p w14:paraId="45BA0580" w14:textId="792A1941" w:rsidR="00CE3EFF" w:rsidRPr="000261FB" w:rsidRDefault="00CE3EFF"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F7233A" w:rsidRPr="000261FB">
              <w:rPr>
                <w:rFonts w:ascii="Times New Roman" w:eastAsia="Times New Roman" w:hAnsi="Times New Roman" w:cs="Times New Roman"/>
                <w:color w:val="000000"/>
                <w:sz w:val="16"/>
                <w:szCs w:val="16"/>
                <w:lang w:val="uk-UA" w:eastAsia="en-US"/>
              </w:rPr>
              <w:t>94,74</w:t>
            </w:r>
            <w:r w:rsidRPr="000261FB">
              <w:rPr>
                <w:rFonts w:ascii="Times New Roman" w:eastAsia="Times New Roman" w:hAnsi="Times New Roman" w:cs="Times New Roman"/>
                <w:color w:val="000000"/>
                <w:sz w:val="16"/>
                <w:szCs w:val="16"/>
                <w:lang w:val="uk-UA" w:eastAsia="en-US"/>
              </w:rPr>
              <w:t>%)</w:t>
            </w:r>
          </w:p>
        </w:tc>
        <w:tc>
          <w:tcPr>
            <w:tcW w:w="708" w:type="dxa"/>
            <w:vAlign w:val="center"/>
          </w:tcPr>
          <w:p w14:paraId="4BA0393A" w14:textId="00193114" w:rsidR="00667654" w:rsidRPr="000261FB" w:rsidRDefault="00667654"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-10</w:t>
            </w:r>
          </w:p>
        </w:tc>
        <w:tc>
          <w:tcPr>
            <w:tcW w:w="993" w:type="dxa"/>
            <w:vAlign w:val="center"/>
          </w:tcPr>
          <w:p w14:paraId="77991B39" w14:textId="77777777" w:rsidR="00667654" w:rsidRPr="000261FB" w:rsidRDefault="00667654" w:rsidP="0066765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185</w:t>
            </w:r>
          </w:p>
          <w:p w14:paraId="0C71C88F" w14:textId="02948B6E" w:rsidR="00211472" w:rsidRPr="000261FB" w:rsidRDefault="00211472"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F7233A" w:rsidRPr="000261FB">
              <w:rPr>
                <w:rFonts w:ascii="Times New Roman" w:eastAsia="Times New Roman" w:hAnsi="Times New Roman" w:cs="Times New Roman"/>
                <w:color w:val="000000"/>
                <w:sz w:val="16"/>
                <w:szCs w:val="16"/>
                <w:lang w:val="uk-UA" w:eastAsia="en-US"/>
              </w:rPr>
              <w:t>112,12</w:t>
            </w:r>
            <w:r w:rsidRPr="000261FB">
              <w:rPr>
                <w:rFonts w:ascii="Times New Roman" w:eastAsia="Times New Roman" w:hAnsi="Times New Roman" w:cs="Times New Roman"/>
                <w:color w:val="000000"/>
                <w:sz w:val="16"/>
                <w:szCs w:val="16"/>
                <w:lang w:val="uk-UA" w:eastAsia="en-US"/>
              </w:rPr>
              <w:t>%)</w:t>
            </w:r>
          </w:p>
        </w:tc>
        <w:tc>
          <w:tcPr>
            <w:tcW w:w="567" w:type="dxa"/>
            <w:vAlign w:val="center"/>
          </w:tcPr>
          <w:p w14:paraId="1EE34299" w14:textId="043AF4E2" w:rsidR="00667654" w:rsidRPr="000261FB" w:rsidRDefault="00667654"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+20</w:t>
            </w:r>
          </w:p>
        </w:tc>
        <w:tc>
          <w:tcPr>
            <w:tcW w:w="992" w:type="dxa"/>
            <w:vAlign w:val="center"/>
          </w:tcPr>
          <w:p w14:paraId="75F1AC81" w14:textId="77777777" w:rsidR="00667654" w:rsidRPr="000261FB" w:rsidRDefault="00667654" w:rsidP="0066765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178</w:t>
            </w:r>
          </w:p>
          <w:p w14:paraId="0427CD40" w14:textId="4382E1BD" w:rsidR="00211472" w:rsidRPr="000261FB" w:rsidRDefault="00211472"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F7233A" w:rsidRPr="000261FB">
              <w:rPr>
                <w:rFonts w:ascii="Times New Roman" w:eastAsia="Times New Roman" w:hAnsi="Times New Roman" w:cs="Times New Roman"/>
                <w:color w:val="000000"/>
                <w:sz w:val="16"/>
                <w:szCs w:val="16"/>
                <w:lang w:val="uk-UA" w:eastAsia="en-US"/>
              </w:rPr>
              <w:t>107,88</w:t>
            </w:r>
            <w:r w:rsidRPr="000261FB">
              <w:rPr>
                <w:rFonts w:ascii="Times New Roman" w:eastAsia="Times New Roman" w:hAnsi="Times New Roman" w:cs="Times New Roman"/>
                <w:color w:val="000000"/>
                <w:sz w:val="16"/>
                <w:szCs w:val="16"/>
                <w:lang w:val="uk-UA" w:eastAsia="en-US"/>
              </w:rPr>
              <w:t>%)</w:t>
            </w:r>
          </w:p>
        </w:tc>
        <w:tc>
          <w:tcPr>
            <w:tcW w:w="567" w:type="dxa"/>
            <w:vAlign w:val="center"/>
          </w:tcPr>
          <w:p w14:paraId="794954EF" w14:textId="15638EAF" w:rsidR="00667654" w:rsidRPr="000261FB" w:rsidRDefault="00667654"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+13</w:t>
            </w:r>
          </w:p>
        </w:tc>
        <w:tc>
          <w:tcPr>
            <w:tcW w:w="992" w:type="dxa"/>
            <w:vAlign w:val="center"/>
          </w:tcPr>
          <w:p w14:paraId="3F588468" w14:textId="77777777" w:rsidR="00667654" w:rsidRPr="000261FB" w:rsidRDefault="00667654" w:rsidP="0066765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178</w:t>
            </w:r>
          </w:p>
          <w:p w14:paraId="05F9C5AE" w14:textId="1451DD19" w:rsidR="00211472" w:rsidRPr="000261FB" w:rsidRDefault="00211472"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F7233A" w:rsidRPr="000261FB">
              <w:rPr>
                <w:rFonts w:ascii="Times New Roman" w:eastAsia="Times New Roman" w:hAnsi="Times New Roman" w:cs="Times New Roman"/>
                <w:color w:val="000000"/>
                <w:sz w:val="16"/>
                <w:szCs w:val="16"/>
                <w:lang w:val="uk-UA" w:eastAsia="en-US"/>
              </w:rPr>
              <w:t>107,88</w:t>
            </w:r>
            <w:r w:rsidRPr="000261FB">
              <w:rPr>
                <w:rFonts w:ascii="Times New Roman" w:eastAsia="Times New Roman" w:hAnsi="Times New Roman" w:cs="Times New Roman"/>
                <w:color w:val="000000"/>
                <w:sz w:val="16"/>
                <w:szCs w:val="16"/>
                <w:lang w:val="uk-UA" w:eastAsia="en-US"/>
              </w:rPr>
              <w:t>%)</w:t>
            </w:r>
          </w:p>
        </w:tc>
        <w:tc>
          <w:tcPr>
            <w:tcW w:w="567" w:type="dxa"/>
            <w:vAlign w:val="center"/>
          </w:tcPr>
          <w:p w14:paraId="729A64FB" w14:textId="3CA4293C" w:rsidR="00667654" w:rsidRPr="000261FB" w:rsidRDefault="00667654"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+13</w:t>
            </w:r>
          </w:p>
        </w:tc>
      </w:tr>
      <w:tr w:rsidR="00491269" w:rsidRPr="000261FB" w14:paraId="204DAC52" w14:textId="2820E04E" w:rsidTr="00491269">
        <w:tc>
          <w:tcPr>
            <w:tcW w:w="1843" w:type="dxa"/>
          </w:tcPr>
          <w:p w14:paraId="495C4D12" w14:textId="77777777" w:rsidR="00667654" w:rsidRPr="000261FB" w:rsidRDefault="00667654" w:rsidP="00667654">
            <w:pPr>
              <w:spacing w:after="0" w:line="360" w:lineRule="auto"/>
              <w:rPr>
                <w:rFonts w:ascii="Times New Roman" w:eastAsia="Times New Roman" w:hAnsi="Times New Roman" w:cs="Times New Roman"/>
                <w:b/>
                <w:bCs/>
                <w:color w:val="000000"/>
                <w:sz w:val="24"/>
                <w:szCs w:val="24"/>
                <w:lang w:val="uk-UA" w:eastAsia="en-US"/>
              </w:rPr>
            </w:pPr>
            <w:r w:rsidRPr="000261FB">
              <w:rPr>
                <w:rFonts w:ascii="Times New Roman" w:eastAsia="Times New Roman" w:hAnsi="Times New Roman" w:cs="Times New Roman"/>
                <w:sz w:val="24"/>
                <w:szCs w:val="24"/>
                <w:lang w:val="uk-UA"/>
              </w:rPr>
              <w:t>Човниковий біг 4 х 9 м, с.</w:t>
            </w:r>
          </w:p>
        </w:tc>
        <w:tc>
          <w:tcPr>
            <w:tcW w:w="1134" w:type="dxa"/>
            <w:vAlign w:val="center"/>
          </w:tcPr>
          <w:p w14:paraId="5CABE618" w14:textId="77777777" w:rsidR="00667654" w:rsidRPr="000261FB" w:rsidRDefault="00667654" w:rsidP="0066765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9,79</w:t>
            </w:r>
          </w:p>
          <w:p w14:paraId="75058381" w14:textId="6F333D51" w:rsidR="00CE3EFF" w:rsidRPr="000261FB" w:rsidRDefault="00CE3EFF"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F7233A" w:rsidRPr="000261FB">
              <w:rPr>
                <w:rFonts w:ascii="Times New Roman" w:eastAsia="Times New Roman" w:hAnsi="Times New Roman" w:cs="Times New Roman"/>
                <w:color w:val="000000"/>
                <w:sz w:val="16"/>
                <w:szCs w:val="16"/>
                <w:lang w:val="uk-UA" w:eastAsia="en-US"/>
              </w:rPr>
              <w:t>107,25</w:t>
            </w:r>
            <w:r w:rsidRPr="000261FB">
              <w:rPr>
                <w:rFonts w:ascii="Times New Roman" w:eastAsia="Times New Roman" w:hAnsi="Times New Roman" w:cs="Times New Roman"/>
                <w:color w:val="000000"/>
                <w:sz w:val="16"/>
                <w:szCs w:val="16"/>
                <w:lang w:val="uk-UA" w:eastAsia="en-US"/>
              </w:rPr>
              <w:t>%)</w:t>
            </w:r>
          </w:p>
        </w:tc>
        <w:tc>
          <w:tcPr>
            <w:tcW w:w="567" w:type="dxa"/>
            <w:vAlign w:val="center"/>
          </w:tcPr>
          <w:p w14:paraId="403A51E4" w14:textId="5CEE7E55" w:rsidR="00667654" w:rsidRPr="000261FB" w:rsidRDefault="00667654"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-0,71</w:t>
            </w:r>
          </w:p>
        </w:tc>
        <w:tc>
          <w:tcPr>
            <w:tcW w:w="993" w:type="dxa"/>
            <w:vAlign w:val="center"/>
          </w:tcPr>
          <w:p w14:paraId="1A0BF798" w14:textId="77777777" w:rsidR="00667654" w:rsidRPr="000261FB" w:rsidRDefault="00667654" w:rsidP="0066765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11,38</w:t>
            </w:r>
          </w:p>
          <w:p w14:paraId="6F92CF24" w14:textId="3DF7930B" w:rsidR="00CE3EFF" w:rsidRPr="000261FB" w:rsidRDefault="00CE3EFF"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F7233A" w:rsidRPr="000261FB">
              <w:rPr>
                <w:rFonts w:ascii="Times New Roman" w:eastAsia="Times New Roman" w:hAnsi="Times New Roman" w:cs="Times New Roman"/>
                <w:color w:val="000000"/>
                <w:sz w:val="16"/>
                <w:szCs w:val="16"/>
                <w:lang w:val="uk-UA" w:eastAsia="en-US"/>
              </w:rPr>
              <w:t>92,27</w:t>
            </w:r>
            <w:r w:rsidRPr="000261FB">
              <w:rPr>
                <w:rFonts w:ascii="Times New Roman" w:eastAsia="Times New Roman" w:hAnsi="Times New Roman" w:cs="Times New Roman"/>
                <w:color w:val="000000"/>
                <w:sz w:val="16"/>
                <w:szCs w:val="16"/>
                <w:lang w:val="uk-UA" w:eastAsia="en-US"/>
              </w:rPr>
              <w:t>%)</w:t>
            </w:r>
          </w:p>
        </w:tc>
        <w:tc>
          <w:tcPr>
            <w:tcW w:w="708" w:type="dxa"/>
            <w:vAlign w:val="center"/>
          </w:tcPr>
          <w:p w14:paraId="62BE83B0" w14:textId="555E349F" w:rsidR="00667654" w:rsidRPr="000261FB" w:rsidRDefault="00667654"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+0,88</w:t>
            </w:r>
          </w:p>
        </w:tc>
        <w:tc>
          <w:tcPr>
            <w:tcW w:w="993" w:type="dxa"/>
            <w:vAlign w:val="center"/>
          </w:tcPr>
          <w:p w14:paraId="7E0F17AB" w14:textId="77777777" w:rsidR="00667654" w:rsidRPr="000261FB" w:rsidRDefault="00667654" w:rsidP="0066765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8,26</w:t>
            </w:r>
          </w:p>
          <w:p w14:paraId="6E218BD7" w14:textId="185193D6" w:rsidR="00CE3EFF" w:rsidRPr="000261FB" w:rsidRDefault="00CE3EFF"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F7233A" w:rsidRPr="000261FB">
              <w:rPr>
                <w:rFonts w:ascii="Times New Roman" w:eastAsia="Times New Roman" w:hAnsi="Times New Roman" w:cs="Times New Roman"/>
                <w:color w:val="000000"/>
                <w:sz w:val="16"/>
                <w:szCs w:val="16"/>
                <w:lang w:val="uk-UA" w:eastAsia="en-US"/>
              </w:rPr>
              <w:t>127,12</w:t>
            </w:r>
            <w:r w:rsidRPr="000261FB">
              <w:rPr>
                <w:rFonts w:ascii="Times New Roman" w:eastAsia="Times New Roman" w:hAnsi="Times New Roman" w:cs="Times New Roman"/>
                <w:color w:val="000000"/>
                <w:sz w:val="16"/>
                <w:szCs w:val="16"/>
                <w:lang w:val="uk-UA" w:eastAsia="en-US"/>
              </w:rPr>
              <w:t>%)</w:t>
            </w:r>
          </w:p>
        </w:tc>
        <w:tc>
          <w:tcPr>
            <w:tcW w:w="708" w:type="dxa"/>
            <w:vAlign w:val="center"/>
          </w:tcPr>
          <w:p w14:paraId="57CDAEE4" w14:textId="617C7A58" w:rsidR="00667654" w:rsidRPr="000261FB" w:rsidRDefault="00667654"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-2,24</w:t>
            </w:r>
          </w:p>
        </w:tc>
        <w:tc>
          <w:tcPr>
            <w:tcW w:w="993" w:type="dxa"/>
            <w:vAlign w:val="center"/>
          </w:tcPr>
          <w:p w14:paraId="66B87E1D" w14:textId="77777777" w:rsidR="00667654" w:rsidRPr="000261FB" w:rsidRDefault="00667654" w:rsidP="0066765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7,90</w:t>
            </w:r>
          </w:p>
          <w:p w14:paraId="17FEA960" w14:textId="2B52AC64" w:rsidR="00211472" w:rsidRPr="000261FB" w:rsidRDefault="00211472"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F7233A" w:rsidRPr="000261FB">
              <w:rPr>
                <w:rFonts w:ascii="Times New Roman" w:eastAsia="Times New Roman" w:hAnsi="Times New Roman" w:cs="Times New Roman"/>
                <w:color w:val="000000"/>
                <w:sz w:val="16"/>
                <w:szCs w:val="16"/>
                <w:lang w:val="uk-UA" w:eastAsia="en-US"/>
              </w:rPr>
              <w:t>144,3</w:t>
            </w:r>
            <w:r w:rsidRPr="000261FB">
              <w:rPr>
                <w:rFonts w:ascii="Times New Roman" w:eastAsia="Times New Roman" w:hAnsi="Times New Roman" w:cs="Times New Roman"/>
                <w:color w:val="000000"/>
                <w:sz w:val="16"/>
                <w:szCs w:val="16"/>
                <w:lang w:val="uk-UA" w:eastAsia="en-US"/>
              </w:rPr>
              <w:t>%)</w:t>
            </w:r>
          </w:p>
        </w:tc>
        <w:tc>
          <w:tcPr>
            <w:tcW w:w="567" w:type="dxa"/>
            <w:vAlign w:val="center"/>
          </w:tcPr>
          <w:p w14:paraId="0A6DB954" w14:textId="64D141F0" w:rsidR="00667654" w:rsidRPr="000261FB" w:rsidRDefault="00667654"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-3,5</w:t>
            </w:r>
          </w:p>
        </w:tc>
        <w:tc>
          <w:tcPr>
            <w:tcW w:w="992" w:type="dxa"/>
            <w:vAlign w:val="center"/>
          </w:tcPr>
          <w:p w14:paraId="3DFF2975" w14:textId="77777777" w:rsidR="00667654" w:rsidRPr="000261FB" w:rsidRDefault="00667654" w:rsidP="0066765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9,49</w:t>
            </w:r>
          </w:p>
          <w:p w14:paraId="1FB47B81" w14:textId="7AA59B28" w:rsidR="00211472" w:rsidRPr="000261FB" w:rsidRDefault="00211472"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F7233A" w:rsidRPr="000261FB">
              <w:rPr>
                <w:rFonts w:ascii="Times New Roman" w:eastAsia="Times New Roman" w:hAnsi="Times New Roman" w:cs="Times New Roman"/>
                <w:color w:val="000000"/>
                <w:sz w:val="16"/>
                <w:szCs w:val="16"/>
                <w:lang w:val="uk-UA" w:eastAsia="en-US"/>
              </w:rPr>
              <w:t>120,13</w:t>
            </w:r>
            <w:r w:rsidRPr="000261FB">
              <w:rPr>
                <w:rFonts w:ascii="Times New Roman" w:eastAsia="Times New Roman" w:hAnsi="Times New Roman" w:cs="Times New Roman"/>
                <w:color w:val="000000"/>
                <w:sz w:val="16"/>
                <w:szCs w:val="16"/>
                <w:lang w:val="uk-UA" w:eastAsia="en-US"/>
              </w:rPr>
              <w:t>%)</w:t>
            </w:r>
          </w:p>
        </w:tc>
        <w:tc>
          <w:tcPr>
            <w:tcW w:w="567" w:type="dxa"/>
            <w:vAlign w:val="center"/>
          </w:tcPr>
          <w:p w14:paraId="43D425CF" w14:textId="27658EF7" w:rsidR="00667654" w:rsidRPr="000261FB" w:rsidRDefault="00667654"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-1,91</w:t>
            </w:r>
          </w:p>
        </w:tc>
        <w:tc>
          <w:tcPr>
            <w:tcW w:w="992" w:type="dxa"/>
            <w:vAlign w:val="center"/>
          </w:tcPr>
          <w:p w14:paraId="6538EA0A" w14:textId="77777777" w:rsidR="00667654" w:rsidRPr="000261FB" w:rsidRDefault="00667654" w:rsidP="0066765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9,27</w:t>
            </w:r>
          </w:p>
          <w:p w14:paraId="69F2BD1B" w14:textId="5A24B2F1" w:rsidR="00211472" w:rsidRPr="000261FB" w:rsidRDefault="00211472"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F7233A" w:rsidRPr="000261FB">
              <w:rPr>
                <w:rFonts w:ascii="Times New Roman" w:eastAsia="Times New Roman" w:hAnsi="Times New Roman" w:cs="Times New Roman"/>
                <w:color w:val="000000"/>
                <w:sz w:val="16"/>
                <w:szCs w:val="16"/>
                <w:lang w:val="uk-UA" w:eastAsia="en-US"/>
              </w:rPr>
              <w:t>122,98</w:t>
            </w:r>
            <w:r w:rsidRPr="000261FB">
              <w:rPr>
                <w:rFonts w:ascii="Times New Roman" w:eastAsia="Times New Roman" w:hAnsi="Times New Roman" w:cs="Times New Roman"/>
                <w:color w:val="000000"/>
                <w:sz w:val="16"/>
                <w:szCs w:val="16"/>
                <w:lang w:val="uk-UA" w:eastAsia="en-US"/>
              </w:rPr>
              <w:t>%)</w:t>
            </w:r>
          </w:p>
        </w:tc>
        <w:tc>
          <w:tcPr>
            <w:tcW w:w="567" w:type="dxa"/>
            <w:vAlign w:val="center"/>
          </w:tcPr>
          <w:p w14:paraId="1049D233" w14:textId="00CEAC88" w:rsidR="00667654" w:rsidRPr="000261FB" w:rsidRDefault="00667654"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-2,13</w:t>
            </w:r>
          </w:p>
        </w:tc>
      </w:tr>
      <w:tr w:rsidR="00491269" w:rsidRPr="000261FB" w14:paraId="109702C4" w14:textId="7B11BB67" w:rsidTr="00491269">
        <w:tc>
          <w:tcPr>
            <w:tcW w:w="1843" w:type="dxa"/>
          </w:tcPr>
          <w:p w14:paraId="5ED894C3" w14:textId="77777777" w:rsidR="00667654" w:rsidRPr="000261FB" w:rsidRDefault="00667654" w:rsidP="00667654">
            <w:pPr>
              <w:spacing w:after="0" w:line="360" w:lineRule="auto"/>
              <w:rPr>
                <w:rFonts w:ascii="Times New Roman" w:eastAsia="Times New Roman" w:hAnsi="Times New Roman" w:cs="Times New Roman"/>
                <w:b/>
                <w:bCs/>
                <w:color w:val="000000"/>
                <w:sz w:val="24"/>
                <w:szCs w:val="24"/>
                <w:lang w:val="uk-UA" w:eastAsia="en-US"/>
              </w:rPr>
            </w:pPr>
            <w:r w:rsidRPr="000261FB">
              <w:rPr>
                <w:rFonts w:ascii="Times New Roman" w:eastAsia="Times New Roman" w:hAnsi="Times New Roman" w:cs="Times New Roman"/>
                <w:sz w:val="24"/>
                <w:szCs w:val="24"/>
                <w:lang w:val="uk-UA" w:eastAsia="en-US"/>
              </w:rPr>
              <w:t>Нахил тулуба вперед з положення сидячи, см</w:t>
            </w:r>
          </w:p>
        </w:tc>
        <w:tc>
          <w:tcPr>
            <w:tcW w:w="1134" w:type="dxa"/>
            <w:vAlign w:val="center"/>
          </w:tcPr>
          <w:p w14:paraId="57C5F679" w14:textId="77777777" w:rsidR="00667654" w:rsidRPr="000261FB" w:rsidRDefault="00667654" w:rsidP="0066765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16,8</w:t>
            </w:r>
          </w:p>
          <w:p w14:paraId="35CFE7EA" w14:textId="4604D77B" w:rsidR="00CE3EFF" w:rsidRPr="000261FB" w:rsidRDefault="00CE3EFF"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F7233A" w:rsidRPr="000261FB">
              <w:rPr>
                <w:rFonts w:ascii="Times New Roman" w:eastAsia="Times New Roman" w:hAnsi="Times New Roman" w:cs="Times New Roman"/>
                <w:color w:val="000000"/>
                <w:sz w:val="16"/>
                <w:szCs w:val="16"/>
                <w:lang w:val="uk-UA" w:eastAsia="en-US"/>
              </w:rPr>
              <w:t>129,23</w:t>
            </w:r>
            <w:r w:rsidRPr="000261FB">
              <w:rPr>
                <w:rFonts w:ascii="Times New Roman" w:eastAsia="Times New Roman" w:hAnsi="Times New Roman" w:cs="Times New Roman"/>
                <w:color w:val="000000"/>
                <w:sz w:val="16"/>
                <w:szCs w:val="16"/>
                <w:lang w:val="uk-UA" w:eastAsia="en-US"/>
              </w:rPr>
              <w:t>%)</w:t>
            </w:r>
          </w:p>
        </w:tc>
        <w:tc>
          <w:tcPr>
            <w:tcW w:w="567" w:type="dxa"/>
            <w:vAlign w:val="center"/>
          </w:tcPr>
          <w:p w14:paraId="5E4A373C" w14:textId="447172D2" w:rsidR="00667654" w:rsidRPr="000261FB" w:rsidRDefault="00667654"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+3,8</w:t>
            </w:r>
          </w:p>
        </w:tc>
        <w:tc>
          <w:tcPr>
            <w:tcW w:w="993" w:type="dxa"/>
            <w:vAlign w:val="center"/>
          </w:tcPr>
          <w:p w14:paraId="570DCF56" w14:textId="77777777" w:rsidR="00667654" w:rsidRPr="000261FB" w:rsidRDefault="00667654" w:rsidP="0066765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14,2</w:t>
            </w:r>
          </w:p>
          <w:p w14:paraId="0400C524" w14:textId="2E782C0B" w:rsidR="00CE3EFF" w:rsidRPr="000261FB" w:rsidRDefault="00CE3EFF"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F7233A" w:rsidRPr="000261FB">
              <w:rPr>
                <w:rFonts w:ascii="Times New Roman" w:eastAsia="Times New Roman" w:hAnsi="Times New Roman" w:cs="Times New Roman"/>
                <w:color w:val="000000"/>
                <w:sz w:val="16"/>
                <w:szCs w:val="16"/>
                <w:lang w:val="uk-UA" w:eastAsia="en-US"/>
              </w:rPr>
              <w:t>109,23</w:t>
            </w:r>
            <w:r w:rsidRPr="000261FB">
              <w:rPr>
                <w:rFonts w:ascii="Times New Roman" w:eastAsia="Times New Roman" w:hAnsi="Times New Roman" w:cs="Times New Roman"/>
                <w:color w:val="000000"/>
                <w:sz w:val="16"/>
                <w:szCs w:val="16"/>
                <w:lang w:val="uk-UA" w:eastAsia="en-US"/>
              </w:rPr>
              <w:t>%)</w:t>
            </w:r>
          </w:p>
        </w:tc>
        <w:tc>
          <w:tcPr>
            <w:tcW w:w="708" w:type="dxa"/>
            <w:vAlign w:val="center"/>
          </w:tcPr>
          <w:p w14:paraId="36CA4CDA" w14:textId="1A15A9BB" w:rsidR="00667654" w:rsidRPr="000261FB" w:rsidRDefault="00667654"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+1,2</w:t>
            </w:r>
          </w:p>
        </w:tc>
        <w:tc>
          <w:tcPr>
            <w:tcW w:w="993" w:type="dxa"/>
            <w:vAlign w:val="center"/>
          </w:tcPr>
          <w:p w14:paraId="5B1CEC07" w14:textId="77777777" w:rsidR="00667654" w:rsidRPr="000261FB" w:rsidRDefault="00667654" w:rsidP="0066765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14,7</w:t>
            </w:r>
          </w:p>
          <w:p w14:paraId="2C97B458" w14:textId="04316164" w:rsidR="00CE3EFF" w:rsidRPr="000261FB" w:rsidRDefault="00CE3EFF"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F7233A" w:rsidRPr="000261FB">
              <w:rPr>
                <w:rFonts w:ascii="Times New Roman" w:eastAsia="Times New Roman" w:hAnsi="Times New Roman" w:cs="Times New Roman"/>
                <w:color w:val="000000"/>
                <w:sz w:val="16"/>
                <w:szCs w:val="16"/>
                <w:lang w:val="uk-UA" w:eastAsia="en-US"/>
              </w:rPr>
              <w:t>113,08</w:t>
            </w:r>
            <w:r w:rsidRPr="000261FB">
              <w:rPr>
                <w:rFonts w:ascii="Times New Roman" w:eastAsia="Times New Roman" w:hAnsi="Times New Roman" w:cs="Times New Roman"/>
                <w:color w:val="000000"/>
                <w:sz w:val="16"/>
                <w:szCs w:val="16"/>
                <w:lang w:val="uk-UA" w:eastAsia="en-US"/>
              </w:rPr>
              <w:t>%)</w:t>
            </w:r>
          </w:p>
        </w:tc>
        <w:tc>
          <w:tcPr>
            <w:tcW w:w="708" w:type="dxa"/>
            <w:vAlign w:val="center"/>
          </w:tcPr>
          <w:p w14:paraId="13C34CE8" w14:textId="7F6E7701" w:rsidR="00667654" w:rsidRPr="000261FB" w:rsidRDefault="00667654"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+1,7</w:t>
            </w:r>
          </w:p>
        </w:tc>
        <w:tc>
          <w:tcPr>
            <w:tcW w:w="993" w:type="dxa"/>
            <w:vAlign w:val="center"/>
          </w:tcPr>
          <w:p w14:paraId="6F573167" w14:textId="77777777" w:rsidR="00667654" w:rsidRPr="000261FB" w:rsidRDefault="00667654" w:rsidP="0066765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18,5</w:t>
            </w:r>
          </w:p>
          <w:p w14:paraId="52EE6BA2" w14:textId="6A8B22D1" w:rsidR="00211472" w:rsidRPr="000261FB" w:rsidRDefault="00211472"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F7233A" w:rsidRPr="000261FB">
              <w:rPr>
                <w:rFonts w:ascii="Times New Roman" w:eastAsia="Times New Roman" w:hAnsi="Times New Roman" w:cs="Times New Roman"/>
                <w:color w:val="000000"/>
                <w:sz w:val="16"/>
                <w:szCs w:val="16"/>
                <w:lang w:val="uk-UA" w:eastAsia="en-US"/>
              </w:rPr>
              <w:t>102,78</w:t>
            </w:r>
            <w:r w:rsidRPr="000261FB">
              <w:rPr>
                <w:rFonts w:ascii="Times New Roman" w:eastAsia="Times New Roman" w:hAnsi="Times New Roman" w:cs="Times New Roman"/>
                <w:color w:val="000000"/>
                <w:sz w:val="16"/>
                <w:szCs w:val="16"/>
                <w:lang w:val="uk-UA" w:eastAsia="en-US"/>
              </w:rPr>
              <w:t>%)</w:t>
            </w:r>
          </w:p>
        </w:tc>
        <w:tc>
          <w:tcPr>
            <w:tcW w:w="567" w:type="dxa"/>
            <w:vAlign w:val="center"/>
          </w:tcPr>
          <w:p w14:paraId="6B94F7B8" w14:textId="4ADB8B19" w:rsidR="00667654" w:rsidRPr="000261FB" w:rsidRDefault="00667654"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+0,5</w:t>
            </w:r>
          </w:p>
        </w:tc>
        <w:tc>
          <w:tcPr>
            <w:tcW w:w="992" w:type="dxa"/>
            <w:vAlign w:val="center"/>
          </w:tcPr>
          <w:p w14:paraId="019F32D3" w14:textId="77777777" w:rsidR="00667654" w:rsidRPr="000261FB" w:rsidRDefault="00667654" w:rsidP="0066765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17,8</w:t>
            </w:r>
          </w:p>
          <w:p w14:paraId="1FA413A0" w14:textId="7FEFBD2F" w:rsidR="00211472" w:rsidRPr="000261FB" w:rsidRDefault="00211472"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F7233A" w:rsidRPr="000261FB">
              <w:rPr>
                <w:rFonts w:ascii="Times New Roman" w:eastAsia="Times New Roman" w:hAnsi="Times New Roman" w:cs="Times New Roman"/>
                <w:color w:val="000000"/>
                <w:sz w:val="16"/>
                <w:szCs w:val="16"/>
                <w:lang w:val="uk-UA" w:eastAsia="en-US"/>
              </w:rPr>
              <w:t>98,99</w:t>
            </w:r>
            <w:r w:rsidRPr="000261FB">
              <w:rPr>
                <w:rFonts w:ascii="Times New Roman" w:eastAsia="Times New Roman" w:hAnsi="Times New Roman" w:cs="Times New Roman"/>
                <w:color w:val="000000"/>
                <w:sz w:val="16"/>
                <w:szCs w:val="16"/>
                <w:lang w:val="uk-UA" w:eastAsia="en-US"/>
              </w:rPr>
              <w:t>%)</w:t>
            </w:r>
          </w:p>
        </w:tc>
        <w:tc>
          <w:tcPr>
            <w:tcW w:w="567" w:type="dxa"/>
            <w:vAlign w:val="center"/>
          </w:tcPr>
          <w:p w14:paraId="7BA96264" w14:textId="7E2A66D4" w:rsidR="00667654" w:rsidRPr="000261FB" w:rsidRDefault="00667654"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-0,2</w:t>
            </w:r>
          </w:p>
        </w:tc>
        <w:tc>
          <w:tcPr>
            <w:tcW w:w="992" w:type="dxa"/>
            <w:vAlign w:val="center"/>
          </w:tcPr>
          <w:p w14:paraId="6B6C2A7B" w14:textId="77777777" w:rsidR="00667654" w:rsidRPr="000261FB" w:rsidRDefault="00667654" w:rsidP="0066765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19,3</w:t>
            </w:r>
          </w:p>
          <w:p w14:paraId="74919892" w14:textId="0D7232C8" w:rsidR="00211472" w:rsidRPr="000261FB" w:rsidRDefault="00211472"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F7233A" w:rsidRPr="000261FB">
              <w:rPr>
                <w:rFonts w:ascii="Times New Roman" w:eastAsia="Times New Roman" w:hAnsi="Times New Roman" w:cs="Times New Roman"/>
                <w:color w:val="000000"/>
                <w:sz w:val="16"/>
                <w:szCs w:val="16"/>
                <w:lang w:val="uk-UA" w:eastAsia="en-US"/>
              </w:rPr>
              <w:t>107,22</w:t>
            </w:r>
            <w:r w:rsidRPr="000261FB">
              <w:rPr>
                <w:rFonts w:ascii="Times New Roman" w:eastAsia="Times New Roman" w:hAnsi="Times New Roman" w:cs="Times New Roman"/>
                <w:color w:val="000000"/>
                <w:sz w:val="16"/>
                <w:szCs w:val="16"/>
                <w:lang w:val="uk-UA" w:eastAsia="en-US"/>
              </w:rPr>
              <w:t>%)</w:t>
            </w:r>
          </w:p>
        </w:tc>
        <w:tc>
          <w:tcPr>
            <w:tcW w:w="567" w:type="dxa"/>
            <w:vAlign w:val="center"/>
          </w:tcPr>
          <w:p w14:paraId="724F4631" w14:textId="13BD86B2" w:rsidR="00667654" w:rsidRPr="000261FB" w:rsidRDefault="00667654"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+1,3</w:t>
            </w:r>
          </w:p>
        </w:tc>
      </w:tr>
      <w:tr w:rsidR="00491269" w:rsidRPr="000261FB" w14:paraId="611E55FD" w14:textId="6644B5AB" w:rsidTr="00491269">
        <w:tc>
          <w:tcPr>
            <w:tcW w:w="1843" w:type="dxa"/>
          </w:tcPr>
          <w:p w14:paraId="0C51D812" w14:textId="77777777" w:rsidR="00667654" w:rsidRPr="000261FB" w:rsidRDefault="00667654" w:rsidP="00667654">
            <w:pPr>
              <w:spacing w:after="0" w:line="360" w:lineRule="auto"/>
              <w:rPr>
                <w:rFonts w:ascii="Times New Roman" w:eastAsia="Times New Roman" w:hAnsi="Times New Roman" w:cs="Times New Roman"/>
                <w:color w:val="000000"/>
                <w:sz w:val="24"/>
                <w:szCs w:val="24"/>
                <w:lang w:val="uk-UA" w:eastAsia="en-US"/>
              </w:rPr>
            </w:pPr>
            <w:r w:rsidRPr="000261FB">
              <w:rPr>
                <w:rFonts w:ascii="Times New Roman" w:eastAsia="Times New Roman" w:hAnsi="Times New Roman" w:cs="Times New Roman"/>
                <w:sz w:val="24"/>
                <w:szCs w:val="24"/>
                <w:lang w:val="uk-UA"/>
              </w:rPr>
              <w:t>Біг на 1000 м, хв., с.</w:t>
            </w:r>
          </w:p>
        </w:tc>
        <w:tc>
          <w:tcPr>
            <w:tcW w:w="1134" w:type="dxa"/>
            <w:vAlign w:val="center"/>
          </w:tcPr>
          <w:p w14:paraId="7C9AFC92" w14:textId="77777777" w:rsidR="00667654" w:rsidRPr="000261FB" w:rsidRDefault="00667654" w:rsidP="0066765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6,47</w:t>
            </w:r>
          </w:p>
          <w:p w14:paraId="3ADAED3A" w14:textId="59DA8324" w:rsidR="00CE3EFF" w:rsidRPr="000261FB" w:rsidRDefault="00CE3EFF"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F7233A" w:rsidRPr="000261FB">
              <w:rPr>
                <w:rFonts w:ascii="Times New Roman" w:eastAsia="Times New Roman" w:hAnsi="Times New Roman" w:cs="Times New Roman"/>
                <w:color w:val="000000"/>
                <w:sz w:val="16"/>
                <w:szCs w:val="16"/>
                <w:lang w:val="uk-UA" w:eastAsia="en-US"/>
              </w:rPr>
              <w:t>108,96</w:t>
            </w:r>
            <w:r w:rsidRPr="000261FB">
              <w:rPr>
                <w:rFonts w:ascii="Times New Roman" w:eastAsia="Times New Roman" w:hAnsi="Times New Roman" w:cs="Times New Roman"/>
                <w:color w:val="000000"/>
                <w:sz w:val="16"/>
                <w:szCs w:val="16"/>
                <w:lang w:val="uk-UA" w:eastAsia="en-US"/>
              </w:rPr>
              <w:t>%)</w:t>
            </w:r>
          </w:p>
        </w:tc>
        <w:tc>
          <w:tcPr>
            <w:tcW w:w="567" w:type="dxa"/>
            <w:vAlign w:val="center"/>
          </w:tcPr>
          <w:p w14:paraId="0D8AD59F" w14:textId="4F4ECA5D" w:rsidR="00667654" w:rsidRPr="000261FB" w:rsidRDefault="00667654"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-0,58</w:t>
            </w:r>
          </w:p>
        </w:tc>
        <w:tc>
          <w:tcPr>
            <w:tcW w:w="993" w:type="dxa"/>
            <w:vAlign w:val="center"/>
          </w:tcPr>
          <w:p w14:paraId="295CA9E0" w14:textId="77777777" w:rsidR="00CE3EFF" w:rsidRPr="000261FB" w:rsidRDefault="00667654" w:rsidP="0066765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8,09</w:t>
            </w:r>
          </w:p>
          <w:p w14:paraId="7BCB96DE" w14:textId="666C80ED" w:rsidR="00667654" w:rsidRPr="000261FB" w:rsidRDefault="00CE3EFF"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F7233A" w:rsidRPr="000261FB">
              <w:rPr>
                <w:rFonts w:ascii="Times New Roman" w:eastAsia="Times New Roman" w:hAnsi="Times New Roman" w:cs="Times New Roman"/>
                <w:color w:val="000000"/>
                <w:sz w:val="16"/>
                <w:szCs w:val="16"/>
                <w:lang w:val="uk-UA" w:eastAsia="en-US"/>
              </w:rPr>
              <w:t>87,14</w:t>
            </w:r>
            <w:r w:rsidRPr="000261FB">
              <w:rPr>
                <w:rFonts w:ascii="Times New Roman" w:eastAsia="Times New Roman" w:hAnsi="Times New Roman" w:cs="Times New Roman"/>
                <w:color w:val="000000"/>
                <w:sz w:val="16"/>
                <w:szCs w:val="16"/>
                <w:lang w:val="uk-UA" w:eastAsia="en-US"/>
              </w:rPr>
              <w:t>%)</w:t>
            </w:r>
          </w:p>
        </w:tc>
        <w:tc>
          <w:tcPr>
            <w:tcW w:w="708" w:type="dxa"/>
            <w:vAlign w:val="center"/>
          </w:tcPr>
          <w:p w14:paraId="4FBD02A3" w14:textId="4C1D28F9" w:rsidR="00667654" w:rsidRPr="000261FB" w:rsidRDefault="00667654"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+1,04</w:t>
            </w:r>
          </w:p>
        </w:tc>
        <w:tc>
          <w:tcPr>
            <w:tcW w:w="993" w:type="dxa"/>
            <w:vAlign w:val="center"/>
          </w:tcPr>
          <w:p w14:paraId="481C295C" w14:textId="77777777" w:rsidR="00667654" w:rsidRPr="000261FB" w:rsidRDefault="00667654" w:rsidP="0066765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7,87</w:t>
            </w:r>
          </w:p>
          <w:p w14:paraId="4C67C9D2" w14:textId="2AAFE716" w:rsidR="00CE3EFF" w:rsidRPr="000261FB" w:rsidRDefault="00CE3EFF"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F7233A" w:rsidRPr="000261FB">
              <w:rPr>
                <w:rFonts w:ascii="Times New Roman" w:eastAsia="Times New Roman" w:hAnsi="Times New Roman" w:cs="Times New Roman"/>
                <w:color w:val="000000"/>
                <w:sz w:val="16"/>
                <w:szCs w:val="16"/>
                <w:lang w:val="uk-UA" w:eastAsia="en-US"/>
              </w:rPr>
              <w:t>89,58</w:t>
            </w:r>
            <w:r w:rsidRPr="000261FB">
              <w:rPr>
                <w:rFonts w:ascii="Times New Roman" w:eastAsia="Times New Roman" w:hAnsi="Times New Roman" w:cs="Times New Roman"/>
                <w:color w:val="000000"/>
                <w:sz w:val="16"/>
                <w:szCs w:val="16"/>
                <w:lang w:val="uk-UA" w:eastAsia="en-US"/>
              </w:rPr>
              <w:t>%)</w:t>
            </w:r>
          </w:p>
        </w:tc>
        <w:tc>
          <w:tcPr>
            <w:tcW w:w="708" w:type="dxa"/>
            <w:vAlign w:val="center"/>
          </w:tcPr>
          <w:p w14:paraId="6E5F6CD4" w14:textId="4BD86490" w:rsidR="00667654" w:rsidRPr="000261FB" w:rsidRDefault="00667654"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+0,82</w:t>
            </w:r>
          </w:p>
        </w:tc>
        <w:tc>
          <w:tcPr>
            <w:tcW w:w="993" w:type="dxa"/>
            <w:vAlign w:val="center"/>
          </w:tcPr>
          <w:p w14:paraId="6952F143" w14:textId="77777777" w:rsidR="00667654" w:rsidRPr="000261FB" w:rsidRDefault="00667654" w:rsidP="0066765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5,81</w:t>
            </w:r>
          </w:p>
          <w:p w14:paraId="44B64AD7" w14:textId="27D34E1A" w:rsidR="00211472" w:rsidRPr="000261FB" w:rsidRDefault="00211472"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F7233A" w:rsidRPr="000261FB">
              <w:rPr>
                <w:rFonts w:ascii="Times New Roman" w:eastAsia="Times New Roman" w:hAnsi="Times New Roman" w:cs="Times New Roman"/>
                <w:color w:val="000000"/>
                <w:sz w:val="16"/>
                <w:szCs w:val="16"/>
                <w:lang w:val="uk-UA" w:eastAsia="en-US"/>
              </w:rPr>
              <w:t>140,28</w:t>
            </w:r>
            <w:r w:rsidRPr="000261FB">
              <w:rPr>
                <w:rFonts w:ascii="Times New Roman" w:eastAsia="Times New Roman" w:hAnsi="Times New Roman" w:cs="Times New Roman"/>
                <w:color w:val="000000"/>
                <w:sz w:val="16"/>
                <w:szCs w:val="16"/>
                <w:lang w:val="uk-UA" w:eastAsia="en-US"/>
              </w:rPr>
              <w:t>%)</w:t>
            </w:r>
          </w:p>
        </w:tc>
        <w:tc>
          <w:tcPr>
            <w:tcW w:w="567" w:type="dxa"/>
            <w:vAlign w:val="center"/>
          </w:tcPr>
          <w:p w14:paraId="3A78EDE6" w14:textId="63742209" w:rsidR="00667654" w:rsidRPr="000261FB" w:rsidRDefault="00667654"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-2,34</w:t>
            </w:r>
          </w:p>
        </w:tc>
        <w:tc>
          <w:tcPr>
            <w:tcW w:w="992" w:type="dxa"/>
            <w:vAlign w:val="center"/>
          </w:tcPr>
          <w:p w14:paraId="36488DA9" w14:textId="77777777" w:rsidR="00667654" w:rsidRPr="000261FB" w:rsidRDefault="00667654" w:rsidP="0066765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7,93</w:t>
            </w:r>
          </w:p>
          <w:p w14:paraId="2061F3DF" w14:textId="041318FD" w:rsidR="00211472" w:rsidRPr="000261FB" w:rsidRDefault="00211472"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F7233A" w:rsidRPr="000261FB">
              <w:rPr>
                <w:rFonts w:ascii="Times New Roman" w:eastAsia="Times New Roman" w:hAnsi="Times New Roman" w:cs="Times New Roman"/>
                <w:color w:val="000000"/>
                <w:sz w:val="16"/>
                <w:szCs w:val="16"/>
                <w:lang w:val="uk-UA" w:eastAsia="en-US"/>
              </w:rPr>
              <w:t>102,77</w:t>
            </w:r>
            <w:r w:rsidRPr="000261FB">
              <w:rPr>
                <w:rFonts w:ascii="Times New Roman" w:eastAsia="Times New Roman" w:hAnsi="Times New Roman" w:cs="Times New Roman"/>
                <w:color w:val="000000"/>
                <w:sz w:val="16"/>
                <w:szCs w:val="16"/>
                <w:lang w:val="uk-UA" w:eastAsia="en-US"/>
              </w:rPr>
              <w:t>%)</w:t>
            </w:r>
          </w:p>
        </w:tc>
        <w:tc>
          <w:tcPr>
            <w:tcW w:w="567" w:type="dxa"/>
            <w:vAlign w:val="center"/>
          </w:tcPr>
          <w:p w14:paraId="60DA7C41" w14:textId="3BB7CFB2" w:rsidR="00667654" w:rsidRPr="000261FB" w:rsidRDefault="00667654"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-0,22</w:t>
            </w:r>
          </w:p>
        </w:tc>
        <w:tc>
          <w:tcPr>
            <w:tcW w:w="992" w:type="dxa"/>
            <w:vAlign w:val="center"/>
          </w:tcPr>
          <w:p w14:paraId="67E9A1C4" w14:textId="77777777" w:rsidR="00667654" w:rsidRPr="000261FB" w:rsidRDefault="00667654" w:rsidP="0066765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6,72</w:t>
            </w:r>
          </w:p>
          <w:p w14:paraId="68D57CB7" w14:textId="5CF2D640" w:rsidR="00211472" w:rsidRPr="000261FB" w:rsidRDefault="00211472"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w:t>
            </w:r>
            <w:r w:rsidR="00F7233A" w:rsidRPr="000261FB">
              <w:rPr>
                <w:rFonts w:ascii="Times New Roman" w:eastAsia="Times New Roman" w:hAnsi="Times New Roman" w:cs="Times New Roman"/>
                <w:color w:val="000000"/>
                <w:sz w:val="16"/>
                <w:szCs w:val="16"/>
                <w:lang w:val="uk-UA" w:eastAsia="en-US"/>
              </w:rPr>
              <w:t>121,28</w:t>
            </w:r>
            <w:r w:rsidRPr="000261FB">
              <w:rPr>
                <w:rFonts w:ascii="Times New Roman" w:eastAsia="Times New Roman" w:hAnsi="Times New Roman" w:cs="Times New Roman"/>
                <w:color w:val="000000"/>
                <w:sz w:val="16"/>
                <w:szCs w:val="16"/>
                <w:lang w:val="uk-UA" w:eastAsia="en-US"/>
              </w:rPr>
              <w:t>%)</w:t>
            </w:r>
          </w:p>
        </w:tc>
        <w:tc>
          <w:tcPr>
            <w:tcW w:w="567" w:type="dxa"/>
            <w:vAlign w:val="center"/>
          </w:tcPr>
          <w:p w14:paraId="74FA424D" w14:textId="68E5115C" w:rsidR="00667654" w:rsidRPr="000261FB" w:rsidRDefault="00667654"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-1,43</w:t>
            </w:r>
          </w:p>
        </w:tc>
      </w:tr>
      <w:tr w:rsidR="00491269" w:rsidRPr="000261FB" w14:paraId="4DDBB62A" w14:textId="3FCE745E" w:rsidTr="00491269">
        <w:tc>
          <w:tcPr>
            <w:tcW w:w="1843" w:type="dxa"/>
          </w:tcPr>
          <w:p w14:paraId="63D5BF1F" w14:textId="77777777" w:rsidR="00667654" w:rsidRPr="000261FB" w:rsidRDefault="00667654" w:rsidP="00E57710">
            <w:pPr>
              <w:spacing w:after="0" w:line="360" w:lineRule="auto"/>
              <w:rPr>
                <w:rFonts w:ascii="Times New Roman" w:eastAsia="Times New Roman" w:hAnsi="Times New Roman" w:cs="Times New Roman"/>
                <w:color w:val="000000"/>
                <w:sz w:val="24"/>
                <w:szCs w:val="24"/>
                <w:lang w:val="uk-UA" w:eastAsia="en-US"/>
              </w:rPr>
            </w:pPr>
            <w:r w:rsidRPr="000261FB">
              <w:rPr>
                <w:rFonts w:ascii="Times New Roman" w:eastAsia="Times New Roman" w:hAnsi="Times New Roman" w:cs="Times New Roman"/>
                <w:color w:val="000000"/>
                <w:sz w:val="24"/>
                <w:szCs w:val="24"/>
                <w:lang w:val="uk-UA" w:eastAsia="en-US"/>
              </w:rPr>
              <w:t>Плавання, м (без урахування часу)</w:t>
            </w:r>
          </w:p>
        </w:tc>
        <w:tc>
          <w:tcPr>
            <w:tcW w:w="1134" w:type="dxa"/>
            <w:vAlign w:val="center"/>
          </w:tcPr>
          <w:p w14:paraId="7B091FF5" w14:textId="77777777" w:rsidR="00667654" w:rsidRPr="000261FB" w:rsidRDefault="00667654" w:rsidP="00667654">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100</w:t>
            </w:r>
          </w:p>
          <w:p w14:paraId="1A11FDE7" w14:textId="28D851B5" w:rsidR="00CE3EFF" w:rsidRPr="000261FB" w:rsidRDefault="00CE3EFF"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(100%)</w:t>
            </w:r>
          </w:p>
        </w:tc>
        <w:tc>
          <w:tcPr>
            <w:tcW w:w="567" w:type="dxa"/>
            <w:vAlign w:val="center"/>
          </w:tcPr>
          <w:p w14:paraId="6F8D5EFE" w14:textId="487F2681" w:rsidR="00667654" w:rsidRPr="000261FB" w:rsidRDefault="00667654"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w:t>
            </w:r>
          </w:p>
        </w:tc>
        <w:tc>
          <w:tcPr>
            <w:tcW w:w="993" w:type="dxa"/>
            <w:vAlign w:val="center"/>
          </w:tcPr>
          <w:p w14:paraId="66F3F957" w14:textId="77777777" w:rsidR="00211472" w:rsidRPr="000261FB" w:rsidRDefault="00211472" w:rsidP="00211472">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100</w:t>
            </w:r>
          </w:p>
          <w:p w14:paraId="3F464123" w14:textId="38B15DC4" w:rsidR="00667654" w:rsidRPr="000261FB" w:rsidRDefault="00211472" w:rsidP="00211472">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(100%)</w:t>
            </w:r>
          </w:p>
        </w:tc>
        <w:tc>
          <w:tcPr>
            <w:tcW w:w="708" w:type="dxa"/>
            <w:vAlign w:val="center"/>
          </w:tcPr>
          <w:p w14:paraId="275FC117" w14:textId="50F4FE5A" w:rsidR="00667654" w:rsidRPr="000261FB" w:rsidRDefault="00667654"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w:t>
            </w:r>
          </w:p>
        </w:tc>
        <w:tc>
          <w:tcPr>
            <w:tcW w:w="993" w:type="dxa"/>
            <w:vAlign w:val="center"/>
          </w:tcPr>
          <w:p w14:paraId="192390BF" w14:textId="77777777" w:rsidR="00211472" w:rsidRPr="000261FB" w:rsidRDefault="00211472" w:rsidP="00B35DF5">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100</w:t>
            </w:r>
          </w:p>
          <w:p w14:paraId="053DBABA" w14:textId="04749FB8" w:rsidR="00667654" w:rsidRPr="000261FB" w:rsidRDefault="00211472"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(100%)</w:t>
            </w:r>
          </w:p>
        </w:tc>
        <w:tc>
          <w:tcPr>
            <w:tcW w:w="708" w:type="dxa"/>
            <w:vAlign w:val="center"/>
          </w:tcPr>
          <w:p w14:paraId="4BB51BC1" w14:textId="61CE9437" w:rsidR="00667654" w:rsidRPr="000261FB" w:rsidRDefault="00667654"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w:t>
            </w:r>
          </w:p>
        </w:tc>
        <w:tc>
          <w:tcPr>
            <w:tcW w:w="993" w:type="dxa"/>
            <w:vAlign w:val="center"/>
          </w:tcPr>
          <w:p w14:paraId="5A2C88A2" w14:textId="77777777" w:rsidR="00211472" w:rsidRPr="000261FB" w:rsidRDefault="00211472" w:rsidP="00B35DF5">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100</w:t>
            </w:r>
          </w:p>
          <w:p w14:paraId="2C313156" w14:textId="79828E3B" w:rsidR="00667654" w:rsidRPr="000261FB" w:rsidRDefault="00211472"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(100%)</w:t>
            </w:r>
          </w:p>
        </w:tc>
        <w:tc>
          <w:tcPr>
            <w:tcW w:w="567" w:type="dxa"/>
            <w:vAlign w:val="center"/>
          </w:tcPr>
          <w:p w14:paraId="04519576" w14:textId="4D18F3CC" w:rsidR="00667654" w:rsidRPr="000261FB" w:rsidRDefault="00667654"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w:t>
            </w:r>
          </w:p>
        </w:tc>
        <w:tc>
          <w:tcPr>
            <w:tcW w:w="992" w:type="dxa"/>
            <w:vAlign w:val="center"/>
          </w:tcPr>
          <w:p w14:paraId="2DF1FB60" w14:textId="77777777" w:rsidR="00211472" w:rsidRPr="000261FB" w:rsidRDefault="00211472" w:rsidP="00B35DF5">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100</w:t>
            </w:r>
          </w:p>
          <w:p w14:paraId="763E79D2" w14:textId="37454C3F" w:rsidR="00667654" w:rsidRPr="000261FB" w:rsidRDefault="00211472"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(100%)</w:t>
            </w:r>
          </w:p>
        </w:tc>
        <w:tc>
          <w:tcPr>
            <w:tcW w:w="567" w:type="dxa"/>
            <w:vAlign w:val="center"/>
          </w:tcPr>
          <w:p w14:paraId="2DD0DCE7" w14:textId="514DAF93" w:rsidR="00667654" w:rsidRPr="000261FB" w:rsidRDefault="00667654"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w:t>
            </w:r>
          </w:p>
        </w:tc>
        <w:tc>
          <w:tcPr>
            <w:tcW w:w="992" w:type="dxa"/>
            <w:vAlign w:val="center"/>
          </w:tcPr>
          <w:p w14:paraId="5A555D15" w14:textId="77777777" w:rsidR="00211472" w:rsidRPr="000261FB" w:rsidRDefault="00211472" w:rsidP="00B35DF5">
            <w:pPr>
              <w:spacing w:after="0" w:line="360" w:lineRule="auto"/>
              <w:jc w:val="center"/>
              <w:rPr>
                <w:rFonts w:ascii="Times New Roman" w:eastAsia="Times New Roman" w:hAnsi="Times New Roman" w:cs="Times New Roman"/>
                <w:color w:val="000000"/>
                <w:sz w:val="20"/>
                <w:szCs w:val="20"/>
                <w:lang w:val="uk-UA" w:eastAsia="en-US"/>
              </w:rPr>
            </w:pPr>
            <w:r w:rsidRPr="000261FB">
              <w:rPr>
                <w:rFonts w:ascii="Times New Roman" w:eastAsia="Times New Roman" w:hAnsi="Times New Roman" w:cs="Times New Roman"/>
                <w:color w:val="000000"/>
                <w:sz w:val="20"/>
                <w:szCs w:val="20"/>
                <w:lang w:val="uk-UA" w:eastAsia="en-US"/>
              </w:rPr>
              <w:t>100</w:t>
            </w:r>
          </w:p>
          <w:p w14:paraId="55D4555D" w14:textId="17E0C45A" w:rsidR="00667654" w:rsidRPr="000261FB" w:rsidRDefault="00211472"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(100%)</w:t>
            </w:r>
          </w:p>
        </w:tc>
        <w:tc>
          <w:tcPr>
            <w:tcW w:w="567" w:type="dxa"/>
            <w:vAlign w:val="center"/>
          </w:tcPr>
          <w:p w14:paraId="6E52FF4E" w14:textId="2C558BC5" w:rsidR="00667654" w:rsidRPr="000261FB" w:rsidRDefault="00667654" w:rsidP="00667654">
            <w:pPr>
              <w:spacing w:after="0" w:line="360" w:lineRule="auto"/>
              <w:jc w:val="center"/>
              <w:rPr>
                <w:rFonts w:ascii="Times New Roman" w:eastAsia="Times New Roman" w:hAnsi="Times New Roman" w:cs="Times New Roman"/>
                <w:color w:val="000000"/>
                <w:sz w:val="16"/>
                <w:szCs w:val="16"/>
                <w:lang w:val="uk-UA" w:eastAsia="en-US"/>
              </w:rPr>
            </w:pPr>
            <w:r w:rsidRPr="000261FB">
              <w:rPr>
                <w:rFonts w:ascii="Times New Roman" w:eastAsia="Times New Roman" w:hAnsi="Times New Roman" w:cs="Times New Roman"/>
                <w:color w:val="000000"/>
                <w:sz w:val="16"/>
                <w:szCs w:val="16"/>
                <w:lang w:val="uk-UA" w:eastAsia="en-US"/>
              </w:rPr>
              <w:t>0</w:t>
            </w:r>
          </w:p>
        </w:tc>
      </w:tr>
    </w:tbl>
    <w:p w14:paraId="60AF1823" w14:textId="77777777" w:rsidR="00C07E5E" w:rsidRPr="000261FB" w:rsidRDefault="00C07E5E" w:rsidP="00211472">
      <w:pPr>
        <w:pStyle w:val="11"/>
        <w:spacing w:after="0" w:line="360" w:lineRule="auto"/>
        <w:jc w:val="both"/>
        <w:rPr>
          <w:rFonts w:ascii="Times New Roman" w:eastAsia="Times New Roman" w:hAnsi="Times New Roman" w:cs="Times New Roman"/>
          <w:sz w:val="28"/>
          <w:szCs w:val="28"/>
        </w:rPr>
      </w:pPr>
    </w:p>
    <w:bookmarkEnd w:id="25"/>
    <w:p w14:paraId="0276F1D1" w14:textId="77777777" w:rsidR="002A0CF0" w:rsidRPr="000261FB" w:rsidRDefault="002A0CF0" w:rsidP="002A0CF0">
      <w:pPr>
        <w:spacing w:after="0" w:line="360" w:lineRule="auto"/>
        <w:ind w:firstLine="720"/>
        <w:jc w:val="both"/>
        <w:rPr>
          <w:rFonts w:ascii="Times New Roman" w:hAnsi="Times New Roman" w:cs="Times New Roman"/>
          <w:b/>
          <w:i/>
          <w:sz w:val="28"/>
          <w:szCs w:val="28"/>
          <w:lang w:val="uk-UA"/>
        </w:rPr>
      </w:pPr>
      <w:r w:rsidRPr="000261FB">
        <w:rPr>
          <w:rFonts w:ascii="Times New Roman" w:hAnsi="Times New Roman" w:cs="Times New Roman"/>
          <w:b/>
          <w:i/>
          <w:sz w:val="28"/>
          <w:szCs w:val="28"/>
          <w:lang w:val="uk-UA"/>
        </w:rPr>
        <w:t>Результати спортсменів 2-го року навчання 14-ти років:</w:t>
      </w:r>
    </w:p>
    <w:p w14:paraId="2827A30A" w14:textId="644B42A0" w:rsidR="002A0CF0" w:rsidRPr="000261FB" w:rsidRDefault="002A0CF0" w:rsidP="000261FB">
      <w:pPr>
        <w:spacing w:after="0" w:line="360" w:lineRule="auto"/>
        <w:jc w:val="both"/>
        <w:rPr>
          <w:rFonts w:ascii="Times New Roman" w:hAnsi="Times New Roman" w:cs="Times New Roman"/>
          <w:sz w:val="28"/>
          <w:szCs w:val="28"/>
          <w:lang w:val="uk-UA"/>
        </w:rPr>
      </w:pPr>
      <w:r w:rsidRPr="000261FB">
        <w:rPr>
          <w:rFonts w:ascii="Times New Roman" w:hAnsi="Times New Roman" w:cs="Times New Roman"/>
          <w:b/>
          <w:i/>
          <w:sz w:val="28"/>
          <w:szCs w:val="28"/>
          <w:lang w:val="uk-UA"/>
        </w:rPr>
        <w:t xml:space="preserve">Хлопці </w:t>
      </w:r>
      <w:r w:rsidRPr="000261FB">
        <w:rPr>
          <w:rFonts w:ascii="Times New Roman" w:hAnsi="Times New Roman" w:cs="Times New Roman"/>
          <w:bCs/>
          <w:iCs/>
          <w:sz w:val="28"/>
          <w:szCs w:val="28"/>
          <w:lang w:val="uk-UA"/>
        </w:rPr>
        <w:t xml:space="preserve">мають дуже високі </w:t>
      </w:r>
      <w:r w:rsidRPr="000261FB">
        <w:rPr>
          <w:rFonts w:ascii="Times New Roman" w:hAnsi="Times New Roman" w:cs="Times New Roman"/>
          <w:sz w:val="28"/>
          <w:szCs w:val="28"/>
          <w:lang w:val="uk-UA"/>
        </w:rPr>
        <w:t xml:space="preserve">показники, це говорить про те, що Тимофій і Роман показали кращі результати, ніж вимагаються у нормативах, але кожен </w:t>
      </w:r>
      <w:r w:rsidRPr="000261FB">
        <w:rPr>
          <w:rFonts w:ascii="Times New Roman" w:hAnsi="Times New Roman" w:cs="Times New Roman"/>
          <w:sz w:val="28"/>
          <w:szCs w:val="28"/>
          <w:lang w:val="uk-UA"/>
        </w:rPr>
        <w:lastRenderedPageBreak/>
        <w:t xml:space="preserve">з хлопців має невеличке </w:t>
      </w:r>
      <w:r w:rsidR="002F10DB" w:rsidRPr="000261FB">
        <w:rPr>
          <w:rFonts w:ascii="Times New Roman" w:hAnsi="Times New Roman" w:cs="Times New Roman"/>
          <w:sz w:val="28"/>
          <w:szCs w:val="28"/>
          <w:lang w:val="uk-UA"/>
        </w:rPr>
        <w:t>від</w:t>
      </w:r>
      <w:r w:rsidR="002F10DB">
        <w:rPr>
          <w:rFonts w:ascii="Times New Roman" w:hAnsi="Times New Roman" w:cs="Times New Roman"/>
          <w:sz w:val="28"/>
          <w:szCs w:val="28"/>
          <w:lang w:val="uk-UA"/>
        </w:rPr>
        <w:t>хилення</w:t>
      </w:r>
      <w:r w:rsidRPr="000261FB">
        <w:rPr>
          <w:rFonts w:ascii="Times New Roman" w:hAnsi="Times New Roman" w:cs="Times New Roman"/>
          <w:sz w:val="28"/>
          <w:szCs w:val="28"/>
          <w:lang w:val="uk-UA"/>
        </w:rPr>
        <w:t xml:space="preserve"> у розвитку різних рухових якостей, що потребує корекції. У всіх хлопців є незначне </w:t>
      </w:r>
      <w:r w:rsidR="002F10DB" w:rsidRPr="000261FB">
        <w:rPr>
          <w:rFonts w:ascii="Times New Roman" w:hAnsi="Times New Roman" w:cs="Times New Roman"/>
          <w:sz w:val="28"/>
          <w:szCs w:val="28"/>
          <w:lang w:val="uk-UA"/>
        </w:rPr>
        <w:t>від</w:t>
      </w:r>
      <w:r w:rsidR="002F10DB">
        <w:rPr>
          <w:rFonts w:ascii="Times New Roman" w:hAnsi="Times New Roman" w:cs="Times New Roman"/>
          <w:sz w:val="28"/>
          <w:szCs w:val="28"/>
          <w:lang w:val="uk-UA"/>
        </w:rPr>
        <w:t>хилення</w:t>
      </w:r>
      <w:r w:rsidRPr="000261FB">
        <w:rPr>
          <w:rFonts w:ascii="Times New Roman" w:hAnsi="Times New Roman" w:cs="Times New Roman"/>
          <w:sz w:val="28"/>
          <w:szCs w:val="28"/>
          <w:lang w:val="uk-UA"/>
        </w:rPr>
        <w:t xml:space="preserve"> у розвитку вибухової сили, а саме зі стрибка в довжину з місця. У Тревіса і Романа є незначне відхилення швидкісних </w:t>
      </w:r>
      <w:proofErr w:type="spellStart"/>
      <w:r w:rsidRPr="000261FB">
        <w:rPr>
          <w:rFonts w:ascii="Times New Roman" w:hAnsi="Times New Roman" w:cs="Times New Roman"/>
          <w:sz w:val="28"/>
          <w:szCs w:val="28"/>
          <w:lang w:val="uk-UA"/>
        </w:rPr>
        <w:t>спроможностей</w:t>
      </w:r>
      <w:proofErr w:type="spellEnd"/>
      <w:r w:rsidRPr="000261FB">
        <w:rPr>
          <w:rFonts w:ascii="Times New Roman" w:hAnsi="Times New Roman" w:cs="Times New Roman"/>
          <w:sz w:val="28"/>
          <w:szCs w:val="28"/>
          <w:lang w:val="uk-UA"/>
        </w:rPr>
        <w:t xml:space="preserve"> і невелике відхилення у розвитку загальної витривалості.  </w:t>
      </w:r>
    </w:p>
    <w:p w14:paraId="534E6B4B" w14:textId="7ED46A72" w:rsidR="002A0CF0" w:rsidRDefault="002A0CF0" w:rsidP="007E66BC">
      <w:pPr>
        <w:spacing w:after="0" w:line="360" w:lineRule="auto"/>
        <w:jc w:val="both"/>
        <w:rPr>
          <w:rFonts w:ascii="Times New Roman" w:hAnsi="Times New Roman" w:cs="Times New Roman"/>
          <w:sz w:val="28"/>
          <w:szCs w:val="28"/>
          <w:lang w:val="uk-UA"/>
        </w:rPr>
      </w:pPr>
      <w:r w:rsidRPr="000261FB">
        <w:rPr>
          <w:rFonts w:ascii="Times New Roman" w:hAnsi="Times New Roman" w:cs="Times New Roman"/>
          <w:b/>
          <w:i/>
          <w:sz w:val="28"/>
          <w:szCs w:val="28"/>
          <w:lang w:val="uk-UA"/>
        </w:rPr>
        <w:t>Дівчата</w:t>
      </w:r>
      <w:r w:rsidRPr="000261FB">
        <w:rPr>
          <w:rFonts w:ascii="Times New Roman" w:hAnsi="Times New Roman" w:cs="Times New Roman"/>
          <w:bCs/>
          <w:iCs/>
          <w:sz w:val="28"/>
          <w:szCs w:val="28"/>
          <w:lang w:val="uk-UA"/>
        </w:rPr>
        <w:t xml:space="preserve"> мають дуже високі</w:t>
      </w:r>
      <w:r w:rsidRPr="000261FB">
        <w:rPr>
          <w:rFonts w:ascii="Times New Roman" w:hAnsi="Times New Roman" w:cs="Times New Roman"/>
          <w:sz w:val="28"/>
          <w:szCs w:val="28"/>
          <w:lang w:val="uk-UA"/>
        </w:rPr>
        <w:t xml:space="preserve"> показники, це говорить про те, що вони показали кращі результати, ніж вимагаються у нормативах, але тільки у Ольги є невеличке </w:t>
      </w:r>
      <w:r w:rsidR="002F10DB" w:rsidRPr="000261FB">
        <w:rPr>
          <w:rFonts w:ascii="Times New Roman" w:hAnsi="Times New Roman" w:cs="Times New Roman"/>
          <w:sz w:val="28"/>
          <w:szCs w:val="28"/>
          <w:lang w:val="uk-UA"/>
        </w:rPr>
        <w:t>від</w:t>
      </w:r>
      <w:r w:rsidR="002F10DB">
        <w:rPr>
          <w:rFonts w:ascii="Times New Roman" w:hAnsi="Times New Roman" w:cs="Times New Roman"/>
          <w:sz w:val="28"/>
          <w:szCs w:val="28"/>
          <w:lang w:val="uk-UA"/>
        </w:rPr>
        <w:t>хилення</w:t>
      </w:r>
      <w:r w:rsidRPr="000261FB">
        <w:rPr>
          <w:rFonts w:ascii="Times New Roman" w:hAnsi="Times New Roman" w:cs="Times New Roman"/>
          <w:sz w:val="28"/>
          <w:szCs w:val="28"/>
          <w:lang w:val="uk-UA"/>
        </w:rPr>
        <w:t xml:space="preserve"> у розвитку гнучкості, що потребує корекції.</w:t>
      </w:r>
    </w:p>
    <w:p w14:paraId="56BAA259" w14:textId="77777777" w:rsidR="007E66BC" w:rsidRPr="007E66BC" w:rsidRDefault="007E66BC" w:rsidP="007E66BC">
      <w:pPr>
        <w:spacing w:after="0" w:line="360" w:lineRule="auto"/>
        <w:jc w:val="both"/>
        <w:rPr>
          <w:rFonts w:ascii="Times New Roman" w:hAnsi="Times New Roman" w:cs="Times New Roman"/>
          <w:sz w:val="28"/>
          <w:szCs w:val="28"/>
          <w:lang w:val="uk-UA"/>
        </w:rPr>
      </w:pPr>
    </w:p>
    <w:p w14:paraId="02BFDE55" w14:textId="541FC1B4" w:rsidR="009D487A" w:rsidRPr="000261FB" w:rsidRDefault="00F9313C" w:rsidP="002A0CF0">
      <w:pPr>
        <w:pStyle w:val="11"/>
        <w:spacing w:after="0" w:line="360" w:lineRule="auto"/>
        <w:ind w:firstLine="709"/>
        <w:jc w:val="both"/>
        <w:rPr>
          <w:rFonts w:ascii="Times New Roman" w:eastAsia="Times New Roman" w:hAnsi="Times New Roman" w:cs="Times New Roman"/>
          <w:sz w:val="28"/>
          <w:szCs w:val="28"/>
        </w:rPr>
      </w:pPr>
      <w:r w:rsidRPr="000261FB">
        <w:rPr>
          <w:rFonts w:ascii="Times New Roman" w:eastAsia="Times New Roman" w:hAnsi="Times New Roman" w:cs="Times New Roman"/>
          <w:sz w:val="28"/>
          <w:szCs w:val="28"/>
        </w:rPr>
        <w:t xml:space="preserve">Юні веслувальники пройшли тестування загальної фізичної підготовленості відповідно до свого віку та стажу занять. </w:t>
      </w:r>
      <w:bookmarkStart w:id="27" w:name="_Hlk115814612"/>
      <w:r w:rsidRPr="000261FB">
        <w:rPr>
          <w:rFonts w:ascii="Times New Roman" w:eastAsia="Times New Roman" w:hAnsi="Times New Roman" w:cs="Times New Roman"/>
          <w:sz w:val="28"/>
          <w:szCs w:val="28"/>
        </w:rPr>
        <w:t>Оцінка рівня їх підготовленості здійснювалася відповідно до нормативів представлених в таб.2.1.</w:t>
      </w:r>
      <w:r w:rsidR="00BF44D1" w:rsidRPr="000261FB">
        <w:rPr>
          <w:rFonts w:ascii="Times New Roman" w:eastAsia="Times New Roman" w:hAnsi="Times New Roman" w:cs="Times New Roman"/>
          <w:sz w:val="28"/>
          <w:szCs w:val="28"/>
        </w:rPr>
        <w:t>.</w:t>
      </w:r>
      <w:bookmarkEnd w:id="27"/>
    </w:p>
    <w:p w14:paraId="1A69C15A" w14:textId="0484894F" w:rsidR="00DC6063" w:rsidRPr="000261FB" w:rsidRDefault="009D487A" w:rsidP="0056318B">
      <w:pPr>
        <w:pStyle w:val="11"/>
        <w:spacing w:after="0" w:line="360" w:lineRule="auto"/>
        <w:ind w:firstLine="709"/>
        <w:jc w:val="both"/>
        <w:rPr>
          <w:rFonts w:ascii="Times New Roman" w:eastAsia="Times New Roman" w:hAnsi="Times New Roman" w:cs="Times New Roman"/>
          <w:sz w:val="28"/>
          <w:szCs w:val="28"/>
        </w:rPr>
      </w:pPr>
      <w:r w:rsidRPr="000261FB">
        <w:rPr>
          <w:rFonts w:ascii="Times New Roman" w:eastAsia="Times New Roman" w:hAnsi="Times New Roman" w:cs="Times New Roman"/>
          <w:sz w:val="28"/>
          <w:szCs w:val="28"/>
        </w:rPr>
        <w:t>За результатами таб.3.</w:t>
      </w:r>
      <w:r w:rsidR="00491269" w:rsidRPr="000261FB">
        <w:rPr>
          <w:rFonts w:ascii="Times New Roman" w:eastAsia="Times New Roman" w:hAnsi="Times New Roman" w:cs="Times New Roman"/>
          <w:sz w:val="28"/>
          <w:szCs w:val="28"/>
        </w:rPr>
        <w:t>1</w:t>
      </w:r>
      <w:r w:rsidRPr="000261FB">
        <w:rPr>
          <w:rFonts w:ascii="Times New Roman" w:eastAsia="Times New Roman" w:hAnsi="Times New Roman" w:cs="Times New Roman"/>
          <w:sz w:val="28"/>
          <w:szCs w:val="28"/>
        </w:rPr>
        <w:t>.</w:t>
      </w:r>
      <w:r w:rsidR="00DE01EC" w:rsidRPr="000261FB">
        <w:rPr>
          <w:rFonts w:ascii="Times New Roman" w:eastAsia="Times New Roman" w:hAnsi="Times New Roman" w:cs="Times New Roman"/>
          <w:sz w:val="28"/>
          <w:szCs w:val="28"/>
        </w:rPr>
        <w:t>, таб.3.</w:t>
      </w:r>
      <w:r w:rsidR="00491269" w:rsidRPr="000261FB">
        <w:rPr>
          <w:rFonts w:ascii="Times New Roman" w:eastAsia="Times New Roman" w:hAnsi="Times New Roman" w:cs="Times New Roman"/>
          <w:sz w:val="28"/>
          <w:szCs w:val="28"/>
        </w:rPr>
        <w:t>2</w:t>
      </w:r>
      <w:r w:rsidR="00DE01EC" w:rsidRPr="000261FB">
        <w:rPr>
          <w:rFonts w:ascii="Times New Roman" w:eastAsia="Times New Roman" w:hAnsi="Times New Roman" w:cs="Times New Roman"/>
          <w:sz w:val="28"/>
          <w:szCs w:val="28"/>
        </w:rPr>
        <w:t>, таб.3.</w:t>
      </w:r>
      <w:r w:rsidR="00491269" w:rsidRPr="000261FB">
        <w:rPr>
          <w:rFonts w:ascii="Times New Roman" w:eastAsia="Times New Roman" w:hAnsi="Times New Roman" w:cs="Times New Roman"/>
          <w:sz w:val="28"/>
          <w:szCs w:val="28"/>
        </w:rPr>
        <w:t>3</w:t>
      </w:r>
      <w:r w:rsidR="00DE01EC" w:rsidRPr="000261FB">
        <w:rPr>
          <w:rFonts w:ascii="Times New Roman" w:eastAsia="Times New Roman" w:hAnsi="Times New Roman" w:cs="Times New Roman"/>
          <w:sz w:val="28"/>
          <w:szCs w:val="28"/>
        </w:rPr>
        <w:t>, таб.3.</w:t>
      </w:r>
      <w:r w:rsidR="00491269" w:rsidRPr="000261FB">
        <w:rPr>
          <w:rFonts w:ascii="Times New Roman" w:eastAsia="Times New Roman" w:hAnsi="Times New Roman" w:cs="Times New Roman"/>
          <w:sz w:val="28"/>
          <w:szCs w:val="28"/>
        </w:rPr>
        <w:t>4</w:t>
      </w:r>
      <w:r w:rsidR="00DE01EC" w:rsidRPr="000261FB">
        <w:rPr>
          <w:rFonts w:ascii="Times New Roman" w:eastAsia="Times New Roman" w:hAnsi="Times New Roman" w:cs="Times New Roman"/>
          <w:sz w:val="28"/>
          <w:szCs w:val="28"/>
        </w:rPr>
        <w:t>, таб.3.</w:t>
      </w:r>
      <w:r w:rsidR="00491269" w:rsidRPr="000261FB">
        <w:rPr>
          <w:rFonts w:ascii="Times New Roman" w:eastAsia="Times New Roman" w:hAnsi="Times New Roman" w:cs="Times New Roman"/>
          <w:sz w:val="28"/>
          <w:szCs w:val="28"/>
        </w:rPr>
        <w:t>5</w:t>
      </w:r>
      <w:r w:rsidR="00DE01EC" w:rsidRPr="000261FB">
        <w:rPr>
          <w:rFonts w:ascii="Times New Roman" w:eastAsia="Times New Roman" w:hAnsi="Times New Roman" w:cs="Times New Roman"/>
          <w:sz w:val="28"/>
          <w:szCs w:val="28"/>
        </w:rPr>
        <w:t xml:space="preserve"> </w:t>
      </w:r>
      <w:r w:rsidRPr="000261FB">
        <w:rPr>
          <w:rFonts w:ascii="Times New Roman" w:eastAsia="Times New Roman" w:hAnsi="Times New Roman" w:cs="Times New Roman"/>
          <w:sz w:val="28"/>
          <w:szCs w:val="28"/>
        </w:rPr>
        <w:t xml:space="preserve"> ми можемо побачити</w:t>
      </w:r>
      <w:r w:rsidR="00DC6063" w:rsidRPr="000261FB">
        <w:rPr>
          <w:rFonts w:ascii="Times New Roman" w:eastAsia="Times New Roman" w:hAnsi="Times New Roman" w:cs="Times New Roman"/>
          <w:sz w:val="28"/>
          <w:szCs w:val="28"/>
        </w:rPr>
        <w:t>, що контрольні нормативи: біг 60 метрів, човниковий біг 4х9 метрів і біг 1000 метрів визначається</w:t>
      </w:r>
      <w:r w:rsidR="00D86FF8" w:rsidRPr="000261FB">
        <w:rPr>
          <w:rFonts w:ascii="Times New Roman" w:eastAsia="Times New Roman" w:hAnsi="Times New Roman" w:cs="Times New Roman"/>
          <w:sz w:val="28"/>
          <w:szCs w:val="28"/>
        </w:rPr>
        <w:t xml:space="preserve"> таким чином,</w:t>
      </w:r>
      <w:r w:rsidR="00DC6063" w:rsidRPr="000261FB">
        <w:rPr>
          <w:rFonts w:ascii="Times New Roman" w:eastAsia="Times New Roman" w:hAnsi="Times New Roman" w:cs="Times New Roman"/>
          <w:sz w:val="28"/>
          <w:szCs w:val="28"/>
        </w:rPr>
        <w:t xml:space="preserve"> </w:t>
      </w:r>
      <w:r w:rsidR="002F10DB" w:rsidRPr="000261FB">
        <w:rPr>
          <w:rFonts w:ascii="Times New Roman" w:hAnsi="Times New Roman" w:cs="Times New Roman"/>
          <w:sz w:val="28"/>
          <w:szCs w:val="28"/>
        </w:rPr>
        <w:t>від</w:t>
      </w:r>
      <w:r w:rsidR="002F10DB">
        <w:rPr>
          <w:rFonts w:ascii="Times New Roman" w:hAnsi="Times New Roman" w:cs="Times New Roman"/>
          <w:sz w:val="28"/>
          <w:szCs w:val="28"/>
        </w:rPr>
        <w:t>хилення</w:t>
      </w:r>
      <w:r w:rsidR="00DC6063" w:rsidRPr="000261FB">
        <w:rPr>
          <w:rFonts w:ascii="Times New Roman" w:eastAsia="Times New Roman" w:hAnsi="Times New Roman" w:cs="Times New Roman"/>
          <w:sz w:val="28"/>
          <w:szCs w:val="28"/>
        </w:rPr>
        <w:t xml:space="preserve"> від нормативів - це показники зі знаком «+» та перевершення нормативів - показники зі знаком</w:t>
      </w:r>
      <w:r w:rsidR="00D86FF8" w:rsidRPr="000261FB">
        <w:rPr>
          <w:rFonts w:ascii="Times New Roman" w:eastAsia="Times New Roman" w:hAnsi="Times New Roman" w:cs="Times New Roman"/>
          <w:sz w:val="28"/>
          <w:szCs w:val="28"/>
        </w:rPr>
        <w:t xml:space="preserve"> </w:t>
      </w:r>
      <w:r w:rsidR="00DC6063" w:rsidRPr="000261FB">
        <w:rPr>
          <w:rFonts w:ascii="Times New Roman" w:eastAsia="Times New Roman" w:hAnsi="Times New Roman" w:cs="Times New Roman"/>
          <w:sz w:val="28"/>
          <w:szCs w:val="28"/>
        </w:rPr>
        <w:t xml:space="preserve">«-». </w:t>
      </w:r>
    </w:p>
    <w:p w14:paraId="340E893D" w14:textId="0DC723E7" w:rsidR="00F9313C" w:rsidRPr="000261FB" w:rsidRDefault="00DC6063" w:rsidP="0056318B">
      <w:pPr>
        <w:pStyle w:val="11"/>
        <w:spacing w:after="0" w:line="360" w:lineRule="auto"/>
        <w:ind w:firstLine="709"/>
        <w:jc w:val="both"/>
        <w:rPr>
          <w:rFonts w:ascii="Times New Roman" w:eastAsia="Times New Roman" w:hAnsi="Times New Roman" w:cs="Times New Roman"/>
          <w:sz w:val="28"/>
          <w:szCs w:val="28"/>
        </w:rPr>
      </w:pPr>
      <w:r w:rsidRPr="000261FB">
        <w:rPr>
          <w:rFonts w:ascii="Times New Roman" w:eastAsia="Times New Roman" w:hAnsi="Times New Roman" w:cs="Times New Roman"/>
          <w:sz w:val="28"/>
          <w:szCs w:val="28"/>
        </w:rPr>
        <w:t xml:space="preserve">Контрольні нормативи: згинання-розгинання рук в упорі лежачі, піднімання тулуба у </w:t>
      </w:r>
      <w:proofErr w:type="spellStart"/>
      <w:r w:rsidRPr="000261FB">
        <w:rPr>
          <w:rFonts w:ascii="Times New Roman" w:eastAsia="Times New Roman" w:hAnsi="Times New Roman" w:cs="Times New Roman"/>
          <w:sz w:val="28"/>
          <w:szCs w:val="28"/>
        </w:rPr>
        <w:t>сід</w:t>
      </w:r>
      <w:proofErr w:type="spellEnd"/>
      <w:r w:rsidRPr="000261FB">
        <w:rPr>
          <w:rFonts w:ascii="Times New Roman" w:eastAsia="Times New Roman" w:hAnsi="Times New Roman" w:cs="Times New Roman"/>
          <w:sz w:val="28"/>
          <w:szCs w:val="28"/>
        </w:rPr>
        <w:t xml:space="preserve">, стрибок у довжину з місця та нахил тулуба вперед з положення сидячи </w:t>
      </w:r>
      <w:r w:rsidR="00D86FF8" w:rsidRPr="000261FB">
        <w:rPr>
          <w:rFonts w:ascii="Times New Roman" w:eastAsia="Times New Roman" w:hAnsi="Times New Roman" w:cs="Times New Roman"/>
          <w:sz w:val="28"/>
          <w:szCs w:val="28"/>
        </w:rPr>
        <w:t xml:space="preserve">визначається по-іншому. </w:t>
      </w:r>
      <w:r w:rsidR="002F10DB">
        <w:rPr>
          <w:rFonts w:ascii="Times New Roman" w:hAnsi="Times New Roman" w:cs="Times New Roman"/>
          <w:sz w:val="28"/>
          <w:szCs w:val="28"/>
        </w:rPr>
        <w:t>В</w:t>
      </w:r>
      <w:r w:rsidR="002F10DB" w:rsidRPr="000261FB">
        <w:rPr>
          <w:rFonts w:ascii="Times New Roman" w:hAnsi="Times New Roman" w:cs="Times New Roman"/>
          <w:sz w:val="28"/>
          <w:szCs w:val="28"/>
        </w:rPr>
        <w:t>ід</w:t>
      </w:r>
      <w:r w:rsidR="002F10DB">
        <w:rPr>
          <w:rFonts w:ascii="Times New Roman" w:hAnsi="Times New Roman" w:cs="Times New Roman"/>
          <w:sz w:val="28"/>
          <w:szCs w:val="28"/>
        </w:rPr>
        <w:t>хилення</w:t>
      </w:r>
      <w:r w:rsidR="009D487A" w:rsidRPr="000261FB">
        <w:rPr>
          <w:rFonts w:ascii="Times New Roman" w:eastAsia="Times New Roman" w:hAnsi="Times New Roman" w:cs="Times New Roman"/>
          <w:sz w:val="28"/>
          <w:szCs w:val="28"/>
        </w:rPr>
        <w:t xml:space="preserve"> від нормативів </w:t>
      </w:r>
      <w:r w:rsidR="00DF1EC5">
        <w:rPr>
          <w:rFonts w:ascii="Times New Roman" w:eastAsia="Times New Roman" w:hAnsi="Times New Roman" w:cs="Times New Roman"/>
          <w:sz w:val="28"/>
          <w:szCs w:val="28"/>
        </w:rPr>
        <w:t>-</w:t>
      </w:r>
      <w:r w:rsidR="009D487A" w:rsidRPr="000261FB">
        <w:rPr>
          <w:rFonts w:ascii="Times New Roman" w:eastAsia="Times New Roman" w:hAnsi="Times New Roman" w:cs="Times New Roman"/>
          <w:sz w:val="28"/>
          <w:szCs w:val="28"/>
        </w:rPr>
        <w:t xml:space="preserve"> це показники зі знаком «-», або перевершення нормативів </w:t>
      </w:r>
      <w:r w:rsidR="00DF1EC5">
        <w:rPr>
          <w:rFonts w:ascii="Times New Roman" w:eastAsia="Times New Roman" w:hAnsi="Times New Roman" w:cs="Times New Roman"/>
          <w:sz w:val="28"/>
          <w:szCs w:val="28"/>
        </w:rPr>
        <w:t>-</w:t>
      </w:r>
      <w:r w:rsidR="009D487A" w:rsidRPr="000261FB">
        <w:rPr>
          <w:rFonts w:ascii="Times New Roman" w:eastAsia="Times New Roman" w:hAnsi="Times New Roman" w:cs="Times New Roman"/>
          <w:sz w:val="28"/>
          <w:szCs w:val="28"/>
        </w:rPr>
        <w:t xml:space="preserve"> показники зі знаком «+».</w:t>
      </w:r>
    </w:p>
    <w:p w14:paraId="2960FFE4" w14:textId="6B944834" w:rsidR="009D487A" w:rsidRPr="000261FB" w:rsidRDefault="009D487A" w:rsidP="0056318B">
      <w:pPr>
        <w:pStyle w:val="11"/>
        <w:spacing w:after="0" w:line="360" w:lineRule="auto"/>
        <w:ind w:firstLine="709"/>
        <w:jc w:val="both"/>
        <w:rPr>
          <w:rFonts w:ascii="Times New Roman" w:eastAsia="Times New Roman" w:hAnsi="Times New Roman" w:cs="Times New Roman"/>
          <w:sz w:val="28"/>
          <w:szCs w:val="28"/>
        </w:rPr>
      </w:pPr>
      <w:r w:rsidRPr="000261FB">
        <w:rPr>
          <w:rFonts w:ascii="Times New Roman" w:eastAsia="Times New Roman" w:hAnsi="Times New Roman" w:cs="Times New Roman"/>
          <w:sz w:val="28"/>
          <w:szCs w:val="28"/>
        </w:rPr>
        <w:t xml:space="preserve">Норматив зі швидкісного бігу на дистанціях 30 м для початківців та 60 м для спортсменів 1-го і 2-го року навчання виконали лише </w:t>
      </w:r>
      <w:r w:rsidR="00D86FF8" w:rsidRPr="000261FB">
        <w:rPr>
          <w:rFonts w:ascii="Times New Roman" w:eastAsia="Times New Roman" w:hAnsi="Times New Roman" w:cs="Times New Roman"/>
          <w:sz w:val="28"/>
          <w:szCs w:val="28"/>
        </w:rPr>
        <w:t>8</w:t>
      </w:r>
      <w:r w:rsidRPr="000261FB">
        <w:rPr>
          <w:rFonts w:ascii="Times New Roman" w:eastAsia="Times New Roman" w:hAnsi="Times New Roman" w:cs="Times New Roman"/>
          <w:sz w:val="28"/>
          <w:szCs w:val="28"/>
        </w:rPr>
        <w:t xml:space="preserve"> спортсмен</w:t>
      </w:r>
      <w:r w:rsidR="00D86FF8" w:rsidRPr="000261FB">
        <w:rPr>
          <w:rFonts w:ascii="Times New Roman" w:eastAsia="Times New Roman" w:hAnsi="Times New Roman" w:cs="Times New Roman"/>
          <w:sz w:val="28"/>
          <w:szCs w:val="28"/>
        </w:rPr>
        <w:t>ів</w:t>
      </w:r>
      <w:r w:rsidRPr="000261FB">
        <w:rPr>
          <w:rFonts w:ascii="Times New Roman" w:eastAsia="Times New Roman" w:hAnsi="Times New Roman" w:cs="Times New Roman"/>
          <w:sz w:val="28"/>
          <w:szCs w:val="28"/>
        </w:rPr>
        <w:t xml:space="preserve"> із </w:t>
      </w:r>
      <w:r w:rsidR="00D86FF8" w:rsidRPr="000261FB">
        <w:rPr>
          <w:rFonts w:ascii="Times New Roman" w:eastAsia="Times New Roman" w:hAnsi="Times New Roman" w:cs="Times New Roman"/>
          <w:sz w:val="28"/>
          <w:szCs w:val="28"/>
        </w:rPr>
        <w:t>30</w:t>
      </w:r>
      <w:r w:rsidR="00EA5E35" w:rsidRPr="000261FB">
        <w:rPr>
          <w:rFonts w:ascii="Times New Roman" w:eastAsia="Times New Roman" w:hAnsi="Times New Roman" w:cs="Times New Roman"/>
          <w:sz w:val="28"/>
          <w:szCs w:val="28"/>
        </w:rPr>
        <w:t xml:space="preserve">, що на мій погляд </w:t>
      </w:r>
      <w:r w:rsidR="00DF1EC5">
        <w:rPr>
          <w:rFonts w:ascii="Times New Roman" w:eastAsia="Times New Roman" w:hAnsi="Times New Roman" w:cs="Times New Roman"/>
          <w:sz w:val="28"/>
          <w:szCs w:val="28"/>
        </w:rPr>
        <w:t>-</w:t>
      </w:r>
      <w:r w:rsidR="00EA5E35" w:rsidRPr="000261FB">
        <w:rPr>
          <w:rFonts w:ascii="Times New Roman" w:eastAsia="Times New Roman" w:hAnsi="Times New Roman" w:cs="Times New Roman"/>
          <w:sz w:val="28"/>
          <w:szCs w:val="28"/>
        </w:rPr>
        <w:t xml:space="preserve"> </w:t>
      </w:r>
      <w:r w:rsidR="00D86FF8" w:rsidRPr="000261FB">
        <w:rPr>
          <w:rFonts w:ascii="Times New Roman" w:eastAsia="Times New Roman" w:hAnsi="Times New Roman" w:cs="Times New Roman"/>
          <w:sz w:val="28"/>
          <w:szCs w:val="28"/>
        </w:rPr>
        <w:t xml:space="preserve">не </w:t>
      </w:r>
      <w:r w:rsidR="00EA5E35" w:rsidRPr="000261FB">
        <w:rPr>
          <w:rFonts w:ascii="Times New Roman" w:eastAsia="Times New Roman" w:hAnsi="Times New Roman" w:cs="Times New Roman"/>
          <w:sz w:val="28"/>
          <w:szCs w:val="28"/>
        </w:rPr>
        <w:t>є гарним результатом</w:t>
      </w:r>
      <w:r w:rsidR="00D86FF8" w:rsidRPr="000261FB">
        <w:rPr>
          <w:rFonts w:ascii="Times New Roman" w:eastAsia="Times New Roman" w:hAnsi="Times New Roman" w:cs="Times New Roman"/>
          <w:sz w:val="28"/>
          <w:szCs w:val="28"/>
        </w:rPr>
        <w:t>, тому що деякі діти перевищували більше 3 секунд</w:t>
      </w:r>
      <w:r w:rsidR="00EA5E35" w:rsidRPr="000261FB">
        <w:rPr>
          <w:rFonts w:ascii="Times New Roman" w:eastAsia="Times New Roman" w:hAnsi="Times New Roman" w:cs="Times New Roman"/>
          <w:sz w:val="28"/>
          <w:szCs w:val="28"/>
        </w:rPr>
        <w:t>.</w:t>
      </w:r>
    </w:p>
    <w:p w14:paraId="3E1776F9" w14:textId="6C40F4C7" w:rsidR="00EA5E35" w:rsidRPr="000261FB" w:rsidRDefault="00EA5E35" w:rsidP="0056318B">
      <w:pPr>
        <w:pStyle w:val="11"/>
        <w:spacing w:after="0" w:line="360" w:lineRule="auto"/>
        <w:ind w:firstLine="709"/>
        <w:jc w:val="both"/>
        <w:rPr>
          <w:rFonts w:ascii="Times New Roman" w:eastAsia="Times New Roman" w:hAnsi="Times New Roman" w:cs="Times New Roman"/>
          <w:sz w:val="28"/>
          <w:szCs w:val="28"/>
        </w:rPr>
      </w:pPr>
      <w:r w:rsidRPr="000261FB">
        <w:rPr>
          <w:rFonts w:ascii="Times New Roman" w:eastAsia="Times New Roman" w:hAnsi="Times New Roman" w:cs="Times New Roman"/>
          <w:sz w:val="28"/>
          <w:szCs w:val="28"/>
        </w:rPr>
        <w:t xml:space="preserve">Силові вправи, а в першу чергу </w:t>
      </w:r>
      <w:r w:rsidR="00DF1EC5">
        <w:rPr>
          <w:rFonts w:ascii="Times New Roman" w:eastAsia="Times New Roman" w:hAnsi="Times New Roman" w:cs="Times New Roman"/>
          <w:sz w:val="28"/>
          <w:szCs w:val="28"/>
        </w:rPr>
        <w:t>-</w:t>
      </w:r>
      <w:r w:rsidRPr="000261FB">
        <w:rPr>
          <w:rFonts w:ascii="Times New Roman" w:eastAsia="Times New Roman" w:hAnsi="Times New Roman" w:cs="Times New Roman"/>
          <w:sz w:val="28"/>
          <w:szCs w:val="28"/>
        </w:rPr>
        <w:t xml:space="preserve"> згинання-розгинання рук в упорі лежачи зда</w:t>
      </w:r>
      <w:r w:rsidR="00D86FF8" w:rsidRPr="000261FB">
        <w:rPr>
          <w:rFonts w:ascii="Times New Roman" w:eastAsia="Times New Roman" w:hAnsi="Times New Roman" w:cs="Times New Roman"/>
          <w:sz w:val="28"/>
          <w:szCs w:val="28"/>
        </w:rPr>
        <w:t>ли 19</w:t>
      </w:r>
      <w:r w:rsidRPr="000261FB">
        <w:rPr>
          <w:rFonts w:ascii="Times New Roman" w:eastAsia="Times New Roman" w:hAnsi="Times New Roman" w:cs="Times New Roman"/>
          <w:sz w:val="28"/>
          <w:szCs w:val="28"/>
        </w:rPr>
        <w:t xml:space="preserve"> спортсмен</w:t>
      </w:r>
      <w:r w:rsidR="00D86FF8" w:rsidRPr="000261FB">
        <w:rPr>
          <w:rFonts w:ascii="Times New Roman" w:eastAsia="Times New Roman" w:hAnsi="Times New Roman" w:cs="Times New Roman"/>
          <w:sz w:val="28"/>
          <w:szCs w:val="28"/>
        </w:rPr>
        <w:t>ів</w:t>
      </w:r>
      <w:r w:rsidRPr="000261FB">
        <w:rPr>
          <w:rFonts w:ascii="Times New Roman" w:eastAsia="Times New Roman" w:hAnsi="Times New Roman" w:cs="Times New Roman"/>
          <w:sz w:val="28"/>
          <w:szCs w:val="28"/>
        </w:rPr>
        <w:t>,</w:t>
      </w:r>
      <w:r w:rsidR="00D86FF8" w:rsidRPr="000261FB">
        <w:rPr>
          <w:rFonts w:ascii="Times New Roman" w:eastAsia="Times New Roman" w:hAnsi="Times New Roman" w:cs="Times New Roman"/>
          <w:sz w:val="28"/>
          <w:szCs w:val="28"/>
        </w:rPr>
        <w:t xml:space="preserve"> більша кількість спортсменів</w:t>
      </w:r>
      <w:r w:rsidRPr="000261FB">
        <w:rPr>
          <w:rFonts w:ascii="Times New Roman" w:eastAsia="Times New Roman" w:hAnsi="Times New Roman" w:cs="Times New Roman"/>
          <w:sz w:val="28"/>
          <w:szCs w:val="28"/>
        </w:rPr>
        <w:t xml:space="preserve"> як</w:t>
      </w:r>
      <w:r w:rsidR="00D86FF8" w:rsidRPr="000261FB">
        <w:rPr>
          <w:rFonts w:ascii="Times New Roman" w:eastAsia="Times New Roman" w:hAnsi="Times New Roman" w:cs="Times New Roman"/>
          <w:sz w:val="28"/>
          <w:szCs w:val="28"/>
        </w:rPr>
        <w:t>і</w:t>
      </w:r>
      <w:r w:rsidRPr="000261FB">
        <w:rPr>
          <w:rFonts w:ascii="Times New Roman" w:eastAsia="Times New Roman" w:hAnsi="Times New Roman" w:cs="Times New Roman"/>
          <w:sz w:val="28"/>
          <w:szCs w:val="28"/>
        </w:rPr>
        <w:t xml:space="preserve"> займа</w:t>
      </w:r>
      <w:r w:rsidR="00D86FF8" w:rsidRPr="000261FB">
        <w:rPr>
          <w:rFonts w:ascii="Times New Roman" w:eastAsia="Times New Roman" w:hAnsi="Times New Roman" w:cs="Times New Roman"/>
          <w:sz w:val="28"/>
          <w:szCs w:val="28"/>
        </w:rPr>
        <w:t>ю</w:t>
      </w:r>
      <w:r w:rsidRPr="000261FB">
        <w:rPr>
          <w:rFonts w:ascii="Times New Roman" w:eastAsia="Times New Roman" w:hAnsi="Times New Roman" w:cs="Times New Roman"/>
          <w:sz w:val="28"/>
          <w:szCs w:val="28"/>
        </w:rPr>
        <w:t xml:space="preserve">ться веслувальним спортом. Найгірші результати показали спортсмени, що </w:t>
      </w:r>
      <w:r w:rsidRPr="000261FB">
        <w:rPr>
          <w:rFonts w:ascii="Times New Roman" w:eastAsia="Times New Roman" w:hAnsi="Times New Roman" w:cs="Times New Roman"/>
          <w:sz w:val="28"/>
          <w:szCs w:val="28"/>
        </w:rPr>
        <w:lastRenderedPageBreak/>
        <w:t>займаються лише перш</w:t>
      </w:r>
      <w:r w:rsidR="00D86FF8" w:rsidRPr="000261FB">
        <w:rPr>
          <w:rFonts w:ascii="Times New Roman" w:eastAsia="Times New Roman" w:hAnsi="Times New Roman" w:cs="Times New Roman"/>
          <w:sz w:val="28"/>
          <w:szCs w:val="28"/>
        </w:rPr>
        <w:t>і</w:t>
      </w:r>
      <w:r w:rsidRPr="000261FB">
        <w:rPr>
          <w:rFonts w:ascii="Times New Roman" w:eastAsia="Times New Roman" w:hAnsi="Times New Roman" w:cs="Times New Roman"/>
          <w:sz w:val="28"/>
          <w:szCs w:val="28"/>
        </w:rPr>
        <w:t xml:space="preserve"> міся</w:t>
      </w:r>
      <w:r w:rsidR="00D86FF8" w:rsidRPr="000261FB">
        <w:rPr>
          <w:rFonts w:ascii="Times New Roman" w:eastAsia="Times New Roman" w:hAnsi="Times New Roman" w:cs="Times New Roman"/>
          <w:sz w:val="28"/>
          <w:szCs w:val="28"/>
        </w:rPr>
        <w:t>ці</w:t>
      </w:r>
      <w:r w:rsidRPr="000261FB">
        <w:rPr>
          <w:rFonts w:ascii="Times New Roman" w:eastAsia="Times New Roman" w:hAnsi="Times New Roman" w:cs="Times New Roman"/>
          <w:sz w:val="28"/>
          <w:szCs w:val="28"/>
        </w:rPr>
        <w:t>, що зумовлено не поганою підготовкою, а невеликим часом</w:t>
      </w:r>
      <w:r w:rsidR="00D86FF8" w:rsidRPr="000261FB">
        <w:rPr>
          <w:rFonts w:ascii="Times New Roman" w:eastAsia="Times New Roman" w:hAnsi="Times New Roman" w:cs="Times New Roman"/>
          <w:sz w:val="28"/>
          <w:szCs w:val="28"/>
        </w:rPr>
        <w:t xml:space="preserve"> та можливістю</w:t>
      </w:r>
      <w:r w:rsidRPr="000261FB">
        <w:rPr>
          <w:rFonts w:ascii="Times New Roman" w:eastAsia="Times New Roman" w:hAnsi="Times New Roman" w:cs="Times New Roman"/>
          <w:sz w:val="28"/>
          <w:szCs w:val="28"/>
        </w:rPr>
        <w:t xml:space="preserve"> зайняттям спортом. Інші спортсмени показали невелике </w:t>
      </w:r>
      <w:r w:rsidR="002F10DB" w:rsidRPr="000261FB">
        <w:rPr>
          <w:rFonts w:ascii="Times New Roman" w:hAnsi="Times New Roman" w:cs="Times New Roman"/>
          <w:sz w:val="28"/>
          <w:szCs w:val="28"/>
        </w:rPr>
        <w:t>від</w:t>
      </w:r>
      <w:r w:rsidR="002F10DB">
        <w:rPr>
          <w:rFonts w:ascii="Times New Roman" w:hAnsi="Times New Roman" w:cs="Times New Roman"/>
          <w:sz w:val="28"/>
          <w:szCs w:val="28"/>
        </w:rPr>
        <w:t>хилення</w:t>
      </w:r>
      <w:r w:rsidRPr="000261FB">
        <w:rPr>
          <w:rFonts w:ascii="Times New Roman" w:eastAsia="Times New Roman" w:hAnsi="Times New Roman" w:cs="Times New Roman"/>
          <w:sz w:val="28"/>
          <w:szCs w:val="28"/>
        </w:rPr>
        <w:t xml:space="preserve"> від нормативу.</w:t>
      </w:r>
    </w:p>
    <w:p w14:paraId="45D43267" w14:textId="50506A62" w:rsidR="00EA5E35" w:rsidRPr="000261FB" w:rsidRDefault="00EA5E35" w:rsidP="0056318B">
      <w:pPr>
        <w:pStyle w:val="11"/>
        <w:spacing w:after="0" w:line="360" w:lineRule="auto"/>
        <w:ind w:firstLine="709"/>
        <w:jc w:val="both"/>
        <w:rPr>
          <w:rFonts w:ascii="Times New Roman" w:eastAsia="Times New Roman" w:hAnsi="Times New Roman" w:cs="Times New Roman"/>
          <w:sz w:val="28"/>
          <w:szCs w:val="28"/>
        </w:rPr>
      </w:pPr>
      <w:r w:rsidRPr="000261FB">
        <w:rPr>
          <w:rFonts w:ascii="Times New Roman" w:eastAsia="Times New Roman" w:hAnsi="Times New Roman" w:cs="Times New Roman"/>
          <w:sz w:val="28"/>
          <w:szCs w:val="28"/>
        </w:rPr>
        <w:t>Під</w:t>
      </w:r>
      <w:r w:rsidR="00D86FF8" w:rsidRPr="000261FB">
        <w:rPr>
          <w:rFonts w:ascii="Times New Roman" w:eastAsia="Times New Roman" w:hAnsi="Times New Roman" w:cs="Times New Roman"/>
          <w:sz w:val="28"/>
          <w:szCs w:val="28"/>
        </w:rPr>
        <w:t xml:space="preserve">німання тулуба у </w:t>
      </w:r>
      <w:proofErr w:type="spellStart"/>
      <w:r w:rsidR="00D86FF8" w:rsidRPr="000261FB">
        <w:rPr>
          <w:rFonts w:ascii="Times New Roman" w:eastAsia="Times New Roman" w:hAnsi="Times New Roman" w:cs="Times New Roman"/>
          <w:sz w:val="28"/>
          <w:szCs w:val="28"/>
        </w:rPr>
        <w:t>сід</w:t>
      </w:r>
      <w:proofErr w:type="spellEnd"/>
      <w:r w:rsidRPr="000261FB">
        <w:rPr>
          <w:rFonts w:ascii="Times New Roman" w:eastAsia="Times New Roman" w:hAnsi="Times New Roman" w:cs="Times New Roman"/>
          <w:sz w:val="28"/>
          <w:szCs w:val="28"/>
        </w:rPr>
        <w:t xml:space="preserve"> </w:t>
      </w:r>
      <w:r w:rsidR="003709FB" w:rsidRPr="000261FB">
        <w:rPr>
          <w:rFonts w:ascii="Times New Roman" w:eastAsia="Times New Roman" w:hAnsi="Times New Roman" w:cs="Times New Roman"/>
          <w:sz w:val="28"/>
          <w:szCs w:val="28"/>
        </w:rPr>
        <w:t xml:space="preserve">виконало </w:t>
      </w:r>
      <w:r w:rsidR="00837F09" w:rsidRPr="000261FB">
        <w:rPr>
          <w:rFonts w:ascii="Times New Roman" w:eastAsia="Times New Roman" w:hAnsi="Times New Roman" w:cs="Times New Roman"/>
          <w:sz w:val="28"/>
          <w:szCs w:val="28"/>
        </w:rPr>
        <w:t>27</w:t>
      </w:r>
      <w:r w:rsidR="003709FB" w:rsidRPr="000261FB">
        <w:rPr>
          <w:rFonts w:ascii="Times New Roman" w:eastAsia="Times New Roman" w:hAnsi="Times New Roman" w:cs="Times New Roman"/>
          <w:sz w:val="28"/>
          <w:szCs w:val="28"/>
        </w:rPr>
        <w:t xml:space="preserve"> спортсмен</w:t>
      </w:r>
      <w:r w:rsidR="00837F09" w:rsidRPr="000261FB">
        <w:rPr>
          <w:rFonts w:ascii="Times New Roman" w:eastAsia="Times New Roman" w:hAnsi="Times New Roman" w:cs="Times New Roman"/>
          <w:sz w:val="28"/>
          <w:szCs w:val="28"/>
        </w:rPr>
        <w:t>ів</w:t>
      </w:r>
      <w:r w:rsidR="003709FB" w:rsidRPr="000261FB">
        <w:rPr>
          <w:rFonts w:ascii="Times New Roman" w:eastAsia="Times New Roman" w:hAnsi="Times New Roman" w:cs="Times New Roman"/>
          <w:sz w:val="28"/>
          <w:szCs w:val="28"/>
        </w:rPr>
        <w:t>.</w:t>
      </w:r>
    </w:p>
    <w:p w14:paraId="25454CD9" w14:textId="506BA102" w:rsidR="00546AD1" w:rsidRPr="000261FB" w:rsidRDefault="003709FB" w:rsidP="0056318B">
      <w:pPr>
        <w:pStyle w:val="11"/>
        <w:spacing w:after="0" w:line="360" w:lineRule="auto"/>
        <w:ind w:firstLine="709"/>
        <w:jc w:val="both"/>
        <w:rPr>
          <w:rFonts w:ascii="Times New Roman" w:eastAsia="Times New Roman" w:hAnsi="Times New Roman" w:cs="Times New Roman"/>
          <w:sz w:val="28"/>
          <w:szCs w:val="28"/>
        </w:rPr>
      </w:pPr>
      <w:r w:rsidRPr="000261FB">
        <w:rPr>
          <w:rFonts w:ascii="Times New Roman" w:eastAsia="Times New Roman" w:hAnsi="Times New Roman" w:cs="Times New Roman"/>
          <w:sz w:val="28"/>
          <w:szCs w:val="28"/>
        </w:rPr>
        <w:t>Показником вибухової сили був стрибок в довжину, вправу викон</w:t>
      </w:r>
      <w:r w:rsidR="00837F09" w:rsidRPr="000261FB">
        <w:rPr>
          <w:rFonts w:ascii="Times New Roman" w:eastAsia="Times New Roman" w:hAnsi="Times New Roman" w:cs="Times New Roman"/>
          <w:sz w:val="28"/>
          <w:szCs w:val="28"/>
        </w:rPr>
        <w:t>али 15 спортсменів</w:t>
      </w:r>
      <w:r w:rsidRPr="000261FB">
        <w:rPr>
          <w:rFonts w:ascii="Times New Roman" w:eastAsia="Times New Roman" w:hAnsi="Times New Roman" w:cs="Times New Roman"/>
          <w:sz w:val="28"/>
          <w:szCs w:val="28"/>
        </w:rPr>
        <w:t>,</w:t>
      </w:r>
      <w:r w:rsidR="00837F09" w:rsidRPr="000261FB">
        <w:rPr>
          <w:rFonts w:ascii="Times New Roman" w:eastAsia="Times New Roman" w:hAnsi="Times New Roman" w:cs="Times New Roman"/>
          <w:sz w:val="28"/>
          <w:szCs w:val="28"/>
        </w:rPr>
        <w:t xml:space="preserve"> але</w:t>
      </w:r>
      <w:r w:rsidRPr="000261FB">
        <w:rPr>
          <w:rFonts w:ascii="Times New Roman" w:eastAsia="Times New Roman" w:hAnsi="Times New Roman" w:cs="Times New Roman"/>
          <w:sz w:val="28"/>
          <w:szCs w:val="28"/>
        </w:rPr>
        <w:t xml:space="preserve"> деякі спортсмени показали досить суттєве </w:t>
      </w:r>
      <w:r w:rsidR="002F10DB" w:rsidRPr="000261FB">
        <w:rPr>
          <w:rFonts w:ascii="Times New Roman" w:hAnsi="Times New Roman" w:cs="Times New Roman"/>
          <w:sz w:val="28"/>
          <w:szCs w:val="28"/>
        </w:rPr>
        <w:t>від</w:t>
      </w:r>
      <w:r w:rsidR="002F10DB">
        <w:rPr>
          <w:rFonts w:ascii="Times New Roman" w:hAnsi="Times New Roman" w:cs="Times New Roman"/>
          <w:sz w:val="28"/>
          <w:szCs w:val="28"/>
        </w:rPr>
        <w:t>хилення</w:t>
      </w:r>
      <w:r w:rsidRPr="000261FB">
        <w:rPr>
          <w:rFonts w:ascii="Times New Roman" w:eastAsia="Times New Roman" w:hAnsi="Times New Roman" w:cs="Times New Roman"/>
          <w:sz w:val="28"/>
          <w:szCs w:val="28"/>
        </w:rPr>
        <w:t xml:space="preserve"> від нормативу</w:t>
      </w:r>
      <w:r w:rsidR="00546AD1" w:rsidRPr="000261FB">
        <w:rPr>
          <w:rFonts w:ascii="Times New Roman" w:eastAsia="Times New Roman" w:hAnsi="Times New Roman" w:cs="Times New Roman"/>
          <w:sz w:val="28"/>
          <w:szCs w:val="28"/>
        </w:rPr>
        <w:t xml:space="preserve"> </w:t>
      </w:r>
      <w:r w:rsidR="00837F09" w:rsidRPr="000261FB">
        <w:rPr>
          <w:rFonts w:ascii="Times New Roman" w:eastAsia="Times New Roman" w:hAnsi="Times New Roman" w:cs="Times New Roman"/>
          <w:sz w:val="28"/>
          <w:szCs w:val="28"/>
        </w:rPr>
        <w:t>більше</w:t>
      </w:r>
      <w:r w:rsidR="00546AD1" w:rsidRPr="000261FB">
        <w:rPr>
          <w:rFonts w:ascii="Times New Roman" w:eastAsia="Times New Roman" w:hAnsi="Times New Roman" w:cs="Times New Roman"/>
          <w:sz w:val="28"/>
          <w:szCs w:val="28"/>
        </w:rPr>
        <w:t xml:space="preserve"> 10 см.</w:t>
      </w:r>
    </w:p>
    <w:p w14:paraId="089DCEDE" w14:textId="1DD18D7E" w:rsidR="00546AD1" w:rsidRPr="000261FB" w:rsidRDefault="00546AD1" w:rsidP="0056318B">
      <w:pPr>
        <w:pStyle w:val="11"/>
        <w:spacing w:after="0" w:line="360" w:lineRule="auto"/>
        <w:ind w:firstLine="709"/>
        <w:jc w:val="both"/>
        <w:rPr>
          <w:rFonts w:ascii="Times New Roman" w:eastAsia="Times New Roman" w:hAnsi="Times New Roman" w:cs="Times New Roman"/>
          <w:sz w:val="28"/>
          <w:szCs w:val="28"/>
        </w:rPr>
      </w:pPr>
      <w:r w:rsidRPr="000261FB">
        <w:rPr>
          <w:rFonts w:ascii="Times New Roman" w:eastAsia="Times New Roman" w:hAnsi="Times New Roman" w:cs="Times New Roman"/>
          <w:sz w:val="28"/>
          <w:szCs w:val="28"/>
        </w:rPr>
        <w:t xml:space="preserve">Тест з човникового бігу склали </w:t>
      </w:r>
      <w:r w:rsidR="00837F09" w:rsidRPr="000261FB">
        <w:rPr>
          <w:rFonts w:ascii="Times New Roman" w:eastAsia="Times New Roman" w:hAnsi="Times New Roman" w:cs="Times New Roman"/>
          <w:sz w:val="28"/>
          <w:szCs w:val="28"/>
        </w:rPr>
        <w:t>15</w:t>
      </w:r>
      <w:r w:rsidRPr="000261FB">
        <w:rPr>
          <w:rFonts w:ascii="Times New Roman" w:eastAsia="Times New Roman" w:hAnsi="Times New Roman" w:cs="Times New Roman"/>
          <w:sz w:val="28"/>
          <w:szCs w:val="28"/>
        </w:rPr>
        <w:t xml:space="preserve"> спортсмени, але </w:t>
      </w:r>
      <w:r w:rsidR="002F10DB" w:rsidRPr="000261FB">
        <w:rPr>
          <w:rFonts w:ascii="Times New Roman" w:hAnsi="Times New Roman" w:cs="Times New Roman"/>
          <w:sz w:val="28"/>
          <w:szCs w:val="28"/>
        </w:rPr>
        <w:t>від</w:t>
      </w:r>
      <w:r w:rsidR="002F10DB">
        <w:rPr>
          <w:rFonts w:ascii="Times New Roman" w:hAnsi="Times New Roman" w:cs="Times New Roman"/>
          <w:sz w:val="28"/>
          <w:szCs w:val="28"/>
        </w:rPr>
        <w:t>хилення</w:t>
      </w:r>
      <w:r w:rsidRPr="000261FB">
        <w:rPr>
          <w:rFonts w:ascii="Times New Roman" w:eastAsia="Times New Roman" w:hAnsi="Times New Roman" w:cs="Times New Roman"/>
          <w:sz w:val="28"/>
          <w:szCs w:val="28"/>
        </w:rPr>
        <w:t xml:space="preserve"> </w:t>
      </w:r>
      <w:r w:rsidR="00837F09" w:rsidRPr="000261FB">
        <w:rPr>
          <w:rFonts w:ascii="Times New Roman" w:eastAsia="Times New Roman" w:hAnsi="Times New Roman" w:cs="Times New Roman"/>
          <w:sz w:val="28"/>
          <w:szCs w:val="28"/>
        </w:rPr>
        <w:t>в деяких</w:t>
      </w:r>
      <w:r w:rsidRPr="000261FB">
        <w:rPr>
          <w:rFonts w:ascii="Times New Roman" w:eastAsia="Times New Roman" w:hAnsi="Times New Roman" w:cs="Times New Roman"/>
          <w:sz w:val="28"/>
          <w:szCs w:val="28"/>
        </w:rPr>
        <w:t xml:space="preserve"> спортсменів було суттєвим та перевищило </w:t>
      </w:r>
      <w:r w:rsidR="00837F09" w:rsidRPr="000261FB">
        <w:rPr>
          <w:rFonts w:ascii="Times New Roman" w:eastAsia="Times New Roman" w:hAnsi="Times New Roman" w:cs="Times New Roman"/>
          <w:sz w:val="28"/>
          <w:szCs w:val="28"/>
        </w:rPr>
        <w:t>1</w:t>
      </w:r>
      <w:r w:rsidRPr="000261FB">
        <w:rPr>
          <w:rFonts w:ascii="Times New Roman" w:eastAsia="Times New Roman" w:hAnsi="Times New Roman" w:cs="Times New Roman"/>
          <w:sz w:val="28"/>
          <w:szCs w:val="28"/>
        </w:rPr>
        <w:t xml:space="preserve"> секунди.</w:t>
      </w:r>
    </w:p>
    <w:p w14:paraId="07E89D1E" w14:textId="563E096E" w:rsidR="00546AD1" w:rsidRPr="000261FB" w:rsidRDefault="002F10DB" w:rsidP="0056318B">
      <w:pPr>
        <w:pStyle w:val="11"/>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В</w:t>
      </w:r>
      <w:r w:rsidRPr="000261FB">
        <w:rPr>
          <w:rFonts w:ascii="Times New Roman" w:hAnsi="Times New Roman" w:cs="Times New Roman"/>
          <w:sz w:val="28"/>
          <w:szCs w:val="28"/>
        </w:rPr>
        <w:t>ід</w:t>
      </w:r>
      <w:r>
        <w:rPr>
          <w:rFonts w:ascii="Times New Roman" w:hAnsi="Times New Roman" w:cs="Times New Roman"/>
          <w:sz w:val="28"/>
          <w:szCs w:val="28"/>
        </w:rPr>
        <w:t>хилення</w:t>
      </w:r>
      <w:r w:rsidR="00546AD1" w:rsidRPr="000261FB">
        <w:rPr>
          <w:rFonts w:ascii="Times New Roman" w:eastAsia="Times New Roman" w:hAnsi="Times New Roman" w:cs="Times New Roman"/>
          <w:sz w:val="28"/>
          <w:szCs w:val="28"/>
        </w:rPr>
        <w:t xml:space="preserve"> в розвитку гнучкості було виявлено </w:t>
      </w:r>
      <w:r w:rsidR="00837F09" w:rsidRPr="000261FB">
        <w:rPr>
          <w:rFonts w:ascii="Times New Roman" w:eastAsia="Times New Roman" w:hAnsi="Times New Roman" w:cs="Times New Roman"/>
          <w:sz w:val="28"/>
          <w:szCs w:val="28"/>
        </w:rPr>
        <w:t>загалом</w:t>
      </w:r>
      <w:r w:rsidR="00546AD1" w:rsidRPr="000261FB">
        <w:rPr>
          <w:rFonts w:ascii="Times New Roman" w:eastAsia="Times New Roman" w:hAnsi="Times New Roman" w:cs="Times New Roman"/>
          <w:sz w:val="28"/>
          <w:szCs w:val="28"/>
        </w:rPr>
        <w:t xml:space="preserve"> у початківців.</w:t>
      </w:r>
    </w:p>
    <w:p w14:paraId="63097682" w14:textId="3AB65BE8" w:rsidR="007C1854" w:rsidRPr="000261FB" w:rsidRDefault="00546AD1" w:rsidP="002A0CF0">
      <w:pPr>
        <w:pStyle w:val="11"/>
        <w:spacing w:after="0" w:line="360" w:lineRule="auto"/>
        <w:ind w:firstLine="709"/>
        <w:jc w:val="both"/>
        <w:rPr>
          <w:rFonts w:ascii="Times New Roman" w:eastAsia="Times New Roman" w:hAnsi="Times New Roman" w:cs="Times New Roman"/>
          <w:sz w:val="28"/>
          <w:szCs w:val="28"/>
        </w:rPr>
      </w:pPr>
      <w:r w:rsidRPr="000261FB">
        <w:rPr>
          <w:rFonts w:ascii="Times New Roman" w:eastAsia="Times New Roman" w:hAnsi="Times New Roman" w:cs="Times New Roman"/>
          <w:sz w:val="28"/>
          <w:szCs w:val="28"/>
        </w:rPr>
        <w:t xml:space="preserve">Тест з загальної витривалості показав значне </w:t>
      </w:r>
      <w:r w:rsidR="002F10DB" w:rsidRPr="000261FB">
        <w:rPr>
          <w:rFonts w:ascii="Times New Roman" w:hAnsi="Times New Roman" w:cs="Times New Roman"/>
          <w:sz w:val="28"/>
          <w:szCs w:val="28"/>
        </w:rPr>
        <w:t>від</w:t>
      </w:r>
      <w:r w:rsidR="002F10DB">
        <w:rPr>
          <w:rFonts w:ascii="Times New Roman" w:hAnsi="Times New Roman" w:cs="Times New Roman"/>
          <w:sz w:val="28"/>
          <w:szCs w:val="28"/>
        </w:rPr>
        <w:t>хилення</w:t>
      </w:r>
      <w:r w:rsidRPr="000261FB">
        <w:rPr>
          <w:rFonts w:ascii="Times New Roman" w:eastAsia="Times New Roman" w:hAnsi="Times New Roman" w:cs="Times New Roman"/>
          <w:sz w:val="28"/>
          <w:szCs w:val="28"/>
        </w:rPr>
        <w:t xml:space="preserve"> </w:t>
      </w:r>
      <w:r w:rsidR="00526EF5" w:rsidRPr="000261FB">
        <w:rPr>
          <w:rFonts w:ascii="Times New Roman" w:eastAsia="Times New Roman" w:hAnsi="Times New Roman" w:cs="Times New Roman"/>
          <w:sz w:val="28"/>
          <w:szCs w:val="28"/>
        </w:rPr>
        <w:t>більше ніж</w:t>
      </w:r>
      <w:r w:rsidRPr="000261FB">
        <w:rPr>
          <w:rFonts w:ascii="Times New Roman" w:eastAsia="Times New Roman" w:hAnsi="Times New Roman" w:cs="Times New Roman"/>
          <w:sz w:val="28"/>
          <w:szCs w:val="28"/>
        </w:rPr>
        <w:t xml:space="preserve"> в </w:t>
      </w:r>
      <w:r w:rsidR="00837F09" w:rsidRPr="000261FB">
        <w:rPr>
          <w:rFonts w:ascii="Times New Roman" w:eastAsia="Times New Roman" w:hAnsi="Times New Roman" w:cs="Times New Roman"/>
          <w:sz w:val="28"/>
          <w:szCs w:val="28"/>
        </w:rPr>
        <w:t xml:space="preserve">2 </w:t>
      </w:r>
      <w:r w:rsidRPr="000261FB">
        <w:rPr>
          <w:rFonts w:ascii="Times New Roman" w:eastAsia="Times New Roman" w:hAnsi="Times New Roman" w:cs="Times New Roman"/>
          <w:sz w:val="28"/>
          <w:szCs w:val="28"/>
        </w:rPr>
        <w:t>хвилин</w:t>
      </w:r>
      <w:r w:rsidR="00837F09" w:rsidRPr="000261FB">
        <w:rPr>
          <w:rFonts w:ascii="Times New Roman" w:eastAsia="Times New Roman" w:hAnsi="Times New Roman" w:cs="Times New Roman"/>
          <w:sz w:val="28"/>
          <w:szCs w:val="28"/>
        </w:rPr>
        <w:t>и</w:t>
      </w:r>
      <w:r w:rsidRPr="000261FB">
        <w:rPr>
          <w:rFonts w:ascii="Times New Roman" w:eastAsia="Times New Roman" w:hAnsi="Times New Roman" w:cs="Times New Roman"/>
          <w:sz w:val="28"/>
          <w:szCs w:val="28"/>
        </w:rPr>
        <w:t xml:space="preserve"> в</w:t>
      </w:r>
      <w:r w:rsidR="00526EF5" w:rsidRPr="000261FB">
        <w:rPr>
          <w:rFonts w:ascii="Times New Roman" w:eastAsia="Times New Roman" w:hAnsi="Times New Roman" w:cs="Times New Roman"/>
          <w:sz w:val="28"/>
          <w:szCs w:val="28"/>
        </w:rPr>
        <w:t xml:space="preserve"> 1</w:t>
      </w:r>
      <w:r w:rsidRPr="000261FB">
        <w:rPr>
          <w:rFonts w:ascii="Times New Roman" w:eastAsia="Times New Roman" w:hAnsi="Times New Roman" w:cs="Times New Roman"/>
          <w:sz w:val="28"/>
          <w:szCs w:val="28"/>
        </w:rPr>
        <w:t xml:space="preserve"> хлопчика </w:t>
      </w:r>
      <w:r w:rsidR="00837F09" w:rsidRPr="000261FB">
        <w:rPr>
          <w:rFonts w:ascii="Times New Roman" w:eastAsia="Times New Roman" w:hAnsi="Times New Roman" w:cs="Times New Roman"/>
          <w:sz w:val="28"/>
          <w:szCs w:val="28"/>
        </w:rPr>
        <w:t>1-року навчання, після травми</w:t>
      </w:r>
      <w:r w:rsidRPr="000261FB">
        <w:rPr>
          <w:rFonts w:ascii="Times New Roman" w:eastAsia="Times New Roman" w:hAnsi="Times New Roman" w:cs="Times New Roman"/>
          <w:sz w:val="28"/>
          <w:szCs w:val="28"/>
        </w:rPr>
        <w:t xml:space="preserve">, </w:t>
      </w:r>
      <w:r w:rsidR="00526EF5" w:rsidRPr="000261FB">
        <w:rPr>
          <w:rFonts w:ascii="Times New Roman" w:eastAsia="Times New Roman" w:hAnsi="Times New Roman" w:cs="Times New Roman"/>
          <w:sz w:val="28"/>
          <w:szCs w:val="28"/>
        </w:rPr>
        <w:t>7</w:t>
      </w:r>
      <w:r w:rsidRPr="000261FB">
        <w:rPr>
          <w:rFonts w:ascii="Times New Roman" w:eastAsia="Times New Roman" w:hAnsi="Times New Roman" w:cs="Times New Roman"/>
          <w:sz w:val="28"/>
          <w:szCs w:val="28"/>
        </w:rPr>
        <w:t xml:space="preserve"> спортсмен</w:t>
      </w:r>
      <w:r w:rsidR="00526EF5" w:rsidRPr="000261FB">
        <w:rPr>
          <w:rFonts w:ascii="Times New Roman" w:eastAsia="Times New Roman" w:hAnsi="Times New Roman" w:cs="Times New Roman"/>
          <w:sz w:val="28"/>
          <w:szCs w:val="28"/>
        </w:rPr>
        <w:t>ів</w:t>
      </w:r>
      <w:r w:rsidRPr="000261FB">
        <w:rPr>
          <w:rFonts w:ascii="Times New Roman" w:eastAsia="Times New Roman" w:hAnsi="Times New Roman" w:cs="Times New Roman"/>
          <w:sz w:val="28"/>
          <w:szCs w:val="28"/>
        </w:rPr>
        <w:t xml:space="preserve"> показали</w:t>
      </w:r>
      <w:r w:rsidR="00526EF5" w:rsidRPr="000261FB">
        <w:rPr>
          <w:rFonts w:ascii="Times New Roman" w:eastAsia="Times New Roman" w:hAnsi="Times New Roman" w:cs="Times New Roman"/>
          <w:sz w:val="28"/>
          <w:szCs w:val="28"/>
        </w:rPr>
        <w:t xml:space="preserve"> значне </w:t>
      </w:r>
      <w:r w:rsidR="002F10DB" w:rsidRPr="000261FB">
        <w:rPr>
          <w:rFonts w:ascii="Times New Roman" w:hAnsi="Times New Roman" w:cs="Times New Roman"/>
          <w:sz w:val="28"/>
          <w:szCs w:val="28"/>
        </w:rPr>
        <w:t>від</w:t>
      </w:r>
      <w:r w:rsidR="002F10DB">
        <w:rPr>
          <w:rFonts w:ascii="Times New Roman" w:hAnsi="Times New Roman" w:cs="Times New Roman"/>
          <w:sz w:val="28"/>
          <w:szCs w:val="28"/>
        </w:rPr>
        <w:t>хилення</w:t>
      </w:r>
      <w:r w:rsidR="00526EF5" w:rsidRPr="000261FB">
        <w:rPr>
          <w:rFonts w:ascii="Times New Roman" w:eastAsia="Times New Roman" w:hAnsi="Times New Roman" w:cs="Times New Roman"/>
          <w:sz w:val="28"/>
          <w:szCs w:val="28"/>
        </w:rPr>
        <w:t xml:space="preserve"> більше секунди, з різних причин,14 спортсменів показали </w:t>
      </w:r>
      <w:r w:rsidR="002F10DB" w:rsidRPr="000261FB">
        <w:rPr>
          <w:rFonts w:ascii="Times New Roman" w:hAnsi="Times New Roman" w:cs="Times New Roman"/>
          <w:sz w:val="28"/>
          <w:szCs w:val="28"/>
        </w:rPr>
        <w:t>від</w:t>
      </w:r>
      <w:r w:rsidR="002F10DB">
        <w:rPr>
          <w:rFonts w:ascii="Times New Roman" w:hAnsi="Times New Roman" w:cs="Times New Roman"/>
          <w:sz w:val="28"/>
          <w:szCs w:val="28"/>
        </w:rPr>
        <w:t>хилення</w:t>
      </w:r>
      <w:r w:rsidR="00526EF5" w:rsidRPr="000261FB">
        <w:rPr>
          <w:rFonts w:ascii="Times New Roman" w:eastAsia="Times New Roman" w:hAnsi="Times New Roman" w:cs="Times New Roman"/>
          <w:sz w:val="28"/>
          <w:szCs w:val="28"/>
        </w:rPr>
        <w:t xml:space="preserve"> менше хвилини</w:t>
      </w:r>
      <w:r w:rsidRPr="000261FB">
        <w:rPr>
          <w:rFonts w:ascii="Times New Roman" w:eastAsia="Times New Roman" w:hAnsi="Times New Roman" w:cs="Times New Roman"/>
          <w:sz w:val="28"/>
          <w:szCs w:val="28"/>
        </w:rPr>
        <w:t xml:space="preserve">, </w:t>
      </w:r>
      <w:r w:rsidR="00526EF5" w:rsidRPr="000261FB">
        <w:rPr>
          <w:rFonts w:ascii="Times New Roman" w:eastAsia="Times New Roman" w:hAnsi="Times New Roman" w:cs="Times New Roman"/>
          <w:sz w:val="28"/>
          <w:szCs w:val="28"/>
        </w:rPr>
        <w:t>4</w:t>
      </w:r>
      <w:r w:rsidRPr="000261FB">
        <w:rPr>
          <w:rFonts w:ascii="Times New Roman" w:eastAsia="Times New Roman" w:hAnsi="Times New Roman" w:cs="Times New Roman"/>
          <w:sz w:val="28"/>
          <w:szCs w:val="28"/>
        </w:rPr>
        <w:t xml:space="preserve"> спортсмени значно перевищили результат нормативу</w:t>
      </w:r>
      <w:r w:rsidR="00526EF5" w:rsidRPr="000261FB">
        <w:rPr>
          <w:rFonts w:ascii="Times New Roman" w:eastAsia="Times New Roman" w:hAnsi="Times New Roman" w:cs="Times New Roman"/>
          <w:sz w:val="28"/>
          <w:szCs w:val="28"/>
        </w:rPr>
        <w:t>, 4 спортсмени незначно перевищили результат нормативу.</w:t>
      </w:r>
    </w:p>
    <w:p w14:paraId="448AF4D7" w14:textId="77777777" w:rsidR="002A0CF0" w:rsidRPr="000261FB" w:rsidRDefault="002A0CF0" w:rsidP="002A0CF0">
      <w:pPr>
        <w:pStyle w:val="11"/>
        <w:spacing w:after="0" w:line="360" w:lineRule="auto"/>
        <w:ind w:firstLine="709"/>
        <w:jc w:val="both"/>
        <w:rPr>
          <w:rFonts w:ascii="Times New Roman" w:eastAsia="Times New Roman" w:hAnsi="Times New Roman" w:cs="Times New Roman"/>
          <w:sz w:val="28"/>
          <w:szCs w:val="28"/>
        </w:rPr>
      </w:pPr>
    </w:p>
    <w:p w14:paraId="7C913283" w14:textId="319F35C6" w:rsidR="00BA6692" w:rsidRPr="000261FB" w:rsidRDefault="00BA6692" w:rsidP="0056318B">
      <w:pPr>
        <w:pStyle w:val="a3"/>
        <w:numPr>
          <w:ilvl w:val="1"/>
          <w:numId w:val="5"/>
        </w:numPr>
        <w:spacing w:line="360" w:lineRule="auto"/>
        <w:jc w:val="center"/>
        <w:rPr>
          <w:rFonts w:ascii="Times New Roman" w:hAnsi="Times New Roman" w:cs="Times New Roman"/>
          <w:b/>
          <w:sz w:val="28"/>
          <w:szCs w:val="28"/>
          <w:lang w:val="uk-UA"/>
        </w:rPr>
      </w:pPr>
      <w:r w:rsidRPr="000261FB">
        <w:rPr>
          <w:rFonts w:ascii="Times New Roman" w:hAnsi="Times New Roman" w:cs="Times New Roman"/>
          <w:b/>
          <w:sz w:val="28"/>
          <w:szCs w:val="28"/>
          <w:lang w:val="uk-UA"/>
        </w:rPr>
        <w:t>Педагогічна оцінка</w:t>
      </w:r>
    </w:p>
    <w:p w14:paraId="70636ED1" w14:textId="2DEBDBE4" w:rsidR="007C1854" w:rsidRPr="000261FB" w:rsidRDefault="007C1854" w:rsidP="0056318B">
      <w:pPr>
        <w:spacing w:after="0" w:line="360" w:lineRule="auto"/>
        <w:ind w:firstLine="709"/>
        <w:jc w:val="both"/>
        <w:rPr>
          <w:rFonts w:ascii="Times New Roman" w:eastAsia="Times New Roman" w:hAnsi="Times New Roman" w:cs="Times New Roman"/>
          <w:color w:val="000000"/>
          <w:sz w:val="28"/>
          <w:szCs w:val="28"/>
          <w:lang w:val="uk-UA"/>
        </w:rPr>
      </w:pPr>
      <w:r w:rsidRPr="000261FB">
        <w:rPr>
          <w:rFonts w:ascii="Times New Roman" w:hAnsi="Times New Roman" w:cs="Times New Roman"/>
          <w:sz w:val="28"/>
          <w:szCs w:val="28"/>
          <w:lang w:val="uk-UA"/>
        </w:rPr>
        <w:t xml:space="preserve">За результатами тестувань було виявлені відхилення в розвитку рухових якостей юних спортсменів. </w:t>
      </w:r>
      <w:r w:rsidR="00747BCB" w:rsidRPr="000261FB">
        <w:rPr>
          <w:rFonts w:ascii="Times New Roman" w:eastAsia="Times New Roman" w:hAnsi="Times New Roman" w:cs="Times New Roman"/>
          <w:color w:val="000000"/>
          <w:sz w:val="28"/>
          <w:szCs w:val="28"/>
          <w:lang w:val="uk-UA"/>
        </w:rPr>
        <w:t xml:space="preserve">За даними цього дослідження для різностороннього розвитку рухових якостей веслувальників нам необхідно підібрати засоби в залежності рівня </w:t>
      </w:r>
      <w:r w:rsidR="002F10DB" w:rsidRPr="000261FB">
        <w:rPr>
          <w:rFonts w:ascii="Times New Roman" w:hAnsi="Times New Roman" w:cs="Times New Roman"/>
          <w:sz w:val="28"/>
          <w:szCs w:val="28"/>
          <w:lang w:val="uk-UA"/>
        </w:rPr>
        <w:t>від</w:t>
      </w:r>
      <w:r w:rsidR="002F10DB">
        <w:rPr>
          <w:rFonts w:ascii="Times New Roman" w:hAnsi="Times New Roman" w:cs="Times New Roman"/>
          <w:sz w:val="28"/>
          <w:szCs w:val="28"/>
          <w:lang w:val="uk-UA"/>
        </w:rPr>
        <w:t>хилення</w:t>
      </w:r>
      <w:r w:rsidR="00747BCB" w:rsidRPr="000261FB">
        <w:rPr>
          <w:rFonts w:ascii="Times New Roman" w:eastAsia="Times New Roman" w:hAnsi="Times New Roman" w:cs="Times New Roman"/>
          <w:color w:val="000000"/>
          <w:sz w:val="28"/>
          <w:szCs w:val="28"/>
          <w:lang w:val="uk-UA"/>
        </w:rPr>
        <w:t xml:space="preserve"> фізичної якості, статевих особливостей та віку спортсменів.</w:t>
      </w:r>
    </w:p>
    <w:p w14:paraId="5E7F29A7" w14:textId="77777777" w:rsidR="004E36BC" w:rsidRPr="000261FB" w:rsidRDefault="004E36BC" w:rsidP="0056318B">
      <w:pPr>
        <w:spacing w:after="0" w:line="360" w:lineRule="auto"/>
        <w:ind w:firstLine="709"/>
        <w:jc w:val="center"/>
        <w:rPr>
          <w:rFonts w:ascii="Times New Roman" w:hAnsi="Times New Roman" w:cs="Times New Roman"/>
          <w:b/>
          <w:sz w:val="28"/>
          <w:szCs w:val="28"/>
          <w:lang w:val="uk-UA"/>
        </w:rPr>
      </w:pPr>
    </w:p>
    <w:p w14:paraId="037CEB58" w14:textId="32A2EF0C" w:rsidR="00747BCB" w:rsidRPr="00590C2A" w:rsidRDefault="00747BCB" w:rsidP="00590C2A">
      <w:pPr>
        <w:spacing w:after="0" w:line="360" w:lineRule="auto"/>
        <w:ind w:firstLine="709"/>
        <w:jc w:val="right"/>
        <w:rPr>
          <w:rFonts w:ascii="Times New Roman" w:eastAsia="Times New Roman" w:hAnsi="Times New Roman" w:cs="Times New Roman"/>
          <w:i/>
          <w:iCs/>
          <w:color w:val="000000"/>
          <w:sz w:val="28"/>
          <w:szCs w:val="28"/>
          <w:lang w:val="uk-UA" w:eastAsia="en-US"/>
        </w:rPr>
      </w:pPr>
      <w:r w:rsidRPr="000261FB">
        <w:rPr>
          <w:rFonts w:ascii="Times New Roman" w:eastAsia="Times New Roman" w:hAnsi="Times New Roman" w:cs="Times New Roman"/>
          <w:i/>
          <w:iCs/>
          <w:color w:val="000000"/>
          <w:sz w:val="28"/>
          <w:szCs w:val="28"/>
          <w:lang w:val="uk-UA" w:eastAsia="en-US"/>
        </w:rPr>
        <w:t>Рисунок 3.1.</w:t>
      </w:r>
    </w:p>
    <w:p w14:paraId="6B4F37A4" w14:textId="70F45BA3" w:rsidR="003E36E0" w:rsidRPr="000261FB" w:rsidRDefault="004C6E6F" w:rsidP="0056318B">
      <w:pPr>
        <w:spacing w:after="0" w:line="360" w:lineRule="auto"/>
        <w:ind w:hanging="142"/>
        <w:jc w:val="both"/>
        <w:rPr>
          <w:rFonts w:ascii="Times New Roman" w:eastAsia="Times New Roman" w:hAnsi="Times New Roman" w:cs="Times New Roman"/>
          <w:sz w:val="28"/>
          <w:szCs w:val="28"/>
          <w:lang w:val="uk-UA" w:eastAsia="en-US"/>
        </w:rPr>
      </w:pPr>
      <w:r w:rsidRPr="004C6E6F">
        <w:rPr>
          <w:rFonts w:ascii="Times New Roman" w:hAnsi="Times New Roman" w:cs="Times New Roman"/>
          <w:noProof/>
        </w:rPr>
        <w:lastRenderedPageBreak/>
        <w:drawing>
          <wp:inline distT="0" distB="0" distL="0" distR="0" wp14:anchorId="696C63FD" wp14:editId="72522BAC">
            <wp:extent cx="6408000" cy="3779520"/>
            <wp:effectExtent l="0" t="0" r="12065" b="11430"/>
            <wp:docPr id="7" name="Диаграмма 7">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E1A3A9E" w14:textId="7F47B8C7" w:rsidR="00A74DCB" w:rsidRPr="000261FB" w:rsidRDefault="006A62E5" w:rsidP="00A74DCB">
      <w:pPr>
        <w:spacing w:after="0" w:line="360" w:lineRule="auto"/>
        <w:ind w:firstLine="709"/>
        <w:jc w:val="right"/>
        <w:rPr>
          <w:rFonts w:ascii="Times New Roman" w:eastAsia="Times New Roman" w:hAnsi="Times New Roman" w:cs="Times New Roman"/>
          <w:i/>
          <w:iCs/>
          <w:color w:val="000000"/>
          <w:sz w:val="28"/>
          <w:szCs w:val="28"/>
          <w:lang w:val="uk-UA" w:eastAsia="en-US"/>
        </w:rPr>
      </w:pPr>
      <w:r w:rsidRPr="000261FB">
        <w:rPr>
          <w:rFonts w:ascii="Times New Roman" w:eastAsia="Times New Roman" w:hAnsi="Times New Roman" w:cs="Times New Roman"/>
          <w:i/>
          <w:iCs/>
          <w:color w:val="000000"/>
          <w:sz w:val="28"/>
          <w:szCs w:val="28"/>
          <w:lang w:val="uk-UA" w:eastAsia="en-US"/>
        </w:rPr>
        <w:t>Рисунок 3.2.</w:t>
      </w:r>
    </w:p>
    <w:p w14:paraId="2CAFD9D4" w14:textId="7D10AE71" w:rsidR="00F77D81" w:rsidRPr="000261FB" w:rsidRDefault="004C6E6F" w:rsidP="0056318B">
      <w:pPr>
        <w:spacing w:after="0" w:line="360" w:lineRule="auto"/>
        <w:ind w:hanging="142"/>
        <w:jc w:val="both"/>
        <w:rPr>
          <w:rFonts w:ascii="Times New Roman" w:eastAsia="Times New Roman" w:hAnsi="Times New Roman" w:cs="Times New Roman"/>
          <w:sz w:val="28"/>
          <w:szCs w:val="28"/>
          <w:lang w:val="uk-UA" w:eastAsia="en-US"/>
        </w:rPr>
      </w:pPr>
      <w:r w:rsidRPr="004C6E6F">
        <w:rPr>
          <w:rFonts w:ascii="Times New Roman" w:hAnsi="Times New Roman" w:cs="Times New Roman"/>
          <w:noProof/>
        </w:rPr>
        <w:drawing>
          <wp:inline distT="0" distB="0" distL="0" distR="0" wp14:anchorId="04011BD1" wp14:editId="0ABE8BD6">
            <wp:extent cx="6408000" cy="3780000"/>
            <wp:effectExtent l="0" t="0" r="12065" b="11430"/>
            <wp:docPr id="6" name="Диаграмма 6">
              <a:extLst xmlns:a="http://schemas.openxmlformats.org/drawingml/2006/main">
                <a:ext uri="{FF2B5EF4-FFF2-40B4-BE49-F238E27FC236}">
                  <a16:creationId xmlns:a16="http://schemas.microsoft.com/office/drawing/2014/main" id="{AD81D69E-D025-4425-841F-B5C21CF65E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4E80416" w14:textId="1ADE464E" w:rsidR="00170FE0" w:rsidRDefault="00170FE0" w:rsidP="009D1DA7">
      <w:pPr>
        <w:spacing w:after="0" w:line="360" w:lineRule="auto"/>
        <w:ind w:firstLine="709"/>
        <w:jc w:val="center"/>
        <w:rPr>
          <w:rFonts w:ascii="Times New Roman" w:hAnsi="Times New Roman" w:cs="Times New Roman"/>
          <w:b/>
          <w:sz w:val="28"/>
          <w:szCs w:val="28"/>
          <w:lang w:val="uk-UA"/>
        </w:rPr>
      </w:pPr>
    </w:p>
    <w:p w14:paraId="2F9A15A4" w14:textId="02D8DECD" w:rsidR="00747BCB" w:rsidRPr="000261FB" w:rsidRDefault="009D1DA7" w:rsidP="009D1DA7">
      <w:pPr>
        <w:spacing w:after="0" w:line="360" w:lineRule="auto"/>
        <w:ind w:firstLine="709"/>
        <w:jc w:val="center"/>
        <w:rPr>
          <w:rFonts w:ascii="Times New Roman" w:hAnsi="Times New Roman" w:cs="Times New Roman"/>
          <w:b/>
          <w:sz w:val="28"/>
          <w:szCs w:val="28"/>
          <w:lang w:val="uk-UA"/>
        </w:rPr>
      </w:pPr>
      <w:r w:rsidRPr="000261FB">
        <w:rPr>
          <w:rFonts w:ascii="Times New Roman" w:hAnsi="Times New Roman" w:cs="Times New Roman"/>
          <w:b/>
          <w:sz w:val="28"/>
          <w:szCs w:val="28"/>
          <w:lang w:val="uk-UA"/>
        </w:rPr>
        <w:t>Рекомендації для спортсменів початківців.</w:t>
      </w:r>
    </w:p>
    <w:p w14:paraId="07BFBDB4" w14:textId="05E27024" w:rsidR="00747BCB" w:rsidRPr="000261FB" w:rsidRDefault="00747BCB" w:rsidP="00F33FA0">
      <w:pPr>
        <w:spacing w:after="0" w:line="360" w:lineRule="auto"/>
        <w:ind w:firstLine="720"/>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На рис.3.1.</w:t>
      </w:r>
      <w:r w:rsidR="003E36E0" w:rsidRPr="000261FB">
        <w:rPr>
          <w:rFonts w:ascii="Times New Roman" w:hAnsi="Times New Roman" w:cs="Times New Roman"/>
          <w:sz w:val="28"/>
          <w:szCs w:val="28"/>
          <w:lang w:val="uk-UA"/>
        </w:rPr>
        <w:t xml:space="preserve"> та рис.3.2.</w:t>
      </w:r>
      <w:r w:rsidRPr="000261FB">
        <w:rPr>
          <w:rFonts w:ascii="Times New Roman" w:hAnsi="Times New Roman" w:cs="Times New Roman"/>
          <w:sz w:val="28"/>
          <w:szCs w:val="28"/>
          <w:lang w:val="uk-UA"/>
        </w:rPr>
        <w:t xml:space="preserve"> ми можемо добре побачити </w:t>
      </w:r>
      <w:r w:rsidR="00074ADF" w:rsidRPr="000261FB">
        <w:rPr>
          <w:rFonts w:ascii="Times New Roman" w:hAnsi="Times New Roman" w:cs="Times New Roman"/>
          <w:sz w:val="28"/>
          <w:szCs w:val="28"/>
          <w:lang w:val="uk-UA"/>
        </w:rPr>
        <w:t>не</w:t>
      </w:r>
      <w:r w:rsidRPr="000261FB">
        <w:rPr>
          <w:rFonts w:ascii="Times New Roman" w:hAnsi="Times New Roman" w:cs="Times New Roman"/>
          <w:sz w:val="28"/>
          <w:szCs w:val="28"/>
          <w:lang w:val="uk-UA"/>
        </w:rPr>
        <w:t xml:space="preserve">значне </w:t>
      </w:r>
      <w:r w:rsidR="002F10DB" w:rsidRPr="000261FB">
        <w:rPr>
          <w:rFonts w:ascii="Times New Roman" w:hAnsi="Times New Roman" w:cs="Times New Roman"/>
          <w:sz w:val="28"/>
          <w:szCs w:val="28"/>
          <w:lang w:val="uk-UA"/>
        </w:rPr>
        <w:t>від</w:t>
      </w:r>
      <w:r w:rsidR="002F10DB">
        <w:rPr>
          <w:rFonts w:ascii="Times New Roman" w:hAnsi="Times New Roman" w:cs="Times New Roman"/>
          <w:sz w:val="28"/>
          <w:szCs w:val="28"/>
          <w:lang w:val="uk-UA"/>
        </w:rPr>
        <w:t>хилення</w:t>
      </w:r>
      <w:r w:rsidRPr="000261FB">
        <w:rPr>
          <w:rFonts w:ascii="Times New Roman" w:hAnsi="Times New Roman" w:cs="Times New Roman"/>
          <w:sz w:val="28"/>
          <w:szCs w:val="28"/>
          <w:lang w:val="uk-UA"/>
        </w:rPr>
        <w:t xml:space="preserve"> у розвитку силових якостей</w:t>
      </w:r>
      <w:r w:rsidR="00074ADF" w:rsidRPr="000261FB">
        <w:rPr>
          <w:rFonts w:ascii="Times New Roman" w:hAnsi="Times New Roman" w:cs="Times New Roman"/>
          <w:sz w:val="28"/>
          <w:szCs w:val="28"/>
          <w:lang w:val="uk-UA"/>
        </w:rPr>
        <w:t xml:space="preserve"> </w:t>
      </w:r>
      <w:r w:rsidRPr="000261FB">
        <w:rPr>
          <w:rFonts w:ascii="Times New Roman" w:hAnsi="Times New Roman" w:cs="Times New Roman"/>
          <w:sz w:val="28"/>
          <w:szCs w:val="28"/>
          <w:lang w:val="uk-UA"/>
        </w:rPr>
        <w:t>юних веслувальників</w:t>
      </w:r>
      <w:r w:rsidR="003219D0" w:rsidRPr="000261FB">
        <w:rPr>
          <w:rFonts w:ascii="Times New Roman" w:hAnsi="Times New Roman" w:cs="Times New Roman"/>
          <w:sz w:val="28"/>
          <w:szCs w:val="28"/>
          <w:lang w:val="uk-UA"/>
        </w:rPr>
        <w:t>.</w:t>
      </w:r>
      <w:r w:rsidR="00AE03A4" w:rsidRPr="000261FB">
        <w:rPr>
          <w:rFonts w:ascii="Times New Roman" w:hAnsi="Times New Roman" w:cs="Times New Roman"/>
          <w:sz w:val="28"/>
          <w:szCs w:val="28"/>
          <w:lang w:val="uk-UA"/>
        </w:rPr>
        <w:t xml:space="preserve"> У дівчат верхній плечових </w:t>
      </w:r>
      <w:r w:rsidR="00AE03A4" w:rsidRPr="000261FB">
        <w:rPr>
          <w:rFonts w:ascii="Times New Roman" w:hAnsi="Times New Roman" w:cs="Times New Roman"/>
          <w:sz w:val="28"/>
          <w:szCs w:val="28"/>
          <w:lang w:val="uk-UA"/>
        </w:rPr>
        <w:lastRenderedPageBreak/>
        <w:t xml:space="preserve">пояс значно слабший, ніж у хлопців, тому тут будуть доречні </w:t>
      </w:r>
      <w:r w:rsidR="004B1A40" w:rsidRPr="000261FB">
        <w:rPr>
          <w:rFonts w:ascii="Times New Roman" w:hAnsi="Times New Roman" w:cs="Times New Roman"/>
          <w:sz w:val="28"/>
          <w:szCs w:val="28"/>
          <w:lang w:val="uk-UA"/>
        </w:rPr>
        <w:t>в</w:t>
      </w:r>
      <w:r w:rsidR="00AE03A4" w:rsidRPr="000261FB">
        <w:rPr>
          <w:rFonts w:ascii="Times New Roman" w:hAnsi="Times New Roman" w:cs="Times New Roman"/>
          <w:sz w:val="28"/>
          <w:szCs w:val="28"/>
          <w:lang w:val="uk-UA"/>
        </w:rPr>
        <w:t>прави для укріплення м’язів рук:</w:t>
      </w:r>
    </w:p>
    <w:p w14:paraId="4B9ED5C1" w14:textId="7192D743" w:rsidR="008A2749" w:rsidRPr="000261FB" w:rsidRDefault="008A2749" w:rsidP="008A2749">
      <w:pPr>
        <w:pStyle w:val="a3"/>
        <w:numPr>
          <w:ilvl w:val="0"/>
          <w:numId w:val="9"/>
        </w:numPr>
        <w:spacing w:after="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ігри з набивними м’ячами у колі;</w:t>
      </w:r>
    </w:p>
    <w:p w14:paraId="6CC45077" w14:textId="544610D9" w:rsidR="008A2749" w:rsidRPr="000261FB" w:rsidRDefault="008A2749" w:rsidP="008A2749">
      <w:pPr>
        <w:pStyle w:val="a3"/>
        <w:numPr>
          <w:ilvl w:val="0"/>
          <w:numId w:val="9"/>
        </w:numPr>
        <w:spacing w:after="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різні види естафет («</w:t>
      </w:r>
      <w:r w:rsidR="00CD500F" w:rsidRPr="000261FB">
        <w:rPr>
          <w:rFonts w:ascii="Times New Roman" w:hAnsi="Times New Roman" w:cs="Times New Roman"/>
          <w:sz w:val="28"/>
          <w:szCs w:val="28"/>
          <w:lang w:val="uk-UA"/>
        </w:rPr>
        <w:t>Х</w:t>
      </w:r>
      <w:r w:rsidRPr="000261FB">
        <w:rPr>
          <w:rFonts w:ascii="Times New Roman" w:hAnsi="Times New Roman" w:cs="Times New Roman"/>
          <w:sz w:val="28"/>
          <w:szCs w:val="28"/>
          <w:lang w:val="uk-UA"/>
        </w:rPr>
        <w:t>то сильніший», «</w:t>
      </w:r>
      <w:r w:rsidR="00CD500F" w:rsidRPr="000261FB">
        <w:rPr>
          <w:rFonts w:ascii="Times New Roman" w:hAnsi="Times New Roman" w:cs="Times New Roman"/>
          <w:sz w:val="28"/>
          <w:szCs w:val="28"/>
          <w:lang w:val="uk-UA"/>
        </w:rPr>
        <w:t>Д</w:t>
      </w:r>
      <w:r w:rsidRPr="000261FB">
        <w:rPr>
          <w:rFonts w:ascii="Times New Roman" w:hAnsi="Times New Roman" w:cs="Times New Roman"/>
          <w:sz w:val="28"/>
          <w:szCs w:val="28"/>
          <w:lang w:val="uk-UA"/>
        </w:rPr>
        <w:t>істань»</w:t>
      </w:r>
      <w:r w:rsidR="00B85D89" w:rsidRPr="000261FB">
        <w:rPr>
          <w:rFonts w:ascii="Times New Roman" w:hAnsi="Times New Roman" w:cs="Times New Roman"/>
          <w:sz w:val="28"/>
          <w:szCs w:val="28"/>
          <w:lang w:val="uk-UA"/>
        </w:rPr>
        <w:t>, «</w:t>
      </w:r>
      <w:r w:rsidR="00CD500F" w:rsidRPr="000261FB">
        <w:rPr>
          <w:rFonts w:ascii="Times New Roman" w:hAnsi="Times New Roman" w:cs="Times New Roman"/>
          <w:sz w:val="28"/>
          <w:szCs w:val="28"/>
          <w:lang w:val="uk-UA"/>
        </w:rPr>
        <w:t>Ч</w:t>
      </w:r>
      <w:r w:rsidR="00B85D89" w:rsidRPr="000261FB">
        <w:rPr>
          <w:rFonts w:ascii="Times New Roman" w:hAnsi="Times New Roman" w:cs="Times New Roman"/>
          <w:sz w:val="28"/>
          <w:szCs w:val="28"/>
          <w:lang w:val="uk-UA"/>
        </w:rPr>
        <w:t>овникова передача», «</w:t>
      </w:r>
      <w:r w:rsidR="00CD500F" w:rsidRPr="000261FB">
        <w:rPr>
          <w:rFonts w:ascii="Times New Roman" w:hAnsi="Times New Roman" w:cs="Times New Roman"/>
          <w:sz w:val="28"/>
          <w:szCs w:val="28"/>
          <w:lang w:val="uk-UA"/>
        </w:rPr>
        <w:t>Х</w:t>
      </w:r>
      <w:r w:rsidR="00B85D89" w:rsidRPr="000261FB">
        <w:rPr>
          <w:rFonts w:ascii="Times New Roman" w:hAnsi="Times New Roman" w:cs="Times New Roman"/>
          <w:sz w:val="28"/>
          <w:szCs w:val="28"/>
          <w:lang w:val="uk-UA"/>
        </w:rPr>
        <w:t>то далі»</w:t>
      </w:r>
      <w:r w:rsidR="00CD500F" w:rsidRPr="000261FB">
        <w:rPr>
          <w:rFonts w:ascii="Times New Roman" w:hAnsi="Times New Roman" w:cs="Times New Roman"/>
          <w:sz w:val="28"/>
          <w:szCs w:val="28"/>
          <w:lang w:val="uk-UA"/>
        </w:rPr>
        <w:t>, «М’яч над головою», «Тачка» «Гонки м’ячів у колонах»</w:t>
      </w:r>
      <w:r w:rsidR="00F55F2F" w:rsidRPr="000261FB">
        <w:rPr>
          <w:rFonts w:ascii="Times New Roman" w:hAnsi="Times New Roman" w:cs="Times New Roman"/>
          <w:sz w:val="28"/>
          <w:szCs w:val="28"/>
          <w:lang w:val="uk-UA"/>
        </w:rPr>
        <w:t xml:space="preserve"> та ін.</w:t>
      </w:r>
      <w:r w:rsidRPr="000261FB">
        <w:rPr>
          <w:rFonts w:ascii="Times New Roman" w:hAnsi="Times New Roman" w:cs="Times New Roman"/>
          <w:sz w:val="28"/>
          <w:szCs w:val="28"/>
          <w:lang w:val="uk-UA"/>
        </w:rPr>
        <w:t>)</w:t>
      </w:r>
      <w:r w:rsidR="00B85D89" w:rsidRPr="000261FB">
        <w:rPr>
          <w:rFonts w:ascii="Times New Roman" w:hAnsi="Times New Roman" w:cs="Times New Roman"/>
          <w:sz w:val="28"/>
          <w:szCs w:val="28"/>
          <w:lang w:val="uk-UA"/>
        </w:rPr>
        <w:t>;</w:t>
      </w:r>
    </w:p>
    <w:p w14:paraId="609EE528" w14:textId="70CED1C2" w:rsidR="00B85D89" w:rsidRPr="000261FB" w:rsidRDefault="00B85D89" w:rsidP="0056318B">
      <w:pPr>
        <w:pStyle w:val="a3"/>
        <w:numPr>
          <w:ilvl w:val="0"/>
          <w:numId w:val="9"/>
        </w:numPr>
        <w:spacing w:after="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парні вправи;</w:t>
      </w:r>
    </w:p>
    <w:p w14:paraId="4951E873" w14:textId="7CCE57F6" w:rsidR="00C701FE" w:rsidRPr="000261FB" w:rsidRDefault="00C701FE" w:rsidP="0056318B">
      <w:pPr>
        <w:pStyle w:val="a3"/>
        <w:numPr>
          <w:ilvl w:val="0"/>
          <w:numId w:val="9"/>
        </w:numPr>
        <w:spacing w:after="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колове тренування;</w:t>
      </w:r>
    </w:p>
    <w:p w14:paraId="4DCA8704" w14:textId="1BA69495" w:rsidR="00AE03A4" w:rsidRPr="000261FB" w:rsidRDefault="008A2749" w:rsidP="0056318B">
      <w:pPr>
        <w:pStyle w:val="a3"/>
        <w:numPr>
          <w:ilvl w:val="0"/>
          <w:numId w:val="9"/>
        </w:numPr>
        <w:spacing w:after="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з</w:t>
      </w:r>
      <w:r w:rsidR="00AE03A4" w:rsidRPr="000261FB">
        <w:rPr>
          <w:rFonts w:ascii="Times New Roman" w:hAnsi="Times New Roman" w:cs="Times New Roman"/>
          <w:sz w:val="28"/>
          <w:szCs w:val="28"/>
          <w:lang w:val="uk-UA"/>
        </w:rPr>
        <w:t>гинання-розгинання рук в упорі сидячи від лави;</w:t>
      </w:r>
    </w:p>
    <w:p w14:paraId="1065AFDF" w14:textId="1FB49CCA" w:rsidR="00AE03A4" w:rsidRPr="000261FB" w:rsidRDefault="008A2749" w:rsidP="0056318B">
      <w:pPr>
        <w:pStyle w:val="a3"/>
        <w:numPr>
          <w:ilvl w:val="0"/>
          <w:numId w:val="9"/>
        </w:numPr>
        <w:spacing w:after="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п</w:t>
      </w:r>
      <w:r w:rsidR="00AE03A4" w:rsidRPr="000261FB">
        <w:rPr>
          <w:rFonts w:ascii="Times New Roman" w:hAnsi="Times New Roman" w:cs="Times New Roman"/>
          <w:sz w:val="28"/>
          <w:szCs w:val="28"/>
          <w:lang w:val="uk-UA"/>
        </w:rPr>
        <w:t>ідтягування па перекладині з різних упорів та з використанням резини;</w:t>
      </w:r>
    </w:p>
    <w:p w14:paraId="65A4143B" w14:textId="002B63F6" w:rsidR="0000798C" w:rsidRPr="000261FB" w:rsidRDefault="008A2749" w:rsidP="0056318B">
      <w:pPr>
        <w:pStyle w:val="a3"/>
        <w:numPr>
          <w:ilvl w:val="0"/>
          <w:numId w:val="9"/>
        </w:numPr>
        <w:spacing w:after="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х</w:t>
      </w:r>
      <w:r w:rsidR="00AE03A4" w:rsidRPr="000261FB">
        <w:rPr>
          <w:rFonts w:ascii="Times New Roman" w:hAnsi="Times New Roman" w:cs="Times New Roman"/>
          <w:sz w:val="28"/>
          <w:szCs w:val="28"/>
          <w:lang w:val="uk-UA"/>
        </w:rPr>
        <w:t>одьба на руках з допомогою партнера</w:t>
      </w:r>
      <w:r w:rsidR="00B85D89" w:rsidRPr="000261FB">
        <w:rPr>
          <w:rFonts w:ascii="Times New Roman" w:hAnsi="Times New Roman" w:cs="Times New Roman"/>
          <w:sz w:val="28"/>
          <w:szCs w:val="28"/>
          <w:lang w:val="uk-UA"/>
        </w:rPr>
        <w:t>.</w:t>
      </w:r>
    </w:p>
    <w:p w14:paraId="7BD00033" w14:textId="625B9966" w:rsidR="004E36BC" w:rsidRPr="000261FB" w:rsidRDefault="0000798C" w:rsidP="00F33FA0">
      <w:pPr>
        <w:spacing w:after="0" w:line="360" w:lineRule="auto"/>
        <w:ind w:firstLine="720"/>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Для хлопців ми також можем застосувати такі вправи, але кількість повторів має бути більшою, ніж у дівчат.</w:t>
      </w:r>
    </w:p>
    <w:p w14:paraId="79CBC475" w14:textId="7A856F5A" w:rsidR="00CE4883" w:rsidRPr="000261FB" w:rsidRDefault="004E36BC" w:rsidP="00F33FA0">
      <w:pPr>
        <w:spacing w:after="0" w:line="360" w:lineRule="auto"/>
        <w:ind w:firstLine="720"/>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 xml:space="preserve">У спортсменів 10-ти років є значне </w:t>
      </w:r>
      <w:r w:rsidR="002F10DB" w:rsidRPr="000261FB">
        <w:rPr>
          <w:rFonts w:ascii="Times New Roman" w:hAnsi="Times New Roman" w:cs="Times New Roman"/>
          <w:sz w:val="28"/>
          <w:szCs w:val="28"/>
          <w:lang w:val="uk-UA"/>
        </w:rPr>
        <w:t>від</w:t>
      </w:r>
      <w:r w:rsidR="002F10DB">
        <w:rPr>
          <w:rFonts w:ascii="Times New Roman" w:hAnsi="Times New Roman" w:cs="Times New Roman"/>
          <w:sz w:val="28"/>
          <w:szCs w:val="28"/>
          <w:lang w:val="uk-UA"/>
        </w:rPr>
        <w:t>хилення</w:t>
      </w:r>
      <w:r w:rsidRPr="000261FB">
        <w:rPr>
          <w:rFonts w:ascii="Times New Roman" w:hAnsi="Times New Roman" w:cs="Times New Roman"/>
          <w:sz w:val="28"/>
          <w:szCs w:val="28"/>
          <w:lang w:val="uk-UA"/>
        </w:rPr>
        <w:t xml:space="preserve"> у розвитку гнучкості. </w:t>
      </w:r>
    </w:p>
    <w:p w14:paraId="30E76002" w14:textId="4929089F" w:rsidR="00074ADF" w:rsidRPr="000261FB" w:rsidRDefault="004E36BC" w:rsidP="00F33FA0">
      <w:pPr>
        <w:spacing w:after="0" w:line="360" w:lineRule="auto"/>
        <w:ind w:firstLine="720"/>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Д</w:t>
      </w:r>
      <w:r w:rsidR="00074ADF" w:rsidRPr="000261FB">
        <w:rPr>
          <w:rFonts w:ascii="Times New Roman" w:hAnsi="Times New Roman" w:cs="Times New Roman"/>
          <w:sz w:val="28"/>
          <w:szCs w:val="28"/>
          <w:lang w:val="uk-UA"/>
        </w:rPr>
        <w:t xml:space="preserve">ля розвитку гнучкості </w:t>
      </w:r>
      <w:r w:rsidR="00CE4883" w:rsidRPr="000261FB">
        <w:rPr>
          <w:rFonts w:ascii="Times New Roman" w:hAnsi="Times New Roman" w:cs="Times New Roman"/>
          <w:sz w:val="28"/>
          <w:szCs w:val="28"/>
          <w:lang w:val="uk-UA"/>
        </w:rPr>
        <w:t>рекомендовані такі вправи:</w:t>
      </w:r>
    </w:p>
    <w:p w14:paraId="353925AD" w14:textId="77777777" w:rsidR="00074ADF" w:rsidRPr="000261FB" w:rsidRDefault="00074ADF" w:rsidP="0056318B">
      <w:pPr>
        <w:pStyle w:val="11"/>
        <w:numPr>
          <w:ilvl w:val="0"/>
          <w:numId w:val="13"/>
        </w:numPr>
        <w:pBdr>
          <w:top w:val="nil"/>
          <w:left w:val="nil"/>
          <w:bottom w:val="nil"/>
          <w:right w:val="nil"/>
          <w:between w:val="nil"/>
        </w:pBdr>
        <w:spacing w:after="0" w:line="360" w:lineRule="auto"/>
        <w:jc w:val="both"/>
        <w:rPr>
          <w:rFonts w:ascii="Times New Roman" w:hAnsi="Times New Roman" w:cs="Times New Roman"/>
          <w:bCs/>
          <w:sz w:val="28"/>
          <w:szCs w:val="28"/>
        </w:rPr>
      </w:pPr>
      <w:r w:rsidRPr="000261FB">
        <w:rPr>
          <w:rFonts w:ascii="Times New Roman" w:hAnsi="Times New Roman" w:cs="Times New Roman"/>
          <w:bCs/>
          <w:sz w:val="28"/>
          <w:szCs w:val="28"/>
        </w:rPr>
        <w:t>вправи суглобової гімнастики;</w:t>
      </w:r>
    </w:p>
    <w:p w14:paraId="40E54DB1" w14:textId="538A4FA5" w:rsidR="00074ADF" w:rsidRPr="000261FB" w:rsidRDefault="00074ADF" w:rsidP="0056318B">
      <w:pPr>
        <w:pStyle w:val="11"/>
        <w:numPr>
          <w:ilvl w:val="0"/>
          <w:numId w:val="13"/>
        </w:numPr>
        <w:pBdr>
          <w:top w:val="nil"/>
          <w:left w:val="nil"/>
          <w:bottom w:val="nil"/>
          <w:right w:val="nil"/>
          <w:between w:val="nil"/>
        </w:pBdr>
        <w:spacing w:after="0" w:line="360" w:lineRule="auto"/>
        <w:jc w:val="both"/>
        <w:rPr>
          <w:rFonts w:ascii="Times New Roman" w:hAnsi="Times New Roman" w:cs="Times New Roman"/>
          <w:bCs/>
          <w:sz w:val="28"/>
          <w:szCs w:val="28"/>
        </w:rPr>
      </w:pPr>
      <w:r w:rsidRPr="000261FB">
        <w:rPr>
          <w:rFonts w:ascii="Times New Roman" w:hAnsi="Times New Roman" w:cs="Times New Roman"/>
          <w:bCs/>
          <w:sz w:val="28"/>
          <w:szCs w:val="28"/>
        </w:rPr>
        <w:t>загально-розвиваючі вправи (В</w:t>
      </w:r>
      <w:r w:rsidR="00590C2A">
        <w:rPr>
          <w:rFonts w:ascii="Times New Roman" w:hAnsi="Times New Roman" w:cs="Times New Roman"/>
          <w:bCs/>
          <w:sz w:val="28"/>
          <w:szCs w:val="28"/>
        </w:rPr>
        <w:t>РП</w:t>
      </w:r>
      <w:r w:rsidRPr="000261FB">
        <w:rPr>
          <w:rFonts w:ascii="Times New Roman" w:hAnsi="Times New Roman" w:cs="Times New Roman"/>
          <w:bCs/>
          <w:sz w:val="28"/>
          <w:szCs w:val="28"/>
        </w:rPr>
        <w:t>), засновані на різних згинаннях, розгинаннях, нахилах, поворотах, кругових рухах, що виконуються в невисокому темпі;</w:t>
      </w:r>
    </w:p>
    <w:p w14:paraId="7354CA43" w14:textId="3EE3294E" w:rsidR="00E266E2" w:rsidRPr="000261FB" w:rsidRDefault="00E266E2" w:rsidP="0056318B">
      <w:pPr>
        <w:pStyle w:val="11"/>
        <w:numPr>
          <w:ilvl w:val="0"/>
          <w:numId w:val="13"/>
        </w:numPr>
        <w:pBdr>
          <w:top w:val="nil"/>
          <w:left w:val="nil"/>
          <w:bottom w:val="nil"/>
          <w:right w:val="nil"/>
          <w:between w:val="nil"/>
        </w:pBdr>
        <w:spacing w:after="0" w:line="360" w:lineRule="auto"/>
        <w:jc w:val="both"/>
        <w:rPr>
          <w:rFonts w:ascii="Times New Roman" w:hAnsi="Times New Roman" w:cs="Times New Roman"/>
          <w:bCs/>
          <w:sz w:val="28"/>
          <w:szCs w:val="28"/>
        </w:rPr>
      </w:pPr>
      <w:r w:rsidRPr="000261FB">
        <w:rPr>
          <w:rFonts w:ascii="Times New Roman" w:hAnsi="Times New Roman" w:cs="Times New Roman"/>
          <w:bCs/>
          <w:sz w:val="28"/>
          <w:szCs w:val="28"/>
        </w:rPr>
        <w:t>рухливі ігри (</w:t>
      </w:r>
      <w:r w:rsidRPr="000261FB">
        <w:rPr>
          <w:rFonts w:ascii="Times New Roman" w:hAnsi="Times New Roman" w:cs="Times New Roman"/>
          <w:sz w:val="28"/>
          <w:szCs w:val="28"/>
        </w:rPr>
        <w:t>«Збережи рівновагу», «Човник»</w:t>
      </w:r>
      <w:r w:rsidR="00F55F2F" w:rsidRPr="000261FB">
        <w:rPr>
          <w:rFonts w:ascii="Times New Roman" w:hAnsi="Times New Roman" w:cs="Times New Roman"/>
          <w:sz w:val="28"/>
          <w:szCs w:val="28"/>
        </w:rPr>
        <w:t xml:space="preserve"> та ін.</w:t>
      </w:r>
      <w:r w:rsidRPr="000261FB">
        <w:rPr>
          <w:rFonts w:ascii="Times New Roman" w:hAnsi="Times New Roman" w:cs="Times New Roman"/>
          <w:bCs/>
          <w:sz w:val="28"/>
          <w:szCs w:val="28"/>
        </w:rPr>
        <w:t>);</w:t>
      </w:r>
    </w:p>
    <w:p w14:paraId="1D830693" w14:textId="6AFDC011" w:rsidR="00CD500F" w:rsidRPr="000261FB" w:rsidRDefault="00CD500F" w:rsidP="0056318B">
      <w:pPr>
        <w:pStyle w:val="11"/>
        <w:numPr>
          <w:ilvl w:val="0"/>
          <w:numId w:val="13"/>
        </w:numPr>
        <w:pBdr>
          <w:top w:val="nil"/>
          <w:left w:val="nil"/>
          <w:bottom w:val="nil"/>
          <w:right w:val="nil"/>
          <w:between w:val="nil"/>
        </w:pBdr>
        <w:spacing w:after="0" w:line="360" w:lineRule="auto"/>
        <w:jc w:val="both"/>
        <w:rPr>
          <w:rFonts w:ascii="Times New Roman" w:hAnsi="Times New Roman" w:cs="Times New Roman"/>
          <w:bCs/>
          <w:sz w:val="28"/>
          <w:szCs w:val="28"/>
        </w:rPr>
      </w:pPr>
      <w:r w:rsidRPr="000261FB">
        <w:rPr>
          <w:rFonts w:ascii="Times New Roman" w:hAnsi="Times New Roman" w:cs="Times New Roman"/>
          <w:bCs/>
          <w:sz w:val="28"/>
          <w:szCs w:val="28"/>
        </w:rPr>
        <w:t>різні види естафет («</w:t>
      </w:r>
      <w:r w:rsidRPr="000261FB">
        <w:rPr>
          <w:rFonts w:ascii="Times New Roman" w:hAnsi="Times New Roman" w:cs="Times New Roman"/>
          <w:sz w:val="28"/>
          <w:szCs w:val="28"/>
        </w:rPr>
        <w:t xml:space="preserve">Хто швидше </w:t>
      </w:r>
      <w:proofErr w:type="spellStart"/>
      <w:r w:rsidRPr="000261FB">
        <w:rPr>
          <w:rFonts w:ascii="Times New Roman" w:hAnsi="Times New Roman" w:cs="Times New Roman"/>
          <w:sz w:val="28"/>
          <w:szCs w:val="28"/>
        </w:rPr>
        <w:t>передасть</w:t>
      </w:r>
      <w:proofErr w:type="spellEnd"/>
      <w:r w:rsidRPr="000261FB">
        <w:rPr>
          <w:rFonts w:ascii="Times New Roman" w:hAnsi="Times New Roman" w:cs="Times New Roman"/>
          <w:sz w:val="28"/>
          <w:szCs w:val="28"/>
        </w:rPr>
        <w:t xml:space="preserve"> м’яч</w:t>
      </w:r>
      <w:r w:rsidRPr="000261FB">
        <w:rPr>
          <w:rFonts w:ascii="Times New Roman" w:hAnsi="Times New Roman" w:cs="Times New Roman"/>
          <w:bCs/>
          <w:sz w:val="28"/>
          <w:szCs w:val="28"/>
        </w:rPr>
        <w:t>»,</w:t>
      </w:r>
      <w:r w:rsidR="00E266E2" w:rsidRPr="000261FB">
        <w:rPr>
          <w:rFonts w:ascii="Times New Roman" w:hAnsi="Times New Roman" w:cs="Times New Roman"/>
          <w:bCs/>
          <w:sz w:val="28"/>
          <w:szCs w:val="28"/>
        </w:rPr>
        <w:t xml:space="preserve"> </w:t>
      </w:r>
      <w:r w:rsidR="00E266E2" w:rsidRPr="000261FB">
        <w:rPr>
          <w:rFonts w:ascii="Times New Roman" w:hAnsi="Times New Roman" w:cs="Times New Roman"/>
          <w:sz w:val="28"/>
          <w:szCs w:val="28"/>
        </w:rPr>
        <w:t>«Міст і кішка», «Дістань кубик»</w:t>
      </w:r>
      <w:r w:rsidR="00F55F2F" w:rsidRPr="000261FB">
        <w:rPr>
          <w:rFonts w:ascii="Times New Roman" w:hAnsi="Times New Roman" w:cs="Times New Roman"/>
          <w:sz w:val="28"/>
          <w:szCs w:val="28"/>
        </w:rPr>
        <w:t xml:space="preserve"> та ін.</w:t>
      </w:r>
      <w:r w:rsidR="00E266E2" w:rsidRPr="000261FB">
        <w:rPr>
          <w:rFonts w:ascii="Times New Roman" w:hAnsi="Times New Roman" w:cs="Times New Roman"/>
          <w:bCs/>
          <w:sz w:val="28"/>
          <w:szCs w:val="28"/>
        </w:rPr>
        <w:t>);</w:t>
      </w:r>
      <w:r w:rsidR="00FE1476" w:rsidRPr="000261FB">
        <w:rPr>
          <w:rFonts w:ascii="Times New Roman" w:hAnsi="Times New Roman" w:cs="Times New Roman"/>
          <w:sz w:val="28"/>
          <w:szCs w:val="28"/>
        </w:rPr>
        <w:t xml:space="preserve"> </w:t>
      </w:r>
    </w:p>
    <w:p w14:paraId="33AB9EFA" w14:textId="3B39BE5A" w:rsidR="00074ADF" w:rsidRPr="000261FB" w:rsidRDefault="00074ADF" w:rsidP="0056318B">
      <w:pPr>
        <w:pStyle w:val="11"/>
        <w:numPr>
          <w:ilvl w:val="0"/>
          <w:numId w:val="13"/>
        </w:numPr>
        <w:pBdr>
          <w:top w:val="nil"/>
          <w:left w:val="nil"/>
          <w:bottom w:val="nil"/>
          <w:right w:val="nil"/>
          <w:between w:val="nil"/>
        </w:pBdr>
        <w:spacing w:after="0" w:line="360" w:lineRule="auto"/>
        <w:jc w:val="both"/>
        <w:rPr>
          <w:rFonts w:ascii="Times New Roman" w:hAnsi="Times New Roman" w:cs="Times New Roman"/>
          <w:bCs/>
          <w:sz w:val="28"/>
          <w:szCs w:val="28"/>
        </w:rPr>
      </w:pPr>
      <w:r w:rsidRPr="000261FB">
        <w:rPr>
          <w:rFonts w:ascii="Times New Roman" w:hAnsi="Times New Roman" w:cs="Times New Roman"/>
          <w:bCs/>
          <w:sz w:val="28"/>
          <w:szCs w:val="28"/>
        </w:rPr>
        <w:t>випади, махи ногами з різних вихідних положень</w:t>
      </w:r>
      <w:r w:rsidR="00BE0E91" w:rsidRPr="000261FB">
        <w:rPr>
          <w:rFonts w:ascii="Times New Roman" w:hAnsi="Times New Roman" w:cs="Times New Roman"/>
          <w:bCs/>
          <w:sz w:val="28"/>
          <w:szCs w:val="28"/>
        </w:rPr>
        <w:t>;</w:t>
      </w:r>
    </w:p>
    <w:p w14:paraId="0D7C225B" w14:textId="1C064248" w:rsidR="00B85D89" w:rsidRPr="000261FB" w:rsidRDefault="00B85D89" w:rsidP="00B85D89">
      <w:pPr>
        <w:pStyle w:val="11"/>
        <w:numPr>
          <w:ilvl w:val="0"/>
          <w:numId w:val="13"/>
        </w:numPr>
        <w:pBdr>
          <w:top w:val="nil"/>
          <w:left w:val="nil"/>
          <w:bottom w:val="nil"/>
          <w:right w:val="nil"/>
          <w:between w:val="nil"/>
        </w:pBdr>
        <w:spacing w:after="0" w:line="360" w:lineRule="auto"/>
        <w:jc w:val="both"/>
        <w:rPr>
          <w:rFonts w:ascii="Times New Roman" w:hAnsi="Times New Roman" w:cs="Times New Roman"/>
          <w:bCs/>
          <w:sz w:val="28"/>
          <w:szCs w:val="28"/>
        </w:rPr>
      </w:pPr>
      <w:r w:rsidRPr="000261FB">
        <w:rPr>
          <w:rFonts w:ascii="Times New Roman" w:hAnsi="Times New Roman" w:cs="Times New Roman"/>
          <w:bCs/>
          <w:sz w:val="28"/>
          <w:szCs w:val="28"/>
        </w:rPr>
        <w:t>парні вправи;</w:t>
      </w:r>
    </w:p>
    <w:p w14:paraId="372986EB" w14:textId="0C893F92" w:rsidR="00ED2E99" w:rsidRPr="000261FB" w:rsidRDefault="00ED2E99" w:rsidP="00B85D89">
      <w:pPr>
        <w:pStyle w:val="11"/>
        <w:numPr>
          <w:ilvl w:val="0"/>
          <w:numId w:val="13"/>
        </w:numPr>
        <w:pBdr>
          <w:top w:val="nil"/>
          <w:left w:val="nil"/>
          <w:bottom w:val="nil"/>
          <w:right w:val="nil"/>
          <w:between w:val="nil"/>
        </w:pBdr>
        <w:spacing w:after="0" w:line="360" w:lineRule="auto"/>
        <w:jc w:val="both"/>
        <w:rPr>
          <w:rFonts w:ascii="Times New Roman" w:hAnsi="Times New Roman" w:cs="Times New Roman"/>
          <w:bCs/>
          <w:sz w:val="28"/>
          <w:szCs w:val="28"/>
        </w:rPr>
      </w:pPr>
      <w:r w:rsidRPr="000261FB">
        <w:rPr>
          <w:rFonts w:ascii="Times New Roman" w:hAnsi="Times New Roman" w:cs="Times New Roman"/>
          <w:color w:val="000000"/>
          <w:sz w:val="28"/>
          <w:szCs w:val="28"/>
        </w:rPr>
        <w:t>гімнастичні вправи з лазіння, рівноваги, висів і упорів;</w:t>
      </w:r>
    </w:p>
    <w:p w14:paraId="4138EFF0" w14:textId="05B75745" w:rsidR="00BE0E91" w:rsidRPr="000261FB" w:rsidRDefault="00BE0E91" w:rsidP="0056318B">
      <w:pPr>
        <w:pStyle w:val="11"/>
        <w:numPr>
          <w:ilvl w:val="0"/>
          <w:numId w:val="13"/>
        </w:numPr>
        <w:pBdr>
          <w:top w:val="nil"/>
          <w:left w:val="nil"/>
          <w:bottom w:val="nil"/>
          <w:right w:val="nil"/>
          <w:between w:val="nil"/>
        </w:pBdr>
        <w:spacing w:after="0" w:line="360" w:lineRule="auto"/>
        <w:jc w:val="both"/>
        <w:rPr>
          <w:rFonts w:ascii="Times New Roman" w:hAnsi="Times New Roman" w:cs="Times New Roman"/>
          <w:bCs/>
          <w:sz w:val="28"/>
          <w:szCs w:val="28"/>
        </w:rPr>
      </w:pPr>
      <w:r w:rsidRPr="000261FB">
        <w:rPr>
          <w:rFonts w:ascii="Times New Roman" w:hAnsi="Times New Roman" w:cs="Times New Roman"/>
          <w:bCs/>
          <w:sz w:val="28"/>
          <w:szCs w:val="28"/>
        </w:rPr>
        <w:t>пружинні вправи та ін.</w:t>
      </w:r>
    </w:p>
    <w:p w14:paraId="39D3CA13" w14:textId="77777777" w:rsidR="005B48A9" w:rsidRPr="000261FB" w:rsidRDefault="005B48A9" w:rsidP="00F33FA0">
      <w:pPr>
        <w:spacing w:after="0" w:line="360" w:lineRule="auto"/>
        <w:ind w:firstLine="720"/>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Вправи мають виконуватися в невисокому темпі, в поступовим збільшенням амплітуди і тільки після хорошої розминки.</w:t>
      </w:r>
    </w:p>
    <w:p w14:paraId="3928AEC4" w14:textId="672FF045" w:rsidR="00CE4883" w:rsidRPr="000261FB" w:rsidRDefault="004E36BC" w:rsidP="00F33FA0">
      <w:pPr>
        <w:spacing w:after="0" w:line="360" w:lineRule="auto"/>
        <w:ind w:firstLine="720"/>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lastRenderedPageBreak/>
        <w:t xml:space="preserve">У спортсменів 11-ти років є значне </w:t>
      </w:r>
      <w:r w:rsidR="002F10DB" w:rsidRPr="000261FB">
        <w:rPr>
          <w:rFonts w:ascii="Times New Roman" w:hAnsi="Times New Roman" w:cs="Times New Roman"/>
          <w:sz w:val="28"/>
          <w:szCs w:val="28"/>
          <w:lang w:val="uk-UA"/>
        </w:rPr>
        <w:t>від</w:t>
      </w:r>
      <w:r w:rsidR="002F10DB">
        <w:rPr>
          <w:rFonts w:ascii="Times New Roman" w:hAnsi="Times New Roman" w:cs="Times New Roman"/>
          <w:sz w:val="28"/>
          <w:szCs w:val="28"/>
          <w:lang w:val="uk-UA"/>
        </w:rPr>
        <w:t>хилення</w:t>
      </w:r>
      <w:r w:rsidRPr="000261FB">
        <w:rPr>
          <w:rFonts w:ascii="Times New Roman" w:hAnsi="Times New Roman" w:cs="Times New Roman"/>
          <w:sz w:val="28"/>
          <w:szCs w:val="28"/>
          <w:lang w:val="uk-UA"/>
        </w:rPr>
        <w:t xml:space="preserve"> у розвитку координаційних здібностей. </w:t>
      </w:r>
    </w:p>
    <w:p w14:paraId="7DAED1A7" w14:textId="63792260" w:rsidR="004E36BC" w:rsidRPr="000261FB" w:rsidRDefault="004E36BC" w:rsidP="00F33FA0">
      <w:pPr>
        <w:spacing w:after="0" w:line="360" w:lineRule="auto"/>
        <w:ind w:firstLine="720"/>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 xml:space="preserve">Для розвитку координаційних здібностей </w:t>
      </w:r>
      <w:r w:rsidR="00CE4883" w:rsidRPr="000261FB">
        <w:rPr>
          <w:rFonts w:ascii="Times New Roman" w:hAnsi="Times New Roman" w:cs="Times New Roman"/>
          <w:sz w:val="28"/>
          <w:szCs w:val="28"/>
          <w:lang w:val="uk-UA"/>
        </w:rPr>
        <w:t>рекомендовані такі вправи:</w:t>
      </w:r>
    </w:p>
    <w:p w14:paraId="5EB61941" w14:textId="60D4FD31" w:rsidR="004E36BC" w:rsidRPr="000261FB" w:rsidRDefault="004E36BC" w:rsidP="0056318B">
      <w:pPr>
        <w:pStyle w:val="11"/>
        <w:numPr>
          <w:ilvl w:val="0"/>
          <w:numId w:val="15"/>
        </w:numPr>
        <w:pBdr>
          <w:top w:val="nil"/>
          <w:left w:val="nil"/>
          <w:bottom w:val="nil"/>
          <w:right w:val="nil"/>
          <w:between w:val="nil"/>
        </w:pBdr>
        <w:spacing w:after="0" w:line="360" w:lineRule="auto"/>
        <w:jc w:val="both"/>
        <w:rPr>
          <w:rFonts w:ascii="Times New Roman" w:hAnsi="Times New Roman" w:cs="Times New Roman"/>
          <w:bCs/>
          <w:sz w:val="28"/>
          <w:szCs w:val="28"/>
        </w:rPr>
      </w:pPr>
      <w:r w:rsidRPr="000261FB">
        <w:rPr>
          <w:rFonts w:ascii="Times New Roman" w:hAnsi="Times New Roman" w:cs="Times New Roman"/>
          <w:bCs/>
          <w:sz w:val="28"/>
          <w:szCs w:val="28"/>
        </w:rPr>
        <w:t xml:space="preserve">вправи на швидкість реагування; </w:t>
      </w:r>
    </w:p>
    <w:p w14:paraId="483F0791" w14:textId="212711FA" w:rsidR="008A2749" w:rsidRPr="000261FB" w:rsidRDefault="004E36BC" w:rsidP="0056318B">
      <w:pPr>
        <w:pStyle w:val="11"/>
        <w:numPr>
          <w:ilvl w:val="0"/>
          <w:numId w:val="15"/>
        </w:numPr>
        <w:pBdr>
          <w:top w:val="nil"/>
          <w:left w:val="nil"/>
          <w:bottom w:val="nil"/>
          <w:right w:val="nil"/>
          <w:between w:val="nil"/>
        </w:pBdr>
        <w:spacing w:after="0" w:line="360" w:lineRule="auto"/>
        <w:jc w:val="both"/>
        <w:rPr>
          <w:rFonts w:ascii="Times New Roman" w:hAnsi="Times New Roman" w:cs="Times New Roman"/>
          <w:bCs/>
          <w:sz w:val="28"/>
          <w:szCs w:val="28"/>
        </w:rPr>
      </w:pPr>
      <w:r w:rsidRPr="000261FB">
        <w:rPr>
          <w:rFonts w:ascii="Times New Roman" w:hAnsi="Times New Roman" w:cs="Times New Roman"/>
          <w:bCs/>
          <w:sz w:val="28"/>
          <w:szCs w:val="28"/>
        </w:rPr>
        <w:t>рухливі ігри з швидкою зміною ігрової ситуації</w:t>
      </w:r>
      <w:r w:rsidR="008A2749" w:rsidRPr="000261FB">
        <w:rPr>
          <w:rFonts w:ascii="Times New Roman" w:hAnsi="Times New Roman" w:cs="Times New Roman"/>
          <w:bCs/>
          <w:sz w:val="28"/>
          <w:szCs w:val="28"/>
        </w:rPr>
        <w:t>;</w:t>
      </w:r>
      <w:r w:rsidRPr="000261FB">
        <w:rPr>
          <w:rFonts w:ascii="Times New Roman" w:hAnsi="Times New Roman" w:cs="Times New Roman"/>
          <w:bCs/>
          <w:sz w:val="28"/>
          <w:szCs w:val="28"/>
        </w:rPr>
        <w:t xml:space="preserve"> </w:t>
      </w:r>
    </w:p>
    <w:p w14:paraId="144CD13F" w14:textId="31CB127E" w:rsidR="008A2749" w:rsidRPr="000261FB" w:rsidRDefault="004E36BC" w:rsidP="0056318B">
      <w:pPr>
        <w:pStyle w:val="11"/>
        <w:numPr>
          <w:ilvl w:val="0"/>
          <w:numId w:val="15"/>
        </w:numPr>
        <w:pBdr>
          <w:top w:val="nil"/>
          <w:left w:val="nil"/>
          <w:bottom w:val="nil"/>
          <w:right w:val="nil"/>
          <w:between w:val="nil"/>
        </w:pBdr>
        <w:spacing w:after="0" w:line="360" w:lineRule="auto"/>
        <w:jc w:val="both"/>
        <w:rPr>
          <w:rFonts w:ascii="Times New Roman" w:hAnsi="Times New Roman" w:cs="Times New Roman"/>
          <w:bCs/>
          <w:sz w:val="28"/>
          <w:szCs w:val="28"/>
        </w:rPr>
      </w:pPr>
      <w:r w:rsidRPr="000261FB">
        <w:rPr>
          <w:rFonts w:ascii="Times New Roman" w:hAnsi="Times New Roman" w:cs="Times New Roman"/>
          <w:bCs/>
          <w:sz w:val="28"/>
          <w:szCs w:val="28"/>
        </w:rPr>
        <w:t>спортивні ігри</w:t>
      </w:r>
      <w:r w:rsidR="00ED2E99" w:rsidRPr="000261FB">
        <w:rPr>
          <w:rFonts w:ascii="Times New Roman" w:hAnsi="Times New Roman" w:cs="Times New Roman"/>
          <w:bCs/>
          <w:sz w:val="28"/>
          <w:szCs w:val="28"/>
        </w:rPr>
        <w:t xml:space="preserve"> </w:t>
      </w:r>
      <w:r w:rsidR="00ED2E99" w:rsidRPr="000261FB">
        <w:rPr>
          <w:rFonts w:ascii="Times New Roman" w:hAnsi="Times New Roman" w:cs="Times New Roman"/>
          <w:sz w:val="28"/>
          <w:szCs w:val="28"/>
        </w:rPr>
        <w:t>(«Волейбол», «Футбол», «Баскетбол», «Бадмінтон» та ін.);</w:t>
      </w:r>
    </w:p>
    <w:p w14:paraId="5D07CB75" w14:textId="0F2B42D6" w:rsidR="00B85D89" w:rsidRPr="000261FB" w:rsidRDefault="00B85D89" w:rsidP="0056318B">
      <w:pPr>
        <w:pStyle w:val="11"/>
        <w:numPr>
          <w:ilvl w:val="0"/>
          <w:numId w:val="15"/>
        </w:numPr>
        <w:pBdr>
          <w:top w:val="nil"/>
          <w:left w:val="nil"/>
          <w:bottom w:val="nil"/>
          <w:right w:val="nil"/>
          <w:between w:val="nil"/>
        </w:pBdr>
        <w:spacing w:after="0" w:line="360" w:lineRule="auto"/>
        <w:jc w:val="both"/>
        <w:rPr>
          <w:rFonts w:ascii="Times New Roman" w:hAnsi="Times New Roman" w:cs="Times New Roman"/>
          <w:bCs/>
          <w:sz w:val="28"/>
          <w:szCs w:val="28"/>
        </w:rPr>
      </w:pPr>
      <w:r w:rsidRPr="000261FB">
        <w:rPr>
          <w:rFonts w:ascii="Times New Roman" w:hAnsi="Times New Roman" w:cs="Times New Roman"/>
          <w:bCs/>
          <w:sz w:val="28"/>
          <w:szCs w:val="28"/>
        </w:rPr>
        <w:t>різні види естафет («</w:t>
      </w:r>
      <w:proofErr w:type="spellStart"/>
      <w:r w:rsidR="00C701FE" w:rsidRPr="000261FB">
        <w:rPr>
          <w:rFonts w:ascii="Times New Roman" w:hAnsi="Times New Roman" w:cs="Times New Roman"/>
          <w:bCs/>
          <w:sz w:val="28"/>
          <w:szCs w:val="28"/>
        </w:rPr>
        <w:t>З</w:t>
      </w:r>
      <w:r w:rsidRPr="000261FB">
        <w:rPr>
          <w:rFonts w:ascii="Times New Roman" w:hAnsi="Times New Roman" w:cs="Times New Roman"/>
          <w:bCs/>
          <w:sz w:val="28"/>
          <w:szCs w:val="28"/>
        </w:rPr>
        <w:t>бери</w:t>
      </w:r>
      <w:proofErr w:type="spellEnd"/>
      <w:r w:rsidRPr="000261FB">
        <w:rPr>
          <w:rFonts w:ascii="Times New Roman" w:hAnsi="Times New Roman" w:cs="Times New Roman"/>
          <w:bCs/>
          <w:sz w:val="28"/>
          <w:szCs w:val="28"/>
        </w:rPr>
        <w:t xml:space="preserve"> прапорці», «</w:t>
      </w:r>
      <w:r w:rsidR="00C701FE" w:rsidRPr="000261FB">
        <w:rPr>
          <w:rFonts w:ascii="Times New Roman" w:hAnsi="Times New Roman" w:cs="Times New Roman"/>
          <w:bCs/>
          <w:sz w:val="28"/>
          <w:szCs w:val="28"/>
        </w:rPr>
        <w:t>П</w:t>
      </w:r>
      <w:r w:rsidRPr="000261FB">
        <w:rPr>
          <w:rFonts w:ascii="Times New Roman" w:hAnsi="Times New Roman" w:cs="Times New Roman"/>
          <w:bCs/>
          <w:sz w:val="28"/>
          <w:szCs w:val="28"/>
        </w:rPr>
        <w:t>одолай комбіновано смугу перешкод»</w:t>
      </w:r>
      <w:r w:rsidR="00C701FE" w:rsidRPr="000261FB">
        <w:rPr>
          <w:rFonts w:ascii="Times New Roman" w:hAnsi="Times New Roman" w:cs="Times New Roman"/>
          <w:bCs/>
          <w:sz w:val="28"/>
          <w:szCs w:val="28"/>
        </w:rPr>
        <w:t>,</w:t>
      </w:r>
      <w:r w:rsidR="00C701FE" w:rsidRPr="000261FB">
        <w:rPr>
          <w:rFonts w:ascii="Times New Roman" w:hAnsi="Times New Roman" w:cs="Times New Roman"/>
          <w:bCs/>
          <w:color w:val="000000"/>
          <w:sz w:val="28"/>
          <w:szCs w:val="28"/>
        </w:rPr>
        <w:t xml:space="preserve"> </w:t>
      </w:r>
      <w:r w:rsidR="00C701FE" w:rsidRPr="000261FB">
        <w:rPr>
          <w:rStyle w:val="af2"/>
          <w:rFonts w:ascii="Times New Roman" w:hAnsi="Times New Roman" w:cs="Times New Roman"/>
          <w:b w:val="0"/>
          <w:color w:val="000000"/>
          <w:sz w:val="28"/>
          <w:szCs w:val="28"/>
        </w:rPr>
        <w:t>«Переправа з перешкодами»</w:t>
      </w:r>
      <w:r w:rsidR="00F55F2F" w:rsidRPr="000261FB">
        <w:rPr>
          <w:rFonts w:ascii="Times New Roman" w:hAnsi="Times New Roman" w:cs="Times New Roman"/>
          <w:sz w:val="28"/>
          <w:szCs w:val="28"/>
        </w:rPr>
        <w:t xml:space="preserve"> та ін.</w:t>
      </w:r>
      <w:r w:rsidRPr="000261FB">
        <w:rPr>
          <w:rFonts w:ascii="Times New Roman" w:hAnsi="Times New Roman" w:cs="Times New Roman"/>
          <w:b/>
          <w:sz w:val="28"/>
          <w:szCs w:val="28"/>
        </w:rPr>
        <w:t>);</w:t>
      </w:r>
    </w:p>
    <w:p w14:paraId="45D77A03" w14:textId="5D14D199" w:rsidR="004E36BC" w:rsidRPr="000261FB" w:rsidRDefault="004E36BC" w:rsidP="0056318B">
      <w:pPr>
        <w:pStyle w:val="11"/>
        <w:numPr>
          <w:ilvl w:val="0"/>
          <w:numId w:val="15"/>
        </w:numPr>
        <w:pBdr>
          <w:top w:val="nil"/>
          <w:left w:val="nil"/>
          <w:bottom w:val="nil"/>
          <w:right w:val="nil"/>
          <w:between w:val="nil"/>
        </w:pBdr>
        <w:spacing w:after="0" w:line="360" w:lineRule="auto"/>
        <w:jc w:val="both"/>
        <w:rPr>
          <w:rFonts w:ascii="Times New Roman" w:hAnsi="Times New Roman" w:cs="Times New Roman"/>
          <w:bCs/>
          <w:sz w:val="28"/>
          <w:szCs w:val="28"/>
        </w:rPr>
      </w:pPr>
      <w:r w:rsidRPr="000261FB">
        <w:rPr>
          <w:rFonts w:ascii="Times New Roman" w:hAnsi="Times New Roman" w:cs="Times New Roman"/>
          <w:bCs/>
          <w:sz w:val="28"/>
          <w:szCs w:val="28"/>
        </w:rPr>
        <w:t>вправи на розвиток здатності до рівноваги:</w:t>
      </w:r>
      <w:r w:rsidR="00590C2A">
        <w:rPr>
          <w:rFonts w:ascii="Times New Roman" w:hAnsi="Times New Roman" w:cs="Times New Roman"/>
          <w:bCs/>
          <w:sz w:val="28"/>
          <w:szCs w:val="28"/>
        </w:rPr>
        <w:t xml:space="preserve"> </w:t>
      </w:r>
      <w:r w:rsidRPr="000261FB">
        <w:rPr>
          <w:rFonts w:ascii="Times New Roman" w:hAnsi="Times New Roman" w:cs="Times New Roman"/>
          <w:bCs/>
          <w:sz w:val="28"/>
          <w:szCs w:val="28"/>
        </w:rPr>
        <w:t>на зменшеній або підвищеній опорі, з швидкою зміною пози, з обмеженням зорового аналізатора, з роздратуванням вестибулярного аналізатора;</w:t>
      </w:r>
    </w:p>
    <w:p w14:paraId="342E2CF1" w14:textId="11064542" w:rsidR="004E36BC" w:rsidRPr="000261FB" w:rsidRDefault="004E36BC" w:rsidP="0056318B">
      <w:pPr>
        <w:pStyle w:val="a3"/>
        <w:numPr>
          <w:ilvl w:val="0"/>
          <w:numId w:val="15"/>
        </w:numPr>
        <w:spacing w:after="0" w:line="360" w:lineRule="auto"/>
        <w:jc w:val="both"/>
        <w:rPr>
          <w:rFonts w:ascii="Times New Roman" w:hAnsi="Times New Roman" w:cs="Times New Roman"/>
          <w:sz w:val="28"/>
          <w:szCs w:val="28"/>
          <w:lang w:val="uk-UA"/>
        </w:rPr>
      </w:pPr>
      <w:r w:rsidRPr="000261FB">
        <w:rPr>
          <w:rFonts w:ascii="Times New Roman" w:hAnsi="Times New Roman" w:cs="Times New Roman"/>
          <w:bCs/>
          <w:sz w:val="28"/>
          <w:szCs w:val="28"/>
          <w:lang w:val="uk-UA"/>
        </w:rPr>
        <w:t>комбіновані вправи в подоланні перешкод.</w:t>
      </w:r>
    </w:p>
    <w:p w14:paraId="218CE7D3" w14:textId="603E4B88" w:rsidR="00AE03A4" w:rsidRPr="000261FB" w:rsidRDefault="0000798C" w:rsidP="00F33FA0">
      <w:pPr>
        <w:spacing w:after="0" w:line="360" w:lineRule="auto"/>
        <w:ind w:firstLine="720"/>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 xml:space="preserve">Є невелике </w:t>
      </w:r>
      <w:r w:rsidR="002F10DB" w:rsidRPr="000261FB">
        <w:rPr>
          <w:rFonts w:ascii="Times New Roman" w:hAnsi="Times New Roman" w:cs="Times New Roman"/>
          <w:sz w:val="28"/>
          <w:szCs w:val="28"/>
          <w:lang w:val="uk-UA"/>
        </w:rPr>
        <w:t>від</w:t>
      </w:r>
      <w:r w:rsidR="002F10DB">
        <w:rPr>
          <w:rFonts w:ascii="Times New Roman" w:hAnsi="Times New Roman" w:cs="Times New Roman"/>
          <w:sz w:val="28"/>
          <w:szCs w:val="28"/>
          <w:lang w:val="uk-UA"/>
        </w:rPr>
        <w:t>хилення</w:t>
      </w:r>
      <w:r w:rsidRPr="000261FB">
        <w:rPr>
          <w:rFonts w:ascii="Times New Roman" w:hAnsi="Times New Roman" w:cs="Times New Roman"/>
          <w:sz w:val="28"/>
          <w:szCs w:val="28"/>
          <w:lang w:val="uk-UA"/>
        </w:rPr>
        <w:t xml:space="preserve"> в розвитку інших якостей, але вони не потребують значної уваги і </w:t>
      </w:r>
      <w:proofErr w:type="spellStart"/>
      <w:r w:rsidRPr="000261FB">
        <w:rPr>
          <w:rFonts w:ascii="Times New Roman" w:hAnsi="Times New Roman" w:cs="Times New Roman"/>
          <w:sz w:val="28"/>
          <w:szCs w:val="28"/>
          <w:lang w:val="uk-UA"/>
        </w:rPr>
        <w:t>наздоганяння</w:t>
      </w:r>
      <w:proofErr w:type="spellEnd"/>
      <w:r w:rsidRPr="000261FB">
        <w:rPr>
          <w:rFonts w:ascii="Times New Roman" w:hAnsi="Times New Roman" w:cs="Times New Roman"/>
          <w:sz w:val="28"/>
          <w:szCs w:val="28"/>
          <w:lang w:val="uk-UA"/>
        </w:rPr>
        <w:t xml:space="preserve"> їх розвитку буде виконуватися за навчально-тренувальною програмою.</w:t>
      </w:r>
      <w:r w:rsidR="00AE03A4" w:rsidRPr="000261FB">
        <w:rPr>
          <w:rFonts w:ascii="Times New Roman" w:hAnsi="Times New Roman" w:cs="Times New Roman"/>
          <w:sz w:val="28"/>
          <w:szCs w:val="28"/>
          <w:lang w:val="uk-UA"/>
        </w:rPr>
        <w:t xml:space="preserve"> </w:t>
      </w:r>
    </w:p>
    <w:p w14:paraId="45A5E6CE" w14:textId="77777777" w:rsidR="004E36BC" w:rsidRPr="000261FB" w:rsidRDefault="004E36BC" w:rsidP="0056318B">
      <w:pPr>
        <w:spacing w:after="0" w:line="360" w:lineRule="auto"/>
        <w:jc w:val="both"/>
        <w:rPr>
          <w:rFonts w:ascii="Times New Roman" w:hAnsi="Times New Roman" w:cs="Times New Roman"/>
          <w:sz w:val="28"/>
          <w:szCs w:val="28"/>
          <w:lang w:val="uk-UA"/>
        </w:rPr>
      </w:pPr>
    </w:p>
    <w:p w14:paraId="19FA442E" w14:textId="1D0E9A06" w:rsidR="003E36E0" w:rsidRPr="000261FB" w:rsidRDefault="0000798C" w:rsidP="007E66BC">
      <w:pPr>
        <w:spacing w:after="0" w:line="360" w:lineRule="auto"/>
        <w:ind w:firstLine="709"/>
        <w:jc w:val="right"/>
        <w:rPr>
          <w:rFonts w:ascii="Times New Roman" w:eastAsia="Times New Roman" w:hAnsi="Times New Roman" w:cs="Times New Roman"/>
          <w:i/>
          <w:iCs/>
          <w:color w:val="000000"/>
          <w:sz w:val="28"/>
          <w:szCs w:val="28"/>
          <w:lang w:val="uk-UA" w:eastAsia="en-US"/>
        </w:rPr>
      </w:pPr>
      <w:r w:rsidRPr="000261FB">
        <w:rPr>
          <w:rFonts w:ascii="Times New Roman" w:eastAsia="Times New Roman" w:hAnsi="Times New Roman" w:cs="Times New Roman"/>
          <w:i/>
          <w:iCs/>
          <w:color w:val="000000"/>
          <w:sz w:val="28"/>
          <w:szCs w:val="28"/>
          <w:lang w:val="uk-UA" w:eastAsia="en-US"/>
        </w:rPr>
        <w:t>Рисунок 3.</w:t>
      </w:r>
      <w:r w:rsidR="003E36E0" w:rsidRPr="000261FB">
        <w:rPr>
          <w:rFonts w:ascii="Times New Roman" w:eastAsia="Times New Roman" w:hAnsi="Times New Roman" w:cs="Times New Roman"/>
          <w:i/>
          <w:iCs/>
          <w:color w:val="000000"/>
          <w:sz w:val="28"/>
          <w:szCs w:val="28"/>
          <w:lang w:val="uk-UA" w:eastAsia="en-US"/>
        </w:rPr>
        <w:t>3</w:t>
      </w:r>
      <w:r w:rsidRPr="000261FB">
        <w:rPr>
          <w:rFonts w:ascii="Times New Roman" w:eastAsia="Times New Roman" w:hAnsi="Times New Roman" w:cs="Times New Roman"/>
          <w:i/>
          <w:iCs/>
          <w:color w:val="000000"/>
          <w:sz w:val="28"/>
          <w:szCs w:val="28"/>
          <w:lang w:val="uk-UA" w:eastAsia="en-US"/>
        </w:rPr>
        <w:t>.</w:t>
      </w:r>
    </w:p>
    <w:p w14:paraId="136269A6" w14:textId="3A22B0F2" w:rsidR="006A62E5" w:rsidRPr="000261FB" w:rsidRDefault="00170FE0" w:rsidP="0056318B">
      <w:pPr>
        <w:spacing w:after="160" w:line="360" w:lineRule="auto"/>
        <w:jc w:val="both"/>
        <w:rPr>
          <w:rFonts w:ascii="Times New Roman" w:hAnsi="Times New Roman" w:cs="Times New Roman"/>
          <w:sz w:val="28"/>
          <w:szCs w:val="28"/>
          <w:lang w:val="uk-UA"/>
        </w:rPr>
      </w:pPr>
      <w:r w:rsidRPr="00081C27">
        <w:rPr>
          <w:rFonts w:ascii="Times New Roman" w:hAnsi="Times New Roman" w:cs="Times New Roman"/>
          <w:noProof/>
        </w:rPr>
        <w:drawing>
          <wp:inline distT="0" distB="0" distL="0" distR="0" wp14:anchorId="5FEB0DAD" wp14:editId="4B0741BF">
            <wp:extent cx="6408000" cy="3780000"/>
            <wp:effectExtent l="0" t="0" r="12065" b="11430"/>
            <wp:docPr id="1" name="Диаграмма 1">
              <a:extLst xmlns:a="http://schemas.openxmlformats.org/drawingml/2006/main">
                <a:ext uri="{FF2B5EF4-FFF2-40B4-BE49-F238E27FC236}">
                  <a16:creationId xmlns:a16="http://schemas.microsoft.com/office/drawing/2014/main" id="{F37F3C32-B635-47EC-BE01-E39ACC4310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45A9D0A" w14:textId="48F5E993" w:rsidR="003E36E0" w:rsidRPr="007E66BC" w:rsidRDefault="003E36E0" w:rsidP="007E66BC">
      <w:pPr>
        <w:spacing w:after="0" w:line="360" w:lineRule="auto"/>
        <w:ind w:firstLine="709"/>
        <w:jc w:val="right"/>
        <w:rPr>
          <w:rFonts w:ascii="Times New Roman" w:eastAsia="Times New Roman" w:hAnsi="Times New Roman" w:cs="Times New Roman"/>
          <w:i/>
          <w:iCs/>
          <w:color w:val="000000"/>
          <w:sz w:val="28"/>
          <w:szCs w:val="28"/>
          <w:lang w:val="uk-UA" w:eastAsia="en-US"/>
        </w:rPr>
      </w:pPr>
      <w:r w:rsidRPr="000261FB">
        <w:rPr>
          <w:rFonts w:ascii="Times New Roman" w:eastAsia="Times New Roman" w:hAnsi="Times New Roman" w:cs="Times New Roman"/>
          <w:i/>
          <w:iCs/>
          <w:color w:val="000000"/>
          <w:sz w:val="28"/>
          <w:szCs w:val="28"/>
          <w:lang w:val="uk-UA" w:eastAsia="en-US"/>
        </w:rPr>
        <w:lastRenderedPageBreak/>
        <w:t>Рисунок 3.4.</w:t>
      </w:r>
    </w:p>
    <w:p w14:paraId="5C8E829A" w14:textId="76F94732" w:rsidR="004F66B2" w:rsidRPr="000261FB" w:rsidRDefault="00BE29F3" w:rsidP="0056318B">
      <w:pPr>
        <w:spacing w:after="160" w:line="360" w:lineRule="auto"/>
        <w:jc w:val="both"/>
        <w:rPr>
          <w:rFonts w:ascii="Times New Roman" w:hAnsi="Times New Roman" w:cs="Times New Roman"/>
          <w:sz w:val="28"/>
          <w:szCs w:val="28"/>
          <w:lang w:val="uk-UA"/>
        </w:rPr>
      </w:pPr>
      <w:r w:rsidRPr="00932616">
        <w:rPr>
          <w:rFonts w:ascii="Times New Roman" w:hAnsi="Times New Roman" w:cs="Times New Roman"/>
          <w:noProof/>
        </w:rPr>
        <w:drawing>
          <wp:inline distT="0" distB="0" distL="0" distR="0" wp14:anchorId="542D4159" wp14:editId="692F4224">
            <wp:extent cx="6408000" cy="3780000"/>
            <wp:effectExtent l="0" t="0" r="12065" b="11430"/>
            <wp:docPr id="13" name="Диаграмма 13">
              <a:extLst xmlns:a="http://schemas.openxmlformats.org/drawingml/2006/main">
                <a:ext uri="{FF2B5EF4-FFF2-40B4-BE49-F238E27FC236}">
                  <a16:creationId xmlns:a16="http://schemas.microsoft.com/office/drawing/2014/main" id="{B41907A1-FAEC-482F-AAE1-8A6BE50774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3C88403" w14:textId="77777777" w:rsidR="00A74DCB" w:rsidRDefault="00A74DCB" w:rsidP="00373D3F">
      <w:pPr>
        <w:spacing w:after="0" w:line="360" w:lineRule="auto"/>
        <w:jc w:val="center"/>
        <w:rPr>
          <w:rFonts w:ascii="Times New Roman" w:hAnsi="Times New Roman" w:cs="Times New Roman"/>
          <w:b/>
          <w:sz w:val="28"/>
          <w:szCs w:val="28"/>
          <w:lang w:val="uk-UA"/>
        </w:rPr>
      </w:pPr>
    </w:p>
    <w:p w14:paraId="50F56410" w14:textId="6E7D56A8" w:rsidR="00634EBB" w:rsidRPr="00A74DCB" w:rsidRDefault="00634EBB" w:rsidP="00A74DCB">
      <w:pPr>
        <w:spacing w:after="0" w:line="360" w:lineRule="auto"/>
        <w:ind w:firstLine="720"/>
        <w:jc w:val="center"/>
        <w:rPr>
          <w:rFonts w:ascii="Times New Roman" w:hAnsi="Times New Roman" w:cs="Times New Roman"/>
          <w:b/>
          <w:sz w:val="28"/>
          <w:szCs w:val="28"/>
          <w:lang w:val="uk-UA"/>
        </w:rPr>
      </w:pPr>
      <w:r w:rsidRPr="000261FB">
        <w:rPr>
          <w:rFonts w:ascii="Times New Roman" w:hAnsi="Times New Roman" w:cs="Times New Roman"/>
          <w:b/>
          <w:sz w:val="28"/>
          <w:szCs w:val="28"/>
          <w:lang w:val="uk-UA"/>
        </w:rPr>
        <w:t>Рекомендації для спортсменів 1-го року навчання.</w:t>
      </w:r>
    </w:p>
    <w:p w14:paraId="0A5F67D2" w14:textId="3603F5B1" w:rsidR="004C23A6" w:rsidRPr="000261FB" w:rsidRDefault="005B48A9" w:rsidP="00F33FA0">
      <w:pPr>
        <w:spacing w:after="0" w:line="360" w:lineRule="auto"/>
        <w:ind w:firstLine="720"/>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На рис.3.3. та 3.4. представлені ю</w:t>
      </w:r>
      <w:r w:rsidR="001D2454" w:rsidRPr="000261FB">
        <w:rPr>
          <w:rFonts w:ascii="Times New Roman" w:hAnsi="Times New Roman" w:cs="Times New Roman"/>
          <w:sz w:val="28"/>
          <w:szCs w:val="28"/>
          <w:lang w:val="uk-UA"/>
        </w:rPr>
        <w:t xml:space="preserve">ні спортсмени, які займаються веслуванням на байдарках впродовж року, показали </w:t>
      </w:r>
      <w:r w:rsidR="0073128F" w:rsidRPr="000261FB">
        <w:rPr>
          <w:rFonts w:ascii="Times New Roman" w:hAnsi="Times New Roman" w:cs="Times New Roman"/>
          <w:sz w:val="28"/>
          <w:szCs w:val="28"/>
          <w:lang w:val="uk-UA"/>
        </w:rPr>
        <w:t xml:space="preserve">досить </w:t>
      </w:r>
      <w:r w:rsidR="004C23A6" w:rsidRPr="000261FB">
        <w:rPr>
          <w:rFonts w:ascii="Times New Roman" w:hAnsi="Times New Roman" w:cs="Times New Roman"/>
          <w:sz w:val="28"/>
          <w:szCs w:val="28"/>
          <w:lang w:val="uk-UA"/>
        </w:rPr>
        <w:t>непогані</w:t>
      </w:r>
      <w:r w:rsidR="0073128F" w:rsidRPr="000261FB">
        <w:rPr>
          <w:rFonts w:ascii="Times New Roman" w:hAnsi="Times New Roman" w:cs="Times New Roman"/>
          <w:sz w:val="28"/>
          <w:szCs w:val="28"/>
          <w:lang w:val="uk-UA"/>
        </w:rPr>
        <w:t xml:space="preserve"> результати рівня фізичної підготовленості. </w:t>
      </w:r>
    </w:p>
    <w:p w14:paraId="73F840FA" w14:textId="6C8822A3" w:rsidR="004C23A6" w:rsidRPr="000261FB" w:rsidRDefault="004C23A6" w:rsidP="00F33FA0">
      <w:pPr>
        <w:spacing w:after="0" w:line="360" w:lineRule="auto"/>
        <w:ind w:firstLine="720"/>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Спортсмени 12-ти</w:t>
      </w:r>
      <w:r w:rsidR="00CE4883" w:rsidRPr="000261FB">
        <w:rPr>
          <w:rFonts w:ascii="Times New Roman" w:hAnsi="Times New Roman" w:cs="Times New Roman"/>
          <w:sz w:val="28"/>
          <w:szCs w:val="28"/>
          <w:lang w:val="uk-UA"/>
        </w:rPr>
        <w:t xml:space="preserve"> та 13-ти</w:t>
      </w:r>
      <w:r w:rsidRPr="000261FB">
        <w:rPr>
          <w:rFonts w:ascii="Times New Roman" w:hAnsi="Times New Roman" w:cs="Times New Roman"/>
          <w:sz w:val="28"/>
          <w:szCs w:val="28"/>
          <w:lang w:val="uk-UA"/>
        </w:rPr>
        <w:t xml:space="preserve"> років мають </w:t>
      </w:r>
      <w:r w:rsidR="002F10DB" w:rsidRPr="000261FB">
        <w:rPr>
          <w:rFonts w:ascii="Times New Roman" w:hAnsi="Times New Roman" w:cs="Times New Roman"/>
          <w:sz w:val="28"/>
          <w:szCs w:val="28"/>
          <w:lang w:val="uk-UA"/>
        </w:rPr>
        <w:t>від</w:t>
      </w:r>
      <w:r w:rsidR="002F10DB">
        <w:rPr>
          <w:rFonts w:ascii="Times New Roman" w:hAnsi="Times New Roman" w:cs="Times New Roman"/>
          <w:sz w:val="28"/>
          <w:szCs w:val="28"/>
          <w:lang w:val="uk-UA"/>
        </w:rPr>
        <w:t>хилення</w:t>
      </w:r>
      <w:r w:rsidRPr="000261FB">
        <w:rPr>
          <w:rFonts w:ascii="Times New Roman" w:hAnsi="Times New Roman" w:cs="Times New Roman"/>
          <w:sz w:val="28"/>
          <w:szCs w:val="28"/>
          <w:lang w:val="uk-UA"/>
        </w:rPr>
        <w:t xml:space="preserve"> у швидкісних </w:t>
      </w:r>
      <w:proofErr w:type="spellStart"/>
      <w:r w:rsidRPr="000261FB">
        <w:rPr>
          <w:rFonts w:ascii="Times New Roman" w:hAnsi="Times New Roman" w:cs="Times New Roman"/>
          <w:sz w:val="28"/>
          <w:szCs w:val="28"/>
          <w:lang w:val="uk-UA"/>
        </w:rPr>
        <w:t>спроможностях</w:t>
      </w:r>
      <w:proofErr w:type="spellEnd"/>
      <w:r w:rsidR="00CE4883" w:rsidRPr="000261FB">
        <w:rPr>
          <w:rFonts w:ascii="Times New Roman" w:hAnsi="Times New Roman" w:cs="Times New Roman"/>
          <w:sz w:val="28"/>
          <w:szCs w:val="28"/>
          <w:lang w:val="uk-UA"/>
        </w:rPr>
        <w:t xml:space="preserve"> та </w:t>
      </w:r>
      <w:r w:rsidRPr="000261FB">
        <w:rPr>
          <w:rFonts w:ascii="Times New Roman" w:hAnsi="Times New Roman" w:cs="Times New Roman"/>
          <w:sz w:val="28"/>
          <w:szCs w:val="28"/>
          <w:lang w:val="uk-UA"/>
        </w:rPr>
        <w:t xml:space="preserve">загальної витривалості. </w:t>
      </w:r>
    </w:p>
    <w:p w14:paraId="39BEF84F" w14:textId="6534C6B3" w:rsidR="004C23A6" w:rsidRPr="000261FB" w:rsidRDefault="004C23A6" w:rsidP="00F33FA0">
      <w:pPr>
        <w:spacing w:after="0" w:line="360" w:lineRule="auto"/>
        <w:ind w:firstLine="720"/>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 xml:space="preserve">Для розвитку швидкісних </w:t>
      </w:r>
      <w:proofErr w:type="spellStart"/>
      <w:r w:rsidRPr="000261FB">
        <w:rPr>
          <w:rFonts w:ascii="Times New Roman" w:hAnsi="Times New Roman" w:cs="Times New Roman"/>
          <w:sz w:val="28"/>
          <w:szCs w:val="28"/>
          <w:lang w:val="uk-UA"/>
        </w:rPr>
        <w:t>спроможностей</w:t>
      </w:r>
      <w:proofErr w:type="spellEnd"/>
      <w:r w:rsidRPr="000261FB">
        <w:rPr>
          <w:rFonts w:ascii="Times New Roman" w:hAnsi="Times New Roman" w:cs="Times New Roman"/>
          <w:sz w:val="28"/>
          <w:szCs w:val="28"/>
          <w:lang w:val="uk-UA"/>
        </w:rPr>
        <w:t xml:space="preserve"> </w:t>
      </w:r>
      <w:r w:rsidR="00CE4883" w:rsidRPr="000261FB">
        <w:rPr>
          <w:rFonts w:ascii="Times New Roman" w:hAnsi="Times New Roman" w:cs="Times New Roman"/>
          <w:sz w:val="28"/>
          <w:szCs w:val="28"/>
          <w:lang w:val="uk-UA"/>
        </w:rPr>
        <w:t>рекомендовані такі вправи:</w:t>
      </w:r>
    </w:p>
    <w:p w14:paraId="7668D80A" w14:textId="3BC04B1D" w:rsidR="005B48A9" w:rsidRPr="000261FB" w:rsidRDefault="005B48A9" w:rsidP="0056318B">
      <w:pPr>
        <w:pStyle w:val="11"/>
        <w:numPr>
          <w:ilvl w:val="0"/>
          <w:numId w:val="18"/>
        </w:numPr>
        <w:pBdr>
          <w:top w:val="nil"/>
          <w:left w:val="nil"/>
          <w:bottom w:val="nil"/>
          <w:right w:val="nil"/>
          <w:between w:val="nil"/>
        </w:pBdr>
        <w:spacing w:after="0" w:line="360" w:lineRule="auto"/>
        <w:jc w:val="both"/>
        <w:rPr>
          <w:rFonts w:ascii="Times New Roman" w:hAnsi="Times New Roman" w:cs="Times New Roman"/>
          <w:bCs/>
          <w:sz w:val="28"/>
          <w:szCs w:val="28"/>
        </w:rPr>
      </w:pPr>
      <w:r w:rsidRPr="000261FB">
        <w:rPr>
          <w:rFonts w:ascii="Times New Roman" w:hAnsi="Times New Roman" w:cs="Times New Roman"/>
          <w:sz w:val="28"/>
          <w:szCs w:val="28"/>
        </w:rPr>
        <w:t>біг з високим підніманням стегна, біг із закиданням гомілок назад, біг підтюпцем, біг стрибками тощо;</w:t>
      </w:r>
    </w:p>
    <w:p w14:paraId="335F4B39" w14:textId="13170D60" w:rsidR="004C23A6" w:rsidRPr="000261FB" w:rsidRDefault="004C23A6" w:rsidP="0056318B">
      <w:pPr>
        <w:pStyle w:val="11"/>
        <w:numPr>
          <w:ilvl w:val="0"/>
          <w:numId w:val="18"/>
        </w:numPr>
        <w:pBdr>
          <w:top w:val="nil"/>
          <w:left w:val="nil"/>
          <w:bottom w:val="nil"/>
          <w:right w:val="nil"/>
          <w:between w:val="nil"/>
        </w:pBdr>
        <w:spacing w:after="0" w:line="360" w:lineRule="auto"/>
        <w:jc w:val="both"/>
        <w:rPr>
          <w:rFonts w:ascii="Times New Roman" w:hAnsi="Times New Roman" w:cs="Times New Roman"/>
          <w:bCs/>
          <w:sz w:val="28"/>
          <w:szCs w:val="28"/>
        </w:rPr>
      </w:pPr>
      <w:r w:rsidRPr="000261FB">
        <w:rPr>
          <w:rFonts w:ascii="Times New Roman" w:hAnsi="Times New Roman" w:cs="Times New Roman"/>
          <w:bCs/>
          <w:sz w:val="28"/>
          <w:szCs w:val="28"/>
        </w:rPr>
        <w:t>прості за структурою загально-розвиваючі вправи, виконувані в швидкому темпі (вправи на розвиток частоти рухів);</w:t>
      </w:r>
    </w:p>
    <w:p w14:paraId="69D58E30" w14:textId="67046BF5" w:rsidR="004C23A6" w:rsidRPr="000261FB" w:rsidRDefault="004C23A6" w:rsidP="0056318B">
      <w:pPr>
        <w:pStyle w:val="11"/>
        <w:numPr>
          <w:ilvl w:val="0"/>
          <w:numId w:val="18"/>
        </w:numPr>
        <w:pBdr>
          <w:top w:val="nil"/>
          <w:left w:val="nil"/>
          <w:bottom w:val="nil"/>
          <w:right w:val="nil"/>
          <w:between w:val="nil"/>
        </w:pBdr>
        <w:spacing w:after="0" w:line="360" w:lineRule="auto"/>
        <w:jc w:val="both"/>
        <w:rPr>
          <w:rFonts w:ascii="Times New Roman" w:hAnsi="Times New Roman" w:cs="Times New Roman"/>
          <w:bCs/>
          <w:sz w:val="28"/>
          <w:szCs w:val="28"/>
        </w:rPr>
      </w:pPr>
      <w:r w:rsidRPr="000261FB">
        <w:rPr>
          <w:rFonts w:ascii="Times New Roman" w:hAnsi="Times New Roman" w:cs="Times New Roman"/>
          <w:bCs/>
          <w:sz w:val="28"/>
          <w:szCs w:val="28"/>
        </w:rPr>
        <w:t>вправи на швидкість реагування (швидка зміна напрямку, положення тіла, способу пересування</w:t>
      </w:r>
      <w:r w:rsidR="00FE1476" w:rsidRPr="000261FB">
        <w:rPr>
          <w:rFonts w:ascii="Times New Roman" w:hAnsi="Times New Roman" w:cs="Times New Roman"/>
          <w:bCs/>
          <w:sz w:val="28"/>
          <w:szCs w:val="28"/>
        </w:rPr>
        <w:t>, за сигналом</w:t>
      </w:r>
      <w:r w:rsidRPr="000261FB">
        <w:rPr>
          <w:rFonts w:ascii="Times New Roman" w:hAnsi="Times New Roman" w:cs="Times New Roman"/>
          <w:bCs/>
          <w:sz w:val="28"/>
          <w:szCs w:val="28"/>
        </w:rPr>
        <w:t>);</w:t>
      </w:r>
    </w:p>
    <w:p w14:paraId="2E56F1EF" w14:textId="364A78E3" w:rsidR="00CD500F" w:rsidRPr="000261FB" w:rsidRDefault="00CD500F" w:rsidP="00CD500F">
      <w:pPr>
        <w:pStyle w:val="a3"/>
        <w:numPr>
          <w:ilvl w:val="0"/>
          <w:numId w:val="18"/>
        </w:numPr>
        <w:spacing w:after="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рухливі ігри</w:t>
      </w:r>
      <w:r w:rsidR="00C701FE" w:rsidRPr="000261FB">
        <w:rPr>
          <w:rFonts w:ascii="Times New Roman" w:hAnsi="Times New Roman" w:cs="Times New Roman"/>
          <w:sz w:val="28"/>
          <w:szCs w:val="28"/>
          <w:lang w:val="uk-UA"/>
        </w:rPr>
        <w:t xml:space="preserve"> («Роби навпаки»,</w:t>
      </w:r>
      <w:r w:rsidR="00E266E2" w:rsidRPr="000261FB">
        <w:rPr>
          <w:rFonts w:ascii="Times New Roman" w:hAnsi="Times New Roman" w:cs="Times New Roman"/>
          <w:sz w:val="28"/>
          <w:szCs w:val="28"/>
          <w:lang w:val="uk-UA"/>
        </w:rPr>
        <w:t xml:space="preserve"> «Будь уважним», «Рухлива перешкода», «Не впусти»</w:t>
      </w:r>
      <w:r w:rsidR="00F55F2F" w:rsidRPr="000261FB">
        <w:rPr>
          <w:rFonts w:ascii="Times New Roman" w:hAnsi="Times New Roman" w:cs="Times New Roman"/>
          <w:sz w:val="28"/>
          <w:szCs w:val="28"/>
          <w:lang w:val="uk-UA"/>
        </w:rPr>
        <w:t xml:space="preserve"> та ін.</w:t>
      </w:r>
      <w:r w:rsidR="00C701FE" w:rsidRPr="000261FB">
        <w:rPr>
          <w:rFonts w:ascii="Times New Roman" w:hAnsi="Times New Roman" w:cs="Times New Roman"/>
          <w:sz w:val="28"/>
          <w:szCs w:val="28"/>
          <w:lang w:val="uk-UA"/>
        </w:rPr>
        <w:t>)</w:t>
      </w:r>
      <w:r w:rsidRPr="000261FB">
        <w:rPr>
          <w:rFonts w:ascii="Times New Roman" w:hAnsi="Times New Roman" w:cs="Times New Roman"/>
          <w:sz w:val="28"/>
          <w:szCs w:val="28"/>
          <w:lang w:val="uk-UA"/>
        </w:rPr>
        <w:t>;</w:t>
      </w:r>
    </w:p>
    <w:p w14:paraId="588C3ACF" w14:textId="72F93D1F" w:rsidR="00CD500F" w:rsidRPr="000261FB" w:rsidRDefault="00CD500F" w:rsidP="00CD500F">
      <w:pPr>
        <w:pStyle w:val="a3"/>
        <w:numPr>
          <w:ilvl w:val="0"/>
          <w:numId w:val="18"/>
        </w:numPr>
        <w:spacing w:after="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lastRenderedPageBreak/>
        <w:t>спортивні ігри</w:t>
      </w:r>
      <w:r w:rsidR="00C701FE" w:rsidRPr="000261FB">
        <w:rPr>
          <w:rFonts w:ascii="Times New Roman" w:hAnsi="Times New Roman" w:cs="Times New Roman"/>
          <w:sz w:val="28"/>
          <w:szCs w:val="28"/>
          <w:lang w:val="uk-UA"/>
        </w:rPr>
        <w:t xml:space="preserve"> («Волейбол», «Футбол», «Баскетбол», </w:t>
      </w:r>
      <w:r w:rsidR="00ED2E99" w:rsidRPr="000261FB">
        <w:rPr>
          <w:rFonts w:ascii="Times New Roman" w:hAnsi="Times New Roman" w:cs="Times New Roman"/>
          <w:sz w:val="28"/>
          <w:szCs w:val="28"/>
          <w:lang w:val="uk-UA"/>
        </w:rPr>
        <w:t>«Бадмінтон» та ін.</w:t>
      </w:r>
      <w:r w:rsidR="00C701FE" w:rsidRPr="000261FB">
        <w:rPr>
          <w:rFonts w:ascii="Times New Roman" w:hAnsi="Times New Roman" w:cs="Times New Roman"/>
          <w:sz w:val="28"/>
          <w:szCs w:val="28"/>
          <w:lang w:val="uk-UA"/>
        </w:rPr>
        <w:t>)</w:t>
      </w:r>
      <w:r w:rsidRPr="000261FB">
        <w:rPr>
          <w:rFonts w:ascii="Times New Roman" w:hAnsi="Times New Roman" w:cs="Times New Roman"/>
          <w:sz w:val="28"/>
          <w:szCs w:val="28"/>
          <w:lang w:val="uk-UA"/>
        </w:rPr>
        <w:t>;</w:t>
      </w:r>
    </w:p>
    <w:p w14:paraId="1F8AE3EE" w14:textId="127407E6" w:rsidR="00CD500F" w:rsidRPr="000261FB" w:rsidRDefault="00CD500F" w:rsidP="00CD500F">
      <w:pPr>
        <w:pStyle w:val="11"/>
        <w:numPr>
          <w:ilvl w:val="0"/>
          <w:numId w:val="18"/>
        </w:numPr>
        <w:pBdr>
          <w:top w:val="nil"/>
          <w:left w:val="nil"/>
          <w:bottom w:val="nil"/>
          <w:right w:val="nil"/>
          <w:between w:val="nil"/>
        </w:pBdr>
        <w:spacing w:after="0" w:line="360" w:lineRule="auto"/>
        <w:jc w:val="both"/>
        <w:rPr>
          <w:rFonts w:ascii="Times New Roman" w:hAnsi="Times New Roman" w:cs="Times New Roman"/>
          <w:bCs/>
          <w:sz w:val="28"/>
          <w:szCs w:val="28"/>
        </w:rPr>
      </w:pPr>
      <w:r w:rsidRPr="000261FB">
        <w:rPr>
          <w:rFonts w:ascii="Times New Roman" w:hAnsi="Times New Roman" w:cs="Times New Roman"/>
          <w:sz w:val="28"/>
          <w:szCs w:val="28"/>
        </w:rPr>
        <w:t>різні види естафет («Гонки переслідування», «Переправа в обручах», «</w:t>
      </w:r>
      <w:r w:rsidR="00E266E2" w:rsidRPr="000261FB">
        <w:rPr>
          <w:rFonts w:ascii="Times New Roman" w:hAnsi="Times New Roman" w:cs="Times New Roman"/>
          <w:sz w:val="28"/>
          <w:szCs w:val="28"/>
        </w:rPr>
        <w:t>Догори-донизу</w:t>
      </w:r>
      <w:r w:rsidRPr="000261FB">
        <w:rPr>
          <w:rFonts w:ascii="Times New Roman" w:hAnsi="Times New Roman" w:cs="Times New Roman"/>
          <w:sz w:val="28"/>
          <w:szCs w:val="28"/>
        </w:rPr>
        <w:t>»</w:t>
      </w:r>
      <w:r w:rsidR="00F55F2F" w:rsidRPr="000261FB">
        <w:rPr>
          <w:rFonts w:ascii="Times New Roman" w:hAnsi="Times New Roman" w:cs="Times New Roman"/>
          <w:sz w:val="28"/>
          <w:szCs w:val="28"/>
        </w:rPr>
        <w:t xml:space="preserve"> та ін.</w:t>
      </w:r>
      <w:r w:rsidRPr="000261FB">
        <w:rPr>
          <w:rFonts w:ascii="Times New Roman" w:hAnsi="Times New Roman" w:cs="Times New Roman"/>
          <w:sz w:val="28"/>
          <w:szCs w:val="28"/>
        </w:rPr>
        <w:t>)</w:t>
      </w:r>
      <w:r w:rsidR="00E266E2" w:rsidRPr="000261FB">
        <w:rPr>
          <w:rFonts w:ascii="Times New Roman" w:hAnsi="Times New Roman" w:cs="Times New Roman"/>
          <w:sz w:val="28"/>
          <w:szCs w:val="28"/>
        </w:rPr>
        <w:t>;</w:t>
      </w:r>
    </w:p>
    <w:p w14:paraId="40BCC864" w14:textId="15C98046" w:rsidR="004C23A6" w:rsidRPr="000261FB" w:rsidRDefault="004C23A6" w:rsidP="0056318B">
      <w:pPr>
        <w:pStyle w:val="11"/>
        <w:numPr>
          <w:ilvl w:val="0"/>
          <w:numId w:val="18"/>
        </w:numPr>
        <w:pBdr>
          <w:top w:val="nil"/>
          <w:left w:val="nil"/>
          <w:bottom w:val="nil"/>
          <w:right w:val="nil"/>
          <w:between w:val="nil"/>
        </w:pBdr>
        <w:spacing w:after="0" w:line="360" w:lineRule="auto"/>
        <w:jc w:val="both"/>
        <w:rPr>
          <w:rFonts w:ascii="Times New Roman" w:hAnsi="Times New Roman" w:cs="Times New Roman"/>
          <w:bCs/>
          <w:sz w:val="28"/>
          <w:szCs w:val="28"/>
        </w:rPr>
      </w:pPr>
      <w:r w:rsidRPr="000261FB">
        <w:rPr>
          <w:rFonts w:ascii="Times New Roman" w:hAnsi="Times New Roman" w:cs="Times New Roman"/>
          <w:bCs/>
          <w:sz w:val="28"/>
          <w:szCs w:val="28"/>
        </w:rPr>
        <w:t>біг в максимальному темпі на дистанціях 10, 20, 30, 60 м.</w:t>
      </w:r>
    </w:p>
    <w:p w14:paraId="588030CB" w14:textId="372845E1" w:rsidR="004C23A6" w:rsidRPr="000261FB" w:rsidRDefault="004C23A6" w:rsidP="00F33FA0">
      <w:pPr>
        <w:spacing w:after="0" w:line="360" w:lineRule="auto"/>
        <w:ind w:firstLine="720"/>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 xml:space="preserve">Для розвитку загальної витривалості </w:t>
      </w:r>
      <w:r w:rsidR="00CE4883" w:rsidRPr="000261FB">
        <w:rPr>
          <w:rFonts w:ascii="Times New Roman" w:hAnsi="Times New Roman" w:cs="Times New Roman"/>
          <w:sz w:val="28"/>
          <w:szCs w:val="28"/>
          <w:lang w:val="uk-UA"/>
        </w:rPr>
        <w:t>рекомендовані такі вправи:</w:t>
      </w:r>
    </w:p>
    <w:p w14:paraId="48DCAFBE" w14:textId="732FBD35" w:rsidR="004C23A6" w:rsidRPr="000261FB" w:rsidRDefault="008A2749" w:rsidP="0056318B">
      <w:pPr>
        <w:pStyle w:val="a3"/>
        <w:numPr>
          <w:ilvl w:val="0"/>
          <w:numId w:val="12"/>
        </w:numPr>
        <w:spacing w:after="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р</w:t>
      </w:r>
      <w:r w:rsidR="004C23A6" w:rsidRPr="000261FB">
        <w:rPr>
          <w:rFonts w:ascii="Times New Roman" w:hAnsi="Times New Roman" w:cs="Times New Roman"/>
          <w:sz w:val="28"/>
          <w:szCs w:val="28"/>
          <w:lang w:val="uk-UA"/>
        </w:rPr>
        <w:t>ухливі ігри;</w:t>
      </w:r>
    </w:p>
    <w:p w14:paraId="1214F158" w14:textId="638D2C8F" w:rsidR="008A2749" w:rsidRPr="000261FB" w:rsidRDefault="008A2749" w:rsidP="0056318B">
      <w:pPr>
        <w:pStyle w:val="a3"/>
        <w:numPr>
          <w:ilvl w:val="0"/>
          <w:numId w:val="12"/>
        </w:numPr>
        <w:spacing w:after="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спортивні ігри</w:t>
      </w:r>
      <w:r w:rsidR="00ED2E99" w:rsidRPr="000261FB">
        <w:rPr>
          <w:rFonts w:ascii="Times New Roman" w:hAnsi="Times New Roman" w:cs="Times New Roman"/>
          <w:sz w:val="28"/>
          <w:szCs w:val="28"/>
          <w:lang w:val="uk-UA"/>
        </w:rPr>
        <w:t xml:space="preserve"> («Бадмінтон» , «Баскетбол» , «Волейбол», «Футбол» та ін.);</w:t>
      </w:r>
    </w:p>
    <w:p w14:paraId="2A0EAE4F" w14:textId="5C86F4DE" w:rsidR="008A2749" w:rsidRPr="000261FB" w:rsidRDefault="008A2749" w:rsidP="0056318B">
      <w:pPr>
        <w:pStyle w:val="a3"/>
        <w:numPr>
          <w:ilvl w:val="0"/>
          <w:numId w:val="12"/>
        </w:numPr>
        <w:spacing w:after="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різні види естафет</w:t>
      </w:r>
      <w:r w:rsidR="00CD500F" w:rsidRPr="000261FB">
        <w:rPr>
          <w:rFonts w:ascii="Times New Roman" w:hAnsi="Times New Roman" w:cs="Times New Roman"/>
          <w:sz w:val="28"/>
          <w:szCs w:val="28"/>
          <w:lang w:val="uk-UA"/>
        </w:rPr>
        <w:t xml:space="preserve"> («Естафета з пов’язками», «</w:t>
      </w:r>
      <w:r w:rsidR="00C701FE" w:rsidRPr="000261FB">
        <w:rPr>
          <w:rFonts w:ascii="Times New Roman" w:hAnsi="Times New Roman" w:cs="Times New Roman"/>
          <w:sz w:val="28"/>
          <w:szCs w:val="28"/>
          <w:lang w:val="uk-UA"/>
        </w:rPr>
        <w:t>Через скакалку і під нею</w:t>
      </w:r>
      <w:r w:rsidR="00CD500F" w:rsidRPr="000261FB">
        <w:rPr>
          <w:rFonts w:ascii="Times New Roman" w:hAnsi="Times New Roman" w:cs="Times New Roman"/>
          <w:sz w:val="28"/>
          <w:szCs w:val="28"/>
          <w:lang w:val="uk-UA"/>
        </w:rPr>
        <w:t>»</w:t>
      </w:r>
      <w:r w:rsidR="00F55F2F" w:rsidRPr="000261FB">
        <w:rPr>
          <w:rFonts w:ascii="Times New Roman" w:hAnsi="Times New Roman" w:cs="Times New Roman"/>
          <w:sz w:val="28"/>
          <w:szCs w:val="28"/>
          <w:lang w:val="uk-UA"/>
        </w:rPr>
        <w:t xml:space="preserve"> та ін.</w:t>
      </w:r>
      <w:r w:rsidR="00CD500F" w:rsidRPr="000261FB">
        <w:rPr>
          <w:rFonts w:ascii="Times New Roman" w:hAnsi="Times New Roman" w:cs="Times New Roman"/>
          <w:sz w:val="28"/>
          <w:szCs w:val="28"/>
          <w:lang w:val="uk-UA"/>
        </w:rPr>
        <w:t>)</w:t>
      </w:r>
      <w:r w:rsidR="00C701FE" w:rsidRPr="000261FB">
        <w:rPr>
          <w:rFonts w:ascii="Times New Roman" w:hAnsi="Times New Roman" w:cs="Times New Roman"/>
          <w:sz w:val="28"/>
          <w:szCs w:val="28"/>
          <w:lang w:val="uk-UA"/>
        </w:rPr>
        <w:t>;</w:t>
      </w:r>
    </w:p>
    <w:p w14:paraId="444CF2AC" w14:textId="0AB0421A" w:rsidR="00C701FE" w:rsidRPr="000261FB" w:rsidRDefault="00C701FE" w:rsidP="0056318B">
      <w:pPr>
        <w:pStyle w:val="a3"/>
        <w:numPr>
          <w:ilvl w:val="0"/>
          <w:numId w:val="12"/>
        </w:numPr>
        <w:spacing w:after="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колове тренування;</w:t>
      </w:r>
    </w:p>
    <w:p w14:paraId="554ED740" w14:textId="2FE396F4" w:rsidR="004C23A6" w:rsidRPr="000261FB" w:rsidRDefault="008A2749" w:rsidP="0056318B">
      <w:pPr>
        <w:pStyle w:val="a3"/>
        <w:numPr>
          <w:ilvl w:val="0"/>
          <w:numId w:val="12"/>
        </w:numPr>
        <w:spacing w:after="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п</w:t>
      </w:r>
      <w:r w:rsidR="004C23A6" w:rsidRPr="000261FB">
        <w:rPr>
          <w:rFonts w:ascii="Times New Roman" w:hAnsi="Times New Roman" w:cs="Times New Roman"/>
          <w:sz w:val="28"/>
          <w:szCs w:val="28"/>
          <w:lang w:val="uk-UA"/>
        </w:rPr>
        <w:t xml:space="preserve">овторний біг в </w:t>
      </w:r>
      <w:proofErr w:type="spellStart"/>
      <w:r w:rsidR="004C23A6" w:rsidRPr="000261FB">
        <w:rPr>
          <w:rFonts w:ascii="Times New Roman" w:hAnsi="Times New Roman" w:cs="Times New Roman"/>
          <w:sz w:val="28"/>
          <w:szCs w:val="28"/>
          <w:lang w:val="uk-UA"/>
        </w:rPr>
        <w:t>чередуванні</w:t>
      </w:r>
      <w:proofErr w:type="spellEnd"/>
      <w:r w:rsidR="004C23A6" w:rsidRPr="000261FB">
        <w:rPr>
          <w:rFonts w:ascii="Times New Roman" w:hAnsi="Times New Roman" w:cs="Times New Roman"/>
          <w:sz w:val="28"/>
          <w:szCs w:val="28"/>
          <w:lang w:val="uk-UA"/>
        </w:rPr>
        <w:t xml:space="preserve"> з ходьбою;</w:t>
      </w:r>
    </w:p>
    <w:p w14:paraId="7C888559" w14:textId="58E4C362" w:rsidR="005B48A9" w:rsidRPr="000261FB" w:rsidRDefault="008A2749" w:rsidP="0056318B">
      <w:pPr>
        <w:pStyle w:val="a3"/>
        <w:numPr>
          <w:ilvl w:val="0"/>
          <w:numId w:val="12"/>
        </w:numPr>
        <w:spacing w:after="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п</w:t>
      </w:r>
      <w:r w:rsidR="005B48A9" w:rsidRPr="000261FB">
        <w:rPr>
          <w:rFonts w:ascii="Times New Roman" w:hAnsi="Times New Roman" w:cs="Times New Roman"/>
          <w:sz w:val="28"/>
          <w:szCs w:val="28"/>
          <w:lang w:val="uk-UA"/>
        </w:rPr>
        <w:t>лавання</w:t>
      </w:r>
      <w:r w:rsidR="00BE0E91" w:rsidRPr="000261FB">
        <w:rPr>
          <w:rFonts w:ascii="Times New Roman" w:hAnsi="Times New Roman" w:cs="Times New Roman"/>
          <w:sz w:val="28"/>
          <w:szCs w:val="28"/>
          <w:lang w:val="uk-UA"/>
        </w:rPr>
        <w:t>;</w:t>
      </w:r>
    </w:p>
    <w:p w14:paraId="4CA49A2D" w14:textId="398F63A0" w:rsidR="004C23A6" w:rsidRPr="000261FB" w:rsidRDefault="008A2749" w:rsidP="0056318B">
      <w:pPr>
        <w:pStyle w:val="a3"/>
        <w:numPr>
          <w:ilvl w:val="0"/>
          <w:numId w:val="12"/>
        </w:numPr>
        <w:spacing w:after="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ї</w:t>
      </w:r>
      <w:r w:rsidR="004C23A6" w:rsidRPr="000261FB">
        <w:rPr>
          <w:rFonts w:ascii="Times New Roman" w:hAnsi="Times New Roman" w:cs="Times New Roman"/>
          <w:sz w:val="28"/>
          <w:szCs w:val="28"/>
          <w:lang w:val="uk-UA"/>
        </w:rPr>
        <w:t>зда на велосипеді;</w:t>
      </w:r>
    </w:p>
    <w:p w14:paraId="61BB87B6" w14:textId="5884E36E" w:rsidR="004C23A6" w:rsidRPr="000261FB" w:rsidRDefault="008A2749" w:rsidP="0056318B">
      <w:pPr>
        <w:pStyle w:val="a3"/>
        <w:numPr>
          <w:ilvl w:val="0"/>
          <w:numId w:val="12"/>
        </w:numPr>
        <w:spacing w:after="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х</w:t>
      </w:r>
      <w:r w:rsidR="004C23A6" w:rsidRPr="000261FB">
        <w:rPr>
          <w:rFonts w:ascii="Times New Roman" w:hAnsi="Times New Roman" w:cs="Times New Roman"/>
          <w:sz w:val="28"/>
          <w:szCs w:val="28"/>
          <w:lang w:val="uk-UA"/>
        </w:rPr>
        <w:t>одьба на лижах.</w:t>
      </w:r>
    </w:p>
    <w:p w14:paraId="72524960" w14:textId="0BBEE87C" w:rsidR="004C23A6" w:rsidRPr="000261FB" w:rsidRDefault="004C23A6" w:rsidP="0056318B">
      <w:pPr>
        <w:spacing w:after="0" w:line="360" w:lineRule="auto"/>
        <w:ind w:left="644"/>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Велика увага має приділятися відновним дихальним вправам.</w:t>
      </w:r>
    </w:p>
    <w:p w14:paraId="35E984AF" w14:textId="77777777" w:rsidR="00634EBB" w:rsidRPr="000261FB" w:rsidRDefault="00634EBB" w:rsidP="0056318B">
      <w:pPr>
        <w:spacing w:after="0" w:line="360" w:lineRule="auto"/>
        <w:ind w:left="644"/>
        <w:jc w:val="both"/>
        <w:rPr>
          <w:rFonts w:ascii="Times New Roman" w:hAnsi="Times New Roman" w:cs="Times New Roman"/>
          <w:sz w:val="28"/>
          <w:szCs w:val="28"/>
          <w:lang w:val="uk-UA"/>
        </w:rPr>
      </w:pPr>
    </w:p>
    <w:p w14:paraId="72E4AE5B" w14:textId="67E79626" w:rsidR="00B35354" w:rsidRPr="000261FB" w:rsidRDefault="00B35354" w:rsidP="0056318B">
      <w:pPr>
        <w:spacing w:after="0" w:line="360" w:lineRule="auto"/>
        <w:jc w:val="right"/>
        <w:rPr>
          <w:rFonts w:ascii="Times New Roman" w:eastAsia="Times New Roman" w:hAnsi="Times New Roman" w:cs="Times New Roman"/>
          <w:i/>
          <w:iCs/>
          <w:color w:val="000000"/>
          <w:sz w:val="28"/>
          <w:szCs w:val="28"/>
          <w:lang w:val="uk-UA" w:eastAsia="en-US"/>
        </w:rPr>
      </w:pPr>
      <w:r w:rsidRPr="000261FB">
        <w:rPr>
          <w:rFonts w:ascii="Times New Roman" w:eastAsia="Times New Roman" w:hAnsi="Times New Roman" w:cs="Times New Roman"/>
          <w:i/>
          <w:iCs/>
          <w:color w:val="000000"/>
          <w:sz w:val="28"/>
          <w:szCs w:val="28"/>
          <w:lang w:val="uk-UA" w:eastAsia="en-US"/>
        </w:rPr>
        <w:t>Рисунок 3.</w:t>
      </w:r>
      <w:r w:rsidR="003E36E0" w:rsidRPr="000261FB">
        <w:rPr>
          <w:rFonts w:ascii="Times New Roman" w:eastAsia="Times New Roman" w:hAnsi="Times New Roman" w:cs="Times New Roman"/>
          <w:i/>
          <w:iCs/>
          <w:color w:val="000000"/>
          <w:sz w:val="28"/>
          <w:szCs w:val="28"/>
          <w:lang w:val="uk-UA" w:eastAsia="en-US"/>
        </w:rPr>
        <w:t>5</w:t>
      </w:r>
      <w:r w:rsidRPr="000261FB">
        <w:rPr>
          <w:rFonts w:ascii="Times New Roman" w:eastAsia="Times New Roman" w:hAnsi="Times New Roman" w:cs="Times New Roman"/>
          <w:i/>
          <w:iCs/>
          <w:color w:val="000000"/>
          <w:sz w:val="28"/>
          <w:szCs w:val="28"/>
          <w:lang w:val="uk-UA" w:eastAsia="en-US"/>
        </w:rPr>
        <w:t>.</w:t>
      </w:r>
    </w:p>
    <w:p w14:paraId="5118F03B" w14:textId="1714F986" w:rsidR="00B35354" w:rsidRPr="000261FB" w:rsidRDefault="00E1021C" w:rsidP="0056318B">
      <w:pPr>
        <w:spacing w:after="0" w:line="360" w:lineRule="auto"/>
        <w:jc w:val="both"/>
        <w:rPr>
          <w:rFonts w:ascii="Times New Roman" w:eastAsia="Times New Roman" w:hAnsi="Times New Roman" w:cs="Times New Roman"/>
          <w:b/>
          <w:bCs/>
          <w:i/>
          <w:iCs/>
          <w:color w:val="000000"/>
          <w:sz w:val="28"/>
          <w:szCs w:val="28"/>
          <w:lang w:val="uk-UA" w:eastAsia="en-US"/>
        </w:rPr>
      </w:pPr>
      <w:r w:rsidRPr="00E1021C">
        <w:rPr>
          <w:rFonts w:ascii="Times New Roman" w:hAnsi="Times New Roman" w:cs="Times New Roman"/>
          <w:noProof/>
        </w:rPr>
        <w:lastRenderedPageBreak/>
        <w:drawing>
          <wp:inline distT="0" distB="0" distL="0" distR="0" wp14:anchorId="1AB558A8" wp14:editId="0400F49B">
            <wp:extent cx="6408000" cy="3780000"/>
            <wp:effectExtent l="0" t="0" r="12065" b="11430"/>
            <wp:docPr id="14" name="Диаграмма 14">
              <a:extLst xmlns:a="http://schemas.openxmlformats.org/drawingml/2006/main">
                <a:ext uri="{FF2B5EF4-FFF2-40B4-BE49-F238E27FC236}">
                  <a16:creationId xmlns:a16="http://schemas.microsoft.com/office/drawing/2014/main" id="{FCCDE506-0151-4493-8251-A2E2801D67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27511FB" w14:textId="77777777" w:rsidR="00A74DCB" w:rsidRDefault="00A74DCB" w:rsidP="00634EBB">
      <w:pPr>
        <w:pStyle w:val="a3"/>
        <w:spacing w:after="0" w:line="360" w:lineRule="auto"/>
        <w:jc w:val="center"/>
        <w:rPr>
          <w:rFonts w:ascii="Times New Roman" w:hAnsi="Times New Roman" w:cs="Times New Roman"/>
          <w:b/>
          <w:sz w:val="28"/>
          <w:szCs w:val="28"/>
          <w:lang w:val="uk-UA"/>
        </w:rPr>
      </w:pPr>
    </w:p>
    <w:p w14:paraId="5629DD72" w14:textId="303F94D0" w:rsidR="00B35354" w:rsidRPr="00A74DCB" w:rsidRDefault="00634EBB" w:rsidP="00A74DCB">
      <w:pPr>
        <w:pStyle w:val="a3"/>
        <w:spacing w:after="0" w:line="360" w:lineRule="auto"/>
        <w:jc w:val="center"/>
        <w:rPr>
          <w:rFonts w:ascii="Times New Roman" w:hAnsi="Times New Roman" w:cs="Times New Roman"/>
          <w:b/>
          <w:sz w:val="28"/>
          <w:szCs w:val="28"/>
          <w:lang w:val="uk-UA"/>
        </w:rPr>
      </w:pPr>
      <w:r w:rsidRPr="000261FB">
        <w:rPr>
          <w:rFonts w:ascii="Times New Roman" w:hAnsi="Times New Roman" w:cs="Times New Roman"/>
          <w:b/>
          <w:sz w:val="28"/>
          <w:szCs w:val="28"/>
          <w:lang w:val="uk-UA"/>
        </w:rPr>
        <w:t>Рекомендації для спортсменів 2-го року навчання.</w:t>
      </w:r>
    </w:p>
    <w:p w14:paraId="4F04437B" w14:textId="1991EF2F" w:rsidR="00CE4883" w:rsidRPr="000261FB" w:rsidRDefault="005B48A9" w:rsidP="00F33FA0">
      <w:pPr>
        <w:spacing w:after="0" w:line="360" w:lineRule="auto"/>
        <w:ind w:firstLine="720"/>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На рис. 3.5. представлені с</w:t>
      </w:r>
      <w:r w:rsidR="00CE4883" w:rsidRPr="000261FB">
        <w:rPr>
          <w:rFonts w:ascii="Times New Roman" w:hAnsi="Times New Roman" w:cs="Times New Roman"/>
          <w:sz w:val="28"/>
          <w:szCs w:val="28"/>
          <w:lang w:val="uk-UA"/>
        </w:rPr>
        <w:t>портсмени, які займаються веслуванням на байдарках впродовж 2-го року, показали дуже добрі результати рівня фізичної підготовленості</w:t>
      </w:r>
    </w:p>
    <w:p w14:paraId="14B60551" w14:textId="38F0B11B" w:rsidR="00CE4883" w:rsidRPr="000261FB" w:rsidRDefault="00562A52" w:rsidP="00F33FA0">
      <w:pPr>
        <w:spacing w:after="0" w:line="360" w:lineRule="auto"/>
        <w:ind w:firstLine="720"/>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 xml:space="preserve">За результатом тестування </w:t>
      </w:r>
      <w:r w:rsidR="00CE4883" w:rsidRPr="000261FB">
        <w:rPr>
          <w:rFonts w:ascii="Times New Roman" w:hAnsi="Times New Roman" w:cs="Times New Roman"/>
          <w:sz w:val="28"/>
          <w:szCs w:val="28"/>
          <w:lang w:val="uk-UA"/>
        </w:rPr>
        <w:t xml:space="preserve">у 2-х хлопців </w:t>
      </w:r>
      <w:r w:rsidRPr="000261FB">
        <w:rPr>
          <w:rFonts w:ascii="Times New Roman" w:hAnsi="Times New Roman" w:cs="Times New Roman"/>
          <w:sz w:val="28"/>
          <w:szCs w:val="28"/>
          <w:lang w:val="uk-UA"/>
        </w:rPr>
        <w:t xml:space="preserve">виявлене </w:t>
      </w:r>
      <w:r w:rsidR="002F10DB" w:rsidRPr="000261FB">
        <w:rPr>
          <w:rFonts w:ascii="Times New Roman" w:hAnsi="Times New Roman" w:cs="Times New Roman"/>
          <w:sz w:val="28"/>
          <w:szCs w:val="28"/>
          <w:lang w:val="uk-UA"/>
        </w:rPr>
        <w:t>від</w:t>
      </w:r>
      <w:r w:rsidR="002F10DB">
        <w:rPr>
          <w:rFonts w:ascii="Times New Roman" w:hAnsi="Times New Roman" w:cs="Times New Roman"/>
          <w:sz w:val="28"/>
          <w:szCs w:val="28"/>
          <w:lang w:val="uk-UA"/>
        </w:rPr>
        <w:t>хилення</w:t>
      </w:r>
      <w:r w:rsidR="00CE4883" w:rsidRPr="000261FB">
        <w:rPr>
          <w:rFonts w:ascii="Times New Roman" w:hAnsi="Times New Roman" w:cs="Times New Roman"/>
          <w:sz w:val="28"/>
          <w:szCs w:val="28"/>
          <w:lang w:val="uk-UA"/>
        </w:rPr>
        <w:t xml:space="preserve"> в швидкісних </w:t>
      </w:r>
      <w:proofErr w:type="spellStart"/>
      <w:r w:rsidR="00CE4883" w:rsidRPr="000261FB">
        <w:rPr>
          <w:rFonts w:ascii="Times New Roman" w:hAnsi="Times New Roman" w:cs="Times New Roman"/>
          <w:sz w:val="28"/>
          <w:szCs w:val="28"/>
          <w:lang w:val="uk-UA"/>
        </w:rPr>
        <w:t>спроможностях</w:t>
      </w:r>
      <w:proofErr w:type="spellEnd"/>
      <w:r w:rsidR="00CE4883" w:rsidRPr="000261FB">
        <w:rPr>
          <w:rFonts w:ascii="Times New Roman" w:hAnsi="Times New Roman" w:cs="Times New Roman"/>
          <w:sz w:val="28"/>
          <w:szCs w:val="28"/>
          <w:lang w:val="uk-UA"/>
        </w:rPr>
        <w:t xml:space="preserve"> та загальної витривалості, у 3-х хлопців виявлене </w:t>
      </w:r>
      <w:r w:rsidR="002F10DB" w:rsidRPr="000261FB">
        <w:rPr>
          <w:rFonts w:ascii="Times New Roman" w:hAnsi="Times New Roman" w:cs="Times New Roman"/>
          <w:sz w:val="28"/>
          <w:szCs w:val="28"/>
          <w:lang w:val="uk-UA"/>
        </w:rPr>
        <w:t>від</w:t>
      </w:r>
      <w:r w:rsidR="002F10DB">
        <w:rPr>
          <w:rFonts w:ascii="Times New Roman" w:hAnsi="Times New Roman" w:cs="Times New Roman"/>
          <w:sz w:val="28"/>
          <w:szCs w:val="28"/>
          <w:lang w:val="uk-UA"/>
        </w:rPr>
        <w:t>хилення</w:t>
      </w:r>
      <w:r w:rsidR="00CE4883" w:rsidRPr="000261FB">
        <w:rPr>
          <w:rFonts w:ascii="Times New Roman" w:hAnsi="Times New Roman" w:cs="Times New Roman"/>
          <w:sz w:val="28"/>
          <w:szCs w:val="28"/>
          <w:lang w:val="uk-UA"/>
        </w:rPr>
        <w:t xml:space="preserve"> у розвитку вибухової сили та у 1-єї дівчинки незначне відхилення у розвитку гнучкості. </w:t>
      </w:r>
      <w:r w:rsidRPr="000261FB">
        <w:rPr>
          <w:rFonts w:ascii="Times New Roman" w:hAnsi="Times New Roman" w:cs="Times New Roman"/>
          <w:sz w:val="28"/>
          <w:szCs w:val="28"/>
          <w:lang w:val="uk-UA"/>
        </w:rPr>
        <w:t xml:space="preserve"> </w:t>
      </w:r>
    </w:p>
    <w:p w14:paraId="521D9DD2" w14:textId="00FEC07A" w:rsidR="00562A52" w:rsidRPr="000261FB" w:rsidRDefault="00CE4883" w:rsidP="00F33FA0">
      <w:pPr>
        <w:spacing w:after="0" w:line="360" w:lineRule="auto"/>
        <w:ind w:firstLine="720"/>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 xml:space="preserve">Для розвитку швидкісних </w:t>
      </w:r>
      <w:proofErr w:type="spellStart"/>
      <w:r w:rsidRPr="000261FB">
        <w:rPr>
          <w:rFonts w:ascii="Times New Roman" w:hAnsi="Times New Roman" w:cs="Times New Roman"/>
          <w:sz w:val="28"/>
          <w:szCs w:val="28"/>
          <w:lang w:val="uk-UA"/>
        </w:rPr>
        <w:t>спроможностей</w:t>
      </w:r>
      <w:proofErr w:type="spellEnd"/>
      <w:r w:rsidRPr="000261FB">
        <w:rPr>
          <w:rFonts w:ascii="Times New Roman" w:hAnsi="Times New Roman" w:cs="Times New Roman"/>
          <w:sz w:val="28"/>
          <w:szCs w:val="28"/>
          <w:lang w:val="uk-UA"/>
        </w:rPr>
        <w:t xml:space="preserve"> </w:t>
      </w:r>
      <w:r w:rsidR="00562A52" w:rsidRPr="000261FB">
        <w:rPr>
          <w:rFonts w:ascii="Times New Roman" w:hAnsi="Times New Roman" w:cs="Times New Roman"/>
          <w:sz w:val="28"/>
          <w:szCs w:val="28"/>
          <w:lang w:val="uk-UA"/>
        </w:rPr>
        <w:t>рекомендовані такі вправи:</w:t>
      </w:r>
    </w:p>
    <w:p w14:paraId="69BB4950" w14:textId="77777777" w:rsidR="00375200" w:rsidRPr="000261FB" w:rsidRDefault="00375200" w:rsidP="0056318B">
      <w:pPr>
        <w:pStyle w:val="11"/>
        <w:numPr>
          <w:ilvl w:val="0"/>
          <w:numId w:val="18"/>
        </w:numPr>
        <w:pBdr>
          <w:top w:val="nil"/>
          <w:left w:val="nil"/>
          <w:bottom w:val="nil"/>
          <w:right w:val="nil"/>
          <w:between w:val="nil"/>
        </w:pBdr>
        <w:spacing w:after="0" w:line="360" w:lineRule="auto"/>
        <w:jc w:val="both"/>
        <w:rPr>
          <w:rFonts w:ascii="Times New Roman" w:hAnsi="Times New Roman" w:cs="Times New Roman"/>
          <w:bCs/>
          <w:sz w:val="28"/>
          <w:szCs w:val="28"/>
        </w:rPr>
      </w:pPr>
      <w:r w:rsidRPr="000261FB">
        <w:rPr>
          <w:rFonts w:ascii="Times New Roman" w:hAnsi="Times New Roman" w:cs="Times New Roman"/>
          <w:sz w:val="28"/>
          <w:szCs w:val="28"/>
        </w:rPr>
        <w:t>біг з високим підніманням стегна, біг із закиданням гомілок назад, біг підтюпцем, біг стрибками тощо;</w:t>
      </w:r>
    </w:p>
    <w:p w14:paraId="50F86617" w14:textId="77777777" w:rsidR="00375200" w:rsidRPr="000261FB" w:rsidRDefault="00375200" w:rsidP="0056318B">
      <w:pPr>
        <w:pStyle w:val="11"/>
        <w:numPr>
          <w:ilvl w:val="0"/>
          <w:numId w:val="18"/>
        </w:numPr>
        <w:pBdr>
          <w:top w:val="nil"/>
          <w:left w:val="nil"/>
          <w:bottom w:val="nil"/>
          <w:right w:val="nil"/>
          <w:between w:val="nil"/>
        </w:pBdr>
        <w:spacing w:after="0" w:line="360" w:lineRule="auto"/>
        <w:jc w:val="both"/>
        <w:rPr>
          <w:rFonts w:ascii="Times New Roman" w:hAnsi="Times New Roman" w:cs="Times New Roman"/>
          <w:bCs/>
          <w:sz w:val="28"/>
          <w:szCs w:val="28"/>
        </w:rPr>
      </w:pPr>
      <w:r w:rsidRPr="000261FB">
        <w:rPr>
          <w:rFonts w:ascii="Times New Roman" w:hAnsi="Times New Roman" w:cs="Times New Roman"/>
          <w:bCs/>
          <w:sz w:val="28"/>
          <w:szCs w:val="28"/>
        </w:rPr>
        <w:t>прості за структурою загально-розвиваючі вправи, виконувані в швидкому темпі (вправи на розвиток частоти рухів);</w:t>
      </w:r>
    </w:p>
    <w:p w14:paraId="64716D00" w14:textId="77777777" w:rsidR="00375200" w:rsidRPr="000261FB" w:rsidRDefault="00375200" w:rsidP="0056318B">
      <w:pPr>
        <w:pStyle w:val="11"/>
        <w:numPr>
          <w:ilvl w:val="0"/>
          <w:numId w:val="18"/>
        </w:numPr>
        <w:pBdr>
          <w:top w:val="nil"/>
          <w:left w:val="nil"/>
          <w:bottom w:val="nil"/>
          <w:right w:val="nil"/>
          <w:between w:val="nil"/>
        </w:pBdr>
        <w:spacing w:after="0" w:line="360" w:lineRule="auto"/>
        <w:jc w:val="both"/>
        <w:rPr>
          <w:rFonts w:ascii="Times New Roman" w:hAnsi="Times New Roman" w:cs="Times New Roman"/>
          <w:bCs/>
          <w:sz w:val="28"/>
          <w:szCs w:val="28"/>
        </w:rPr>
      </w:pPr>
      <w:r w:rsidRPr="000261FB">
        <w:rPr>
          <w:rFonts w:ascii="Times New Roman" w:hAnsi="Times New Roman" w:cs="Times New Roman"/>
          <w:bCs/>
          <w:sz w:val="28"/>
          <w:szCs w:val="28"/>
        </w:rPr>
        <w:t>вправи на швидкість реагування (швидка зміна напрямку, положення тіла, способу пересування);</w:t>
      </w:r>
    </w:p>
    <w:p w14:paraId="6E6F815F" w14:textId="6AA8C18D" w:rsidR="00375200" w:rsidRPr="000261FB" w:rsidRDefault="00375200" w:rsidP="0056318B">
      <w:pPr>
        <w:pStyle w:val="11"/>
        <w:numPr>
          <w:ilvl w:val="0"/>
          <w:numId w:val="18"/>
        </w:numPr>
        <w:pBdr>
          <w:top w:val="nil"/>
          <w:left w:val="nil"/>
          <w:bottom w:val="nil"/>
          <w:right w:val="nil"/>
          <w:between w:val="nil"/>
        </w:pBdr>
        <w:spacing w:after="0" w:line="360" w:lineRule="auto"/>
        <w:jc w:val="both"/>
        <w:rPr>
          <w:rFonts w:ascii="Times New Roman" w:hAnsi="Times New Roman" w:cs="Times New Roman"/>
          <w:bCs/>
          <w:sz w:val="28"/>
          <w:szCs w:val="28"/>
        </w:rPr>
      </w:pPr>
      <w:r w:rsidRPr="000261FB">
        <w:rPr>
          <w:rFonts w:ascii="Times New Roman" w:hAnsi="Times New Roman" w:cs="Times New Roman"/>
          <w:bCs/>
          <w:sz w:val="28"/>
          <w:szCs w:val="28"/>
        </w:rPr>
        <w:t>біг в максимальному темпі на дистанціях 10, 20, 30, 60 м.</w:t>
      </w:r>
    </w:p>
    <w:p w14:paraId="5E9D03E6" w14:textId="29BE2C71" w:rsidR="00894727" w:rsidRPr="000261FB" w:rsidRDefault="00894727" w:rsidP="00894727">
      <w:pPr>
        <w:pStyle w:val="a3"/>
        <w:numPr>
          <w:ilvl w:val="0"/>
          <w:numId w:val="12"/>
        </w:numPr>
        <w:spacing w:after="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lastRenderedPageBreak/>
        <w:t xml:space="preserve">рухливі ігри («Біг раків», «Гусінь», </w:t>
      </w:r>
      <w:r w:rsidR="00F9173A" w:rsidRPr="000261FB">
        <w:rPr>
          <w:rFonts w:ascii="Times New Roman" w:hAnsi="Times New Roman" w:cs="Times New Roman"/>
          <w:sz w:val="28"/>
          <w:szCs w:val="28"/>
          <w:lang w:val="uk-UA"/>
        </w:rPr>
        <w:t>«Скороход»</w:t>
      </w:r>
      <w:r w:rsidR="00F55F2F" w:rsidRPr="000261FB">
        <w:rPr>
          <w:rFonts w:ascii="Times New Roman" w:hAnsi="Times New Roman" w:cs="Times New Roman"/>
          <w:sz w:val="28"/>
          <w:szCs w:val="28"/>
          <w:lang w:val="uk-UA"/>
        </w:rPr>
        <w:t xml:space="preserve"> та ін.</w:t>
      </w:r>
      <w:r w:rsidRPr="000261FB">
        <w:rPr>
          <w:rFonts w:ascii="Times New Roman" w:hAnsi="Times New Roman" w:cs="Times New Roman"/>
          <w:sz w:val="28"/>
          <w:szCs w:val="28"/>
          <w:lang w:val="uk-UA"/>
        </w:rPr>
        <w:t>);</w:t>
      </w:r>
    </w:p>
    <w:p w14:paraId="48AB88EA" w14:textId="77777777" w:rsidR="00894727" w:rsidRPr="000261FB" w:rsidRDefault="00894727" w:rsidP="00894727">
      <w:pPr>
        <w:pStyle w:val="a3"/>
        <w:numPr>
          <w:ilvl w:val="0"/>
          <w:numId w:val="12"/>
        </w:numPr>
        <w:spacing w:after="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спортивні ігри («Волейбол», «Футбол», «Баскетбол», «Бадмінтон» та ін.);</w:t>
      </w:r>
    </w:p>
    <w:p w14:paraId="67162E17" w14:textId="62A80A0D" w:rsidR="00894727" w:rsidRPr="000261FB" w:rsidRDefault="00894727" w:rsidP="00894727">
      <w:pPr>
        <w:pStyle w:val="a3"/>
        <w:numPr>
          <w:ilvl w:val="0"/>
          <w:numId w:val="12"/>
        </w:numPr>
        <w:spacing w:after="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різні види естафет («Ліво-право», «</w:t>
      </w:r>
      <w:r w:rsidR="00750C3F" w:rsidRPr="000261FB">
        <w:rPr>
          <w:rFonts w:ascii="Times New Roman" w:hAnsi="Times New Roman" w:cs="Times New Roman"/>
          <w:sz w:val="28"/>
          <w:szCs w:val="28"/>
          <w:lang w:val="uk-UA"/>
        </w:rPr>
        <w:t>Естафета друзів</w:t>
      </w:r>
      <w:r w:rsidRPr="000261FB">
        <w:rPr>
          <w:rFonts w:ascii="Times New Roman" w:hAnsi="Times New Roman" w:cs="Times New Roman"/>
          <w:sz w:val="28"/>
          <w:szCs w:val="28"/>
          <w:lang w:val="uk-UA"/>
        </w:rPr>
        <w:t>»</w:t>
      </w:r>
      <w:r w:rsidR="00750C3F" w:rsidRPr="000261FB">
        <w:rPr>
          <w:rFonts w:ascii="Times New Roman" w:hAnsi="Times New Roman" w:cs="Times New Roman"/>
          <w:sz w:val="28"/>
          <w:szCs w:val="28"/>
          <w:lang w:val="uk-UA"/>
        </w:rPr>
        <w:t>, «Гімнастичний марафон»</w:t>
      </w:r>
      <w:r w:rsidR="00F55F2F" w:rsidRPr="000261FB">
        <w:rPr>
          <w:rFonts w:ascii="Times New Roman" w:hAnsi="Times New Roman" w:cs="Times New Roman"/>
          <w:sz w:val="28"/>
          <w:szCs w:val="28"/>
          <w:lang w:val="uk-UA"/>
        </w:rPr>
        <w:t xml:space="preserve">  та ін.</w:t>
      </w:r>
      <w:r w:rsidRPr="000261FB">
        <w:rPr>
          <w:rFonts w:ascii="Times New Roman" w:hAnsi="Times New Roman" w:cs="Times New Roman"/>
          <w:sz w:val="28"/>
          <w:szCs w:val="28"/>
          <w:lang w:val="uk-UA"/>
        </w:rPr>
        <w:t>);</w:t>
      </w:r>
    </w:p>
    <w:p w14:paraId="572F6A4A" w14:textId="77777777" w:rsidR="00375200" w:rsidRPr="000261FB" w:rsidRDefault="00375200" w:rsidP="00F33FA0">
      <w:pPr>
        <w:spacing w:after="0" w:line="360" w:lineRule="auto"/>
        <w:ind w:firstLine="720"/>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Для розвитку загальної витривалості рекомендовані такі вправи:</w:t>
      </w:r>
    </w:p>
    <w:p w14:paraId="510D6DC7" w14:textId="35360517" w:rsidR="00375200" w:rsidRPr="000261FB" w:rsidRDefault="00C701FE" w:rsidP="0056318B">
      <w:pPr>
        <w:pStyle w:val="a3"/>
        <w:numPr>
          <w:ilvl w:val="0"/>
          <w:numId w:val="12"/>
        </w:numPr>
        <w:spacing w:after="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р</w:t>
      </w:r>
      <w:r w:rsidR="00375200" w:rsidRPr="000261FB">
        <w:rPr>
          <w:rFonts w:ascii="Times New Roman" w:hAnsi="Times New Roman" w:cs="Times New Roman"/>
          <w:sz w:val="28"/>
          <w:szCs w:val="28"/>
          <w:lang w:val="uk-UA"/>
        </w:rPr>
        <w:t>ухливі ігри</w:t>
      </w:r>
      <w:r w:rsidR="00750C3F" w:rsidRPr="000261FB">
        <w:rPr>
          <w:rFonts w:ascii="Times New Roman" w:hAnsi="Times New Roman" w:cs="Times New Roman"/>
          <w:sz w:val="28"/>
          <w:szCs w:val="28"/>
          <w:lang w:val="uk-UA"/>
        </w:rPr>
        <w:t xml:space="preserve"> («</w:t>
      </w:r>
      <w:proofErr w:type="spellStart"/>
      <w:r w:rsidR="00750C3F" w:rsidRPr="000261FB">
        <w:rPr>
          <w:rFonts w:ascii="Times New Roman" w:hAnsi="Times New Roman" w:cs="Times New Roman"/>
          <w:sz w:val="28"/>
          <w:szCs w:val="28"/>
          <w:lang w:val="uk-UA"/>
        </w:rPr>
        <w:t>Забігалка</w:t>
      </w:r>
      <w:proofErr w:type="spellEnd"/>
      <w:r w:rsidR="00750C3F" w:rsidRPr="000261FB">
        <w:rPr>
          <w:rFonts w:ascii="Times New Roman" w:hAnsi="Times New Roman" w:cs="Times New Roman"/>
          <w:sz w:val="28"/>
          <w:szCs w:val="28"/>
          <w:lang w:val="uk-UA"/>
        </w:rPr>
        <w:t>», «</w:t>
      </w:r>
      <w:proofErr w:type="spellStart"/>
      <w:r w:rsidR="00F55F2F" w:rsidRPr="000261FB">
        <w:rPr>
          <w:rFonts w:ascii="Times New Roman" w:hAnsi="Times New Roman" w:cs="Times New Roman"/>
          <w:sz w:val="28"/>
          <w:szCs w:val="28"/>
          <w:lang w:val="uk-UA"/>
        </w:rPr>
        <w:t>Вибивайло</w:t>
      </w:r>
      <w:proofErr w:type="spellEnd"/>
      <w:r w:rsidR="00750C3F" w:rsidRPr="000261FB">
        <w:rPr>
          <w:rFonts w:ascii="Times New Roman" w:hAnsi="Times New Roman" w:cs="Times New Roman"/>
          <w:sz w:val="28"/>
          <w:szCs w:val="28"/>
          <w:lang w:val="uk-UA"/>
        </w:rPr>
        <w:t>»</w:t>
      </w:r>
      <w:r w:rsidR="00F55F2F" w:rsidRPr="000261FB">
        <w:rPr>
          <w:rFonts w:ascii="Times New Roman" w:hAnsi="Times New Roman" w:cs="Times New Roman"/>
          <w:sz w:val="28"/>
          <w:szCs w:val="28"/>
          <w:lang w:val="uk-UA"/>
        </w:rPr>
        <w:t xml:space="preserve"> та ін.</w:t>
      </w:r>
      <w:r w:rsidR="00750C3F" w:rsidRPr="000261FB">
        <w:rPr>
          <w:rFonts w:ascii="Times New Roman" w:hAnsi="Times New Roman" w:cs="Times New Roman"/>
          <w:sz w:val="28"/>
          <w:szCs w:val="28"/>
          <w:lang w:val="uk-UA"/>
        </w:rPr>
        <w:t>)</w:t>
      </w:r>
      <w:r w:rsidR="00375200" w:rsidRPr="000261FB">
        <w:rPr>
          <w:rFonts w:ascii="Times New Roman" w:hAnsi="Times New Roman" w:cs="Times New Roman"/>
          <w:sz w:val="28"/>
          <w:szCs w:val="28"/>
          <w:lang w:val="uk-UA"/>
        </w:rPr>
        <w:t>;</w:t>
      </w:r>
    </w:p>
    <w:p w14:paraId="5C5CE6A0" w14:textId="721FA05C" w:rsidR="00ED2E99" w:rsidRPr="000261FB" w:rsidRDefault="00ED2E99" w:rsidP="0056318B">
      <w:pPr>
        <w:pStyle w:val="a3"/>
        <w:numPr>
          <w:ilvl w:val="0"/>
          <w:numId w:val="12"/>
        </w:numPr>
        <w:spacing w:after="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спортивні ігри («Волейбол», «Футбол», «Баскетбол», «Бадмінтон» та ін.);</w:t>
      </w:r>
    </w:p>
    <w:p w14:paraId="26A5D8A4" w14:textId="44D0EC28" w:rsidR="00C701FE" w:rsidRPr="000261FB" w:rsidRDefault="00C701FE" w:rsidP="0056318B">
      <w:pPr>
        <w:pStyle w:val="a3"/>
        <w:numPr>
          <w:ilvl w:val="0"/>
          <w:numId w:val="12"/>
        </w:numPr>
        <w:spacing w:after="0" w:line="360" w:lineRule="auto"/>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різні види естафет («</w:t>
      </w:r>
      <w:r w:rsidR="0022056D" w:rsidRPr="000261FB">
        <w:rPr>
          <w:rFonts w:ascii="Times New Roman" w:hAnsi="Times New Roman" w:cs="Times New Roman"/>
          <w:sz w:val="28"/>
          <w:szCs w:val="28"/>
          <w:lang w:val="uk-UA"/>
        </w:rPr>
        <w:t>Ліво-право</w:t>
      </w:r>
      <w:r w:rsidRPr="000261FB">
        <w:rPr>
          <w:rFonts w:ascii="Times New Roman" w:hAnsi="Times New Roman" w:cs="Times New Roman"/>
          <w:sz w:val="28"/>
          <w:szCs w:val="28"/>
          <w:lang w:val="uk-UA"/>
        </w:rPr>
        <w:t>»</w:t>
      </w:r>
      <w:r w:rsidR="0022056D" w:rsidRPr="000261FB">
        <w:rPr>
          <w:rFonts w:ascii="Times New Roman" w:hAnsi="Times New Roman" w:cs="Times New Roman"/>
          <w:sz w:val="28"/>
          <w:szCs w:val="28"/>
          <w:lang w:val="uk-UA"/>
        </w:rPr>
        <w:t>, «</w:t>
      </w:r>
      <w:r w:rsidR="000F3450" w:rsidRPr="000261FB">
        <w:rPr>
          <w:rFonts w:ascii="Times New Roman" w:hAnsi="Times New Roman" w:cs="Times New Roman"/>
          <w:sz w:val="28"/>
          <w:szCs w:val="28"/>
          <w:lang w:val="uk-UA"/>
        </w:rPr>
        <w:t>Передав-сідай</w:t>
      </w:r>
      <w:r w:rsidR="0022056D" w:rsidRPr="000261FB">
        <w:rPr>
          <w:rFonts w:ascii="Times New Roman" w:hAnsi="Times New Roman" w:cs="Times New Roman"/>
          <w:sz w:val="28"/>
          <w:szCs w:val="28"/>
          <w:lang w:val="uk-UA"/>
        </w:rPr>
        <w:t>»</w:t>
      </w:r>
      <w:r w:rsidR="00F55F2F" w:rsidRPr="000261FB">
        <w:rPr>
          <w:rFonts w:ascii="Times New Roman" w:hAnsi="Times New Roman" w:cs="Times New Roman"/>
          <w:sz w:val="28"/>
          <w:szCs w:val="28"/>
          <w:lang w:val="uk-UA"/>
        </w:rPr>
        <w:t xml:space="preserve"> та ін.</w:t>
      </w:r>
      <w:r w:rsidRPr="000261FB">
        <w:rPr>
          <w:rFonts w:ascii="Times New Roman" w:hAnsi="Times New Roman" w:cs="Times New Roman"/>
          <w:sz w:val="28"/>
          <w:szCs w:val="28"/>
          <w:lang w:val="uk-UA"/>
        </w:rPr>
        <w:t>);</w:t>
      </w:r>
    </w:p>
    <w:p w14:paraId="0B393D6B" w14:textId="526F7FE4" w:rsidR="00375200" w:rsidRPr="000D2C58" w:rsidRDefault="00C701FE" w:rsidP="0056318B">
      <w:pPr>
        <w:pStyle w:val="a3"/>
        <w:numPr>
          <w:ilvl w:val="0"/>
          <w:numId w:val="12"/>
        </w:numPr>
        <w:spacing w:after="0" w:line="360" w:lineRule="auto"/>
        <w:jc w:val="both"/>
        <w:rPr>
          <w:rFonts w:ascii="Times New Roman" w:hAnsi="Times New Roman" w:cs="Times New Roman"/>
          <w:sz w:val="28"/>
          <w:szCs w:val="28"/>
          <w:lang w:val="uk-UA"/>
        </w:rPr>
      </w:pPr>
      <w:r w:rsidRPr="000D2C58">
        <w:rPr>
          <w:rFonts w:ascii="Times New Roman" w:hAnsi="Times New Roman" w:cs="Times New Roman"/>
          <w:sz w:val="28"/>
          <w:szCs w:val="28"/>
          <w:lang w:val="uk-UA"/>
        </w:rPr>
        <w:t>п</w:t>
      </w:r>
      <w:r w:rsidR="00375200" w:rsidRPr="000D2C58">
        <w:rPr>
          <w:rFonts w:ascii="Times New Roman" w:hAnsi="Times New Roman" w:cs="Times New Roman"/>
          <w:sz w:val="28"/>
          <w:szCs w:val="28"/>
          <w:lang w:val="uk-UA"/>
        </w:rPr>
        <w:t xml:space="preserve">овторний біг в </w:t>
      </w:r>
      <w:proofErr w:type="spellStart"/>
      <w:r w:rsidR="00375200" w:rsidRPr="000D2C58">
        <w:rPr>
          <w:rFonts w:ascii="Times New Roman" w:hAnsi="Times New Roman" w:cs="Times New Roman"/>
          <w:sz w:val="28"/>
          <w:szCs w:val="28"/>
          <w:lang w:val="uk-UA"/>
        </w:rPr>
        <w:t>чередуванні</w:t>
      </w:r>
      <w:proofErr w:type="spellEnd"/>
      <w:r w:rsidR="00375200" w:rsidRPr="000D2C58">
        <w:rPr>
          <w:rFonts w:ascii="Times New Roman" w:hAnsi="Times New Roman" w:cs="Times New Roman"/>
          <w:sz w:val="28"/>
          <w:szCs w:val="28"/>
          <w:lang w:val="uk-UA"/>
        </w:rPr>
        <w:t xml:space="preserve"> з ходьбою;</w:t>
      </w:r>
    </w:p>
    <w:p w14:paraId="2DF5E858" w14:textId="41379BC2" w:rsidR="00375200" w:rsidRPr="000D2C58" w:rsidRDefault="00C701FE" w:rsidP="0056318B">
      <w:pPr>
        <w:pStyle w:val="a3"/>
        <w:numPr>
          <w:ilvl w:val="0"/>
          <w:numId w:val="12"/>
        </w:numPr>
        <w:spacing w:after="0" w:line="360" w:lineRule="auto"/>
        <w:jc w:val="both"/>
        <w:rPr>
          <w:rFonts w:ascii="Times New Roman" w:hAnsi="Times New Roman" w:cs="Times New Roman"/>
          <w:sz w:val="28"/>
          <w:szCs w:val="28"/>
          <w:lang w:val="uk-UA"/>
        </w:rPr>
      </w:pPr>
      <w:r w:rsidRPr="000D2C58">
        <w:rPr>
          <w:rFonts w:ascii="Times New Roman" w:hAnsi="Times New Roman" w:cs="Times New Roman"/>
          <w:sz w:val="28"/>
          <w:szCs w:val="28"/>
          <w:lang w:val="uk-UA"/>
        </w:rPr>
        <w:t>п</w:t>
      </w:r>
      <w:r w:rsidR="00375200" w:rsidRPr="000D2C58">
        <w:rPr>
          <w:rFonts w:ascii="Times New Roman" w:hAnsi="Times New Roman" w:cs="Times New Roman"/>
          <w:sz w:val="28"/>
          <w:szCs w:val="28"/>
          <w:lang w:val="uk-UA"/>
        </w:rPr>
        <w:t>лавання</w:t>
      </w:r>
      <w:r w:rsidR="004D75F6" w:rsidRPr="000D2C58">
        <w:rPr>
          <w:rFonts w:ascii="Times New Roman" w:hAnsi="Times New Roman" w:cs="Times New Roman"/>
          <w:sz w:val="28"/>
          <w:szCs w:val="28"/>
          <w:lang w:val="uk-UA"/>
        </w:rPr>
        <w:t>;</w:t>
      </w:r>
    </w:p>
    <w:p w14:paraId="4DDF53D5" w14:textId="1A311B91" w:rsidR="00375200" w:rsidRPr="000D2C58" w:rsidRDefault="00C701FE" w:rsidP="0056318B">
      <w:pPr>
        <w:pStyle w:val="a3"/>
        <w:numPr>
          <w:ilvl w:val="0"/>
          <w:numId w:val="12"/>
        </w:numPr>
        <w:spacing w:after="0" w:line="360" w:lineRule="auto"/>
        <w:jc w:val="both"/>
        <w:rPr>
          <w:rFonts w:ascii="Times New Roman" w:hAnsi="Times New Roman" w:cs="Times New Roman"/>
          <w:sz w:val="28"/>
          <w:szCs w:val="28"/>
          <w:lang w:val="uk-UA"/>
        </w:rPr>
      </w:pPr>
      <w:r w:rsidRPr="000D2C58">
        <w:rPr>
          <w:rFonts w:ascii="Times New Roman" w:hAnsi="Times New Roman" w:cs="Times New Roman"/>
          <w:sz w:val="28"/>
          <w:szCs w:val="28"/>
          <w:lang w:val="uk-UA"/>
        </w:rPr>
        <w:t>ї</w:t>
      </w:r>
      <w:r w:rsidR="00375200" w:rsidRPr="000D2C58">
        <w:rPr>
          <w:rFonts w:ascii="Times New Roman" w:hAnsi="Times New Roman" w:cs="Times New Roman"/>
          <w:sz w:val="28"/>
          <w:szCs w:val="28"/>
          <w:lang w:val="uk-UA"/>
        </w:rPr>
        <w:t>зда на велосипеді;</w:t>
      </w:r>
    </w:p>
    <w:p w14:paraId="0B9FE062" w14:textId="08D05992" w:rsidR="00375200" w:rsidRPr="000D2C58" w:rsidRDefault="00C701FE" w:rsidP="0056318B">
      <w:pPr>
        <w:pStyle w:val="a3"/>
        <w:numPr>
          <w:ilvl w:val="0"/>
          <w:numId w:val="12"/>
        </w:numPr>
        <w:spacing w:after="0" w:line="360" w:lineRule="auto"/>
        <w:jc w:val="both"/>
        <w:rPr>
          <w:rFonts w:ascii="Times New Roman" w:hAnsi="Times New Roman" w:cs="Times New Roman"/>
          <w:sz w:val="28"/>
          <w:szCs w:val="28"/>
          <w:lang w:val="uk-UA"/>
        </w:rPr>
      </w:pPr>
      <w:r w:rsidRPr="000D2C58">
        <w:rPr>
          <w:rFonts w:ascii="Times New Roman" w:hAnsi="Times New Roman" w:cs="Times New Roman"/>
          <w:sz w:val="28"/>
          <w:szCs w:val="28"/>
          <w:lang w:val="uk-UA"/>
        </w:rPr>
        <w:t>х</w:t>
      </w:r>
      <w:r w:rsidR="00375200" w:rsidRPr="000D2C58">
        <w:rPr>
          <w:rFonts w:ascii="Times New Roman" w:hAnsi="Times New Roman" w:cs="Times New Roman"/>
          <w:sz w:val="28"/>
          <w:szCs w:val="28"/>
          <w:lang w:val="uk-UA"/>
        </w:rPr>
        <w:t>одьба на лижах.</w:t>
      </w:r>
    </w:p>
    <w:p w14:paraId="0F6FC674" w14:textId="387CFDD9" w:rsidR="00375200" w:rsidRPr="000D2C58" w:rsidRDefault="00375200" w:rsidP="0056318B">
      <w:pPr>
        <w:spacing w:after="0" w:line="360" w:lineRule="auto"/>
        <w:ind w:left="644"/>
        <w:jc w:val="both"/>
        <w:rPr>
          <w:rFonts w:ascii="Times New Roman" w:hAnsi="Times New Roman" w:cs="Times New Roman"/>
          <w:sz w:val="28"/>
          <w:szCs w:val="28"/>
          <w:lang w:val="uk-UA"/>
        </w:rPr>
      </w:pPr>
      <w:r w:rsidRPr="000D2C58">
        <w:rPr>
          <w:rFonts w:ascii="Times New Roman" w:hAnsi="Times New Roman" w:cs="Times New Roman"/>
          <w:sz w:val="28"/>
          <w:szCs w:val="28"/>
          <w:lang w:val="uk-UA"/>
        </w:rPr>
        <w:t>Велика увага має приділятися відновним дихальним вправам.</w:t>
      </w:r>
    </w:p>
    <w:p w14:paraId="2E233923" w14:textId="332C5999" w:rsidR="004D75F6" w:rsidRPr="000D2C58" w:rsidRDefault="004D75F6" w:rsidP="00F33FA0">
      <w:pPr>
        <w:spacing w:after="0" w:line="360" w:lineRule="auto"/>
        <w:ind w:firstLine="720"/>
        <w:jc w:val="both"/>
        <w:rPr>
          <w:rFonts w:ascii="Times New Roman" w:hAnsi="Times New Roman" w:cs="Times New Roman"/>
          <w:sz w:val="28"/>
          <w:szCs w:val="28"/>
          <w:lang w:val="uk-UA"/>
        </w:rPr>
      </w:pPr>
      <w:r w:rsidRPr="000D2C58">
        <w:rPr>
          <w:rFonts w:ascii="Times New Roman" w:hAnsi="Times New Roman" w:cs="Times New Roman"/>
          <w:sz w:val="28"/>
          <w:szCs w:val="28"/>
          <w:lang w:val="uk-UA"/>
        </w:rPr>
        <w:t>Для розвитку вибухової сили рекомендовані такі вправи:</w:t>
      </w:r>
    </w:p>
    <w:p w14:paraId="2750799C" w14:textId="32998DCC" w:rsidR="004D75F6" w:rsidRPr="000D2C58" w:rsidRDefault="00C701FE" w:rsidP="0056318B">
      <w:pPr>
        <w:pStyle w:val="a3"/>
        <w:numPr>
          <w:ilvl w:val="0"/>
          <w:numId w:val="19"/>
        </w:numPr>
        <w:spacing w:after="0" w:line="360" w:lineRule="auto"/>
        <w:jc w:val="both"/>
        <w:rPr>
          <w:rFonts w:ascii="Times New Roman" w:hAnsi="Times New Roman" w:cs="Times New Roman"/>
          <w:sz w:val="28"/>
          <w:szCs w:val="28"/>
          <w:lang w:val="uk-UA"/>
        </w:rPr>
      </w:pPr>
      <w:proofErr w:type="spellStart"/>
      <w:r w:rsidRPr="000D2C58">
        <w:rPr>
          <w:rFonts w:ascii="Times New Roman" w:hAnsi="Times New Roman" w:cs="Times New Roman"/>
          <w:sz w:val="28"/>
          <w:szCs w:val="28"/>
          <w:shd w:val="clear" w:color="auto" w:fill="FFFFFF"/>
          <w:lang w:val="uk-UA"/>
        </w:rPr>
        <w:t>б</w:t>
      </w:r>
      <w:r w:rsidR="000D2C58" w:rsidRPr="000D2C58">
        <w:rPr>
          <w:rFonts w:ascii="Times New Roman" w:hAnsi="Times New Roman" w:cs="Times New Roman"/>
          <w:sz w:val="28"/>
          <w:szCs w:val="28"/>
          <w:shd w:val="clear" w:color="auto" w:fill="FFFFFF"/>
          <w:lang w:val="uk-UA"/>
        </w:rPr>
        <w:t>е</w:t>
      </w:r>
      <w:r w:rsidR="004D75F6" w:rsidRPr="000D2C58">
        <w:rPr>
          <w:rFonts w:ascii="Times New Roman" w:hAnsi="Times New Roman" w:cs="Times New Roman"/>
          <w:sz w:val="28"/>
          <w:szCs w:val="28"/>
          <w:shd w:val="clear" w:color="auto" w:fill="FFFFFF"/>
          <w:lang w:val="uk-UA"/>
        </w:rPr>
        <w:t>рп</w:t>
      </w:r>
      <w:r w:rsidR="000D2C58" w:rsidRPr="000D2C58">
        <w:rPr>
          <w:rFonts w:ascii="Times New Roman" w:hAnsi="Times New Roman" w:cs="Times New Roman"/>
          <w:sz w:val="28"/>
          <w:szCs w:val="28"/>
          <w:shd w:val="clear" w:color="auto" w:fill="FFFFFF"/>
          <w:lang w:val="uk-UA"/>
        </w:rPr>
        <w:t>і</w:t>
      </w:r>
      <w:proofErr w:type="spellEnd"/>
      <w:r w:rsidR="004D75F6" w:rsidRPr="000D2C58">
        <w:rPr>
          <w:rFonts w:ascii="Times New Roman" w:hAnsi="Times New Roman" w:cs="Times New Roman"/>
          <w:sz w:val="28"/>
          <w:szCs w:val="28"/>
          <w:shd w:val="clear" w:color="auto" w:fill="FFFFFF"/>
          <w:lang w:val="uk-UA"/>
        </w:rPr>
        <w:t>;</w:t>
      </w:r>
    </w:p>
    <w:p w14:paraId="5BD04BEA" w14:textId="51989EF9" w:rsidR="004D75F6" w:rsidRPr="000D2C58" w:rsidRDefault="00C701FE" w:rsidP="0056318B">
      <w:pPr>
        <w:pStyle w:val="a3"/>
        <w:numPr>
          <w:ilvl w:val="0"/>
          <w:numId w:val="19"/>
        </w:numPr>
        <w:spacing w:after="0" w:line="360" w:lineRule="auto"/>
        <w:jc w:val="both"/>
        <w:rPr>
          <w:rFonts w:ascii="Times New Roman" w:hAnsi="Times New Roman" w:cs="Times New Roman"/>
          <w:sz w:val="28"/>
          <w:szCs w:val="28"/>
          <w:lang w:val="uk-UA"/>
        </w:rPr>
      </w:pPr>
      <w:r w:rsidRPr="000D2C58">
        <w:rPr>
          <w:rFonts w:ascii="Times New Roman" w:hAnsi="Times New Roman" w:cs="Times New Roman"/>
          <w:sz w:val="28"/>
          <w:szCs w:val="28"/>
          <w:shd w:val="clear" w:color="auto" w:fill="FFFFFF"/>
          <w:lang w:val="uk-UA"/>
        </w:rPr>
        <w:t>с</w:t>
      </w:r>
      <w:r w:rsidR="004D75F6" w:rsidRPr="000D2C58">
        <w:rPr>
          <w:rFonts w:ascii="Times New Roman" w:hAnsi="Times New Roman" w:cs="Times New Roman"/>
          <w:sz w:val="28"/>
          <w:szCs w:val="28"/>
          <w:shd w:val="clear" w:color="auto" w:fill="FFFFFF"/>
          <w:lang w:val="uk-UA"/>
        </w:rPr>
        <w:t xml:space="preserve">трибки зі зміною ніг; </w:t>
      </w:r>
    </w:p>
    <w:p w14:paraId="6E1DFA44" w14:textId="11C1DA59" w:rsidR="004D75F6" w:rsidRPr="000D2C58" w:rsidRDefault="00C701FE" w:rsidP="0056318B">
      <w:pPr>
        <w:pStyle w:val="a3"/>
        <w:numPr>
          <w:ilvl w:val="0"/>
          <w:numId w:val="19"/>
        </w:numPr>
        <w:spacing w:after="0" w:line="360" w:lineRule="auto"/>
        <w:jc w:val="both"/>
        <w:rPr>
          <w:rFonts w:ascii="Times New Roman" w:hAnsi="Times New Roman" w:cs="Times New Roman"/>
          <w:sz w:val="28"/>
          <w:szCs w:val="28"/>
          <w:lang w:val="uk-UA"/>
        </w:rPr>
      </w:pPr>
      <w:r w:rsidRPr="000D2C58">
        <w:rPr>
          <w:rFonts w:ascii="Times New Roman" w:hAnsi="Times New Roman" w:cs="Times New Roman"/>
          <w:sz w:val="28"/>
          <w:szCs w:val="28"/>
          <w:shd w:val="clear" w:color="auto" w:fill="FFFFFF"/>
          <w:lang w:val="uk-UA"/>
        </w:rPr>
        <w:t>в</w:t>
      </w:r>
      <w:r w:rsidR="004D75F6" w:rsidRPr="000D2C58">
        <w:rPr>
          <w:rFonts w:ascii="Times New Roman" w:hAnsi="Times New Roman" w:cs="Times New Roman"/>
          <w:sz w:val="28"/>
          <w:szCs w:val="28"/>
          <w:shd w:val="clear" w:color="auto" w:fill="FFFFFF"/>
          <w:lang w:val="uk-UA"/>
        </w:rPr>
        <w:t>ідштовхувальні віджимання;</w:t>
      </w:r>
    </w:p>
    <w:p w14:paraId="47761022" w14:textId="19FD3A67" w:rsidR="004D75F6" w:rsidRPr="000D2C58" w:rsidRDefault="00C701FE" w:rsidP="0056318B">
      <w:pPr>
        <w:pStyle w:val="a3"/>
        <w:numPr>
          <w:ilvl w:val="0"/>
          <w:numId w:val="19"/>
        </w:numPr>
        <w:spacing w:after="0" w:line="360" w:lineRule="auto"/>
        <w:jc w:val="both"/>
        <w:rPr>
          <w:rFonts w:ascii="Times New Roman" w:hAnsi="Times New Roman" w:cs="Times New Roman"/>
          <w:sz w:val="28"/>
          <w:szCs w:val="28"/>
          <w:lang w:val="uk-UA"/>
        </w:rPr>
      </w:pPr>
      <w:r w:rsidRPr="000D2C58">
        <w:rPr>
          <w:rFonts w:ascii="Times New Roman" w:hAnsi="Times New Roman" w:cs="Times New Roman"/>
          <w:sz w:val="28"/>
          <w:szCs w:val="28"/>
          <w:shd w:val="clear" w:color="auto" w:fill="FFFFFF"/>
          <w:lang w:val="uk-UA"/>
        </w:rPr>
        <w:t>в</w:t>
      </w:r>
      <w:r w:rsidR="004D75F6" w:rsidRPr="000D2C58">
        <w:rPr>
          <w:rFonts w:ascii="Times New Roman" w:hAnsi="Times New Roman" w:cs="Times New Roman"/>
          <w:sz w:val="28"/>
          <w:szCs w:val="28"/>
          <w:shd w:val="clear" w:color="auto" w:fill="FFFFFF"/>
          <w:lang w:val="uk-UA"/>
        </w:rPr>
        <w:t>икидання м’яча</w:t>
      </w:r>
      <w:r w:rsidR="00F55F2F" w:rsidRPr="000D2C58">
        <w:rPr>
          <w:rFonts w:ascii="Times New Roman" w:hAnsi="Times New Roman" w:cs="Times New Roman"/>
          <w:sz w:val="28"/>
          <w:szCs w:val="28"/>
          <w:shd w:val="clear" w:color="auto" w:fill="FFFFFF"/>
          <w:lang w:val="uk-UA"/>
        </w:rPr>
        <w:t>;</w:t>
      </w:r>
    </w:p>
    <w:p w14:paraId="22B64E4C" w14:textId="0EF00EF3" w:rsidR="00F55F2F" w:rsidRPr="000D2C58" w:rsidRDefault="00F55F2F" w:rsidP="00F55F2F">
      <w:pPr>
        <w:pStyle w:val="a3"/>
        <w:numPr>
          <w:ilvl w:val="0"/>
          <w:numId w:val="19"/>
        </w:numPr>
        <w:spacing w:after="0" w:line="360" w:lineRule="auto"/>
        <w:jc w:val="both"/>
        <w:rPr>
          <w:rFonts w:ascii="Times New Roman" w:hAnsi="Times New Roman" w:cs="Times New Roman"/>
          <w:sz w:val="28"/>
          <w:szCs w:val="28"/>
          <w:lang w:val="uk-UA"/>
        </w:rPr>
      </w:pPr>
      <w:r w:rsidRPr="000D2C58">
        <w:rPr>
          <w:rFonts w:ascii="Times New Roman" w:hAnsi="Times New Roman" w:cs="Times New Roman"/>
          <w:sz w:val="28"/>
          <w:szCs w:val="28"/>
          <w:lang w:val="uk-UA"/>
        </w:rPr>
        <w:t>спортивні ігри («Волейбол», «Футбол», «Баскетбол», «Бадмінтон» та ін.);</w:t>
      </w:r>
    </w:p>
    <w:p w14:paraId="7E18DE9F" w14:textId="14EA5865" w:rsidR="00894727" w:rsidRPr="000261FB" w:rsidRDefault="00F9173A" w:rsidP="0056318B">
      <w:pPr>
        <w:pStyle w:val="a3"/>
        <w:numPr>
          <w:ilvl w:val="0"/>
          <w:numId w:val="19"/>
        </w:numPr>
        <w:spacing w:after="0" w:line="360" w:lineRule="auto"/>
        <w:jc w:val="both"/>
        <w:rPr>
          <w:rFonts w:ascii="Times New Roman" w:hAnsi="Times New Roman" w:cs="Times New Roman"/>
          <w:sz w:val="28"/>
          <w:szCs w:val="28"/>
          <w:lang w:val="uk-UA"/>
        </w:rPr>
      </w:pPr>
      <w:r w:rsidRPr="000261FB">
        <w:rPr>
          <w:rFonts w:ascii="Times New Roman" w:hAnsi="Times New Roman" w:cs="Times New Roman"/>
          <w:bCs/>
          <w:sz w:val="28"/>
          <w:szCs w:val="28"/>
          <w:lang w:val="uk-UA"/>
        </w:rPr>
        <w:t>рухливі ігри («</w:t>
      </w:r>
      <w:r w:rsidR="00894727" w:rsidRPr="000261FB">
        <w:rPr>
          <w:rFonts w:ascii="Times New Roman" w:hAnsi="Times New Roman" w:cs="Times New Roman"/>
          <w:sz w:val="28"/>
          <w:szCs w:val="28"/>
          <w:lang w:val="uk-UA"/>
        </w:rPr>
        <w:t>Чехарда парами</w:t>
      </w:r>
      <w:r w:rsidRPr="000261FB">
        <w:rPr>
          <w:rFonts w:ascii="Times New Roman" w:hAnsi="Times New Roman" w:cs="Times New Roman"/>
          <w:sz w:val="28"/>
          <w:szCs w:val="28"/>
          <w:lang w:val="uk-UA"/>
        </w:rPr>
        <w:t>»</w:t>
      </w:r>
      <w:r w:rsidR="000F3450" w:rsidRPr="000261FB">
        <w:rPr>
          <w:rFonts w:ascii="Times New Roman" w:hAnsi="Times New Roman" w:cs="Times New Roman"/>
          <w:sz w:val="28"/>
          <w:szCs w:val="28"/>
          <w:lang w:val="uk-UA"/>
        </w:rPr>
        <w:t>, «Хто далі стрибне»</w:t>
      </w:r>
      <w:r w:rsidR="00F55F2F" w:rsidRPr="000261FB">
        <w:rPr>
          <w:rFonts w:ascii="Times New Roman" w:hAnsi="Times New Roman" w:cs="Times New Roman"/>
          <w:sz w:val="28"/>
          <w:szCs w:val="28"/>
          <w:lang w:val="uk-UA"/>
        </w:rPr>
        <w:t xml:space="preserve"> та ін.).</w:t>
      </w:r>
    </w:p>
    <w:p w14:paraId="68471C26" w14:textId="77777777" w:rsidR="00375200" w:rsidRPr="000261FB" w:rsidRDefault="00375200" w:rsidP="00F33FA0">
      <w:pPr>
        <w:spacing w:after="0" w:line="360" w:lineRule="auto"/>
        <w:ind w:firstLine="720"/>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Для розвитку гнучкості рекомендовані такі вправи:</w:t>
      </w:r>
    </w:p>
    <w:p w14:paraId="71D7434C" w14:textId="77777777" w:rsidR="00E266E2" w:rsidRPr="000261FB" w:rsidRDefault="00E266E2" w:rsidP="00E266E2">
      <w:pPr>
        <w:pStyle w:val="11"/>
        <w:numPr>
          <w:ilvl w:val="0"/>
          <w:numId w:val="13"/>
        </w:numPr>
        <w:pBdr>
          <w:top w:val="nil"/>
          <w:left w:val="nil"/>
          <w:bottom w:val="nil"/>
          <w:right w:val="nil"/>
          <w:between w:val="nil"/>
        </w:pBdr>
        <w:spacing w:after="0" w:line="360" w:lineRule="auto"/>
        <w:jc w:val="both"/>
        <w:rPr>
          <w:rFonts w:ascii="Times New Roman" w:hAnsi="Times New Roman" w:cs="Times New Roman"/>
          <w:bCs/>
          <w:sz w:val="28"/>
          <w:szCs w:val="28"/>
        </w:rPr>
      </w:pPr>
      <w:r w:rsidRPr="000261FB">
        <w:rPr>
          <w:rFonts w:ascii="Times New Roman" w:hAnsi="Times New Roman" w:cs="Times New Roman"/>
          <w:bCs/>
          <w:sz w:val="28"/>
          <w:szCs w:val="28"/>
        </w:rPr>
        <w:t>загально-розвиваючі вправи (ЗРВ), засновані на різних згинаннях, розгинаннях, нахилах, поворотах, кругових рухах, що виконуються в невисокому темпі;</w:t>
      </w:r>
    </w:p>
    <w:p w14:paraId="24AB6CF7" w14:textId="77777777" w:rsidR="00E266E2" w:rsidRPr="000261FB" w:rsidRDefault="00E266E2" w:rsidP="00E266E2">
      <w:pPr>
        <w:pStyle w:val="11"/>
        <w:numPr>
          <w:ilvl w:val="0"/>
          <w:numId w:val="13"/>
        </w:numPr>
        <w:pBdr>
          <w:top w:val="nil"/>
          <w:left w:val="nil"/>
          <w:bottom w:val="nil"/>
          <w:right w:val="nil"/>
          <w:between w:val="nil"/>
        </w:pBdr>
        <w:spacing w:after="0" w:line="360" w:lineRule="auto"/>
        <w:jc w:val="both"/>
        <w:rPr>
          <w:rFonts w:ascii="Times New Roman" w:hAnsi="Times New Roman" w:cs="Times New Roman"/>
          <w:bCs/>
          <w:sz w:val="28"/>
          <w:szCs w:val="28"/>
        </w:rPr>
      </w:pPr>
      <w:r w:rsidRPr="000261FB">
        <w:rPr>
          <w:rFonts w:ascii="Times New Roman" w:hAnsi="Times New Roman" w:cs="Times New Roman"/>
          <w:bCs/>
          <w:sz w:val="28"/>
          <w:szCs w:val="28"/>
        </w:rPr>
        <w:t>вправи суглобової гімнастики;</w:t>
      </w:r>
    </w:p>
    <w:p w14:paraId="4C5CB602" w14:textId="0BCE1D8A" w:rsidR="00E266E2" w:rsidRPr="000261FB" w:rsidRDefault="00E266E2" w:rsidP="00E266E2">
      <w:pPr>
        <w:pStyle w:val="11"/>
        <w:numPr>
          <w:ilvl w:val="0"/>
          <w:numId w:val="13"/>
        </w:numPr>
        <w:pBdr>
          <w:top w:val="nil"/>
          <w:left w:val="nil"/>
          <w:bottom w:val="nil"/>
          <w:right w:val="nil"/>
          <w:between w:val="nil"/>
        </w:pBdr>
        <w:spacing w:after="0" w:line="360" w:lineRule="auto"/>
        <w:jc w:val="both"/>
        <w:rPr>
          <w:rFonts w:ascii="Times New Roman" w:hAnsi="Times New Roman" w:cs="Times New Roman"/>
          <w:bCs/>
          <w:sz w:val="28"/>
          <w:szCs w:val="28"/>
        </w:rPr>
      </w:pPr>
      <w:r w:rsidRPr="000261FB">
        <w:rPr>
          <w:rFonts w:ascii="Times New Roman" w:hAnsi="Times New Roman" w:cs="Times New Roman"/>
          <w:bCs/>
          <w:sz w:val="28"/>
          <w:szCs w:val="28"/>
        </w:rPr>
        <w:lastRenderedPageBreak/>
        <w:t>рухливі ігри (</w:t>
      </w:r>
      <w:r w:rsidRPr="000261FB">
        <w:rPr>
          <w:rFonts w:ascii="Times New Roman" w:hAnsi="Times New Roman" w:cs="Times New Roman"/>
          <w:sz w:val="28"/>
          <w:szCs w:val="28"/>
        </w:rPr>
        <w:t>«</w:t>
      </w:r>
      <w:r w:rsidR="00894727" w:rsidRPr="000261FB">
        <w:rPr>
          <w:rFonts w:ascii="Times New Roman" w:hAnsi="Times New Roman" w:cs="Times New Roman"/>
          <w:sz w:val="28"/>
          <w:szCs w:val="28"/>
        </w:rPr>
        <w:t>Побудуй міст</w:t>
      </w:r>
      <w:r w:rsidRPr="000261FB">
        <w:rPr>
          <w:rFonts w:ascii="Times New Roman" w:hAnsi="Times New Roman" w:cs="Times New Roman"/>
          <w:sz w:val="28"/>
          <w:szCs w:val="28"/>
        </w:rPr>
        <w:t>», «</w:t>
      </w:r>
      <w:r w:rsidR="00F9173A" w:rsidRPr="000261FB">
        <w:rPr>
          <w:rFonts w:ascii="Times New Roman" w:hAnsi="Times New Roman" w:cs="Times New Roman"/>
          <w:sz w:val="28"/>
          <w:szCs w:val="28"/>
        </w:rPr>
        <w:t>Павук</w:t>
      </w:r>
      <w:r w:rsidRPr="000261FB">
        <w:rPr>
          <w:rFonts w:ascii="Times New Roman" w:hAnsi="Times New Roman" w:cs="Times New Roman"/>
          <w:sz w:val="28"/>
          <w:szCs w:val="28"/>
        </w:rPr>
        <w:t>»</w:t>
      </w:r>
      <w:r w:rsidR="00F9173A" w:rsidRPr="000261FB">
        <w:rPr>
          <w:rFonts w:ascii="Times New Roman" w:hAnsi="Times New Roman" w:cs="Times New Roman"/>
          <w:sz w:val="28"/>
          <w:szCs w:val="28"/>
        </w:rPr>
        <w:t xml:space="preserve">, </w:t>
      </w:r>
      <w:r w:rsidR="00F55F2F" w:rsidRPr="000261FB">
        <w:rPr>
          <w:rFonts w:ascii="Times New Roman" w:hAnsi="Times New Roman" w:cs="Times New Roman"/>
          <w:sz w:val="28"/>
          <w:szCs w:val="28"/>
        </w:rPr>
        <w:t>«</w:t>
      </w:r>
      <w:r w:rsidR="00F9173A" w:rsidRPr="000261FB">
        <w:rPr>
          <w:rFonts w:ascii="Times New Roman" w:hAnsi="Times New Roman" w:cs="Times New Roman"/>
          <w:sz w:val="28"/>
          <w:szCs w:val="28"/>
        </w:rPr>
        <w:t>Передача м’яча сидячи</w:t>
      </w:r>
      <w:r w:rsidR="00F55F2F" w:rsidRPr="000261FB">
        <w:rPr>
          <w:rFonts w:ascii="Times New Roman" w:hAnsi="Times New Roman" w:cs="Times New Roman"/>
          <w:sz w:val="28"/>
          <w:szCs w:val="28"/>
        </w:rPr>
        <w:t>» та ін.</w:t>
      </w:r>
      <w:r w:rsidRPr="000261FB">
        <w:rPr>
          <w:rFonts w:ascii="Times New Roman" w:hAnsi="Times New Roman" w:cs="Times New Roman"/>
          <w:bCs/>
          <w:sz w:val="28"/>
          <w:szCs w:val="28"/>
        </w:rPr>
        <w:t>);</w:t>
      </w:r>
    </w:p>
    <w:p w14:paraId="7A0C77A8" w14:textId="282112C9" w:rsidR="000F3450" w:rsidRPr="000261FB" w:rsidRDefault="00E266E2" w:rsidP="000261FB">
      <w:pPr>
        <w:pStyle w:val="11"/>
        <w:numPr>
          <w:ilvl w:val="0"/>
          <w:numId w:val="13"/>
        </w:numPr>
        <w:pBdr>
          <w:top w:val="nil"/>
          <w:left w:val="nil"/>
          <w:bottom w:val="nil"/>
          <w:right w:val="nil"/>
          <w:between w:val="nil"/>
        </w:pBdr>
        <w:spacing w:after="0" w:line="360" w:lineRule="auto"/>
        <w:jc w:val="both"/>
        <w:rPr>
          <w:rFonts w:ascii="Times New Roman" w:hAnsi="Times New Roman" w:cs="Times New Roman"/>
          <w:bCs/>
          <w:sz w:val="28"/>
          <w:szCs w:val="28"/>
        </w:rPr>
      </w:pPr>
      <w:r w:rsidRPr="000261FB">
        <w:rPr>
          <w:rFonts w:ascii="Times New Roman" w:hAnsi="Times New Roman" w:cs="Times New Roman"/>
          <w:bCs/>
          <w:sz w:val="28"/>
          <w:szCs w:val="28"/>
        </w:rPr>
        <w:t>різні види естафет (</w:t>
      </w:r>
      <w:r w:rsidR="000F3450" w:rsidRPr="000261FB">
        <w:rPr>
          <w:rFonts w:ascii="Times New Roman" w:hAnsi="Times New Roman" w:cs="Times New Roman"/>
          <w:bCs/>
          <w:sz w:val="28"/>
          <w:szCs w:val="28"/>
        </w:rPr>
        <w:t>«</w:t>
      </w:r>
      <w:r w:rsidR="000F3450" w:rsidRPr="000261FB">
        <w:rPr>
          <w:rFonts w:ascii="Times New Roman" w:hAnsi="Times New Roman" w:cs="Times New Roman"/>
          <w:sz w:val="28"/>
          <w:szCs w:val="28"/>
        </w:rPr>
        <w:t xml:space="preserve">Хто швидше </w:t>
      </w:r>
      <w:proofErr w:type="spellStart"/>
      <w:r w:rsidR="000F3450" w:rsidRPr="000261FB">
        <w:rPr>
          <w:rFonts w:ascii="Times New Roman" w:hAnsi="Times New Roman" w:cs="Times New Roman"/>
          <w:sz w:val="28"/>
          <w:szCs w:val="28"/>
        </w:rPr>
        <w:t>передасть</w:t>
      </w:r>
      <w:proofErr w:type="spellEnd"/>
      <w:r w:rsidR="000F3450" w:rsidRPr="000261FB">
        <w:rPr>
          <w:rFonts w:ascii="Times New Roman" w:hAnsi="Times New Roman" w:cs="Times New Roman"/>
          <w:sz w:val="28"/>
          <w:szCs w:val="28"/>
        </w:rPr>
        <w:t xml:space="preserve"> м’яч</w:t>
      </w:r>
      <w:r w:rsidR="000F3450" w:rsidRPr="000261FB">
        <w:rPr>
          <w:rFonts w:ascii="Times New Roman" w:hAnsi="Times New Roman" w:cs="Times New Roman"/>
          <w:bCs/>
          <w:sz w:val="28"/>
          <w:szCs w:val="28"/>
        </w:rPr>
        <w:t xml:space="preserve">», </w:t>
      </w:r>
      <w:r w:rsidR="000F3450" w:rsidRPr="000261FB">
        <w:rPr>
          <w:rFonts w:ascii="Times New Roman" w:hAnsi="Times New Roman" w:cs="Times New Roman"/>
          <w:sz w:val="28"/>
          <w:szCs w:val="28"/>
        </w:rPr>
        <w:t>«Міст і кішка»</w:t>
      </w:r>
      <w:r w:rsidR="000261FB" w:rsidRPr="000261FB">
        <w:rPr>
          <w:rFonts w:ascii="Times New Roman" w:hAnsi="Times New Roman" w:cs="Times New Roman"/>
          <w:sz w:val="28"/>
          <w:szCs w:val="28"/>
        </w:rPr>
        <w:t xml:space="preserve"> </w:t>
      </w:r>
      <w:r w:rsidR="00F55F2F" w:rsidRPr="000261FB">
        <w:rPr>
          <w:rFonts w:ascii="Times New Roman" w:hAnsi="Times New Roman" w:cs="Times New Roman"/>
          <w:sz w:val="28"/>
          <w:szCs w:val="28"/>
        </w:rPr>
        <w:t>та ін.</w:t>
      </w:r>
      <w:r w:rsidRPr="000261FB">
        <w:rPr>
          <w:rFonts w:ascii="Times New Roman" w:hAnsi="Times New Roman" w:cs="Times New Roman"/>
          <w:bCs/>
          <w:sz w:val="28"/>
          <w:szCs w:val="28"/>
        </w:rPr>
        <w:t>);</w:t>
      </w:r>
      <w:r w:rsidRPr="000261FB">
        <w:rPr>
          <w:rFonts w:ascii="Times New Roman" w:hAnsi="Times New Roman" w:cs="Times New Roman"/>
          <w:sz w:val="28"/>
          <w:szCs w:val="28"/>
        </w:rPr>
        <w:t xml:space="preserve"> </w:t>
      </w:r>
    </w:p>
    <w:p w14:paraId="1645A2DD" w14:textId="77777777" w:rsidR="00E266E2" w:rsidRPr="000261FB" w:rsidRDefault="00E266E2" w:rsidP="00E266E2">
      <w:pPr>
        <w:pStyle w:val="11"/>
        <w:numPr>
          <w:ilvl w:val="0"/>
          <w:numId w:val="13"/>
        </w:numPr>
        <w:pBdr>
          <w:top w:val="nil"/>
          <w:left w:val="nil"/>
          <w:bottom w:val="nil"/>
          <w:right w:val="nil"/>
          <w:between w:val="nil"/>
        </w:pBdr>
        <w:spacing w:after="0" w:line="360" w:lineRule="auto"/>
        <w:jc w:val="both"/>
        <w:rPr>
          <w:rFonts w:ascii="Times New Roman" w:hAnsi="Times New Roman" w:cs="Times New Roman"/>
          <w:bCs/>
          <w:sz w:val="28"/>
          <w:szCs w:val="28"/>
        </w:rPr>
      </w:pPr>
      <w:r w:rsidRPr="000261FB">
        <w:rPr>
          <w:rFonts w:ascii="Times New Roman" w:hAnsi="Times New Roman" w:cs="Times New Roman"/>
          <w:bCs/>
          <w:sz w:val="28"/>
          <w:szCs w:val="28"/>
        </w:rPr>
        <w:t>випади, махи ногами з різних вихідних положень;</w:t>
      </w:r>
    </w:p>
    <w:p w14:paraId="0885BECC" w14:textId="77777777" w:rsidR="00E266E2" w:rsidRPr="000261FB" w:rsidRDefault="00E266E2" w:rsidP="00E266E2">
      <w:pPr>
        <w:pStyle w:val="11"/>
        <w:numPr>
          <w:ilvl w:val="0"/>
          <w:numId w:val="13"/>
        </w:numPr>
        <w:pBdr>
          <w:top w:val="nil"/>
          <w:left w:val="nil"/>
          <w:bottom w:val="nil"/>
          <w:right w:val="nil"/>
          <w:between w:val="nil"/>
        </w:pBdr>
        <w:spacing w:after="0" w:line="360" w:lineRule="auto"/>
        <w:jc w:val="both"/>
        <w:rPr>
          <w:rFonts w:ascii="Times New Roman" w:hAnsi="Times New Roman" w:cs="Times New Roman"/>
          <w:bCs/>
          <w:sz w:val="28"/>
          <w:szCs w:val="28"/>
        </w:rPr>
      </w:pPr>
      <w:r w:rsidRPr="000261FB">
        <w:rPr>
          <w:rFonts w:ascii="Times New Roman" w:hAnsi="Times New Roman" w:cs="Times New Roman"/>
          <w:bCs/>
          <w:sz w:val="28"/>
          <w:szCs w:val="28"/>
        </w:rPr>
        <w:t>парні вправи;</w:t>
      </w:r>
    </w:p>
    <w:p w14:paraId="0DF548AB" w14:textId="77777777" w:rsidR="00E266E2" w:rsidRPr="000261FB" w:rsidRDefault="00E266E2" w:rsidP="00E266E2">
      <w:pPr>
        <w:pStyle w:val="11"/>
        <w:numPr>
          <w:ilvl w:val="0"/>
          <w:numId w:val="13"/>
        </w:numPr>
        <w:pBdr>
          <w:top w:val="nil"/>
          <w:left w:val="nil"/>
          <w:bottom w:val="nil"/>
          <w:right w:val="nil"/>
          <w:between w:val="nil"/>
        </w:pBdr>
        <w:spacing w:after="0" w:line="360" w:lineRule="auto"/>
        <w:jc w:val="both"/>
        <w:rPr>
          <w:rFonts w:ascii="Times New Roman" w:hAnsi="Times New Roman" w:cs="Times New Roman"/>
          <w:bCs/>
          <w:sz w:val="28"/>
          <w:szCs w:val="28"/>
        </w:rPr>
      </w:pPr>
      <w:r w:rsidRPr="000261FB">
        <w:rPr>
          <w:rFonts w:ascii="Times New Roman" w:hAnsi="Times New Roman" w:cs="Times New Roman"/>
          <w:color w:val="000000"/>
          <w:sz w:val="28"/>
          <w:szCs w:val="28"/>
        </w:rPr>
        <w:t>гімнастичні вправи з лазіння, рівноваги, висів і упорів;</w:t>
      </w:r>
    </w:p>
    <w:p w14:paraId="15F17036" w14:textId="77777777" w:rsidR="00E266E2" w:rsidRPr="000261FB" w:rsidRDefault="00E266E2" w:rsidP="00E266E2">
      <w:pPr>
        <w:pStyle w:val="11"/>
        <w:numPr>
          <w:ilvl w:val="0"/>
          <w:numId w:val="13"/>
        </w:numPr>
        <w:pBdr>
          <w:top w:val="nil"/>
          <w:left w:val="nil"/>
          <w:bottom w:val="nil"/>
          <w:right w:val="nil"/>
          <w:between w:val="nil"/>
        </w:pBdr>
        <w:spacing w:after="0" w:line="360" w:lineRule="auto"/>
        <w:jc w:val="both"/>
        <w:rPr>
          <w:rFonts w:ascii="Times New Roman" w:hAnsi="Times New Roman" w:cs="Times New Roman"/>
          <w:bCs/>
          <w:sz w:val="28"/>
          <w:szCs w:val="28"/>
        </w:rPr>
      </w:pPr>
      <w:r w:rsidRPr="000261FB">
        <w:rPr>
          <w:rFonts w:ascii="Times New Roman" w:hAnsi="Times New Roman" w:cs="Times New Roman"/>
          <w:bCs/>
          <w:sz w:val="28"/>
          <w:szCs w:val="28"/>
        </w:rPr>
        <w:t>пружинні вправи та ін.</w:t>
      </w:r>
    </w:p>
    <w:p w14:paraId="4B8CEF64" w14:textId="77777777" w:rsidR="00375200" w:rsidRPr="000261FB" w:rsidRDefault="00375200" w:rsidP="00F33FA0">
      <w:pPr>
        <w:spacing w:after="0" w:line="360" w:lineRule="auto"/>
        <w:ind w:firstLine="720"/>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Вправи мають виконуватися в невисокому темпі, в поступовим збільшенням амплітуди і тільки після хорошої розминки.</w:t>
      </w:r>
    </w:p>
    <w:p w14:paraId="32E9A5D0" w14:textId="77777777" w:rsidR="0065537A" w:rsidRPr="000261FB" w:rsidRDefault="0065537A" w:rsidP="0056318B">
      <w:pPr>
        <w:spacing w:after="0" w:line="360" w:lineRule="auto"/>
        <w:jc w:val="both"/>
        <w:rPr>
          <w:rFonts w:ascii="Times New Roman" w:hAnsi="Times New Roman" w:cs="Times New Roman"/>
          <w:b/>
          <w:sz w:val="28"/>
          <w:szCs w:val="28"/>
          <w:lang w:val="uk-UA"/>
        </w:rPr>
      </w:pPr>
    </w:p>
    <w:p w14:paraId="0D32C298" w14:textId="69E89626" w:rsidR="0097222E" w:rsidRDefault="00BA6692" w:rsidP="00373D3F">
      <w:pPr>
        <w:pStyle w:val="1"/>
        <w:jc w:val="center"/>
        <w:rPr>
          <w:rFonts w:ascii="Times New Roman" w:hAnsi="Times New Roman" w:cs="Times New Roman"/>
          <w:b/>
          <w:color w:val="auto"/>
          <w:sz w:val="28"/>
          <w:szCs w:val="28"/>
          <w:lang w:val="uk-UA"/>
        </w:rPr>
      </w:pPr>
      <w:bookmarkStart w:id="28" w:name="_Toc119160816"/>
      <w:r w:rsidRPr="00373D3F">
        <w:rPr>
          <w:rFonts w:ascii="Times New Roman" w:hAnsi="Times New Roman" w:cs="Times New Roman"/>
          <w:b/>
          <w:color w:val="auto"/>
          <w:sz w:val="28"/>
          <w:szCs w:val="28"/>
          <w:lang w:val="uk-UA"/>
        </w:rPr>
        <w:t>Висновок до розділу Ⅲ</w:t>
      </w:r>
      <w:bookmarkEnd w:id="28"/>
    </w:p>
    <w:p w14:paraId="1AD51EED" w14:textId="77777777" w:rsidR="00373D3F" w:rsidRPr="00373D3F" w:rsidRDefault="00373D3F" w:rsidP="00373D3F">
      <w:pPr>
        <w:rPr>
          <w:lang w:val="uk-UA"/>
        </w:rPr>
      </w:pPr>
    </w:p>
    <w:p w14:paraId="60B1D2DB" w14:textId="60FCB78F" w:rsidR="0065537A" w:rsidRPr="000261FB" w:rsidRDefault="00F37AC3" w:rsidP="0056318B">
      <w:pPr>
        <w:spacing w:after="0" w:line="360" w:lineRule="auto"/>
        <w:ind w:firstLine="709"/>
        <w:jc w:val="both"/>
        <w:rPr>
          <w:rFonts w:ascii="Times New Roman" w:eastAsia="Times New Roman" w:hAnsi="Times New Roman" w:cs="Times New Roman"/>
          <w:color w:val="000000"/>
          <w:sz w:val="28"/>
          <w:szCs w:val="28"/>
          <w:shd w:val="clear" w:color="auto" w:fill="FFFFFF"/>
          <w:lang w:val="uk-UA" w:eastAsia="en-US"/>
        </w:rPr>
      </w:pPr>
      <w:r w:rsidRPr="000261FB">
        <w:rPr>
          <w:rFonts w:ascii="Times New Roman" w:eastAsia="Times New Roman" w:hAnsi="Times New Roman" w:cs="Times New Roman"/>
          <w:color w:val="000000"/>
          <w:sz w:val="28"/>
          <w:szCs w:val="28"/>
          <w:shd w:val="clear" w:color="auto" w:fill="FFFFFF"/>
          <w:lang w:val="uk-UA" w:eastAsia="en-US"/>
        </w:rPr>
        <w:t>Мною</w:t>
      </w:r>
      <w:r w:rsidR="0065537A" w:rsidRPr="000261FB">
        <w:rPr>
          <w:rFonts w:ascii="Times New Roman" w:eastAsia="Times New Roman" w:hAnsi="Times New Roman" w:cs="Times New Roman"/>
          <w:color w:val="000000"/>
          <w:sz w:val="28"/>
          <w:szCs w:val="28"/>
          <w:shd w:val="clear" w:color="auto" w:fill="FFFFFF"/>
          <w:lang w:val="uk-UA" w:eastAsia="en-US"/>
        </w:rPr>
        <w:t xml:space="preserve"> було проведене дослідження, що полягало в педагогічному тестуванні фізичної підготовленості юних спортсменів на етапі початкової підготовки. </w:t>
      </w:r>
      <w:r w:rsidR="00565FBB" w:rsidRPr="000261FB">
        <w:rPr>
          <w:rFonts w:ascii="Times New Roman" w:eastAsia="Times New Roman" w:hAnsi="Times New Roman" w:cs="Times New Roman"/>
          <w:color w:val="000000"/>
          <w:sz w:val="28"/>
          <w:szCs w:val="28"/>
          <w:shd w:val="clear" w:color="auto" w:fill="FFFFFF"/>
          <w:lang w:val="uk-UA" w:eastAsia="en-US"/>
        </w:rPr>
        <w:t>Спортсменам були запропоновані тести з навчально-тренувальної програми та тести з програми ЗЗСО.</w:t>
      </w:r>
    </w:p>
    <w:p w14:paraId="1C956BD9" w14:textId="17ABBD66" w:rsidR="005D756E" w:rsidRPr="000261FB" w:rsidRDefault="00565FBB" w:rsidP="0056318B">
      <w:pPr>
        <w:spacing w:after="0" w:line="360" w:lineRule="auto"/>
        <w:ind w:firstLine="709"/>
        <w:jc w:val="both"/>
        <w:rPr>
          <w:rFonts w:ascii="Times New Roman" w:eastAsia="Times New Roman" w:hAnsi="Times New Roman" w:cs="Times New Roman"/>
          <w:color w:val="000000"/>
          <w:sz w:val="28"/>
          <w:szCs w:val="28"/>
          <w:shd w:val="clear" w:color="auto" w:fill="FFFFFF"/>
          <w:lang w:val="uk-UA" w:eastAsia="en-US"/>
        </w:rPr>
      </w:pPr>
      <w:r w:rsidRPr="000261FB">
        <w:rPr>
          <w:rFonts w:ascii="Times New Roman" w:eastAsia="Times New Roman" w:hAnsi="Times New Roman" w:cs="Times New Roman"/>
          <w:color w:val="000000"/>
          <w:sz w:val="28"/>
          <w:szCs w:val="28"/>
          <w:shd w:val="clear" w:color="auto" w:fill="FFFFFF"/>
          <w:lang w:val="uk-UA" w:eastAsia="en-US"/>
        </w:rPr>
        <w:t>Аналіз результатів вказує на</w:t>
      </w:r>
      <w:r w:rsidR="004965B9" w:rsidRPr="000261FB">
        <w:rPr>
          <w:rFonts w:ascii="Times New Roman" w:eastAsia="Times New Roman" w:hAnsi="Times New Roman" w:cs="Times New Roman"/>
          <w:color w:val="000000"/>
          <w:sz w:val="28"/>
          <w:szCs w:val="28"/>
          <w:shd w:val="clear" w:color="auto" w:fill="FFFFFF"/>
          <w:lang w:val="uk-UA" w:eastAsia="en-US"/>
        </w:rPr>
        <w:t xml:space="preserve">, те що </w:t>
      </w:r>
      <w:r w:rsidR="00375200" w:rsidRPr="000261FB">
        <w:rPr>
          <w:rFonts w:ascii="Times New Roman" w:eastAsia="Times New Roman" w:hAnsi="Times New Roman" w:cs="Times New Roman"/>
          <w:color w:val="000000"/>
          <w:sz w:val="28"/>
          <w:szCs w:val="28"/>
          <w:shd w:val="clear" w:color="auto" w:fill="FFFFFF"/>
          <w:lang w:val="uk-UA" w:eastAsia="en-US"/>
        </w:rPr>
        <w:t>лише 4</w:t>
      </w:r>
      <w:r w:rsidR="005D756E" w:rsidRPr="000261FB">
        <w:rPr>
          <w:rFonts w:ascii="Times New Roman" w:eastAsia="Times New Roman" w:hAnsi="Times New Roman" w:cs="Times New Roman"/>
          <w:color w:val="000000"/>
          <w:sz w:val="28"/>
          <w:szCs w:val="28"/>
          <w:shd w:val="clear" w:color="auto" w:fill="FFFFFF"/>
          <w:lang w:val="uk-UA" w:eastAsia="en-US"/>
        </w:rPr>
        <w:t xml:space="preserve"> спортс</w:t>
      </w:r>
      <w:r w:rsidR="004965B9" w:rsidRPr="000261FB">
        <w:rPr>
          <w:rFonts w:ascii="Times New Roman" w:eastAsia="Times New Roman" w:hAnsi="Times New Roman" w:cs="Times New Roman"/>
          <w:color w:val="000000"/>
          <w:sz w:val="28"/>
          <w:szCs w:val="28"/>
          <w:shd w:val="clear" w:color="auto" w:fill="FFFFFF"/>
          <w:lang w:val="uk-UA" w:eastAsia="en-US"/>
        </w:rPr>
        <w:t>мен</w:t>
      </w:r>
      <w:r w:rsidR="00375200" w:rsidRPr="000261FB">
        <w:rPr>
          <w:rFonts w:ascii="Times New Roman" w:eastAsia="Times New Roman" w:hAnsi="Times New Roman" w:cs="Times New Roman"/>
          <w:color w:val="000000"/>
          <w:sz w:val="28"/>
          <w:szCs w:val="28"/>
          <w:shd w:val="clear" w:color="auto" w:fill="FFFFFF"/>
          <w:lang w:val="uk-UA" w:eastAsia="en-US"/>
        </w:rPr>
        <w:t>и</w:t>
      </w:r>
      <w:r w:rsidR="004965B9" w:rsidRPr="000261FB">
        <w:rPr>
          <w:rFonts w:ascii="Times New Roman" w:eastAsia="Times New Roman" w:hAnsi="Times New Roman" w:cs="Times New Roman"/>
          <w:color w:val="000000"/>
          <w:sz w:val="28"/>
          <w:szCs w:val="28"/>
          <w:shd w:val="clear" w:color="auto" w:fill="FFFFFF"/>
          <w:lang w:val="uk-UA" w:eastAsia="en-US"/>
        </w:rPr>
        <w:t xml:space="preserve"> викона</w:t>
      </w:r>
      <w:r w:rsidR="00375200" w:rsidRPr="000261FB">
        <w:rPr>
          <w:rFonts w:ascii="Times New Roman" w:eastAsia="Times New Roman" w:hAnsi="Times New Roman" w:cs="Times New Roman"/>
          <w:color w:val="000000"/>
          <w:sz w:val="28"/>
          <w:szCs w:val="28"/>
          <w:shd w:val="clear" w:color="auto" w:fill="FFFFFF"/>
          <w:lang w:val="uk-UA" w:eastAsia="en-US"/>
        </w:rPr>
        <w:t>ли</w:t>
      </w:r>
      <w:r w:rsidR="004965B9" w:rsidRPr="000261FB">
        <w:rPr>
          <w:rFonts w:ascii="Times New Roman" w:eastAsia="Times New Roman" w:hAnsi="Times New Roman" w:cs="Times New Roman"/>
          <w:color w:val="000000"/>
          <w:sz w:val="28"/>
          <w:szCs w:val="28"/>
          <w:shd w:val="clear" w:color="auto" w:fill="FFFFFF"/>
          <w:lang w:val="uk-UA" w:eastAsia="en-US"/>
        </w:rPr>
        <w:t xml:space="preserve"> всі норматив</w:t>
      </w:r>
      <w:r w:rsidR="000D2C58">
        <w:rPr>
          <w:rFonts w:ascii="Times New Roman" w:eastAsia="Times New Roman" w:hAnsi="Times New Roman" w:cs="Times New Roman"/>
          <w:color w:val="000000"/>
          <w:sz w:val="28"/>
          <w:szCs w:val="28"/>
          <w:shd w:val="clear" w:color="auto" w:fill="FFFFFF"/>
          <w:lang w:val="uk-UA" w:eastAsia="en-US"/>
        </w:rPr>
        <w:t>и</w:t>
      </w:r>
      <w:r w:rsidR="00477D6F" w:rsidRPr="000261FB">
        <w:rPr>
          <w:rFonts w:ascii="Times New Roman" w:eastAsia="Times New Roman" w:hAnsi="Times New Roman" w:cs="Times New Roman"/>
          <w:color w:val="000000"/>
          <w:sz w:val="28"/>
          <w:szCs w:val="28"/>
          <w:shd w:val="clear" w:color="auto" w:fill="FFFFFF"/>
          <w:lang w:val="uk-UA" w:eastAsia="en-US"/>
        </w:rPr>
        <w:t>.</w:t>
      </w:r>
    </w:p>
    <w:p w14:paraId="616487C4" w14:textId="2F8B8B4F" w:rsidR="004965B9" w:rsidRPr="000261FB" w:rsidRDefault="00B82520" w:rsidP="0056318B">
      <w:pPr>
        <w:spacing w:after="0" w:line="360" w:lineRule="auto"/>
        <w:ind w:firstLine="709"/>
        <w:jc w:val="both"/>
        <w:rPr>
          <w:rFonts w:ascii="Times New Roman" w:eastAsia="Times New Roman" w:hAnsi="Times New Roman" w:cs="Times New Roman"/>
          <w:sz w:val="28"/>
          <w:szCs w:val="28"/>
          <w:lang w:val="uk-UA"/>
        </w:rPr>
      </w:pPr>
      <w:r w:rsidRPr="000261FB">
        <w:rPr>
          <w:rFonts w:ascii="Times New Roman" w:eastAsia="Times New Roman" w:hAnsi="Times New Roman" w:cs="Times New Roman"/>
          <w:color w:val="000000"/>
          <w:sz w:val="28"/>
          <w:szCs w:val="28"/>
          <w:shd w:val="clear" w:color="auto" w:fill="FFFFFF"/>
          <w:lang w:val="uk-UA" w:eastAsia="en-US"/>
        </w:rPr>
        <w:t>Спортсмени, які</w:t>
      </w:r>
      <w:r w:rsidR="004965B9" w:rsidRPr="000261FB">
        <w:rPr>
          <w:rFonts w:ascii="Times New Roman" w:eastAsia="Times New Roman" w:hAnsi="Times New Roman" w:cs="Times New Roman"/>
          <w:color w:val="000000"/>
          <w:sz w:val="28"/>
          <w:szCs w:val="28"/>
          <w:shd w:val="clear" w:color="auto" w:fill="FFFFFF"/>
          <w:lang w:val="uk-UA" w:eastAsia="en-US"/>
        </w:rPr>
        <w:t xml:space="preserve"> тільки почали займатися веслуванням на байдарках найгірше склали нормативи, </w:t>
      </w:r>
      <w:r w:rsidR="004965B9" w:rsidRPr="000261FB">
        <w:rPr>
          <w:rFonts w:ascii="Times New Roman" w:eastAsia="Times New Roman" w:hAnsi="Times New Roman" w:cs="Times New Roman"/>
          <w:sz w:val="28"/>
          <w:szCs w:val="28"/>
          <w:lang w:val="uk-UA"/>
        </w:rPr>
        <w:t>це зумовлено не поганою підготовкою, а невеликим часом зайняттям спортом.</w:t>
      </w:r>
    </w:p>
    <w:p w14:paraId="6B2EF7BE" w14:textId="692B3942" w:rsidR="004D75F6" w:rsidRPr="000261FB" w:rsidRDefault="00B82520" w:rsidP="0056318B">
      <w:pPr>
        <w:spacing w:after="0" w:line="360" w:lineRule="auto"/>
        <w:ind w:firstLine="709"/>
        <w:jc w:val="both"/>
        <w:rPr>
          <w:rFonts w:ascii="Times New Roman" w:eastAsia="Times New Roman" w:hAnsi="Times New Roman" w:cs="Times New Roman"/>
          <w:sz w:val="28"/>
          <w:szCs w:val="28"/>
          <w:lang w:val="uk-UA"/>
        </w:rPr>
      </w:pPr>
      <w:r w:rsidRPr="000261FB">
        <w:rPr>
          <w:rFonts w:ascii="Times New Roman" w:eastAsia="Times New Roman" w:hAnsi="Times New Roman" w:cs="Times New Roman"/>
          <w:sz w:val="28"/>
          <w:szCs w:val="28"/>
          <w:lang w:val="uk-UA"/>
        </w:rPr>
        <w:t xml:space="preserve">Спортсмени 1-го </w:t>
      </w:r>
      <w:r w:rsidR="004D75F6" w:rsidRPr="000261FB">
        <w:rPr>
          <w:rFonts w:ascii="Times New Roman" w:eastAsia="Times New Roman" w:hAnsi="Times New Roman" w:cs="Times New Roman"/>
          <w:sz w:val="28"/>
          <w:szCs w:val="28"/>
          <w:lang w:val="uk-UA"/>
        </w:rPr>
        <w:t xml:space="preserve">року навчання мають </w:t>
      </w:r>
      <w:r w:rsidR="002F10DB" w:rsidRPr="000261FB">
        <w:rPr>
          <w:rFonts w:ascii="Times New Roman" w:hAnsi="Times New Roman" w:cs="Times New Roman"/>
          <w:sz w:val="28"/>
          <w:szCs w:val="28"/>
          <w:lang w:val="uk-UA"/>
        </w:rPr>
        <w:t>від</w:t>
      </w:r>
      <w:r w:rsidR="002F10DB">
        <w:rPr>
          <w:rFonts w:ascii="Times New Roman" w:hAnsi="Times New Roman" w:cs="Times New Roman"/>
          <w:sz w:val="28"/>
          <w:szCs w:val="28"/>
          <w:lang w:val="uk-UA"/>
        </w:rPr>
        <w:t>хилення</w:t>
      </w:r>
      <w:r w:rsidR="004D75F6" w:rsidRPr="000261FB">
        <w:rPr>
          <w:rFonts w:ascii="Times New Roman" w:eastAsia="Times New Roman" w:hAnsi="Times New Roman" w:cs="Times New Roman"/>
          <w:sz w:val="28"/>
          <w:szCs w:val="28"/>
          <w:lang w:val="uk-UA"/>
        </w:rPr>
        <w:t xml:space="preserve"> у </w:t>
      </w:r>
      <w:r w:rsidR="004D75F6" w:rsidRPr="000261FB">
        <w:rPr>
          <w:rFonts w:ascii="Times New Roman" w:eastAsia="Times New Roman" w:hAnsi="Times New Roman" w:cs="Times New Roman"/>
          <w:color w:val="000000"/>
          <w:sz w:val="28"/>
          <w:szCs w:val="28"/>
          <w:shd w:val="clear" w:color="auto" w:fill="FFFFFF"/>
          <w:lang w:val="uk-UA" w:eastAsia="en-US"/>
        </w:rPr>
        <w:t xml:space="preserve">розвитку швидкісних </w:t>
      </w:r>
      <w:proofErr w:type="spellStart"/>
      <w:r w:rsidR="004D75F6" w:rsidRPr="000261FB">
        <w:rPr>
          <w:rFonts w:ascii="Times New Roman" w:eastAsia="Times New Roman" w:hAnsi="Times New Roman" w:cs="Times New Roman"/>
          <w:color w:val="000000"/>
          <w:sz w:val="28"/>
          <w:szCs w:val="28"/>
          <w:shd w:val="clear" w:color="auto" w:fill="FFFFFF"/>
          <w:lang w:val="uk-UA" w:eastAsia="en-US"/>
        </w:rPr>
        <w:t>спроможностей</w:t>
      </w:r>
      <w:proofErr w:type="spellEnd"/>
      <w:r w:rsidR="004D75F6" w:rsidRPr="000261FB">
        <w:rPr>
          <w:rFonts w:ascii="Times New Roman" w:eastAsia="Times New Roman" w:hAnsi="Times New Roman" w:cs="Times New Roman"/>
          <w:color w:val="000000"/>
          <w:sz w:val="28"/>
          <w:szCs w:val="28"/>
          <w:shd w:val="clear" w:color="auto" w:fill="FFFFFF"/>
          <w:lang w:val="uk-UA" w:eastAsia="en-US"/>
        </w:rPr>
        <w:t>, координаційних здібностей та загальної витривалості, що потребує корекції</w:t>
      </w:r>
      <w:r w:rsidR="004D75F6" w:rsidRPr="000261FB">
        <w:rPr>
          <w:rFonts w:ascii="Times New Roman" w:eastAsia="Times New Roman" w:hAnsi="Times New Roman" w:cs="Times New Roman"/>
          <w:sz w:val="28"/>
          <w:szCs w:val="28"/>
          <w:lang w:val="uk-UA"/>
        </w:rPr>
        <w:t>.</w:t>
      </w:r>
    </w:p>
    <w:p w14:paraId="176C334A" w14:textId="59B77D19" w:rsidR="00B82520" w:rsidRPr="000261FB" w:rsidRDefault="004D75F6" w:rsidP="0056318B">
      <w:pPr>
        <w:spacing w:after="0" w:line="360" w:lineRule="auto"/>
        <w:ind w:firstLine="709"/>
        <w:jc w:val="both"/>
        <w:rPr>
          <w:rFonts w:ascii="Times New Roman" w:eastAsia="Times New Roman" w:hAnsi="Times New Roman" w:cs="Times New Roman"/>
          <w:color w:val="000000"/>
          <w:sz w:val="28"/>
          <w:szCs w:val="28"/>
          <w:shd w:val="clear" w:color="auto" w:fill="FFFFFF"/>
          <w:lang w:val="uk-UA" w:eastAsia="en-US"/>
        </w:rPr>
      </w:pPr>
      <w:r w:rsidRPr="000261FB">
        <w:rPr>
          <w:rFonts w:ascii="Times New Roman" w:eastAsia="Times New Roman" w:hAnsi="Times New Roman" w:cs="Times New Roman"/>
          <w:sz w:val="28"/>
          <w:szCs w:val="28"/>
          <w:lang w:val="uk-UA"/>
        </w:rPr>
        <w:t xml:space="preserve">Спортсмени 2-го року навчання мають </w:t>
      </w:r>
      <w:r w:rsidR="002F10DB" w:rsidRPr="000261FB">
        <w:rPr>
          <w:rFonts w:ascii="Times New Roman" w:hAnsi="Times New Roman" w:cs="Times New Roman"/>
          <w:sz w:val="28"/>
          <w:szCs w:val="28"/>
          <w:lang w:val="uk-UA"/>
        </w:rPr>
        <w:t>від</w:t>
      </w:r>
      <w:r w:rsidR="002F10DB">
        <w:rPr>
          <w:rFonts w:ascii="Times New Roman" w:hAnsi="Times New Roman" w:cs="Times New Roman"/>
          <w:sz w:val="28"/>
          <w:szCs w:val="28"/>
          <w:lang w:val="uk-UA"/>
        </w:rPr>
        <w:t>хилення</w:t>
      </w:r>
      <w:r w:rsidRPr="000261FB">
        <w:rPr>
          <w:rFonts w:ascii="Times New Roman" w:eastAsia="Times New Roman" w:hAnsi="Times New Roman" w:cs="Times New Roman"/>
          <w:sz w:val="28"/>
          <w:szCs w:val="28"/>
          <w:lang w:val="uk-UA"/>
        </w:rPr>
        <w:t xml:space="preserve"> у </w:t>
      </w:r>
      <w:r w:rsidRPr="000261FB">
        <w:rPr>
          <w:rFonts w:ascii="Times New Roman" w:eastAsia="Times New Roman" w:hAnsi="Times New Roman" w:cs="Times New Roman"/>
          <w:color w:val="000000"/>
          <w:sz w:val="28"/>
          <w:szCs w:val="28"/>
          <w:shd w:val="clear" w:color="auto" w:fill="FFFFFF"/>
          <w:lang w:val="uk-UA" w:eastAsia="en-US"/>
        </w:rPr>
        <w:t xml:space="preserve">розвитку вибухової сили, швидкісних </w:t>
      </w:r>
      <w:proofErr w:type="spellStart"/>
      <w:r w:rsidRPr="000261FB">
        <w:rPr>
          <w:rFonts w:ascii="Times New Roman" w:eastAsia="Times New Roman" w:hAnsi="Times New Roman" w:cs="Times New Roman"/>
          <w:color w:val="000000"/>
          <w:sz w:val="28"/>
          <w:szCs w:val="28"/>
          <w:shd w:val="clear" w:color="auto" w:fill="FFFFFF"/>
          <w:lang w:val="uk-UA" w:eastAsia="en-US"/>
        </w:rPr>
        <w:t>спроможностей</w:t>
      </w:r>
      <w:proofErr w:type="spellEnd"/>
      <w:r w:rsidRPr="000261FB">
        <w:rPr>
          <w:rFonts w:ascii="Times New Roman" w:eastAsia="Times New Roman" w:hAnsi="Times New Roman" w:cs="Times New Roman"/>
          <w:color w:val="000000"/>
          <w:sz w:val="28"/>
          <w:szCs w:val="28"/>
          <w:shd w:val="clear" w:color="auto" w:fill="FFFFFF"/>
          <w:lang w:val="uk-UA" w:eastAsia="en-US"/>
        </w:rPr>
        <w:t xml:space="preserve"> та загальної витривалості, що потребує корекції</w:t>
      </w:r>
      <w:r w:rsidRPr="000261FB">
        <w:rPr>
          <w:rFonts w:ascii="Times New Roman" w:eastAsia="Times New Roman" w:hAnsi="Times New Roman" w:cs="Times New Roman"/>
          <w:sz w:val="28"/>
          <w:szCs w:val="28"/>
          <w:lang w:val="uk-UA"/>
        </w:rPr>
        <w:t>.</w:t>
      </w:r>
      <w:r w:rsidRPr="000261FB">
        <w:rPr>
          <w:rFonts w:ascii="Times New Roman" w:eastAsia="Times New Roman" w:hAnsi="Times New Roman" w:cs="Times New Roman"/>
          <w:color w:val="000000"/>
          <w:sz w:val="28"/>
          <w:szCs w:val="28"/>
          <w:shd w:val="clear" w:color="auto" w:fill="FFFFFF"/>
          <w:lang w:val="uk-UA" w:eastAsia="en-US"/>
        </w:rPr>
        <w:t xml:space="preserve"> </w:t>
      </w:r>
    </w:p>
    <w:p w14:paraId="5844B3B2" w14:textId="7070695F" w:rsidR="00373D3F" w:rsidRDefault="00373D3F" w:rsidP="0056318B">
      <w:pPr>
        <w:spacing w:after="0" w:line="36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14:paraId="733BEE47" w14:textId="18B45E26" w:rsidR="003922A4" w:rsidRPr="00373D3F" w:rsidRDefault="003922A4" w:rsidP="00373D3F">
      <w:pPr>
        <w:pStyle w:val="1"/>
        <w:jc w:val="center"/>
        <w:rPr>
          <w:rFonts w:ascii="Times New Roman" w:hAnsi="Times New Roman" w:cs="Times New Roman"/>
          <w:b/>
          <w:bCs/>
          <w:color w:val="auto"/>
          <w:sz w:val="28"/>
          <w:szCs w:val="28"/>
          <w:lang w:val="uk-UA"/>
        </w:rPr>
      </w:pPr>
      <w:bookmarkStart w:id="29" w:name="_Toc119160817"/>
      <w:r w:rsidRPr="00373D3F">
        <w:rPr>
          <w:rFonts w:ascii="Times New Roman" w:hAnsi="Times New Roman" w:cs="Times New Roman"/>
          <w:b/>
          <w:bCs/>
          <w:color w:val="auto"/>
          <w:sz w:val="28"/>
          <w:szCs w:val="28"/>
          <w:lang w:val="uk-UA"/>
        </w:rPr>
        <w:lastRenderedPageBreak/>
        <w:t>Розділ Ⅳ.</w:t>
      </w:r>
      <w:r w:rsidR="003A1956" w:rsidRPr="00373D3F">
        <w:rPr>
          <w:rFonts w:ascii="Times New Roman" w:hAnsi="Times New Roman" w:cs="Times New Roman"/>
          <w:b/>
          <w:bCs/>
          <w:color w:val="auto"/>
          <w:sz w:val="28"/>
          <w:szCs w:val="28"/>
          <w:lang w:val="uk-UA"/>
        </w:rPr>
        <w:t xml:space="preserve"> </w:t>
      </w:r>
      <w:r w:rsidRPr="00373D3F">
        <w:rPr>
          <w:rFonts w:ascii="Times New Roman" w:hAnsi="Times New Roman" w:cs="Times New Roman"/>
          <w:b/>
          <w:bCs/>
          <w:color w:val="auto"/>
          <w:sz w:val="28"/>
          <w:szCs w:val="28"/>
          <w:lang w:val="uk-UA"/>
        </w:rPr>
        <w:t>ОБГОВОРЕННЯ РЕЗУЛЬТАТУ ВЛАСНОГО ДОСЛІДЖЕННЯ</w:t>
      </w:r>
      <w:bookmarkEnd w:id="29"/>
    </w:p>
    <w:p w14:paraId="5A8C91F3" w14:textId="77777777" w:rsidR="00373D3F" w:rsidRPr="00373D3F" w:rsidRDefault="00373D3F" w:rsidP="00373D3F">
      <w:pPr>
        <w:rPr>
          <w:lang w:val="uk-UA"/>
        </w:rPr>
      </w:pPr>
    </w:p>
    <w:p w14:paraId="68F45072" w14:textId="4AA562FA" w:rsidR="00116637" w:rsidRPr="000261FB" w:rsidRDefault="0020198A" w:rsidP="00F33FA0">
      <w:pPr>
        <w:spacing w:after="0" w:line="360" w:lineRule="auto"/>
        <w:ind w:firstLine="720"/>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За даними науково-методичної літератури було виявлено, що етап навчальної підготовки достатньо важливий у веслуванні. Засоби та методи спортивного тренування достатньо різноманітні. Переважно загально підготовчі вправи, допоміжні вправи і невелика кількість спеціальних вправ.</w:t>
      </w:r>
      <w:r w:rsidRPr="000261FB">
        <w:rPr>
          <w:rFonts w:ascii="Times New Roman" w:hAnsi="Times New Roman" w:cs="Times New Roman"/>
          <w:color w:val="222222"/>
          <w:sz w:val="28"/>
          <w:szCs w:val="28"/>
          <w:lang w:val="uk-UA"/>
        </w:rPr>
        <w:t xml:space="preserve"> </w:t>
      </w:r>
      <w:r w:rsidRPr="000261FB">
        <w:rPr>
          <w:rFonts w:ascii="Times New Roman" w:hAnsi="Times New Roman" w:cs="Times New Roman"/>
          <w:sz w:val="28"/>
          <w:szCs w:val="28"/>
          <w:lang w:val="uk-UA"/>
        </w:rPr>
        <w:t>Цей період важливий тим, що закладається технічна база, але при цьому не встановлюються жорсткі рамки виконання техніки</w:t>
      </w:r>
      <w:r w:rsidR="002A612C" w:rsidRPr="000261FB">
        <w:rPr>
          <w:rFonts w:ascii="Times New Roman" w:hAnsi="Times New Roman" w:cs="Times New Roman"/>
          <w:sz w:val="28"/>
          <w:szCs w:val="28"/>
          <w:lang w:val="uk-UA"/>
        </w:rPr>
        <w:t>.</w:t>
      </w:r>
      <w:r w:rsidR="002A612C" w:rsidRPr="000261FB">
        <w:rPr>
          <w:rFonts w:ascii="Times New Roman" w:hAnsi="Times New Roman" w:cs="Times New Roman"/>
          <w:color w:val="222222"/>
          <w:sz w:val="28"/>
          <w:szCs w:val="28"/>
          <w:lang w:val="uk-UA"/>
        </w:rPr>
        <w:t xml:space="preserve"> </w:t>
      </w:r>
      <w:r w:rsidR="002A612C" w:rsidRPr="000261FB">
        <w:rPr>
          <w:rFonts w:ascii="Times New Roman" w:hAnsi="Times New Roman" w:cs="Times New Roman"/>
          <w:sz w:val="28"/>
          <w:szCs w:val="28"/>
          <w:lang w:val="uk-UA"/>
        </w:rPr>
        <w:t>Дітей набирають в групи початкової підготовки з 10-1</w:t>
      </w:r>
      <w:r w:rsidR="009A5996" w:rsidRPr="000261FB">
        <w:rPr>
          <w:rFonts w:ascii="Times New Roman" w:hAnsi="Times New Roman" w:cs="Times New Roman"/>
          <w:sz w:val="28"/>
          <w:szCs w:val="28"/>
          <w:lang w:val="uk-UA"/>
        </w:rPr>
        <w:t>4</w:t>
      </w:r>
      <w:r w:rsidR="002A612C" w:rsidRPr="000261FB">
        <w:rPr>
          <w:rFonts w:ascii="Times New Roman" w:hAnsi="Times New Roman" w:cs="Times New Roman"/>
          <w:sz w:val="28"/>
          <w:szCs w:val="28"/>
          <w:lang w:val="uk-UA"/>
        </w:rPr>
        <w:t xml:space="preserve"> років. Було визначено, що в кожному віковому періоді є свої особливості, вони стосуються розвитку різних систем: серцево-судинна система, ендокринна система, нервова система, дихальна система, система опорно-рухового апарату. Виходячи з цих фізіологічних змін потрібно підбирати засоби і методи спортивної підготовки. </w:t>
      </w:r>
      <w:r w:rsidR="00C408C3" w:rsidRPr="000261FB">
        <w:rPr>
          <w:rFonts w:ascii="Times New Roman" w:hAnsi="Times New Roman" w:cs="Times New Roman"/>
          <w:sz w:val="28"/>
          <w:szCs w:val="28"/>
          <w:lang w:val="uk-UA"/>
        </w:rPr>
        <w:t>Т</w:t>
      </w:r>
      <w:r w:rsidR="002A612C" w:rsidRPr="000261FB">
        <w:rPr>
          <w:rFonts w:ascii="Times New Roman" w:hAnsi="Times New Roman" w:cs="Times New Roman"/>
          <w:sz w:val="28"/>
          <w:szCs w:val="28"/>
          <w:lang w:val="uk-UA"/>
        </w:rPr>
        <w:t>ак само для підбору засобів і методів спортивної підготовки важливу роль відіграють завдання даного етапу. На етапі початкової підготовки завданнями були</w:t>
      </w:r>
      <w:r w:rsidR="00C408C3" w:rsidRPr="000261FB">
        <w:rPr>
          <w:rFonts w:ascii="Times New Roman" w:hAnsi="Times New Roman" w:cs="Times New Roman"/>
          <w:sz w:val="28"/>
          <w:szCs w:val="28"/>
          <w:lang w:val="uk-UA"/>
        </w:rPr>
        <w:t xml:space="preserve">: зміцнення здоров’я дітей, різнобічна фізична підготовка (заняття з різних видів спорту, усунення недоліків у рівні фізичного розвитку, навчання засад техніки веслування і фізичних вправ, виявлення задатків і здібностей дітей, прищеплення стійкого інтересу до занять веслуванням, виховання спортивного характеру. </w:t>
      </w:r>
    </w:p>
    <w:p w14:paraId="107CE858" w14:textId="77777777" w:rsidR="00970BAC" w:rsidRPr="000261FB" w:rsidRDefault="00C408C3" w:rsidP="00F33FA0">
      <w:pPr>
        <w:spacing w:after="0" w:line="360" w:lineRule="auto"/>
        <w:ind w:firstLine="720"/>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Ми провели дослідження, що базувалося на оцінці фізичної підготовленості дітей 10,</w:t>
      </w:r>
      <w:r w:rsidR="009A5996" w:rsidRPr="000261FB">
        <w:rPr>
          <w:rFonts w:ascii="Times New Roman" w:hAnsi="Times New Roman" w:cs="Times New Roman"/>
          <w:sz w:val="28"/>
          <w:szCs w:val="28"/>
          <w:lang w:val="uk-UA"/>
        </w:rPr>
        <w:t xml:space="preserve"> </w:t>
      </w:r>
      <w:r w:rsidRPr="000261FB">
        <w:rPr>
          <w:rFonts w:ascii="Times New Roman" w:hAnsi="Times New Roman" w:cs="Times New Roman"/>
          <w:sz w:val="28"/>
          <w:szCs w:val="28"/>
          <w:lang w:val="uk-UA"/>
        </w:rPr>
        <w:t>11</w:t>
      </w:r>
      <w:r w:rsidR="009A5996" w:rsidRPr="000261FB">
        <w:rPr>
          <w:rFonts w:ascii="Times New Roman" w:hAnsi="Times New Roman" w:cs="Times New Roman"/>
          <w:sz w:val="28"/>
          <w:szCs w:val="28"/>
          <w:lang w:val="uk-UA"/>
        </w:rPr>
        <w:t xml:space="preserve">, </w:t>
      </w:r>
      <w:r w:rsidRPr="000261FB">
        <w:rPr>
          <w:rFonts w:ascii="Times New Roman" w:hAnsi="Times New Roman" w:cs="Times New Roman"/>
          <w:sz w:val="28"/>
          <w:szCs w:val="28"/>
          <w:lang w:val="uk-UA"/>
        </w:rPr>
        <w:t>12</w:t>
      </w:r>
      <w:r w:rsidR="009A5996" w:rsidRPr="000261FB">
        <w:rPr>
          <w:rFonts w:ascii="Times New Roman" w:hAnsi="Times New Roman" w:cs="Times New Roman"/>
          <w:sz w:val="28"/>
          <w:szCs w:val="28"/>
          <w:lang w:val="uk-UA"/>
        </w:rPr>
        <w:t>, 13 та</w:t>
      </w:r>
      <w:r w:rsidR="002A0CF0" w:rsidRPr="000261FB">
        <w:rPr>
          <w:rFonts w:ascii="Times New Roman" w:hAnsi="Times New Roman" w:cs="Times New Roman"/>
          <w:sz w:val="28"/>
          <w:szCs w:val="28"/>
          <w:lang w:val="uk-UA"/>
        </w:rPr>
        <w:t xml:space="preserve"> </w:t>
      </w:r>
      <w:r w:rsidR="009A5996" w:rsidRPr="000261FB">
        <w:rPr>
          <w:rFonts w:ascii="Times New Roman" w:hAnsi="Times New Roman" w:cs="Times New Roman"/>
          <w:sz w:val="28"/>
          <w:szCs w:val="28"/>
          <w:lang w:val="uk-UA"/>
        </w:rPr>
        <w:t>14</w:t>
      </w:r>
      <w:r w:rsidRPr="000261FB">
        <w:rPr>
          <w:rFonts w:ascii="Times New Roman" w:hAnsi="Times New Roman" w:cs="Times New Roman"/>
          <w:sz w:val="28"/>
          <w:szCs w:val="28"/>
          <w:lang w:val="uk-UA"/>
        </w:rPr>
        <w:t xml:space="preserve"> років</w:t>
      </w:r>
      <w:r w:rsidR="000905C8" w:rsidRPr="000261FB">
        <w:rPr>
          <w:rFonts w:ascii="Times New Roman" w:hAnsi="Times New Roman" w:cs="Times New Roman"/>
          <w:sz w:val="28"/>
          <w:szCs w:val="28"/>
          <w:lang w:val="uk-UA"/>
        </w:rPr>
        <w:t>, з</w:t>
      </w:r>
      <w:r w:rsidRPr="000261FB">
        <w:rPr>
          <w:rFonts w:ascii="Times New Roman" w:hAnsi="Times New Roman" w:cs="Times New Roman"/>
          <w:sz w:val="28"/>
          <w:szCs w:val="28"/>
          <w:lang w:val="uk-UA"/>
        </w:rPr>
        <w:t xml:space="preserve">алежно від їх досвіду заняттям веслування. </w:t>
      </w:r>
    </w:p>
    <w:p w14:paraId="29E080CE" w14:textId="162F3DB9" w:rsidR="009A5996" w:rsidRPr="000261FB" w:rsidRDefault="00C408C3" w:rsidP="00F33FA0">
      <w:pPr>
        <w:spacing w:after="0" w:line="360" w:lineRule="auto"/>
        <w:ind w:firstLine="720"/>
        <w:jc w:val="both"/>
        <w:rPr>
          <w:rFonts w:ascii="Times New Roman" w:hAnsi="Times New Roman" w:cs="Times New Roman"/>
          <w:b/>
          <w:i/>
          <w:sz w:val="28"/>
          <w:szCs w:val="28"/>
          <w:lang w:val="uk-UA"/>
        </w:rPr>
      </w:pPr>
      <w:r w:rsidRPr="000261FB">
        <w:rPr>
          <w:rFonts w:ascii="Times New Roman" w:hAnsi="Times New Roman" w:cs="Times New Roman"/>
          <w:sz w:val="28"/>
          <w:szCs w:val="28"/>
          <w:lang w:val="uk-UA"/>
        </w:rPr>
        <w:t>Результати дослідження показали</w:t>
      </w:r>
      <w:r w:rsidR="004B1A40" w:rsidRPr="000261FB">
        <w:rPr>
          <w:rFonts w:ascii="Times New Roman" w:hAnsi="Times New Roman" w:cs="Times New Roman"/>
          <w:sz w:val="28"/>
          <w:szCs w:val="28"/>
          <w:lang w:val="uk-UA"/>
        </w:rPr>
        <w:t>,</w:t>
      </w:r>
      <w:r w:rsidRPr="000261FB">
        <w:rPr>
          <w:rFonts w:ascii="Times New Roman" w:hAnsi="Times New Roman" w:cs="Times New Roman"/>
          <w:sz w:val="28"/>
          <w:szCs w:val="28"/>
          <w:lang w:val="uk-UA"/>
        </w:rPr>
        <w:t xml:space="preserve"> щ</w:t>
      </w:r>
      <w:r w:rsidR="004B1A40" w:rsidRPr="000261FB">
        <w:rPr>
          <w:rFonts w:ascii="Times New Roman" w:hAnsi="Times New Roman" w:cs="Times New Roman"/>
          <w:sz w:val="28"/>
          <w:szCs w:val="28"/>
          <w:lang w:val="uk-UA"/>
        </w:rPr>
        <w:t xml:space="preserve">о </w:t>
      </w:r>
      <w:r w:rsidR="009A5996" w:rsidRPr="000261FB">
        <w:rPr>
          <w:rFonts w:ascii="Times New Roman" w:hAnsi="Times New Roman" w:cs="Times New Roman"/>
          <w:bCs/>
          <w:iCs/>
          <w:sz w:val="28"/>
          <w:szCs w:val="28"/>
          <w:lang w:val="uk-UA"/>
        </w:rPr>
        <w:t>хлопці 10-ти років показали достатній результат</w:t>
      </w:r>
      <w:r w:rsidR="009A5996" w:rsidRPr="000261FB">
        <w:rPr>
          <w:rFonts w:ascii="Times New Roman" w:hAnsi="Times New Roman" w:cs="Times New Roman"/>
          <w:b/>
          <w:i/>
          <w:sz w:val="28"/>
          <w:szCs w:val="28"/>
          <w:lang w:val="uk-UA"/>
        </w:rPr>
        <w:t>.</w:t>
      </w:r>
      <w:r w:rsidR="009A5996" w:rsidRPr="000261FB">
        <w:rPr>
          <w:rFonts w:ascii="Times New Roman" w:hAnsi="Times New Roman" w:cs="Times New Roman"/>
          <w:sz w:val="28"/>
          <w:szCs w:val="28"/>
          <w:lang w:val="uk-UA"/>
        </w:rPr>
        <w:t xml:space="preserve"> Мають незначні </w:t>
      </w:r>
      <w:r w:rsidR="002F10DB" w:rsidRPr="000261FB">
        <w:rPr>
          <w:rFonts w:ascii="Times New Roman" w:hAnsi="Times New Roman" w:cs="Times New Roman"/>
          <w:sz w:val="28"/>
          <w:szCs w:val="28"/>
          <w:lang w:val="uk-UA"/>
        </w:rPr>
        <w:t>від</w:t>
      </w:r>
      <w:r w:rsidR="002F10DB">
        <w:rPr>
          <w:rFonts w:ascii="Times New Roman" w:hAnsi="Times New Roman" w:cs="Times New Roman"/>
          <w:sz w:val="28"/>
          <w:szCs w:val="28"/>
          <w:lang w:val="uk-UA"/>
        </w:rPr>
        <w:t>хилення</w:t>
      </w:r>
      <w:r w:rsidR="009A5996" w:rsidRPr="000261FB">
        <w:rPr>
          <w:rFonts w:ascii="Times New Roman" w:hAnsi="Times New Roman" w:cs="Times New Roman"/>
          <w:sz w:val="28"/>
          <w:szCs w:val="28"/>
          <w:lang w:val="uk-UA"/>
        </w:rPr>
        <w:t xml:space="preserve"> в розвитку силових якостей, </w:t>
      </w:r>
      <w:proofErr w:type="spellStart"/>
      <w:r w:rsidR="009A5996" w:rsidRPr="000261FB">
        <w:rPr>
          <w:rFonts w:ascii="Times New Roman" w:hAnsi="Times New Roman" w:cs="Times New Roman"/>
          <w:sz w:val="28"/>
          <w:szCs w:val="28"/>
          <w:lang w:val="uk-UA"/>
        </w:rPr>
        <w:t>Джим</w:t>
      </w:r>
      <w:proofErr w:type="spellEnd"/>
      <w:r w:rsidR="009A5996" w:rsidRPr="000261FB">
        <w:rPr>
          <w:rFonts w:ascii="Times New Roman" w:hAnsi="Times New Roman" w:cs="Times New Roman"/>
          <w:sz w:val="28"/>
          <w:szCs w:val="28"/>
          <w:lang w:val="uk-UA"/>
        </w:rPr>
        <w:t xml:space="preserve"> має незначні відхилення в швидкісних можливостях</w:t>
      </w:r>
      <w:r w:rsidR="00970BAC" w:rsidRPr="000261FB">
        <w:rPr>
          <w:rFonts w:ascii="Times New Roman" w:hAnsi="Times New Roman" w:cs="Times New Roman"/>
          <w:sz w:val="28"/>
          <w:szCs w:val="28"/>
          <w:lang w:val="uk-UA"/>
        </w:rPr>
        <w:t>.</w:t>
      </w:r>
      <w:r w:rsidR="009A5996" w:rsidRPr="000261FB">
        <w:rPr>
          <w:rFonts w:ascii="Times New Roman" w:hAnsi="Times New Roman" w:cs="Times New Roman"/>
          <w:sz w:val="28"/>
          <w:szCs w:val="28"/>
          <w:lang w:val="uk-UA"/>
        </w:rPr>
        <w:t xml:space="preserve"> </w:t>
      </w:r>
    </w:p>
    <w:p w14:paraId="132F03C9" w14:textId="48349E47" w:rsidR="009A5996" w:rsidRPr="000261FB" w:rsidRDefault="009A5996" w:rsidP="00F33FA0">
      <w:pPr>
        <w:spacing w:after="0" w:line="360" w:lineRule="auto"/>
        <w:ind w:firstLine="720"/>
        <w:jc w:val="both"/>
        <w:rPr>
          <w:rFonts w:ascii="Times New Roman" w:hAnsi="Times New Roman" w:cs="Times New Roman"/>
          <w:sz w:val="28"/>
          <w:szCs w:val="28"/>
          <w:lang w:val="uk-UA"/>
        </w:rPr>
      </w:pPr>
      <w:r w:rsidRPr="000261FB">
        <w:rPr>
          <w:rFonts w:ascii="Times New Roman" w:hAnsi="Times New Roman" w:cs="Times New Roman"/>
          <w:bCs/>
          <w:iCs/>
          <w:sz w:val="28"/>
          <w:szCs w:val="28"/>
          <w:lang w:val="uk-UA"/>
        </w:rPr>
        <w:t>Дівчата 10-ти років показали достатній результат. Аліна і Єва мають</w:t>
      </w:r>
      <w:r w:rsidRPr="000261FB">
        <w:rPr>
          <w:rFonts w:ascii="Times New Roman" w:hAnsi="Times New Roman" w:cs="Times New Roman"/>
          <w:sz w:val="28"/>
          <w:szCs w:val="28"/>
          <w:lang w:val="uk-UA"/>
        </w:rPr>
        <w:t xml:space="preserve"> </w:t>
      </w:r>
      <w:r w:rsidR="002F10DB" w:rsidRPr="000261FB">
        <w:rPr>
          <w:rFonts w:ascii="Times New Roman" w:hAnsi="Times New Roman" w:cs="Times New Roman"/>
          <w:sz w:val="28"/>
          <w:szCs w:val="28"/>
          <w:lang w:val="uk-UA"/>
        </w:rPr>
        <w:t>від</w:t>
      </w:r>
      <w:r w:rsidR="002F10DB">
        <w:rPr>
          <w:rFonts w:ascii="Times New Roman" w:hAnsi="Times New Roman" w:cs="Times New Roman"/>
          <w:sz w:val="28"/>
          <w:szCs w:val="28"/>
          <w:lang w:val="uk-UA"/>
        </w:rPr>
        <w:t>хилення</w:t>
      </w:r>
      <w:r w:rsidRPr="000261FB">
        <w:rPr>
          <w:rFonts w:ascii="Times New Roman" w:hAnsi="Times New Roman" w:cs="Times New Roman"/>
          <w:sz w:val="28"/>
          <w:szCs w:val="28"/>
          <w:lang w:val="uk-UA"/>
        </w:rPr>
        <w:t xml:space="preserve"> в розвитку силових якостей. Також Аліна має незначне відхилення у розвитку гнучкості</w:t>
      </w:r>
      <w:r w:rsidR="00970BAC" w:rsidRPr="000261FB">
        <w:rPr>
          <w:rFonts w:ascii="Times New Roman" w:hAnsi="Times New Roman" w:cs="Times New Roman"/>
          <w:sz w:val="28"/>
          <w:szCs w:val="28"/>
          <w:lang w:val="uk-UA"/>
        </w:rPr>
        <w:t>.</w:t>
      </w:r>
    </w:p>
    <w:p w14:paraId="5A58D802" w14:textId="5D6AB5EA" w:rsidR="009A5996" w:rsidRPr="000261FB" w:rsidRDefault="009A5996" w:rsidP="00F33FA0">
      <w:pPr>
        <w:spacing w:after="0" w:line="360" w:lineRule="auto"/>
        <w:ind w:firstLine="720"/>
        <w:jc w:val="both"/>
        <w:rPr>
          <w:rFonts w:ascii="Times New Roman" w:hAnsi="Times New Roman" w:cs="Times New Roman"/>
          <w:sz w:val="28"/>
          <w:szCs w:val="28"/>
          <w:lang w:val="uk-UA"/>
        </w:rPr>
      </w:pPr>
      <w:r w:rsidRPr="000261FB">
        <w:rPr>
          <w:rFonts w:ascii="Times New Roman" w:hAnsi="Times New Roman" w:cs="Times New Roman"/>
          <w:bCs/>
          <w:iCs/>
          <w:sz w:val="28"/>
          <w:szCs w:val="28"/>
          <w:lang w:val="uk-UA"/>
        </w:rPr>
        <w:lastRenderedPageBreak/>
        <w:t>Хлопці 11-ти років</w:t>
      </w:r>
      <w:r w:rsidRPr="000261FB">
        <w:rPr>
          <w:rFonts w:ascii="Times New Roman" w:hAnsi="Times New Roman" w:cs="Times New Roman"/>
          <w:b/>
          <w:i/>
          <w:sz w:val="28"/>
          <w:szCs w:val="28"/>
          <w:lang w:val="uk-UA"/>
        </w:rPr>
        <w:t xml:space="preserve"> </w:t>
      </w:r>
      <w:r w:rsidRPr="000261FB">
        <w:rPr>
          <w:rFonts w:ascii="Times New Roman" w:hAnsi="Times New Roman" w:cs="Times New Roman"/>
          <w:bCs/>
          <w:iCs/>
          <w:sz w:val="28"/>
          <w:szCs w:val="28"/>
          <w:lang w:val="uk-UA"/>
        </w:rPr>
        <w:t xml:space="preserve">показали достатньо високий результат. Всі хлопці мають незначне відхилення у розвитку швидкісних можливостей, у розвитку загальної витривалості, Брендон ще має незначне відхилення у розвитку спритності, </w:t>
      </w:r>
      <w:proofErr w:type="spellStart"/>
      <w:r w:rsidRPr="000261FB">
        <w:rPr>
          <w:rFonts w:ascii="Times New Roman" w:hAnsi="Times New Roman" w:cs="Times New Roman"/>
          <w:bCs/>
          <w:iCs/>
          <w:sz w:val="28"/>
          <w:szCs w:val="28"/>
          <w:lang w:val="uk-UA"/>
        </w:rPr>
        <w:t>Луіс</w:t>
      </w:r>
      <w:proofErr w:type="spellEnd"/>
      <w:r w:rsidRPr="000261FB">
        <w:rPr>
          <w:rFonts w:ascii="Times New Roman" w:hAnsi="Times New Roman" w:cs="Times New Roman"/>
          <w:bCs/>
          <w:iCs/>
          <w:sz w:val="28"/>
          <w:szCs w:val="28"/>
          <w:lang w:val="uk-UA"/>
        </w:rPr>
        <w:t xml:space="preserve"> ще має незначне відхилення у розвитку гнучкості,</w:t>
      </w:r>
      <w:r w:rsidRPr="000261FB">
        <w:rPr>
          <w:rFonts w:ascii="Times New Roman" w:hAnsi="Times New Roman" w:cs="Times New Roman"/>
          <w:sz w:val="28"/>
          <w:szCs w:val="28"/>
          <w:lang w:val="uk-UA"/>
        </w:rPr>
        <w:t xml:space="preserve"> Іван має </w:t>
      </w:r>
      <w:r w:rsidR="002F10DB" w:rsidRPr="000261FB">
        <w:rPr>
          <w:rFonts w:ascii="Times New Roman" w:hAnsi="Times New Roman" w:cs="Times New Roman"/>
          <w:sz w:val="28"/>
          <w:szCs w:val="28"/>
          <w:lang w:val="uk-UA"/>
        </w:rPr>
        <w:t>від</w:t>
      </w:r>
      <w:r w:rsidR="002F10DB">
        <w:rPr>
          <w:rFonts w:ascii="Times New Roman" w:hAnsi="Times New Roman" w:cs="Times New Roman"/>
          <w:sz w:val="28"/>
          <w:szCs w:val="28"/>
          <w:lang w:val="uk-UA"/>
        </w:rPr>
        <w:t>хилення</w:t>
      </w:r>
      <w:r w:rsidRPr="000261FB">
        <w:rPr>
          <w:rFonts w:ascii="Times New Roman" w:hAnsi="Times New Roman" w:cs="Times New Roman"/>
          <w:sz w:val="28"/>
          <w:szCs w:val="28"/>
          <w:lang w:val="uk-UA"/>
        </w:rPr>
        <w:t xml:space="preserve"> у розвитку швидкісних можливостей, що потребує корекції. </w:t>
      </w:r>
    </w:p>
    <w:p w14:paraId="1D63BBCA" w14:textId="64697262" w:rsidR="009A5996" w:rsidRPr="000261FB" w:rsidRDefault="009A5996" w:rsidP="00F33FA0">
      <w:pPr>
        <w:spacing w:after="0" w:line="360" w:lineRule="auto"/>
        <w:ind w:firstLine="720"/>
        <w:jc w:val="both"/>
        <w:rPr>
          <w:rFonts w:ascii="Times New Roman" w:hAnsi="Times New Roman" w:cs="Times New Roman"/>
          <w:bCs/>
          <w:iCs/>
          <w:sz w:val="28"/>
          <w:szCs w:val="28"/>
          <w:lang w:val="uk-UA"/>
        </w:rPr>
      </w:pPr>
      <w:r w:rsidRPr="000261FB">
        <w:rPr>
          <w:rFonts w:ascii="Times New Roman" w:hAnsi="Times New Roman" w:cs="Times New Roman"/>
          <w:bCs/>
          <w:iCs/>
          <w:sz w:val="28"/>
          <w:szCs w:val="28"/>
          <w:lang w:val="uk-UA"/>
        </w:rPr>
        <w:t>Дівчата</w:t>
      </w:r>
      <w:r w:rsidR="00277855" w:rsidRPr="000261FB">
        <w:rPr>
          <w:rFonts w:ascii="Times New Roman" w:hAnsi="Times New Roman" w:cs="Times New Roman"/>
          <w:bCs/>
          <w:iCs/>
          <w:sz w:val="28"/>
          <w:szCs w:val="28"/>
          <w:lang w:val="uk-UA"/>
        </w:rPr>
        <w:t xml:space="preserve"> 11-ти років</w:t>
      </w:r>
      <w:r w:rsidRPr="000261FB">
        <w:rPr>
          <w:rFonts w:ascii="Times New Roman" w:hAnsi="Times New Roman" w:cs="Times New Roman"/>
          <w:bCs/>
          <w:iCs/>
          <w:sz w:val="28"/>
          <w:szCs w:val="28"/>
          <w:lang w:val="uk-UA"/>
        </w:rPr>
        <w:t xml:space="preserve"> показали достатньо високий результат. Всі дівчата мають незначне відхилення у розвитку</w:t>
      </w:r>
      <w:r w:rsidR="00277855" w:rsidRPr="000261FB">
        <w:rPr>
          <w:rFonts w:ascii="Times New Roman" w:hAnsi="Times New Roman" w:cs="Times New Roman"/>
          <w:bCs/>
          <w:iCs/>
          <w:sz w:val="28"/>
          <w:szCs w:val="28"/>
          <w:lang w:val="uk-UA"/>
        </w:rPr>
        <w:t xml:space="preserve"> загальної</w:t>
      </w:r>
      <w:r w:rsidRPr="000261FB">
        <w:rPr>
          <w:rFonts w:ascii="Times New Roman" w:hAnsi="Times New Roman" w:cs="Times New Roman"/>
          <w:bCs/>
          <w:iCs/>
          <w:sz w:val="28"/>
          <w:szCs w:val="28"/>
          <w:lang w:val="uk-UA"/>
        </w:rPr>
        <w:t xml:space="preserve"> витривалості,</w:t>
      </w:r>
      <w:r w:rsidR="00277855" w:rsidRPr="000261FB">
        <w:rPr>
          <w:rFonts w:ascii="Times New Roman" w:hAnsi="Times New Roman" w:cs="Times New Roman"/>
          <w:bCs/>
          <w:iCs/>
          <w:sz w:val="28"/>
          <w:szCs w:val="28"/>
          <w:lang w:val="uk-UA"/>
        </w:rPr>
        <w:t xml:space="preserve"> у</w:t>
      </w:r>
      <w:r w:rsidRPr="000261FB">
        <w:rPr>
          <w:rFonts w:ascii="Times New Roman" w:hAnsi="Times New Roman" w:cs="Times New Roman"/>
          <w:bCs/>
          <w:iCs/>
          <w:sz w:val="28"/>
          <w:szCs w:val="28"/>
          <w:lang w:val="uk-UA"/>
        </w:rPr>
        <w:t xml:space="preserve"> Поліни є незначні відхилення у розвитку швидкісних можливостей та у розвитку спритності. У Ірини є незначні відхилення у розвитку сили. </w:t>
      </w:r>
    </w:p>
    <w:p w14:paraId="40C5CB83" w14:textId="3C560B7E" w:rsidR="009A5996" w:rsidRPr="000261FB" w:rsidRDefault="009A5996" w:rsidP="00F33FA0">
      <w:pPr>
        <w:spacing w:after="0" w:line="360" w:lineRule="auto"/>
        <w:ind w:firstLine="720"/>
        <w:jc w:val="both"/>
        <w:rPr>
          <w:rFonts w:ascii="Times New Roman" w:hAnsi="Times New Roman" w:cs="Times New Roman"/>
          <w:sz w:val="28"/>
          <w:szCs w:val="28"/>
          <w:lang w:val="uk-UA"/>
        </w:rPr>
      </w:pPr>
      <w:r w:rsidRPr="000261FB">
        <w:rPr>
          <w:rFonts w:ascii="Times New Roman" w:hAnsi="Times New Roman" w:cs="Times New Roman"/>
          <w:bCs/>
          <w:iCs/>
          <w:sz w:val="28"/>
          <w:szCs w:val="28"/>
          <w:lang w:val="uk-UA"/>
        </w:rPr>
        <w:t>Хлопці</w:t>
      </w:r>
      <w:r w:rsidR="00277855" w:rsidRPr="000261FB">
        <w:rPr>
          <w:rFonts w:ascii="Times New Roman" w:hAnsi="Times New Roman" w:cs="Times New Roman"/>
          <w:bCs/>
          <w:iCs/>
          <w:sz w:val="28"/>
          <w:szCs w:val="28"/>
          <w:lang w:val="uk-UA"/>
        </w:rPr>
        <w:t xml:space="preserve"> 12-ти років</w:t>
      </w:r>
      <w:r w:rsidRPr="000261FB">
        <w:rPr>
          <w:rFonts w:ascii="Times New Roman" w:hAnsi="Times New Roman" w:cs="Times New Roman"/>
          <w:bCs/>
          <w:iCs/>
          <w:sz w:val="28"/>
          <w:szCs w:val="28"/>
          <w:lang w:val="uk-UA"/>
        </w:rPr>
        <w:t xml:space="preserve"> показали достатньо високий результат. У кожного</w:t>
      </w:r>
      <w:r w:rsidRPr="000261FB">
        <w:rPr>
          <w:rFonts w:ascii="Times New Roman" w:hAnsi="Times New Roman" w:cs="Times New Roman"/>
          <w:sz w:val="28"/>
          <w:szCs w:val="28"/>
          <w:lang w:val="uk-UA"/>
        </w:rPr>
        <w:t xml:space="preserve"> хлопця є незначні відхилення. У Ігоря незначні відхилення у розвитку швидкісних можливостях, у розвитку силових </w:t>
      </w:r>
      <w:proofErr w:type="spellStart"/>
      <w:r w:rsidRPr="000261FB">
        <w:rPr>
          <w:rFonts w:ascii="Times New Roman" w:hAnsi="Times New Roman" w:cs="Times New Roman"/>
          <w:sz w:val="28"/>
          <w:szCs w:val="28"/>
          <w:lang w:val="uk-UA"/>
        </w:rPr>
        <w:t>спроможностей</w:t>
      </w:r>
      <w:proofErr w:type="spellEnd"/>
      <w:r w:rsidRPr="000261FB">
        <w:rPr>
          <w:rFonts w:ascii="Times New Roman" w:hAnsi="Times New Roman" w:cs="Times New Roman"/>
          <w:sz w:val="28"/>
          <w:szCs w:val="28"/>
          <w:lang w:val="uk-UA"/>
        </w:rPr>
        <w:t xml:space="preserve">, у розвитку спритності та у розвитку витривалості. У </w:t>
      </w:r>
      <w:proofErr w:type="spellStart"/>
      <w:r w:rsidRPr="000261FB">
        <w:rPr>
          <w:rFonts w:ascii="Times New Roman" w:hAnsi="Times New Roman" w:cs="Times New Roman"/>
          <w:sz w:val="28"/>
          <w:szCs w:val="28"/>
          <w:lang w:val="uk-UA"/>
        </w:rPr>
        <w:t>Кхаліла</w:t>
      </w:r>
      <w:proofErr w:type="spellEnd"/>
      <w:r w:rsidRPr="000261FB">
        <w:rPr>
          <w:rFonts w:ascii="Times New Roman" w:hAnsi="Times New Roman" w:cs="Times New Roman"/>
          <w:sz w:val="28"/>
          <w:szCs w:val="28"/>
          <w:lang w:val="uk-UA"/>
        </w:rPr>
        <w:t xml:space="preserve"> є значне відхилення у розвитку гнучкості,</w:t>
      </w:r>
      <w:r w:rsidR="00277855" w:rsidRPr="000261FB">
        <w:rPr>
          <w:rFonts w:ascii="Times New Roman" w:hAnsi="Times New Roman" w:cs="Times New Roman"/>
          <w:sz w:val="28"/>
          <w:szCs w:val="28"/>
          <w:lang w:val="uk-UA"/>
        </w:rPr>
        <w:t xml:space="preserve"> у</w:t>
      </w:r>
      <w:r w:rsidRPr="000261FB">
        <w:rPr>
          <w:rFonts w:ascii="Times New Roman" w:hAnsi="Times New Roman" w:cs="Times New Roman"/>
          <w:sz w:val="28"/>
          <w:szCs w:val="28"/>
          <w:lang w:val="uk-UA"/>
        </w:rPr>
        <w:t xml:space="preserve"> </w:t>
      </w:r>
      <w:proofErr w:type="spellStart"/>
      <w:r w:rsidRPr="000261FB">
        <w:rPr>
          <w:rFonts w:ascii="Times New Roman" w:hAnsi="Times New Roman" w:cs="Times New Roman"/>
          <w:sz w:val="28"/>
          <w:szCs w:val="28"/>
          <w:lang w:val="uk-UA"/>
        </w:rPr>
        <w:t>Барта</w:t>
      </w:r>
      <w:proofErr w:type="spellEnd"/>
      <w:r w:rsidRPr="000261FB">
        <w:rPr>
          <w:rFonts w:ascii="Times New Roman" w:hAnsi="Times New Roman" w:cs="Times New Roman"/>
          <w:sz w:val="28"/>
          <w:szCs w:val="28"/>
          <w:lang w:val="uk-UA"/>
        </w:rPr>
        <w:t xml:space="preserve"> значне відхилення у розвитку силових можливостей</w:t>
      </w:r>
      <w:r w:rsidR="00277855" w:rsidRPr="000261FB">
        <w:rPr>
          <w:rFonts w:ascii="Times New Roman" w:hAnsi="Times New Roman" w:cs="Times New Roman"/>
          <w:sz w:val="28"/>
          <w:szCs w:val="28"/>
          <w:lang w:val="uk-UA"/>
        </w:rPr>
        <w:t xml:space="preserve">. </w:t>
      </w:r>
    </w:p>
    <w:p w14:paraId="7F1D33FB" w14:textId="47DC45E9" w:rsidR="009A5996" w:rsidRPr="000261FB" w:rsidRDefault="009A5996" w:rsidP="00F33FA0">
      <w:pPr>
        <w:spacing w:after="0" w:line="360" w:lineRule="auto"/>
        <w:ind w:firstLine="720"/>
        <w:jc w:val="both"/>
        <w:rPr>
          <w:rFonts w:ascii="Times New Roman" w:hAnsi="Times New Roman" w:cs="Times New Roman"/>
          <w:sz w:val="28"/>
          <w:szCs w:val="28"/>
          <w:lang w:val="uk-UA"/>
        </w:rPr>
      </w:pPr>
      <w:r w:rsidRPr="000261FB">
        <w:rPr>
          <w:rFonts w:ascii="Times New Roman" w:hAnsi="Times New Roman" w:cs="Times New Roman"/>
          <w:bCs/>
          <w:iCs/>
          <w:sz w:val="28"/>
          <w:szCs w:val="28"/>
          <w:lang w:val="uk-UA"/>
        </w:rPr>
        <w:t>Дівчата</w:t>
      </w:r>
      <w:r w:rsidR="00277855" w:rsidRPr="000261FB">
        <w:rPr>
          <w:rFonts w:ascii="Times New Roman" w:hAnsi="Times New Roman" w:cs="Times New Roman"/>
          <w:bCs/>
          <w:iCs/>
          <w:sz w:val="28"/>
          <w:szCs w:val="28"/>
          <w:lang w:val="uk-UA"/>
        </w:rPr>
        <w:t xml:space="preserve"> 12-ти років</w:t>
      </w:r>
      <w:r w:rsidRPr="000261FB">
        <w:rPr>
          <w:rFonts w:ascii="Times New Roman" w:hAnsi="Times New Roman" w:cs="Times New Roman"/>
          <w:bCs/>
          <w:iCs/>
          <w:sz w:val="28"/>
          <w:szCs w:val="28"/>
          <w:lang w:val="uk-UA"/>
        </w:rPr>
        <w:t xml:space="preserve"> мають д</w:t>
      </w:r>
      <w:r w:rsidR="00970BAC" w:rsidRPr="000261FB">
        <w:rPr>
          <w:rFonts w:ascii="Times New Roman" w:hAnsi="Times New Roman" w:cs="Times New Roman"/>
          <w:bCs/>
          <w:iCs/>
          <w:sz w:val="28"/>
          <w:szCs w:val="28"/>
          <w:lang w:val="uk-UA"/>
        </w:rPr>
        <w:t>остатньо</w:t>
      </w:r>
      <w:r w:rsidRPr="000261FB">
        <w:rPr>
          <w:rFonts w:ascii="Times New Roman" w:hAnsi="Times New Roman" w:cs="Times New Roman"/>
          <w:bCs/>
          <w:iCs/>
          <w:sz w:val="28"/>
          <w:szCs w:val="28"/>
          <w:lang w:val="uk-UA"/>
        </w:rPr>
        <w:t xml:space="preserve"> високі показники</w:t>
      </w:r>
      <w:r w:rsidR="00970BAC" w:rsidRPr="000261FB">
        <w:rPr>
          <w:rFonts w:ascii="Times New Roman" w:hAnsi="Times New Roman" w:cs="Times New Roman"/>
          <w:bCs/>
          <w:iCs/>
          <w:sz w:val="28"/>
          <w:szCs w:val="28"/>
          <w:lang w:val="uk-UA"/>
        </w:rPr>
        <w:t xml:space="preserve">, </w:t>
      </w:r>
      <w:r w:rsidRPr="000261FB">
        <w:rPr>
          <w:rFonts w:ascii="Times New Roman" w:hAnsi="Times New Roman" w:cs="Times New Roman"/>
          <w:sz w:val="28"/>
          <w:szCs w:val="28"/>
          <w:lang w:val="uk-UA"/>
        </w:rPr>
        <w:t xml:space="preserve">це говорить про те, що вони показали кращі результати, ніж вимагаються у нормативах, але кожна має невеличке </w:t>
      </w:r>
      <w:r w:rsidR="002F10DB" w:rsidRPr="000261FB">
        <w:rPr>
          <w:rFonts w:ascii="Times New Roman" w:hAnsi="Times New Roman" w:cs="Times New Roman"/>
          <w:sz w:val="28"/>
          <w:szCs w:val="28"/>
          <w:lang w:val="uk-UA"/>
        </w:rPr>
        <w:t>від</w:t>
      </w:r>
      <w:r w:rsidR="002F10DB">
        <w:rPr>
          <w:rFonts w:ascii="Times New Roman" w:hAnsi="Times New Roman" w:cs="Times New Roman"/>
          <w:sz w:val="28"/>
          <w:szCs w:val="28"/>
          <w:lang w:val="uk-UA"/>
        </w:rPr>
        <w:t>хилення</w:t>
      </w:r>
      <w:r w:rsidRPr="000261FB">
        <w:rPr>
          <w:rFonts w:ascii="Times New Roman" w:hAnsi="Times New Roman" w:cs="Times New Roman"/>
          <w:sz w:val="28"/>
          <w:szCs w:val="28"/>
          <w:lang w:val="uk-UA"/>
        </w:rPr>
        <w:t xml:space="preserve"> у розвитку різних рухових якостей, що потребує корекції.</w:t>
      </w:r>
    </w:p>
    <w:p w14:paraId="5C6C5E4F" w14:textId="1B156976" w:rsidR="009A5996" w:rsidRPr="000261FB" w:rsidRDefault="009A5996" w:rsidP="00F33FA0">
      <w:pPr>
        <w:spacing w:after="0" w:line="360" w:lineRule="auto"/>
        <w:ind w:firstLine="720"/>
        <w:jc w:val="both"/>
        <w:rPr>
          <w:rFonts w:ascii="Times New Roman" w:hAnsi="Times New Roman" w:cs="Times New Roman"/>
          <w:sz w:val="28"/>
          <w:szCs w:val="28"/>
          <w:lang w:val="uk-UA"/>
        </w:rPr>
      </w:pPr>
      <w:r w:rsidRPr="000261FB">
        <w:rPr>
          <w:rFonts w:ascii="Times New Roman" w:hAnsi="Times New Roman" w:cs="Times New Roman"/>
          <w:bCs/>
          <w:iCs/>
          <w:sz w:val="28"/>
          <w:szCs w:val="28"/>
          <w:lang w:val="uk-UA"/>
        </w:rPr>
        <w:t>Хлопці</w:t>
      </w:r>
      <w:r w:rsidR="00277855" w:rsidRPr="000261FB">
        <w:rPr>
          <w:rFonts w:ascii="Times New Roman" w:hAnsi="Times New Roman" w:cs="Times New Roman"/>
          <w:bCs/>
          <w:iCs/>
          <w:sz w:val="28"/>
          <w:szCs w:val="28"/>
          <w:lang w:val="uk-UA"/>
        </w:rPr>
        <w:t xml:space="preserve"> 13-ти років</w:t>
      </w:r>
      <w:r w:rsidRPr="000261FB">
        <w:rPr>
          <w:rFonts w:ascii="Times New Roman" w:hAnsi="Times New Roman" w:cs="Times New Roman"/>
          <w:bCs/>
          <w:iCs/>
          <w:sz w:val="28"/>
          <w:szCs w:val="28"/>
          <w:lang w:val="uk-UA"/>
        </w:rPr>
        <w:t xml:space="preserve"> мають високі</w:t>
      </w:r>
      <w:r w:rsidR="00970BAC" w:rsidRPr="000261FB">
        <w:rPr>
          <w:rFonts w:ascii="Times New Roman" w:hAnsi="Times New Roman" w:cs="Times New Roman"/>
          <w:bCs/>
          <w:iCs/>
          <w:sz w:val="28"/>
          <w:szCs w:val="28"/>
          <w:lang w:val="uk-UA"/>
        </w:rPr>
        <w:t xml:space="preserve"> </w:t>
      </w:r>
      <w:r w:rsidRPr="000261FB">
        <w:rPr>
          <w:rFonts w:ascii="Times New Roman" w:hAnsi="Times New Roman" w:cs="Times New Roman"/>
          <w:bCs/>
          <w:iCs/>
          <w:sz w:val="28"/>
          <w:szCs w:val="28"/>
          <w:lang w:val="uk-UA"/>
        </w:rPr>
        <w:t xml:space="preserve">показники. </w:t>
      </w:r>
      <w:r w:rsidRPr="000261FB">
        <w:rPr>
          <w:rFonts w:ascii="Times New Roman" w:hAnsi="Times New Roman" w:cs="Times New Roman"/>
          <w:sz w:val="28"/>
          <w:szCs w:val="28"/>
          <w:lang w:val="uk-UA"/>
        </w:rPr>
        <w:t xml:space="preserve">У всіх хлопців є незначне відхилення у розвитку швидкісних можливостей. </w:t>
      </w:r>
      <w:proofErr w:type="spellStart"/>
      <w:r w:rsidRPr="000261FB">
        <w:rPr>
          <w:rFonts w:ascii="Times New Roman" w:hAnsi="Times New Roman" w:cs="Times New Roman"/>
          <w:sz w:val="28"/>
          <w:szCs w:val="28"/>
          <w:lang w:val="uk-UA"/>
        </w:rPr>
        <w:t>Трой</w:t>
      </w:r>
      <w:proofErr w:type="spellEnd"/>
      <w:r w:rsidRPr="000261FB">
        <w:rPr>
          <w:rFonts w:ascii="Times New Roman" w:hAnsi="Times New Roman" w:cs="Times New Roman"/>
          <w:sz w:val="28"/>
          <w:szCs w:val="28"/>
          <w:lang w:val="uk-UA"/>
        </w:rPr>
        <w:t xml:space="preserve"> і Марк мають незначне </w:t>
      </w:r>
      <w:r w:rsidR="002F10DB" w:rsidRPr="000261FB">
        <w:rPr>
          <w:rFonts w:ascii="Times New Roman" w:hAnsi="Times New Roman" w:cs="Times New Roman"/>
          <w:sz w:val="28"/>
          <w:szCs w:val="28"/>
          <w:lang w:val="uk-UA"/>
        </w:rPr>
        <w:t>від</w:t>
      </w:r>
      <w:r w:rsidR="002F10DB">
        <w:rPr>
          <w:rFonts w:ascii="Times New Roman" w:hAnsi="Times New Roman" w:cs="Times New Roman"/>
          <w:sz w:val="28"/>
          <w:szCs w:val="28"/>
          <w:lang w:val="uk-UA"/>
        </w:rPr>
        <w:t>хилення</w:t>
      </w:r>
      <w:r w:rsidRPr="000261FB">
        <w:rPr>
          <w:rFonts w:ascii="Times New Roman" w:hAnsi="Times New Roman" w:cs="Times New Roman"/>
          <w:sz w:val="28"/>
          <w:szCs w:val="28"/>
          <w:lang w:val="uk-UA"/>
        </w:rPr>
        <w:t xml:space="preserve"> у розвитку вибухової сили. Рік має незначне відхилення у розвитку силових можливостей</w:t>
      </w:r>
      <w:r w:rsidR="00277855" w:rsidRPr="000261FB">
        <w:rPr>
          <w:rFonts w:ascii="Times New Roman" w:hAnsi="Times New Roman" w:cs="Times New Roman"/>
          <w:sz w:val="28"/>
          <w:szCs w:val="28"/>
          <w:lang w:val="uk-UA"/>
        </w:rPr>
        <w:t>,</w:t>
      </w:r>
      <w:r w:rsidRPr="000261FB">
        <w:rPr>
          <w:rFonts w:ascii="Times New Roman" w:hAnsi="Times New Roman" w:cs="Times New Roman"/>
          <w:sz w:val="28"/>
          <w:szCs w:val="28"/>
          <w:lang w:val="uk-UA"/>
        </w:rPr>
        <w:t xml:space="preserve"> у розвитку</w:t>
      </w:r>
      <w:r w:rsidR="00277855" w:rsidRPr="000261FB">
        <w:rPr>
          <w:rFonts w:ascii="Times New Roman" w:hAnsi="Times New Roman" w:cs="Times New Roman"/>
          <w:sz w:val="28"/>
          <w:szCs w:val="28"/>
          <w:lang w:val="uk-UA"/>
        </w:rPr>
        <w:t xml:space="preserve"> спритності і</w:t>
      </w:r>
      <w:r w:rsidRPr="000261FB">
        <w:rPr>
          <w:rFonts w:ascii="Times New Roman" w:hAnsi="Times New Roman" w:cs="Times New Roman"/>
          <w:sz w:val="28"/>
          <w:szCs w:val="28"/>
          <w:lang w:val="uk-UA"/>
        </w:rPr>
        <w:t xml:space="preserve"> </w:t>
      </w:r>
      <w:r w:rsidR="00277855" w:rsidRPr="000261FB">
        <w:rPr>
          <w:rFonts w:ascii="Times New Roman" w:hAnsi="Times New Roman" w:cs="Times New Roman"/>
          <w:sz w:val="28"/>
          <w:szCs w:val="28"/>
          <w:lang w:val="uk-UA"/>
        </w:rPr>
        <w:t>координаційних здібностей</w:t>
      </w:r>
      <w:r w:rsidRPr="000261FB">
        <w:rPr>
          <w:rFonts w:ascii="Times New Roman" w:hAnsi="Times New Roman" w:cs="Times New Roman"/>
          <w:sz w:val="28"/>
          <w:szCs w:val="28"/>
          <w:lang w:val="uk-UA"/>
        </w:rPr>
        <w:t xml:space="preserve">. </w:t>
      </w:r>
    </w:p>
    <w:p w14:paraId="446AEAC5" w14:textId="1C5F9403" w:rsidR="009A5996" w:rsidRPr="000261FB" w:rsidRDefault="009A5996" w:rsidP="00F33FA0">
      <w:pPr>
        <w:spacing w:after="0" w:line="360" w:lineRule="auto"/>
        <w:ind w:firstLine="720"/>
        <w:jc w:val="both"/>
        <w:rPr>
          <w:rFonts w:ascii="Times New Roman" w:hAnsi="Times New Roman" w:cs="Times New Roman"/>
          <w:sz w:val="28"/>
          <w:szCs w:val="28"/>
          <w:lang w:val="uk-UA"/>
        </w:rPr>
      </w:pPr>
      <w:r w:rsidRPr="000261FB">
        <w:rPr>
          <w:rFonts w:ascii="Times New Roman" w:hAnsi="Times New Roman" w:cs="Times New Roman"/>
          <w:bCs/>
          <w:iCs/>
          <w:sz w:val="28"/>
          <w:szCs w:val="28"/>
          <w:lang w:val="uk-UA"/>
        </w:rPr>
        <w:t>Дівчата</w:t>
      </w:r>
      <w:r w:rsidR="00277855" w:rsidRPr="000261FB">
        <w:rPr>
          <w:rFonts w:ascii="Times New Roman" w:hAnsi="Times New Roman" w:cs="Times New Roman"/>
          <w:bCs/>
          <w:iCs/>
          <w:sz w:val="28"/>
          <w:szCs w:val="28"/>
          <w:lang w:val="uk-UA"/>
        </w:rPr>
        <w:t xml:space="preserve"> 13-ти років</w:t>
      </w:r>
      <w:r w:rsidRPr="000261FB">
        <w:rPr>
          <w:rFonts w:ascii="Times New Roman" w:hAnsi="Times New Roman" w:cs="Times New Roman"/>
          <w:bCs/>
          <w:iCs/>
          <w:sz w:val="28"/>
          <w:szCs w:val="28"/>
          <w:lang w:val="uk-UA"/>
        </w:rPr>
        <w:t xml:space="preserve"> мають високі показники. </w:t>
      </w:r>
      <w:r w:rsidRPr="000261FB">
        <w:rPr>
          <w:rFonts w:ascii="Times New Roman" w:hAnsi="Times New Roman" w:cs="Times New Roman"/>
          <w:sz w:val="28"/>
          <w:szCs w:val="28"/>
          <w:lang w:val="uk-UA"/>
        </w:rPr>
        <w:t>Кіра має відхилення у розвитку силових можливостей</w:t>
      </w:r>
      <w:r w:rsidR="00277855" w:rsidRPr="000261FB">
        <w:rPr>
          <w:rFonts w:ascii="Times New Roman" w:hAnsi="Times New Roman" w:cs="Times New Roman"/>
          <w:sz w:val="28"/>
          <w:szCs w:val="28"/>
          <w:lang w:val="uk-UA"/>
        </w:rPr>
        <w:t xml:space="preserve">. </w:t>
      </w:r>
      <w:r w:rsidRPr="000261FB">
        <w:rPr>
          <w:rFonts w:ascii="Times New Roman" w:hAnsi="Times New Roman" w:cs="Times New Roman"/>
          <w:sz w:val="28"/>
          <w:szCs w:val="28"/>
          <w:lang w:val="uk-UA"/>
        </w:rPr>
        <w:t xml:space="preserve">Емма і </w:t>
      </w:r>
      <w:proofErr w:type="spellStart"/>
      <w:r w:rsidRPr="000261FB">
        <w:rPr>
          <w:rFonts w:ascii="Times New Roman" w:hAnsi="Times New Roman" w:cs="Times New Roman"/>
          <w:sz w:val="28"/>
          <w:szCs w:val="28"/>
          <w:lang w:val="uk-UA"/>
        </w:rPr>
        <w:t>Джесі</w:t>
      </w:r>
      <w:proofErr w:type="spellEnd"/>
      <w:r w:rsidRPr="000261FB">
        <w:rPr>
          <w:rFonts w:ascii="Times New Roman" w:hAnsi="Times New Roman" w:cs="Times New Roman"/>
          <w:sz w:val="28"/>
          <w:szCs w:val="28"/>
          <w:lang w:val="uk-UA"/>
        </w:rPr>
        <w:t xml:space="preserve"> мають незначне відхилення у розвитку швидкісних можливостей та</w:t>
      </w:r>
      <w:r w:rsidR="00277855" w:rsidRPr="000261FB">
        <w:rPr>
          <w:rFonts w:ascii="Times New Roman" w:hAnsi="Times New Roman" w:cs="Times New Roman"/>
          <w:sz w:val="28"/>
          <w:szCs w:val="28"/>
          <w:lang w:val="uk-UA"/>
        </w:rPr>
        <w:t xml:space="preserve"> загальної</w:t>
      </w:r>
      <w:r w:rsidRPr="000261FB">
        <w:rPr>
          <w:rFonts w:ascii="Times New Roman" w:hAnsi="Times New Roman" w:cs="Times New Roman"/>
          <w:sz w:val="28"/>
          <w:szCs w:val="28"/>
          <w:lang w:val="uk-UA"/>
        </w:rPr>
        <w:t xml:space="preserve"> витривалості.</w:t>
      </w:r>
    </w:p>
    <w:p w14:paraId="6A19D30A" w14:textId="60299678" w:rsidR="009A5996" w:rsidRPr="000261FB" w:rsidRDefault="009A5996" w:rsidP="00F33FA0">
      <w:pPr>
        <w:spacing w:after="0" w:line="360" w:lineRule="auto"/>
        <w:ind w:firstLine="720"/>
        <w:jc w:val="both"/>
        <w:rPr>
          <w:rFonts w:ascii="Times New Roman" w:hAnsi="Times New Roman" w:cs="Times New Roman"/>
          <w:sz w:val="28"/>
          <w:szCs w:val="28"/>
          <w:lang w:val="uk-UA"/>
        </w:rPr>
      </w:pPr>
      <w:r w:rsidRPr="000261FB">
        <w:rPr>
          <w:rFonts w:ascii="Times New Roman" w:hAnsi="Times New Roman" w:cs="Times New Roman"/>
          <w:bCs/>
          <w:iCs/>
          <w:sz w:val="28"/>
          <w:szCs w:val="28"/>
          <w:lang w:val="uk-UA"/>
        </w:rPr>
        <w:t>Хлоп</w:t>
      </w:r>
      <w:r w:rsidR="00277855" w:rsidRPr="000261FB">
        <w:rPr>
          <w:rFonts w:ascii="Times New Roman" w:hAnsi="Times New Roman" w:cs="Times New Roman"/>
          <w:bCs/>
          <w:iCs/>
          <w:sz w:val="28"/>
          <w:szCs w:val="28"/>
          <w:lang w:val="uk-UA"/>
        </w:rPr>
        <w:t>ці 14-ти років</w:t>
      </w:r>
      <w:r w:rsidRPr="000261FB">
        <w:rPr>
          <w:rFonts w:ascii="Times New Roman" w:hAnsi="Times New Roman" w:cs="Times New Roman"/>
          <w:bCs/>
          <w:iCs/>
          <w:sz w:val="28"/>
          <w:szCs w:val="28"/>
          <w:lang w:val="uk-UA"/>
        </w:rPr>
        <w:t xml:space="preserve"> мають дуже високі показники.</w:t>
      </w:r>
      <w:r w:rsidR="00970BAC" w:rsidRPr="000261FB">
        <w:rPr>
          <w:rFonts w:ascii="Times New Roman" w:hAnsi="Times New Roman" w:cs="Times New Roman"/>
          <w:bCs/>
          <w:iCs/>
          <w:sz w:val="28"/>
          <w:szCs w:val="28"/>
          <w:lang w:val="uk-UA"/>
        </w:rPr>
        <w:t xml:space="preserve"> </w:t>
      </w:r>
      <w:r w:rsidRPr="000261FB">
        <w:rPr>
          <w:rFonts w:ascii="Times New Roman" w:hAnsi="Times New Roman" w:cs="Times New Roman"/>
          <w:sz w:val="28"/>
          <w:szCs w:val="28"/>
          <w:lang w:val="uk-UA"/>
        </w:rPr>
        <w:t xml:space="preserve">У всіх хлопців є незначне </w:t>
      </w:r>
      <w:r w:rsidR="002F10DB" w:rsidRPr="000261FB">
        <w:rPr>
          <w:rFonts w:ascii="Times New Roman" w:hAnsi="Times New Roman" w:cs="Times New Roman"/>
          <w:sz w:val="28"/>
          <w:szCs w:val="28"/>
          <w:lang w:val="uk-UA"/>
        </w:rPr>
        <w:t>від</w:t>
      </w:r>
      <w:r w:rsidR="002F10DB">
        <w:rPr>
          <w:rFonts w:ascii="Times New Roman" w:hAnsi="Times New Roman" w:cs="Times New Roman"/>
          <w:sz w:val="28"/>
          <w:szCs w:val="28"/>
          <w:lang w:val="uk-UA"/>
        </w:rPr>
        <w:t>хилення</w:t>
      </w:r>
      <w:r w:rsidRPr="000261FB">
        <w:rPr>
          <w:rFonts w:ascii="Times New Roman" w:hAnsi="Times New Roman" w:cs="Times New Roman"/>
          <w:sz w:val="28"/>
          <w:szCs w:val="28"/>
          <w:lang w:val="uk-UA"/>
        </w:rPr>
        <w:t xml:space="preserve"> у розвитку вибухової сили. У Тревіса і Романа є </w:t>
      </w:r>
      <w:r w:rsidRPr="000261FB">
        <w:rPr>
          <w:rFonts w:ascii="Times New Roman" w:hAnsi="Times New Roman" w:cs="Times New Roman"/>
          <w:sz w:val="28"/>
          <w:szCs w:val="28"/>
          <w:lang w:val="uk-UA"/>
        </w:rPr>
        <w:lastRenderedPageBreak/>
        <w:t xml:space="preserve">незначне відхилення швидкісних </w:t>
      </w:r>
      <w:proofErr w:type="spellStart"/>
      <w:r w:rsidRPr="000261FB">
        <w:rPr>
          <w:rFonts w:ascii="Times New Roman" w:hAnsi="Times New Roman" w:cs="Times New Roman"/>
          <w:sz w:val="28"/>
          <w:szCs w:val="28"/>
          <w:lang w:val="uk-UA"/>
        </w:rPr>
        <w:t>спроможностей</w:t>
      </w:r>
      <w:proofErr w:type="spellEnd"/>
      <w:r w:rsidRPr="000261FB">
        <w:rPr>
          <w:rFonts w:ascii="Times New Roman" w:hAnsi="Times New Roman" w:cs="Times New Roman"/>
          <w:sz w:val="28"/>
          <w:szCs w:val="28"/>
          <w:lang w:val="uk-UA"/>
        </w:rPr>
        <w:t xml:space="preserve"> і невелике відхилення у розвитку </w:t>
      </w:r>
      <w:r w:rsidR="00BE0E91" w:rsidRPr="000261FB">
        <w:rPr>
          <w:rFonts w:ascii="Times New Roman" w:hAnsi="Times New Roman" w:cs="Times New Roman"/>
          <w:sz w:val="28"/>
          <w:szCs w:val="28"/>
          <w:lang w:val="uk-UA"/>
        </w:rPr>
        <w:t xml:space="preserve">загальної </w:t>
      </w:r>
      <w:r w:rsidRPr="000261FB">
        <w:rPr>
          <w:rFonts w:ascii="Times New Roman" w:hAnsi="Times New Roman" w:cs="Times New Roman"/>
          <w:sz w:val="28"/>
          <w:szCs w:val="28"/>
          <w:lang w:val="uk-UA"/>
        </w:rPr>
        <w:t xml:space="preserve">витривалості.  </w:t>
      </w:r>
    </w:p>
    <w:p w14:paraId="7BC22123" w14:textId="2833D0E9" w:rsidR="009A5996" w:rsidRPr="000261FB" w:rsidRDefault="009A5996" w:rsidP="00F33FA0">
      <w:pPr>
        <w:spacing w:after="0" w:line="360" w:lineRule="auto"/>
        <w:ind w:firstLine="720"/>
        <w:jc w:val="both"/>
        <w:rPr>
          <w:rFonts w:ascii="Times New Roman" w:hAnsi="Times New Roman" w:cs="Times New Roman"/>
          <w:sz w:val="28"/>
          <w:szCs w:val="28"/>
          <w:lang w:val="uk-UA"/>
        </w:rPr>
      </w:pPr>
      <w:r w:rsidRPr="000261FB">
        <w:rPr>
          <w:rFonts w:ascii="Times New Roman" w:hAnsi="Times New Roman" w:cs="Times New Roman"/>
          <w:bCs/>
          <w:iCs/>
          <w:sz w:val="28"/>
          <w:szCs w:val="28"/>
          <w:lang w:val="uk-UA"/>
        </w:rPr>
        <w:t>Дівчата</w:t>
      </w:r>
      <w:r w:rsidR="00BE0E91" w:rsidRPr="000261FB">
        <w:rPr>
          <w:rFonts w:ascii="Times New Roman" w:hAnsi="Times New Roman" w:cs="Times New Roman"/>
          <w:bCs/>
          <w:iCs/>
          <w:sz w:val="28"/>
          <w:szCs w:val="28"/>
          <w:lang w:val="uk-UA"/>
        </w:rPr>
        <w:t xml:space="preserve"> 14-ти років</w:t>
      </w:r>
      <w:r w:rsidRPr="000261FB">
        <w:rPr>
          <w:rFonts w:ascii="Times New Roman" w:hAnsi="Times New Roman" w:cs="Times New Roman"/>
          <w:bCs/>
          <w:iCs/>
          <w:sz w:val="28"/>
          <w:szCs w:val="28"/>
          <w:lang w:val="uk-UA"/>
        </w:rPr>
        <w:t xml:space="preserve"> мають дуже високі показники</w:t>
      </w:r>
      <w:r w:rsidR="00970BAC" w:rsidRPr="000261FB">
        <w:rPr>
          <w:rFonts w:ascii="Times New Roman" w:hAnsi="Times New Roman" w:cs="Times New Roman"/>
          <w:bCs/>
          <w:iCs/>
          <w:sz w:val="28"/>
          <w:szCs w:val="28"/>
          <w:lang w:val="uk-UA"/>
        </w:rPr>
        <w:t xml:space="preserve">, </w:t>
      </w:r>
      <w:r w:rsidRPr="000261FB">
        <w:rPr>
          <w:rFonts w:ascii="Times New Roman" w:hAnsi="Times New Roman" w:cs="Times New Roman"/>
          <w:sz w:val="28"/>
          <w:szCs w:val="28"/>
          <w:lang w:val="uk-UA"/>
        </w:rPr>
        <w:t xml:space="preserve">це говорить про те, що вони показали кращі результати, ніж вимагаються у нормативах, але </w:t>
      </w:r>
      <w:r w:rsidRPr="000D2C58">
        <w:rPr>
          <w:rFonts w:ascii="Times New Roman" w:hAnsi="Times New Roman" w:cs="Times New Roman"/>
          <w:sz w:val="28"/>
          <w:szCs w:val="28"/>
          <w:lang w:val="uk-UA"/>
        </w:rPr>
        <w:t xml:space="preserve">тільки у Ольги є невеличке </w:t>
      </w:r>
      <w:r w:rsidR="002F10DB" w:rsidRPr="000D2C58">
        <w:rPr>
          <w:rFonts w:ascii="Times New Roman" w:hAnsi="Times New Roman" w:cs="Times New Roman"/>
          <w:sz w:val="28"/>
          <w:szCs w:val="28"/>
          <w:lang w:val="uk-UA"/>
        </w:rPr>
        <w:t>відхилення</w:t>
      </w:r>
      <w:r w:rsidRPr="000D2C58">
        <w:rPr>
          <w:rFonts w:ascii="Times New Roman" w:hAnsi="Times New Roman" w:cs="Times New Roman"/>
          <w:sz w:val="28"/>
          <w:szCs w:val="28"/>
          <w:lang w:val="uk-UA"/>
        </w:rPr>
        <w:t xml:space="preserve"> у розвитку гнучкості, що потребує корекції.</w:t>
      </w:r>
    </w:p>
    <w:p w14:paraId="4D8BCF8F" w14:textId="5A7964F7" w:rsidR="002A612C" w:rsidRPr="000261FB" w:rsidRDefault="00C408C3" w:rsidP="0056318B">
      <w:pPr>
        <w:spacing w:after="0" w:line="360" w:lineRule="auto"/>
        <w:ind w:firstLine="720"/>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 xml:space="preserve">Виходячи з цих результатів ми дали </w:t>
      </w:r>
      <w:r w:rsidR="000905C8" w:rsidRPr="000261FB">
        <w:rPr>
          <w:rFonts w:ascii="Times New Roman" w:hAnsi="Times New Roman" w:cs="Times New Roman"/>
          <w:sz w:val="28"/>
          <w:szCs w:val="28"/>
          <w:lang w:val="uk-UA"/>
        </w:rPr>
        <w:t>рекомендації</w:t>
      </w:r>
      <w:r w:rsidRPr="000261FB">
        <w:rPr>
          <w:rFonts w:ascii="Times New Roman" w:hAnsi="Times New Roman" w:cs="Times New Roman"/>
          <w:sz w:val="28"/>
          <w:szCs w:val="28"/>
          <w:lang w:val="uk-UA"/>
        </w:rPr>
        <w:t xml:space="preserve"> щодо підвищення рівня їх підготовленості в залежності від </w:t>
      </w:r>
      <w:r w:rsidR="000905C8" w:rsidRPr="000261FB">
        <w:rPr>
          <w:rFonts w:ascii="Times New Roman" w:hAnsi="Times New Roman" w:cs="Times New Roman"/>
          <w:sz w:val="28"/>
          <w:szCs w:val="28"/>
          <w:lang w:val="uk-UA"/>
        </w:rPr>
        <w:t>ступеня</w:t>
      </w:r>
      <w:r w:rsidRPr="000261FB">
        <w:rPr>
          <w:rFonts w:ascii="Times New Roman" w:hAnsi="Times New Roman" w:cs="Times New Roman"/>
          <w:sz w:val="28"/>
          <w:szCs w:val="28"/>
          <w:lang w:val="uk-UA"/>
        </w:rPr>
        <w:t xml:space="preserve"> розвитку рухових якостей</w:t>
      </w:r>
      <w:r w:rsidR="000905C8" w:rsidRPr="000261FB">
        <w:rPr>
          <w:rFonts w:ascii="Times New Roman" w:hAnsi="Times New Roman" w:cs="Times New Roman"/>
          <w:sz w:val="28"/>
          <w:szCs w:val="28"/>
          <w:lang w:val="uk-UA"/>
        </w:rPr>
        <w:t>.</w:t>
      </w:r>
    </w:p>
    <w:p w14:paraId="0C8451FF" w14:textId="77777777" w:rsidR="00373D3F" w:rsidRDefault="00373D3F" w:rsidP="00CD6019">
      <w:pPr>
        <w:pStyle w:val="1"/>
        <w:rPr>
          <w:rFonts w:ascii="Times New Roman" w:eastAsia="Times New Roman" w:hAnsi="Times New Roman" w:cs="Times New Roman"/>
          <w:b/>
          <w:bCs/>
          <w:color w:val="auto"/>
          <w:sz w:val="28"/>
          <w:szCs w:val="28"/>
          <w:lang w:val="uk-UA"/>
        </w:rPr>
      </w:pPr>
      <w:r>
        <w:rPr>
          <w:rFonts w:ascii="Times New Roman" w:eastAsia="Times New Roman" w:hAnsi="Times New Roman" w:cs="Times New Roman"/>
          <w:b/>
          <w:bCs/>
          <w:color w:val="auto"/>
          <w:sz w:val="28"/>
          <w:szCs w:val="28"/>
          <w:lang w:val="uk-UA"/>
        </w:rPr>
        <w:br w:type="page"/>
      </w:r>
    </w:p>
    <w:p w14:paraId="798CE1F8" w14:textId="4B4A6712" w:rsidR="0097222E" w:rsidRPr="00373D3F" w:rsidRDefault="003922A4" w:rsidP="00373D3F">
      <w:pPr>
        <w:pStyle w:val="1"/>
        <w:jc w:val="center"/>
        <w:rPr>
          <w:rFonts w:ascii="Times New Roman" w:hAnsi="Times New Roman" w:cs="Times New Roman"/>
          <w:b/>
          <w:bCs/>
          <w:color w:val="auto"/>
          <w:sz w:val="28"/>
          <w:szCs w:val="28"/>
          <w:lang w:val="uk-UA"/>
        </w:rPr>
      </w:pPr>
      <w:bookmarkStart w:id="30" w:name="_Toc119160818"/>
      <w:r w:rsidRPr="00373D3F">
        <w:rPr>
          <w:rFonts w:ascii="Times New Roman" w:hAnsi="Times New Roman" w:cs="Times New Roman"/>
          <w:b/>
          <w:bCs/>
          <w:color w:val="auto"/>
          <w:sz w:val="28"/>
          <w:szCs w:val="28"/>
          <w:lang w:val="uk-UA"/>
        </w:rPr>
        <w:lastRenderedPageBreak/>
        <w:t>ВИСНОВКИ</w:t>
      </w:r>
      <w:bookmarkEnd w:id="30"/>
    </w:p>
    <w:p w14:paraId="006109AA" w14:textId="77777777" w:rsidR="00373D3F" w:rsidRPr="00373D3F" w:rsidRDefault="00373D3F" w:rsidP="00373D3F">
      <w:pPr>
        <w:rPr>
          <w:lang w:val="uk-UA"/>
        </w:rPr>
      </w:pPr>
    </w:p>
    <w:p w14:paraId="66B183E4" w14:textId="77777777" w:rsidR="006A2385" w:rsidRPr="000261FB" w:rsidRDefault="00E15E97" w:rsidP="00373D3F">
      <w:pPr>
        <w:spacing w:after="0" w:line="360" w:lineRule="auto"/>
        <w:ind w:firstLine="720"/>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Впровадження в тренувальний процес засобів та методів спортивної підготовки юних веслувальників має відповідати їх віковим змінам та особливостям. Підготовка в початкових групах характеризується використанням широкого арсеналу фізичних вправ, але невеликою кількістю методів спортивної підготовки, а саме ігрового та повторного методів, що обумовлено особливостями вікового розвитку юних веслувальників. Головні завдання цього етапу будуть пов’язані з підвищенням мотивації дітей до занять веслувальним спортом, різносторонньою фізичною підготовкою, усуненням недоліків в рівні фізичного розвитку та гармонійним розвитком юного спортсмена. Встановлені особливості фізичної підготовленості веслувальників на етапі початкової підготовки:</w:t>
      </w:r>
    </w:p>
    <w:p w14:paraId="014DBAC6" w14:textId="11910496" w:rsidR="00BE0E91" w:rsidRPr="000261FB" w:rsidRDefault="00BE0E91" w:rsidP="00373D3F">
      <w:pPr>
        <w:spacing w:after="0" w:line="360" w:lineRule="auto"/>
        <w:ind w:firstLine="720"/>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 xml:space="preserve">Результати дослідження показали, що </w:t>
      </w:r>
      <w:r w:rsidRPr="000261FB">
        <w:rPr>
          <w:rFonts w:ascii="Times New Roman" w:hAnsi="Times New Roman" w:cs="Times New Roman"/>
          <w:bCs/>
          <w:iCs/>
          <w:sz w:val="28"/>
          <w:szCs w:val="28"/>
          <w:lang w:val="uk-UA"/>
        </w:rPr>
        <w:t>хлопці 10-ти років показали достатній результат</w:t>
      </w:r>
      <w:r w:rsidRPr="000261FB">
        <w:rPr>
          <w:rFonts w:ascii="Times New Roman" w:hAnsi="Times New Roman" w:cs="Times New Roman"/>
          <w:b/>
          <w:i/>
          <w:sz w:val="28"/>
          <w:szCs w:val="28"/>
          <w:lang w:val="uk-UA"/>
        </w:rPr>
        <w:t>.</w:t>
      </w:r>
      <w:r w:rsidRPr="000261FB">
        <w:rPr>
          <w:rFonts w:ascii="Times New Roman" w:hAnsi="Times New Roman" w:cs="Times New Roman"/>
          <w:sz w:val="28"/>
          <w:szCs w:val="28"/>
          <w:lang w:val="uk-UA"/>
        </w:rPr>
        <w:t xml:space="preserve"> Мають незначні </w:t>
      </w:r>
      <w:r w:rsidR="002F10DB" w:rsidRPr="000261FB">
        <w:rPr>
          <w:rFonts w:ascii="Times New Roman" w:hAnsi="Times New Roman" w:cs="Times New Roman"/>
          <w:sz w:val="28"/>
          <w:szCs w:val="28"/>
          <w:lang w:val="uk-UA"/>
        </w:rPr>
        <w:t>від</w:t>
      </w:r>
      <w:r w:rsidR="002F10DB">
        <w:rPr>
          <w:rFonts w:ascii="Times New Roman" w:hAnsi="Times New Roman" w:cs="Times New Roman"/>
          <w:sz w:val="28"/>
          <w:szCs w:val="28"/>
          <w:lang w:val="uk-UA"/>
        </w:rPr>
        <w:t>хилення</w:t>
      </w:r>
      <w:r w:rsidRPr="000261FB">
        <w:rPr>
          <w:rFonts w:ascii="Times New Roman" w:hAnsi="Times New Roman" w:cs="Times New Roman"/>
          <w:sz w:val="28"/>
          <w:szCs w:val="28"/>
          <w:lang w:val="uk-UA"/>
        </w:rPr>
        <w:t xml:space="preserve"> в розвитку силових якостей</w:t>
      </w:r>
      <w:r w:rsidR="008B1F69" w:rsidRPr="000261FB">
        <w:rPr>
          <w:rFonts w:ascii="Times New Roman" w:hAnsi="Times New Roman" w:cs="Times New Roman"/>
          <w:sz w:val="28"/>
          <w:szCs w:val="28"/>
          <w:lang w:val="uk-UA"/>
        </w:rPr>
        <w:t xml:space="preserve">, за результатами виконання тесту згинання-розгинання рук в упорі лежачи та піднімання тулуба у </w:t>
      </w:r>
      <w:proofErr w:type="spellStart"/>
      <w:r w:rsidR="008B1F69" w:rsidRPr="000261FB">
        <w:rPr>
          <w:rFonts w:ascii="Times New Roman" w:hAnsi="Times New Roman" w:cs="Times New Roman"/>
          <w:sz w:val="28"/>
          <w:szCs w:val="28"/>
          <w:lang w:val="uk-UA"/>
        </w:rPr>
        <w:t>сід</w:t>
      </w:r>
      <w:proofErr w:type="spellEnd"/>
      <w:r w:rsidR="008B1F69" w:rsidRPr="000261FB">
        <w:rPr>
          <w:rFonts w:ascii="Times New Roman" w:hAnsi="Times New Roman" w:cs="Times New Roman"/>
          <w:sz w:val="28"/>
          <w:szCs w:val="28"/>
          <w:lang w:val="uk-UA"/>
        </w:rPr>
        <w:t xml:space="preserve">, </w:t>
      </w:r>
      <w:r w:rsidR="00970BAC" w:rsidRPr="000261FB">
        <w:rPr>
          <w:rFonts w:ascii="Times New Roman" w:hAnsi="Times New Roman" w:cs="Times New Roman"/>
          <w:sz w:val="28"/>
          <w:szCs w:val="28"/>
          <w:lang w:val="uk-UA"/>
        </w:rPr>
        <w:t xml:space="preserve">окремі спортсмени мають </w:t>
      </w:r>
      <w:r w:rsidRPr="000261FB">
        <w:rPr>
          <w:rFonts w:ascii="Times New Roman" w:hAnsi="Times New Roman" w:cs="Times New Roman"/>
          <w:sz w:val="28"/>
          <w:szCs w:val="28"/>
          <w:lang w:val="uk-UA"/>
        </w:rPr>
        <w:t>незначні відхилення в швидкісних можливостях</w:t>
      </w:r>
      <w:r w:rsidR="00970BAC" w:rsidRPr="000261FB">
        <w:rPr>
          <w:rFonts w:ascii="Times New Roman" w:hAnsi="Times New Roman" w:cs="Times New Roman"/>
          <w:sz w:val="28"/>
          <w:szCs w:val="28"/>
          <w:lang w:val="uk-UA"/>
        </w:rPr>
        <w:t xml:space="preserve"> за результатами</w:t>
      </w:r>
      <w:r w:rsidR="008B1F69" w:rsidRPr="000261FB">
        <w:rPr>
          <w:rFonts w:ascii="Times New Roman" w:hAnsi="Times New Roman" w:cs="Times New Roman"/>
          <w:sz w:val="28"/>
          <w:szCs w:val="28"/>
          <w:lang w:val="uk-UA"/>
        </w:rPr>
        <w:t xml:space="preserve"> виконання</w:t>
      </w:r>
      <w:r w:rsidR="00970BAC" w:rsidRPr="000261FB">
        <w:rPr>
          <w:rFonts w:ascii="Times New Roman" w:hAnsi="Times New Roman" w:cs="Times New Roman"/>
          <w:sz w:val="28"/>
          <w:szCs w:val="28"/>
          <w:lang w:val="uk-UA"/>
        </w:rPr>
        <w:t xml:space="preserve"> </w:t>
      </w:r>
      <w:r w:rsidR="008B1F69" w:rsidRPr="000261FB">
        <w:rPr>
          <w:rFonts w:ascii="Times New Roman" w:hAnsi="Times New Roman" w:cs="Times New Roman"/>
          <w:sz w:val="28"/>
          <w:szCs w:val="28"/>
          <w:lang w:val="uk-UA"/>
        </w:rPr>
        <w:t xml:space="preserve">тесту </w:t>
      </w:r>
      <w:r w:rsidR="008B1F69" w:rsidRPr="000261FB">
        <w:rPr>
          <w:rFonts w:ascii="Times New Roman" w:eastAsia="Times New Roman" w:hAnsi="Times New Roman" w:cs="Times New Roman"/>
          <w:color w:val="000000"/>
          <w:sz w:val="28"/>
          <w:szCs w:val="28"/>
          <w:lang w:val="uk-UA" w:eastAsia="en-US"/>
        </w:rPr>
        <w:t>бігу на 30 м (с).</w:t>
      </w:r>
    </w:p>
    <w:p w14:paraId="1E02EF76" w14:textId="092F1979" w:rsidR="00BE0E91" w:rsidRPr="000261FB" w:rsidRDefault="00BE0E91" w:rsidP="00373D3F">
      <w:pPr>
        <w:spacing w:after="0" w:line="360" w:lineRule="auto"/>
        <w:ind w:firstLine="720"/>
        <w:jc w:val="both"/>
        <w:rPr>
          <w:rFonts w:ascii="Times New Roman" w:hAnsi="Times New Roman" w:cs="Times New Roman"/>
          <w:sz w:val="28"/>
          <w:szCs w:val="28"/>
          <w:lang w:val="uk-UA"/>
        </w:rPr>
      </w:pPr>
      <w:r w:rsidRPr="000261FB">
        <w:rPr>
          <w:rFonts w:ascii="Times New Roman" w:hAnsi="Times New Roman" w:cs="Times New Roman"/>
          <w:bCs/>
          <w:iCs/>
          <w:sz w:val="28"/>
          <w:szCs w:val="28"/>
          <w:lang w:val="uk-UA"/>
        </w:rPr>
        <w:t xml:space="preserve">Дівчата 10-ти років показали достатній результат. </w:t>
      </w:r>
      <w:r w:rsidR="008B1F69" w:rsidRPr="000261FB">
        <w:rPr>
          <w:rFonts w:ascii="Times New Roman" w:hAnsi="Times New Roman" w:cs="Times New Roman"/>
          <w:bCs/>
          <w:iCs/>
          <w:sz w:val="28"/>
          <w:szCs w:val="28"/>
          <w:lang w:val="uk-UA"/>
        </w:rPr>
        <w:t>Окремі спортсменки</w:t>
      </w:r>
      <w:r w:rsidRPr="000261FB">
        <w:rPr>
          <w:rFonts w:ascii="Times New Roman" w:hAnsi="Times New Roman" w:cs="Times New Roman"/>
          <w:bCs/>
          <w:iCs/>
          <w:sz w:val="28"/>
          <w:szCs w:val="28"/>
          <w:lang w:val="uk-UA"/>
        </w:rPr>
        <w:t xml:space="preserve"> мають</w:t>
      </w:r>
      <w:r w:rsidRPr="000261FB">
        <w:rPr>
          <w:rFonts w:ascii="Times New Roman" w:hAnsi="Times New Roman" w:cs="Times New Roman"/>
          <w:sz w:val="28"/>
          <w:szCs w:val="28"/>
          <w:lang w:val="uk-UA"/>
        </w:rPr>
        <w:t xml:space="preserve"> </w:t>
      </w:r>
      <w:r w:rsidR="002F10DB" w:rsidRPr="000261FB">
        <w:rPr>
          <w:rFonts w:ascii="Times New Roman" w:hAnsi="Times New Roman" w:cs="Times New Roman"/>
          <w:sz w:val="28"/>
          <w:szCs w:val="28"/>
          <w:lang w:val="uk-UA"/>
        </w:rPr>
        <w:t>від</w:t>
      </w:r>
      <w:r w:rsidR="002F10DB">
        <w:rPr>
          <w:rFonts w:ascii="Times New Roman" w:hAnsi="Times New Roman" w:cs="Times New Roman"/>
          <w:sz w:val="28"/>
          <w:szCs w:val="28"/>
          <w:lang w:val="uk-UA"/>
        </w:rPr>
        <w:t>хилення</w:t>
      </w:r>
      <w:r w:rsidRPr="000261FB">
        <w:rPr>
          <w:rFonts w:ascii="Times New Roman" w:hAnsi="Times New Roman" w:cs="Times New Roman"/>
          <w:sz w:val="28"/>
          <w:szCs w:val="28"/>
          <w:lang w:val="uk-UA"/>
        </w:rPr>
        <w:t xml:space="preserve"> в розвитку силових якостей</w:t>
      </w:r>
      <w:r w:rsidR="008B1F69" w:rsidRPr="000261FB">
        <w:rPr>
          <w:rFonts w:ascii="Times New Roman" w:hAnsi="Times New Roman" w:cs="Times New Roman"/>
          <w:sz w:val="28"/>
          <w:szCs w:val="28"/>
          <w:lang w:val="uk-UA"/>
        </w:rPr>
        <w:t xml:space="preserve"> за результатами виконання тесту згинання-розгинання рук в упорі лежачи та піднімання тулуба у </w:t>
      </w:r>
      <w:proofErr w:type="spellStart"/>
      <w:r w:rsidR="008B1F69" w:rsidRPr="000261FB">
        <w:rPr>
          <w:rFonts w:ascii="Times New Roman" w:hAnsi="Times New Roman" w:cs="Times New Roman"/>
          <w:sz w:val="28"/>
          <w:szCs w:val="28"/>
          <w:lang w:val="uk-UA"/>
        </w:rPr>
        <w:t>сід</w:t>
      </w:r>
      <w:proofErr w:type="spellEnd"/>
      <w:r w:rsidR="008B1F69" w:rsidRPr="000261FB">
        <w:rPr>
          <w:rFonts w:ascii="Times New Roman" w:hAnsi="Times New Roman" w:cs="Times New Roman"/>
          <w:sz w:val="28"/>
          <w:szCs w:val="28"/>
          <w:lang w:val="uk-UA"/>
        </w:rPr>
        <w:t xml:space="preserve">, </w:t>
      </w:r>
      <w:r w:rsidRPr="000261FB">
        <w:rPr>
          <w:rFonts w:ascii="Times New Roman" w:hAnsi="Times New Roman" w:cs="Times New Roman"/>
          <w:sz w:val="28"/>
          <w:szCs w:val="28"/>
          <w:lang w:val="uk-UA"/>
        </w:rPr>
        <w:t>відхилення у розвитку гнучкості</w:t>
      </w:r>
      <w:r w:rsidR="008B1F69" w:rsidRPr="000261FB">
        <w:rPr>
          <w:rFonts w:ascii="Times New Roman" w:hAnsi="Times New Roman" w:cs="Times New Roman"/>
          <w:sz w:val="28"/>
          <w:szCs w:val="28"/>
          <w:lang w:val="uk-UA"/>
        </w:rPr>
        <w:t xml:space="preserve"> за результатами виконання тесту нахил тулуба вперед з положення сидячи.</w:t>
      </w:r>
    </w:p>
    <w:p w14:paraId="71A937D0" w14:textId="6D6B2143" w:rsidR="00BE0E91" w:rsidRPr="000261FB" w:rsidRDefault="00BE0E91" w:rsidP="00373D3F">
      <w:pPr>
        <w:spacing w:after="0" w:line="360" w:lineRule="auto"/>
        <w:ind w:firstLine="709"/>
        <w:jc w:val="both"/>
        <w:rPr>
          <w:rFonts w:ascii="Times New Roman" w:eastAsia="Times New Roman" w:hAnsi="Times New Roman" w:cs="Times New Roman"/>
          <w:sz w:val="28"/>
          <w:szCs w:val="28"/>
          <w:lang w:val="uk-UA" w:eastAsia="en-US"/>
        </w:rPr>
      </w:pPr>
      <w:r w:rsidRPr="000261FB">
        <w:rPr>
          <w:rFonts w:ascii="Times New Roman" w:hAnsi="Times New Roman" w:cs="Times New Roman"/>
          <w:bCs/>
          <w:iCs/>
          <w:sz w:val="28"/>
          <w:szCs w:val="28"/>
          <w:lang w:val="uk-UA"/>
        </w:rPr>
        <w:t>Хлопці 11-ти років</w:t>
      </w:r>
      <w:r w:rsidRPr="000261FB">
        <w:rPr>
          <w:rFonts w:ascii="Times New Roman" w:hAnsi="Times New Roman" w:cs="Times New Roman"/>
          <w:b/>
          <w:i/>
          <w:sz w:val="28"/>
          <w:szCs w:val="28"/>
          <w:lang w:val="uk-UA"/>
        </w:rPr>
        <w:t xml:space="preserve"> </w:t>
      </w:r>
      <w:r w:rsidRPr="000261FB">
        <w:rPr>
          <w:rFonts w:ascii="Times New Roman" w:hAnsi="Times New Roman" w:cs="Times New Roman"/>
          <w:bCs/>
          <w:iCs/>
          <w:sz w:val="28"/>
          <w:szCs w:val="28"/>
          <w:lang w:val="uk-UA"/>
        </w:rPr>
        <w:t>показали достатньо високий результат. Всі хлопці мають  відхилення у розвитку швидкісних можливостей</w:t>
      </w:r>
      <w:r w:rsidR="008B1F69" w:rsidRPr="000261FB">
        <w:rPr>
          <w:rFonts w:ascii="Times New Roman" w:hAnsi="Times New Roman" w:cs="Times New Roman"/>
          <w:bCs/>
          <w:iCs/>
          <w:sz w:val="28"/>
          <w:szCs w:val="28"/>
          <w:lang w:val="uk-UA"/>
        </w:rPr>
        <w:t xml:space="preserve"> </w:t>
      </w:r>
      <w:r w:rsidR="008B1F69" w:rsidRPr="000261FB">
        <w:rPr>
          <w:rFonts w:ascii="Times New Roman" w:hAnsi="Times New Roman" w:cs="Times New Roman"/>
          <w:sz w:val="28"/>
          <w:szCs w:val="28"/>
          <w:lang w:val="uk-UA"/>
        </w:rPr>
        <w:t xml:space="preserve">за результатами виконання тесту </w:t>
      </w:r>
      <w:r w:rsidR="008B1F69" w:rsidRPr="000261FB">
        <w:rPr>
          <w:rFonts w:ascii="Times New Roman" w:eastAsia="Times New Roman" w:hAnsi="Times New Roman" w:cs="Times New Roman"/>
          <w:color w:val="000000"/>
          <w:sz w:val="28"/>
          <w:szCs w:val="28"/>
          <w:lang w:val="uk-UA" w:eastAsia="en-US"/>
        </w:rPr>
        <w:t>бігу на 60 м (с)</w:t>
      </w:r>
      <w:r w:rsidR="008B1F69" w:rsidRPr="000261FB">
        <w:rPr>
          <w:rFonts w:ascii="Times New Roman" w:hAnsi="Times New Roman" w:cs="Times New Roman"/>
          <w:bCs/>
          <w:iCs/>
          <w:sz w:val="28"/>
          <w:szCs w:val="28"/>
          <w:lang w:val="uk-UA"/>
        </w:rPr>
        <w:t xml:space="preserve">, </w:t>
      </w:r>
      <w:r w:rsidRPr="000261FB">
        <w:rPr>
          <w:rFonts w:ascii="Times New Roman" w:hAnsi="Times New Roman" w:cs="Times New Roman"/>
          <w:bCs/>
          <w:iCs/>
          <w:sz w:val="28"/>
          <w:szCs w:val="28"/>
          <w:lang w:val="uk-UA"/>
        </w:rPr>
        <w:t>у розвитку загальної витривалості</w:t>
      </w:r>
      <w:r w:rsidR="008B1F69" w:rsidRPr="000261FB">
        <w:rPr>
          <w:rFonts w:ascii="Times New Roman" w:hAnsi="Times New Roman" w:cs="Times New Roman"/>
          <w:bCs/>
          <w:iCs/>
          <w:sz w:val="28"/>
          <w:szCs w:val="28"/>
          <w:lang w:val="uk-UA"/>
        </w:rPr>
        <w:t xml:space="preserve"> </w:t>
      </w:r>
      <w:r w:rsidR="008B1F69" w:rsidRPr="000261FB">
        <w:rPr>
          <w:rFonts w:ascii="Times New Roman" w:hAnsi="Times New Roman" w:cs="Times New Roman"/>
          <w:sz w:val="28"/>
          <w:szCs w:val="28"/>
          <w:lang w:val="uk-UA"/>
        </w:rPr>
        <w:t xml:space="preserve">за результатами виконання тесту </w:t>
      </w:r>
      <w:r w:rsidR="008B1F69" w:rsidRPr="000261FB">
        <w:rPr>
          <w:rFonts w:ascii="Times New Roman" w:eastAsia="Times New Roman" w:hAnsi="Times New Roman" w:cs="Times New Roman"/>
          <w:color w:val="000000"/>
          <w:sz w:val="28"/>
          <w:szCs w:val="28"/>
          <w:lang w:val="uk-UA" w:eastAsia="en-US"/>
        </w:rPr>
        <w:t>бігу на 1000 м (хв, с)</w:t>
      </w:r>
      <w:r w:rsidR="008B1F69" w:rsidRPr="000261FB">
        <w:rPr>
          <w:rFonts w:ascii="Times New Roman" w:hAnsi="Times New Roman" w:cs="Times New Roman"/>
          <w:bCs/>
          <w:iCs/>
          <w:sz w:val="28"/>
          <w:szCs w:val="28"/>
          <w:lang w:val="uk-UA"/>
        </w:rPr>
        <w:t xml:space="preserve">, </w:t>
      </w:r>
      <w:r w:rsidRPr="000261FB">
        <w:rPr>
          <w:rFonts w:ascii="Times New Roman" w:hAnsi="Times New Roman" w:cs="Times New Roman"/>
          <w:bCs/>
          <w:iCs/>
          <w:sz w:val="28"/>
          <w:szCs w:val="28"/>
          <w:lang w:val="uk-UA"/>
        </w:rPr>
        <w:t>відхилення у розвитку спритності</w:t>
      </w:r>
      <w:r w:rsidR="008B1F69" w:rsidRPr="000261FB">
        <w:rPr>
          <w:rFonts w:ascii="Times New Roman" w:hAnsi="Times New Roman" w:cs="Times New Roman"/>
          <w:bCs/>
          <w:iCs/>
          <w:sz w:val="28"/>
          <w:szCs w:val="28"/>
          <w:lang w:val="uk-UA"/>
        </w:rPr>
        <w:t xml:space="preserve"> та координаційних здібностей </w:t>
      </w:r>
      <w:r w:rsidR="008B1F69" w:rsidRPr="000261FB">
        <w:rPr>
          <w:rFonts w:ascii="Times New Roman" w:hAnsi="Times New Roman" w:cs="Times New Roman"/>
          <w:sz w:val="28"/>
          <w:szCs w:val="28"/>
          <w:lang w:val="uk-UA"/>
        </w:rPr>
        <w:t>за результатами виконання тесту</w:t>
      </w:r>
      <w:r w:rsidRPr="000261FB">
        <w:rPr>
          <w:rFonts w:ascii="Times New Roman" w:hAnsi="Times New Roman" w:cs="Times New Roman"/>
          <w:bCs/>
          <w:iCs/>
          <w:sz w:val="28"/>
          <w:szCs w:val="28"/>
          <w:lang w:val="uk-UA"/>
        </w:rPr>
        <w:t xml:space="preserve"> </w:t>
      </w:r>
      <w:r w:rsidR="00725DCA" w:rsidRPr="000261FB">
        <w:rPr>
          <w:rFonts w:ascii="Times New Roman" w:eastAsia="Times New Roman" w:hAnsi="Times New Roman" w:cs="Times New Roman"/>
          <w:color w:val="000000"/>
          <w:sz w:val="28"/>
          <w:szCs w:val="28"/>
          <w:lang w:val="uk-UA" w:eastAsia="en-US"/>
        </w:rPr>
        <w:t xml:space="preserve">човникового бігу </w:t>
      </w:r>
      <w:r w:rsidR="00725DCA" w:rsidRPr="000261FB">
        <w:rPr>
          <w:rFonts w:ascii="Times New Roman" w:eastAsia="Times New Roman" w:hAnsi="Times New Roman" w:cs="Times New Roman"/>
          <w:sz w:val="28"/>
          <w:szCs w:val="28"/>
          <w:lang w:val="uk-UA"/>
        </w:rPr>
        <w:t>4 х 9 м (с)</w:t>
      </w:r>
      <w:r w:rsidR="008B1F69" w:rsidRPr="000261FB">
        <w:rPr>
          <w:rFonts w:ascii="Times New Roman" w:hAnsi="Times New Roman" w:cs="Times New Roman"/>
          <w:bCs/>
          <w:iCs/>
          <w:sz w:val="28"/>
          <w:szCs w:val="28"/>
          <w:lang w:val="uk-UA"/>
        </w:rPr>
        <w:t>,</w:t>
      </w:r>
      <w:r w:rsidR="00725DCA" w:rsidRPr="000261FB">
        <w:rPr>
          <w:rFonts w:ascii="Times New Roman" w:hAnsi="Times New Roman" w:cs="Times New Roman"/>
          <w:bCs/>
          <w:iCs/>
          <w:sz w:val="28"/>
          <w:szCs w:val="28"/>
          <w:lang w:val="uk-UA"/>
        </w:rPr>
        <w:t xml:space="preserve"> </w:t>
      </w:r>
      <w:r w:rsidRPr="000261FB">
        <w:rPr>
          <w:rFonts w:ascii="Times New Roman" w:hAnsi="Times New Roman" w:cs="Times New Roman"/>
          <w:bCs/>
          <w:iCs/>
          <w:sz w:val="28"/>
          <w:szCs w:val="28"/>
          <w:lang w:val="uk-UA"/>
        </w:rPr>
        <w:t>відхилення у розвитку гнучкості</w:t>
      </w:r>
      <w:r w:rsidR="008B1F69" w:rsidRPr="000261FB">
        <w:rPr>
          <w:rFonts w:ascii="Times New Roman" w:hAnsi="Times New Roman" w:cs="Times New Roman"/>
          <w:sz w:val="28"/>
          <w:szCs w:val="28"/>
          <w:lang w:val="uk-UA"/>
        </w:rPr>
        <w:t xml:space="preserve"> за результатами виконання тесту </w:t>
      </w:r>
      <w:r w:rsidR="00725DCA" w:rsidRPr="000261FB">
        <w:rPr>
          <w:rFonts w:ascii="Times New Roman" w:eastAsia="Times New Roman" w:hAnsi="Times New Roman" w:cs="Times New Roman"/>
          <w:color w:val="000000"/>
          <w:sz w:val="28"/>
          <w:szCs w:val="28"/>
          <w:lang w:val="uk-UA" w:eastAsia="en-US"/>
        </w:rPr>
        <w:t>нахилі тулуба вперед з положення сидячи (см).</w:t>
      </w:r>
    </w:p>
    <w:p w14:paraId="5D8A37D6" w14:textId="2B52F684" w:rsidR="00725DCA" w:rsidRPr="000261FB" w:rsidRDefault="00BE0E91" w:rsidP="00373D3F">
      <w:pPr>
        <w:spacing w:after="0" w:line="360" w:lineRule="auto"/>
        <w:ind w:firstLine="720"/>
        <w:jc w:val="both"/>
        <w:rPr>
          <w:rFonts w:ascii="Times New Roman" w:hAnsi="Times New Roman" w:cs="Times New Roman"/>
          <w:sz w:val="28"/>
          <w:szCs w:val="28"/>
          <w:lang w:val="uk-UA"/>
        </w:rPr>
      </w:pPr>
      <w:r w:rsidRPr="000261FB">
        <w:rPr>
          <w:rFonts w:ascii="Times New Roman" w:hAnsi="Times New Roman" w:cs="Times New Roman"/>
          <w:bCs/>
          <w:iCs/>
          <w:sz w:val="28"/>
          <w:szCs w:val="28"/>
          <w:lang w:val="uk-UA"/>
        </w:rPr>
        <w:lastRenderedPageBreak/>
        <w:t>Дівчата 11-ти років показали достатньо високий результат. Всі дівчата мають відхилення у розвитку загальної витривалості</w:t>
      </w:r>
      <w:r w:rsidR="00725DCA" w:rsidRPr="000261FB">
        <w:rPr>
          <w:rFonts w:ascii="Times New Roman" w:hAnsi="Times New Roman" w:cs="Times New Roman"/>
          <w:bCs/>
          <w:iCs/>
          <w:sz w:val="28"/>
          <w:szCs w:val="28"/>
          <w:lang w:val="uk-UA"/>
        </w:rPr>
        <w:t xml:space="preserve"> </w:t>
      </w:r>
      <w:r w:rsidR="00725DCA" w:rsidRPr="000261FB">
        <w:rPr>
          <w:rFonts w:ascii="Times New Roman" w:hAnsi="Times New Roman" w:cs="Times New Roman"/>
          <w:sz w:val="28"/>
          <w:szCs w:val="28"/>
          <w:lang w:val="uk-UA"/>
        </w:rPr>
        <w:t>за результатами виконання тесту</w:t>
      </w:r>
      <w:r w:rsidR="00725DCA" w:rsidRPr="000261FB">
        <w:rPr>
          <w:rFonts w:ascii="Times New Roman" w:hAnsi="Times New Roman" w:cs="Times New Roman"/>
          <w:bCs/>
          <w:iCs/>
          <w:sz w:val="28"/>
          <w:szCs w:val="28"/>
          <w:lang w:val="uk-UA"/>
        </w:rPr>
        <w:t xml:space="preserve"> </w:t>
      </w:r>
      <w:r w:rsidR="00725DCA" w:rsidRPr="000261FB">
        <w:rPr>
          <w:rFonts w:ascii="Times New Roman" w:eastAsia="Times New Roman" w:hAnsi="Times New Roman" w:cs="Times New Roman"/>
          <w:color w:val="000000"/>
          <w:sz w:val="28"/>
          <w:szCs w:val="28"/>
          <w:lang w:val="uk-UA" w:eastAsia="en-US"/>
        </w:rPr>
        <w:t>бігу на 1000 м (хв, с)</w:t>
      </w:r>
      <w:r w:rsidR="00725DCA" w:rsidRPr="000261FB">
        <w:rPr>
          <w:rFonts w:ascii="Times New Roman" w:hAnsi="Times New Roman" w:cs="Times New Roman"/>
          <w:bCs/>
          <w:iCs/>
          <w:sz w:val="28"/>
          <w:szCs w:val="28"/>
          <w:lang w:val="uk-UA"/>
        </w:rPr>
        <w:t xml:space="preserve">. Окремі спортсменки мають </w:t>
      </w:r>
      <w:r w:rsidRPr="000261FB">
        <w:rPr>
          <w:rFonts w:ascii="Times New Roman" w:hAnsi="Times New Roman" w:cs="Times New Roman"/>
          <w:bCs/>
          <w:iCs/>
          <w:sz w:val="28"/>
          <w:szCs w:val="28"/>
          <w:lang w:val="uk-UA"/>
        </w:rPr>
        <w:t>відхилення у розвитку швидкісних можливостей</w:t>
      </w:r>
      <w:r w:rsidR="00725DCA" w:rsidRPr="000261FB">
        <w:rPr>
          <w:rFonts w:ascii="Times New Roman" w:hAnsi="Times New Roman" w:cs="Times New Roman"/>
          <w:bCs/>
          <w:iCs/>
          <w:sz w:val="28"/>
          <w:szCs w:val="28"/>
          <w:lang w:val="uk-UA"/>
        </w:rPr>
        <w:t xml:space="preserve"> </w:t>
      </w:r>
      <w:r w:rsidR="00725DCA" w:rsidRPr="000261FB">
        <w:rPr>
          <w:rFonts w:ascii="Times New Roman" w:hAnsi="Times New Roman" w:cs="Times New Roman"/>
          <w:sz w:val="28"/>
          <w:szCs w:val="28"/>
          <w:lang w:val="uk-UA"/>
        </w:rPr>
        <w:t>за результатами виконання тесту</w:t>
      </w:r>
      <w:r w:rsidRPr="000261FB">
        <w:rPr>
          <w:rFonts w:ascii="Times New Roman" w:hAnsi="Times New Roman" w:cs="Times New Roman"/>
          <w:bCs/>
          <w:iCs/>
          <w:sz w:val="28"/>
          <w:szCs w:val="28"/>
          <w:lang w:val="uk-UA"/>
        </w:rPr>
        <w:t xml:space="preserve"> </w:t>
      </w:r>
      <w:r w:rsidR="00725DCA" w:rsidRPr="000261FB">
        <w:rPr>
          <w:rFonts w:ascii="Times New Roman" w:eastAsia="Times New Roman" w:hAnsi="Times New Roman" w:cs="Times New Roman"/>
          <w:color w:val="000000"/>
          <w:sz w:val="28"/>
          <w:szCs w:val="28"/>
          <w:lang w:val="uk-UA" w:eastAsia="en-US"/>
        </w:rPr>
        <w:t>бігу на 60 м (с)</w:t>
      </w:r>
      <w:r w:rsidR="00725DCA" w:rsidRPr="000261FB">
        <w:rPr>
          <w:rFonts w:ascii="Times New Roman" w:hAnsi="Times New Roman" w:cs="Times New Roman"/>
          <w:bCs/>
          <w:iCs/>
          <w:sz w:val="28"/>
          <w:szCs w:val="28"/>
          <w:lang w:val="uk-UA"/>
        </w:rPr>
        <w:t xml:space="preserve">,  відхилення у розвитку спритності та координаційних здібностей </w:t>
      </w:r>
      <w:r w:rsidR="00725DCA" w:rsidRPr="000261FB">
        <w:rPr>
          <w:rFonts w:ascii="Times New Roman" w:hAnsi="Times New Roman" w:cs="Times New Roman"/>
          <w:sz w:val="28"/>
          <w:szCs w:val="28"/>
          <w:lang w:val="uk-UA"/>
        </w:rPr>
        <w:t>за результатами виконання тесту</w:t>
      </w:r>
      <w:r w:rsidR="00725DCA" w:rsidRPr="000261FB">
        <w:rPr>
          <w:rFonts w:ascii="Times New Roman" w:hAnsi="Times New Roman" w:cs="Times New Roman"/>
          <w:bCs/>
          <w:iCs/>
          <w:sz w:val="28"/>
          <w:szCs w:val="28"/>
          <w:lang w:val="uk-UA"/>
        </w:rPr>
        <w:t xml:space="preserve"> </w:t>
      </w:r>
      <w:r w:rsidR="00725DCA" w:rsidRPr="000261FB">
        <w:rPr>
          <w:rFonts w:ascii="Times New Roman" w:eastAsia="Times New Roman" w:hAnsi="Times New Roman" w:cs="Times New Roman"/>
          <w:color w:val="000000"/>
          <w:sz w:val="28"/>
          <w:szCs w:val="28"/>
          <w:lang w:val="uk-UA" w:eastAsia="en-US"/>
        </w:rPr>
        <w:t xml:space="preserve">човникового бігу </w:t>
      </w:r>
      <w:r w:rsidR="00725DCA" w:rsidRPr="000261FB">
        <w:rPr>
          <w:rFonts w:ascii="Times New Roman" w:eastAsia="Times New Roman" w:hAnsi="Times New Roman" w:cs="Times New Roman"/>
          <w:sz w:val="28"/>
          <w:szCs w:val="28"/>
          <w:lang w:val="uk-UA"/>
        </w:rPr>
        <w:t>4 х 9 м (с)</w:t>
      </w:r>
      <w:r w:rsidR="00725DCA" w:rsidRPr="000261FB">
        <w:rPr>
          <w:rFonts w:ascii="Times New Roman" w:hAnsi="Times New Roman" w:cs="Times New Roman"/>
          <w:bCs/>
          <w:iCs/>
          <w:sz w:val="28"/>
          <w:szCs w:val="28"/>
          <w:lang w:val="uk-UA"/>
        </w:rPr>
        <w:t xml:space="preserve"> та мають</w:t>
      </w:r>
      <w:r w:rsidR="00725DCA" w:rsidRPr="000261FB">
        <w:rPr>
          <w:rFonts w:ascii="Times New Roman" w:hAnsi="Times New Roman" w:cs="Times New Roman"/>
          <w:sz w:val="28"/>
          <w:szCs w:val="28"/>
          <w:lang w:val="uk-UA"/>
        </w:rPr>
        <w:t xml:space="preserve"> </w:t>
      </w:r>
      <w:r w:rsidR="002F10DB" w:rsidRPr="000261FB">
        <w:rPr>
          <w:rFonts w:ascii="Times New Roman" w:hAnsi="Times New Roman" w:cs="Times New Roman"/>
          <w:sz w:val="28"/>
          <w:szCs w:val="28"/>
          <w:lang w:val="uk-UA"/>
        </w:rPr>
        <w:t>від</w:t>
      </w:r>
      <w:r w:rsidR="002F10DB">
        <w:rPr>
          <w:rFonts w:ascii="Times New Roman" w:hAnsi="Times New Roman" w:cs="Times New Roman"/>
          <w:sz w:val="28"/>
          <w:szCs w:val="28"/>
          <w:lang w:val="uk-UA"/>
        </w:rPr>
        <w:t>хилення</w:t>
      </w:r>
      <w:r w:rsidR="00725DCA" w:rsidRPr="000261FB">
        <w:rPr>
          <w:rFonts w:ascii="Times New Roman" w:hAnsi="Times New Roman" w:cs="Times New Roman"/>
          <w:sz w:val="28"/>
          <w:szCs w:val="28"/>
          <w:lang w:val="uk-UA"/>
        </w:rPr>
        <w:t xml:space="preserve"> в розвитку силових якостей за результатами виконання тесту згинання-розгинання рук в упорі лежачи та піднімання тулуба у </w:t>
      </w:r>
      <w:proofErr w:type="spellStart"/>
      <w:r w:rsidR="00725DCA" w:rsidRPr="000261FB">
        <w:rPr>
          <w:rFonts w:ascii="Times New Roman" w:hAnsi="Times New Roman" w:cs="Times New Roman"/>
          <w:sz w:val="28"/>
          <w:szCs w:val="28"/>
          <w:lang w:val="uk-UA"/>
        </w:rPr>
        <w:t>сід</w:t>
      </w:r>
      <w:proofErr w:type="spellEnd"/>
      <w:r w:rsidR="00725DCA" w:rsidRPr="000261FB">
        <w:rPr>
          <w:rFonts w:ascii="Times New Roman" w:hAnsi="Times New Roman" w:cs="Times New Roman"/>
          <w:sz w:val="28"/>
          <w:szCs w:val="28"/>
          <w:lang w:val="uk-UA"/>
        </w:rPr>
        <w:t>,</w:t>
      </w:r>
    </w:p>
    <w:p w14:paraId="3D86499F" w14:textId="185A06B3" w:rsidR="00BE0E91" w:rsidRPr="000261FB" w:rsidRDefault="00BE0E91" w:rsidP="00373D3F">
      <w:pPr>
        <w:spacing w:after="0" w:line="360" w:lineRule="auto"/>
        <w:ind w:firstLine="720"/>
        <w:jc w:val="both"/>
        <w:rPr>
          <w:rFonts w:ascii="Times New Roman" w:hAnsi="Times New Roman" w:cs="Times New Roman"/>
          <w:sz w:val="28"/>
          <w:szCs w:val="28"/>
          <w:lang w:val="uk-UA"/>
        </w:rPr>
      </w:pPr>
      <w:r w:rsidRPr="000261FB">
        <w:rPr>
          <w:rFonts w:ascii="Times New Roman" w:hAnsi="Times New Roman" w:cs="Times New Roman"/>
          <w:bCs/>
          <w:iCs/>
          <w:sz w:val="28"/>
          <w:szCs w:val="28"/>
          <w:lang w:val="uk-UA"/>
        </w:rPr>
        <w:t xml:space="preserve">Хлопці 12-ти років показали достатньо високий результат. </w:t>
      </w:r>
      <w:r w:rsidR="00725DCA" w:rsidRPr="000261FB">
        <w:rPr>
          <w:rFonts w:ascii="Times New Roman" w:hAnsi="Times New Roman" w:cs="Times New Roman"/>
          <w:bCs/>
          <w:iCs/>
          <w:sz w:val="28"/>
          <w:szCs w:val="28"/>
          <w:lang w:val="uk-UA"/>
        </w:rPr>
        <w:t xml:space="preserve">Окремі спортсмени мають відхилення у розвитку швидкісних можливостей </w:t>
      </w:r>
      <w:r w:rsidR="00725DCA" w:rsidRPr="000261FB">
        <w:rPr>
          <w:rFonts w:ascii="Times New Roman" w:hAnsi="Times New Roman" w:cs="Times New Roman"/>
          <w:sz w:val="28"/>
          <w:szCs w:val="28"/>
          <w:lang w:val="uk-UA"/>
        </w:rPr>
        <w:t>за результатами виконання тесту</w:t>
      </w:r>
      <w:r w:rsidR="00725DCA" w:rsidRPr="000261FB">
        <w:rPr>
          <w:rFonts w:ascii="Times New Roman" w:hAnsi="Times New Roman" w:cs="Times New Roman"/>
          <w:bCs/>
          <w:iCs/>
          <w:sz w:val="28"/>
          <w:szCs w:val="28"/>
          <w:lang w:val="uk-UA"/>
        </w:rPr>
        <w:t xml:space="preserve"> </w:t>
      </w:r>
      <w:r w:rsidR="00725DCA" w:rsidRPr="000261FB">
        <w:rPr>
          <w:rFonts w:ascii="Times New Roman" w:eastAsia="Times New Roman" w:hAnsi="Times New Roman" w:cs="Times New Roman"/>
          <w:color w:val="000000"/>
          <w:sz w:val="28"/>
          <w:szCs w:val="28"/>
          <w:lang w:val="uk-UA" w:eastAsia="en-US"/>
        </w:rPr>
        <w:t>бігу на 60 м (с)</w:t>
      </w:r>
      <w:r w:rsidR="00725DCA" w:rsidRPr="000261FB">
        <w:rPr>
          <w:rFonts w:ascii="Times New Roman" w:hAnsi="Times New Roman" w:cs="Times New Roman"/>
          <w:bCs/>
          <w:iCs/>
          <w:sz w:val="28"/>
          <w:szCs w:val="28"/>
          <w:lang w:val="uk-UA"/>
        </w:rPr>
        <w:t xml:space="preserve">,  відхилення у розвитку спритності та координаційних здібностей </w:t>
      </w:r>
      <w:r w:rsidR="00725DCA" w:rsidRPr="000261FB">
        <w:rPr>
          <w:rFonts w:ascii="Times New Roman" w:hAnsi="Times New Roman" w:cs="Times New Roman"/>
          <w:sz w:val="28"/>
          <w:szCs w:val="28"/>
          <w:lang w:val="uk-UA"/>
        </w:rPr>
        <w:t>за результатами виконання тесту</w:t>
      </w:r>
      <w:r w:rsidR="00725DCA" w:rsidRPr="000261FB">
        <w:rPr>
          <w:rFonts w:ascii="Times New Roman" w:hAnsi="Times New Roman" w:cs="Times New Roman"/>
          <w:bCs/>
          <w:iCs/>
          <w:sz w:val="28"/>
          <w:szCs w:val="28"/>
          <w:lang w:val="uk-UA"/>
        </w:rPr>
        <w:t xml:space="preserve"> </w:t>
      </w:r>
      <w:r w:rsidR="00725DCA" w:rsidRPr="000261FB">
        <w:rPr>
          <w:rFonts w:ascii="Times New Roman" w:eastAsia="Times New Roman" w:hAnsi="Times New Roman" w:cs="Times New Roman"/>
          <w:color w:val="000000"/>
          <w:sz w:val="28"/>
          <w:szCs w:val="28"/>
          <w:lang w:val="uk-UA" w:eastAsia="en-US"/>
        </w:rPr>
        <w:t xml:space="preserve">човникового бігу </w:t>
      </w:r>
      <w:r w:rsidR="00725DCA" w:rsidRPr="000261FB">
        <w:rPr>
          <w:rFonts w:ascii="Times New Roman" w:eastAsia="Times New Roman" w:hAnsi="Times New Roman" w:cs="Times New Roman"/>
          <w:sz w:val="28"/>
          <w:szCs w:val="28"/>
          <w:lang w:val="uk-UA"/>
        </w:rPr>
        <w:t>4 х 9 м (с)</w:t>
      </w:r>
      <w:r w:rsidR="00725DCA" w:rsidRPr="000261FB">
        <w:rPr>
          <w:rFonts w:ascii="Times New Roman" w:hAnsi="Times New Roman" w:cs="Times New Roman"/>
          <w:bCs/>
          <w:iCs/>
          <w:sz w:val="28"/>
          <w:szCs w:val="28"/>
          <w:lang w:val="uk-UA"/>
        </w:rPr>
        <w:t>, відхилення у розвитку вибухової сили</w:t>
      </w:r>
      <w:r w:rsidR="00725DCA" w:rsidRPr="000261FB">
        <w:rPr>
          <w:rFonts w:ascii="Times New Roman" w:hAnsi="Times New Roman" w:cs="Times New Roman"/>
          <w:sz w:val="28"/>
          <w:szCs w:val="28"/>
          <w:lang w:val="uk-UA"/>
        </w:rPr>
        <w:t xml:space="preserve"> за результатами виконання тесту </w:t>
      </w:r>
      <w:r w:rsidR="00725DCA" w:rsidRPr="000261FB">
        <w:rPr>
          <w:rFonts w:ascii="Times New Roman" w:eastAsia="Times New Roman" w:hAnsi="Times New Roman" w:cs="Times New Roman"/>
          <w:color w:val="000000"/>
          <w:sz w:val="28"/>
          <w:szCs w:val="28"/>
          <w:lang w:val="uk-UA" w:eastAsia="en-US"/>
        </w:rPr>
        <w:t>стрибку в довжину,</w:t>
      </w:r>
      <w:r w:rsidR="00725DCA" w:rsidRPr="000261FB">
        <w:rPr>
          <w:rFonts w:ascii="Times New Roman" w:hAnsi="Times New Roman" w:cs="Times New Roman"/>
          <w:bCs/>
          <w:iCs/>
          <w:sz w:val="28"/>
          <w:szCs w:val="28"/>
          <w:lang w:val="uk-UA"/>
        </w:rPr>
        <w:t xml:space="preserve"> </w:t>
      </w:r>
      <w:r w:rsidR="002F10DB" w:rsidRPr="000261FB">
        <w:rPr>
          <w:rFonts w:ascii="Times New Roman" w:hAnsi="Times New Roman" w:cs="Times New Roman"/>
          <w:sz w:val="28"/>
          <w:szCs w:val="28"/>
          <w:lang w:val="uk-UA"/>
        </w:rPr>
        <w:t>від</w:t>
      </w:r>
      <w:r w:rsidR="002F10DB">
        <w:rPr>
          <w:rFonts w:ascii="Times New Roman" w:hAnsi="Times New Roman" w:cs="Times New Roman"/>
          <w:sz w:val="28"/>
          <w:szCs w:val="28"/>
          <w:lang w:val="uk-UA"/>
        </w:rPr>
        <w:t>хилення</w:t>
      </w:r>
      <w:r w:rsidR="00725DCA" w:rsidRPr="000261FB">
        <w:rPr>
          <w:rFonts w:ascii="Times New Roman" w:hAnsi="Times New Roman" w:cs="Times New Roman"/>
          <w:sz w:val="28"/>
          <w:szCs w:val="28"/>
          <w:lang w:val="uk-UA"/>
        </w:rPr>
        <w:t xml:space="preserve"> в розвитку силових якостей за результатами виконання тесту згинання-розгинання рук в упорі лежачи та піднімання тулуба у </w:t>
      </w:r>
      <w:proofErr w:type="spellStart"/>
      <w:r w:rsidR="00725DCA" w:rsidRPr="000261FB">
        <w:rPr>
          <w:rFonts w:ascii="Times New Roman" w:hAnsi="Times New Roman" w:cs="Times New Roman"/>
          <w:sz w:val="28"/>
          <w:szCs w:val="28"/>
          <w:lang w:val="uk-UA"/>
        </w:rPr>
        <w:t>сід</w:t>
      </w:r>
      <w:proofErr w:type="spellEnd"/>
      <w:r w:rsidR="00725DCA" w:rsidRPr="000261FB">
        <w:rPr>
          <w:rFonts w:ascii="Times New Roman" w:hAnsi="Times New Roman" w:cs="Times New Roman"/>
          <w:sz w:val="28"/>
          <w:szCs w:val="28"/>
          <w:lang w:val="uk-UA"/>
        </w:rPr>
        <w:t>,</w:t>
      </w:r>
      <w:r w:rsidR="00725DCA" w:rsidRPr="000261FB">
        <w:rPr>
          <w:rFonts w:ascii="Times New Roman" w:hAnsi="Times New Roman" w:cs="Times New Roman"/>
          <w:bCs/>
          <w:iCs/>
          <w:sz w:val="28"/>
          <w:szCs w:val="28"/>
          <w:lang w:val="uk-UA"/>
        </w:rPr>
        <w:t xml:space="preserve"> відхилення у розвитку загальної витривалості </w:t>
      </w:r>
      <w:r w:rsidR="00725DCA" w:rsidRPr="000261FB">
        <w:rPr>
          <w:rFonts w:ascii="Times New Roman" w:hAnsi="Times New Roman" w:cs="Times New Roman"/>
          <w:sz w:val="28"/>
          <w:szCs w:val="28"/>
          <w:lang w:val="uk-UA"/>
        </w:rPr>
        <w:t>за результатами виконання тесту</w:t>
      </w:r>
      <w:r w:rsidR="00725DCA" w:rsidRPr="000261FB">
        <w:rPr>
          <w:rFonts w:ascii="Times New Roman" w:hAnsi="Times New Roman" w:cs="Times New Roman"/>
          <w:bCs/>
          <w:iCs/>
          <w:sz w:val="28"/>
          <w:szCs w:val="28"/>
          <w:lang w:val="uk-UA"/>
        </w:rPr>
        <w:t xml:space="preserve"> </w:t>
      </w:r>
      <w:r w:rsidR="00725DCA" w:rsidRPr="000261FB">
        <w:rPr>
          <w:rFonts w:ascii="Times New Roman" w:eastAsia="Times New Roman" w:hAnsi="Times New Roman" w:cs="Times New Roman"/>
          <w:color w:val="000000"/>
          <w:sz w:val="28"/>
          <w:szCs w:val="28"/>
          <w:lang w:val="uk-UA" w:eastAsia="en-US"/>
        </w:rPr>
        <w:t xml:space="preserve">бігу на 1000 м (хв, с), </w:t>
      </w:r>
      <w:r w:rsidR="00725DCA" w:rsidRPr="000261FB">
        <w:rPr>
          <w:rFonts w:ascii="Times New Roman" w:hAnsi="Times New Roman" w:cs="Times New Roman"/>
          <w:bCs/>
          <w:iCs/>
          <w:sz w:val="28"/>
          <w:szCs w:val="28"/>
          <w:lang w:val="uk-UA"/>
        </w:rPr>
        <w:t>відхилення у розвитку гнучкості</w:t>
      </w:r>
      <w:r w:rsidR="00725DCA" w:rsidRPr="000261FB">
        <w:rPr>
          <w:rFonts w:ascii="Times New Roman" w:hAnsi="Times New Roman" w:cs="Times New Roman"/>
          <w:sz w:val="28"/>
          <w:szCs w:val="28"/>
          <w:lang w:val="uk-UA"/>
        </w:rPr>
        <w:t xml:space="preserve"> за результатами виконання тесту </w:t>
      </w:r>
      <w:r w:rsidR="00725DCA" w:rsidRPr="000261FB">
        <w:rPr>
          <w:rFonts w:ascii="Times New Roman" w:eastAsia="Times New Roman" w:hAnsi="Times New Roman" w:cs="Times New Roman"/>
          <w:color w:val="000000"/>
          <w:sz w:val="28"/>
          <w:szCs w:val="28"/>
          <w:lang w:val="uk-UA" w:eastAsia="en-US"/>
        </w:rPr>
        <w:t>нахилі тулуба вперед з положення сидячи (см).</w:t>
      </w:r>
    </w:p>
    <w:p w14:paraId="1E8AB9B4" w14:textId="27856DCB" w:rsidR="00725DCA" w:rsidRPr="000261FB" w:rsidRDefault="00BE0E91" w:rsidP="00373D3F">
      <w:pPr>
        <w:spacing w:after="0" w:line="360" w:lineRule="auto"/>
        <w:ind w:firstLine="720"/>
        <w:jc w:val="both"/>
        <w:rPr>
          <w:rFonts w:ascii="Times New Roman" w:hAnsi="Times New Roman" w:cs="Times New Roman"/>
          <w:sz w:val="28"/>
          <w:szCs w:val="28"/>
          <w:lang w:val="uk-UA"/>
        </w:rPr>
      </w:pPr>
      <w:r w:rsidRPr="000261FB">
        <w:rPr>
          <w:rFonts w:ascii="Times New Roman" w:hAnsi="Times New Roman" w:cs="Times New Roman"/>
          <w:bCs/>
          <w:iCs/>
          <w:sz w:val="28"/>
          <w:szCs w:val="28"/>
          <w:lang w:val="uk-UA"/>
        </w:rPr>
        <w:t xml:space="preserve">Дівчата 12-ти років мають дуже високі середні показники. </w:t>
      </w:r>
      <w:r w:rsidR="00725DCA" w:rsidRPr="000261FB">
        <w:rPr>
          <w:rFonts w:ascii="Times New Roman" w:hAnsi="Times New Roman" w:cs="Times New Roman"/>
          <w:bCs/>
          <w:iCs/>
          <w:sz w:val="28"/>
          <w:szCs w:val="28"/>
          <w:lang w:val="uk-UA"/>
        </w:rPr>
        <w:t xml:space="preserve">Окремі спортсменки мають відхилення у розвитку швидкісних можливостей </w:t>
      </w:r>
      <w:r w:rsidR="00725DCA" w:rsidRPr="000261FB">
        <w:rPr>
          <w:rFonts w:ascii="Times New Roman" w:hAnsi="Times New Roman" w:cs="Times New Roman"/>
          <w:sz w:val="28"/>
          <w:szCs w:val="28"/>
          <w:lang w:val="uk-UA"/>
        </w:rPr>
        <w:t>за результатами виконання тесту</w:t>
      </w:r>
      <w:r w:rsidR="00725DCA" w:rsidRPr="000261FB">
        <w:rPr>
          <w:rFonts w:ascii="Times New Roman" w:hAnsi="Times New Roman" w:cs="Times New Roman"/>
          <w:bCs/>
          <w:iCs/>
          <w:sz w:val="28"/>
          <w:szCs w:val="28"/>
          <w:lang w:val="uk-UA"/>
        </w:rPr>
        <w:t xml:space="preserve"> </w:t>
      </w:r>
      <w:r w:rsidR="00725DCA" w:rsidRPr="000261FB">
        <w:rPr>
          <w:rFonts w:ascii="Times New Roman" w:eastAsia="Times New Roman" w:hAnsi="Times New Roman" w:cs="Times New Roman"/>
          <w:color w:val="000000"/>
          <w:sz w:val="28"/>
          <w:szCs w:val="28"/>
          <w:lang w:val="uk-UA" w:eastAsia="en-US"/>
        </w:rPr>
        <w:t>бігу на 60 м (с)</w:t>
      </w:r>
      <w:r w:rsidR="00725DCA" w:rsidRPr="000261FB">
        <w:rPr>
          <w:rFonts w:ascii="Times New Roman" w:hAnsi="Times New Roman" w:cs="Times New Roman"/>
          <w:bCs/>
          <w:iCs/>
          <w:sz w:val="28"/>
          <w:szCs w:val="28"/>
          <w:lang w:val="uk-UA"/>
        </w:rPr>
        <w:t xml:space="preserve">, </w:t>
      </w:r>
      <w:r w:rsidR="002F10DB" w:rsidRPr="000261FB">
        <w:rPr>
          <w:rFonts w:ascii="Times New Roman" w:hAnsi="Times New Roman" w:cs="Times New Roman"/>
          <w:sz w:val="28"/>
          <w:szCs w:val="28"/>
          <w:lang w:val="uk-UA"/>
        </w:rPr>
        <w:t>від</w:t>
      </w:r>
      <w:r w:rsidR="002F10DB">
        <w:rPr>
          <w:rFonts w:ascii="Times New Roman" w:hAnsi="Times New Roman" w:cs="Times New Roman"/>
          <w:sz w:val="28"/>
          <w:szCs w:val="28"/>
          <w:lang w:val="uk-UA"/>
        </w:rPr>
        <w:t>хилення</w:t>
      </w:r>
      <w:r w:rsidR="00725DCA" w:rsidRPr="000261FB">
        <w:rPr>
          <w:rFonts w:ascii="Times New Roman" w:hAnsi="Times New Roman" w:cs="Times New Roman"/>
          <w:sz w:val="28"/>
          <w:szCs w:val="28"/>
          <w:lang w:val="uk-UA"/>
        </w:rPr>
        <w:t xml:space="preserve"> в розвитку силових якостей за результатами виконання тесту згинання-розгинання рук в упорі лежачи та піднімання тулуба у </w:t>
      </w:r>
      <w:proofErr w:type="spellStart"/>
      <w:r w:rsidR="00725DCA" w:rsidRPr="000261FB">
        <w:rPr>
          <w:rFonts w:ascii="Times New Roman" w:hAnsi="Times New Roman" w:cs="Times New Roman"/>
          <w:sz w:val="28"/>
          <w:szCs w:val="28"/>
          <w:lang w:val="uk-UA"/>
        </w:rPr>
        <w:t>сід</w:t>
      </w:r>
      <w:proofErr w:type="spellEnd"/>
      <w:r w:rsidR="00725DCA" w:rsidRPr="000261FB">
        <w:rPr>
          <w:rFonts w:ascii="Times New Roman" w:hAnsi="Times New Roman" w:cs="Times New Roman"/>
          <w:sz w:val="28"/>
          <w:szCs w:val="28"/>
          <w:lang w:val="uk-UA"/>
        </w:rPr>
        <w:t xml:space="preserve">, </w:t>
      </w:r>
      <w:r w:rsidR="00725DCA" w:rsidRPr="000261FB">
        <w:rPr>
          <w:rFonts w:ascii="Times New Roman" w:hAnsi="Times New Roman" w:cs="Times New Roman"/>
          <w:bCs/>
          <w:iCs/>
          <w:sz w:val="28"/>
          <w:szCs w:val="28"/>
          <w:lang w:val="uk-UA"/>
        </w:rPr>
        <w:t xml:space="preserve">відхилення у розвитку спритності та координаційних здібностей </w:t>
      </w:r>
      <w:r w:rsidR="00725DCA" w:rsidRPr="000261FB">
        <w:rPr>
          <w:rFonts w:ascii="Times New Roman" w:hAnsi="Times New Roman" w:cs="Times New Roman"/>
          <w:sz w:val="28"/>
          <w:szCs w:val="28"/>
          <w:lang w:val="uk-UA"/>
        </w:rPr>
        <w:t>за результатами виконання тесту</w:t>
      </w:r>
      <w:r w:rsidR="00725DCA" w:rsidRPr="000261FB">
        <w:rPr>
          <w:rFonts w:ascii="Times New Roman" w:hAnsi="Times New Roman" w:cs="Times New Roman"/>
          <w:bCs/>
          <w:iCs/>
          <w:sz w:val="28"/>
          <w:szCs w:val="28"/>
          <w:lang w:val="uk-UA"/>
        </w:rPr>
        <w:t xml:space="preserve"> </w:t>
      </w:r>
      <w:r w:rsidR="00725DCA" w:rsidRPr="000261FB">
        <w:rPr>
          <w:rFonts w:ascii="Times New Roman" w:eastAsia="Times New Roman" w:hAnsi="Times New Roman" w:cs="Times New Roman"/>
          <w:color w:val="000000"/>
          <w:sz w:val="28"/>
          <w:szCs w:val="28"/>
          <w:lang w:val="uk-UA" w:eastAsia="en-US"/>
        </w:rPr>
        <w:t xml:space="preserve">човникового бігу </w:t>
      </w:r>
      <w:r w:rsidR="00725DCA" w:rsidRPr="000261FB">
        <w:rPr>
          <w:rFonts w:ascii="Times New Roman" w:eastAsia="Times New Roman" w:hAnsi="Times New Roman" w:cs="Times New Roman"/>
          <w:sz w:val="28"/>
          <w:szCs w:val="28"/>
          <w:lang w:val="uk-UA"/>
        </w:rPr>
        <w:t>4 х 9 м (с)</w:t>
      </w:r>
      <w:r w:rsidR="00725DCA" w:rsidRPr="000261FB">
        <w:rPr>
          <w:rFonts w:ascii="Times New Roman" w:hAnsi="Times New Roman" w:cs="Times New Roman"/>
          <w:bCs/>
          <w:iCs/>
          <w:sz w:val="28"/>
          <w:szCs w:val="28"/>
          <w:lang w:val="uk-UA"/>
        </w:rPr>
        <w:t>,</w:t>
      </w:r>
      <w:r w:rsidR="00725DCA" w:rsidRPr="000261FB">
        <w:rPr>
          <w:rFonts w:ascii="Times New Roman" w:hAnsi="Times New Roman" w:cs="Times New Roman"/>
          <w:sz w:val="28"/>
          <w:szCs w:val="28"/>
          <w:lang w:val="uk-UA"/>
        </w:rPr>
        <w:t xml:space="preserve"> </w:t>
      </w:r>
      <w:r w:rsidR="00725DCA" w:rsidRPr="000261FB">
        <w:rPr>
          <w:rFonts w:ascii="Times New Roman" w:hAnsi="Times New Roman" w:cs="Times New Roman"/>
          <w:bCs/>
          <w:iCs/>
          <w:sz w:val="28"/>
          <w:szCs w:val="28"/>
          <w:lang w:val="uk-UA"/>
        </w:rPr>
        <w:t xml:space="preserve">відхилення у розвитку загальної витривалості </w:t>
      </w:r>
      <w:r w:rsidR="00725DCA" w:rsidRPr="000261FB">
        <w:rPr>
          <w:rFonts w:ascii="Times New Roman" w:hAnsi="Times New Roman" w:cs="Times New Roman"/>
          <w:sz w:val="28"/>
          <w:szCs w:val="28"/>
          <w:lang w:val="uk-UA"/>
        </w:rPr>
        <w:t>за результатами виконання тесту</w:t>
      </w:r>
      <w:r w:rsidR="00725DCA" w:rsidRPr="000261FB">
        <w:rPr>
          <w:rFonts w:ascii="Times New Roman" w:hAnsi="Times New Roman" w:cs="Times New Roman"/>
          <w:bCs/>
          <w:iCs/>
          <w:sz w:val="28"/>
          <w:szCs w:val="28"/>
          <w:lang w:val="uk-UA"/>
        </w:rPr>
        <w:t xml:space="preserve"> </w:t>
      </w:r>
      <w:r w:rsidR="00725DCA" w:rsidRPr="000261FB">
        <w:rPr>
          <w:rFonts w:ascii="Times New Roman" w:eastAsia="Times New Roman" w:hAnsi="Times New Roman" w:cs="Times New Roman"/>
          <w:color w:val="000000"/>
          <w:sz w:val="28"/>
          <w:szCs w:val="28"/>
          <w:lang w:val="uk-UA" w:eastAsia="en-US"/>
        </w:rPr>
        <w:t xml:space="preserve">бігу на 1000 м (хв, с), </w:t>
      </w:r>
      <w:r w:rsidR="00725DCA" w:rsidRPr="000261FB">
        <w:rPr>
          <w:rFonts w:ascii="Times New Roman" w:hAnsi="Times New Roman" w:cs="Times New Roman"/>
          <w:bCs/>
          <w:iCs/>
          <w:sz w:val="28"/>
          <w:szCs w:val="28"/>
          <w:lang w:val="uk-UA"/>
        </w:rPr>
        <w:t>відхилення у розвитку гнучкості</w:t>
      </w:r>
      <w:r w:rsidR="00725DCA" w:rsidRPr="000261FB">
        <w:rPr>
          <w:rFonts w:ascii="Times New Roman" w:hAnsi="Times New Roman" w:cs="Times New Roman"/>
          <w:sz w:val="28"/>
          <w:szCs w:val="28"/>
          <w:lang w:val="uk-UA"/>
        </w:rPr>
        <w:t xml:space="preserve"> за результатами виконання тесту </w:t>
      </w:r>
      <w:r w:rsidR="00725DCA" w:rsidRPr="000261FB">
        <w:rPr>
          <w:rFonts w:ascii="Times New Roman" w:eastAsia="Times New Roman" w:hAnsi="Times New Roman" w:cs="Times New Roman"/>
          <w:color w:val="000000"/>
          <w:sz w:val="28"/>
          <w:szCs w:val="28"/>
          <w:lang w:val="uk-UA" w:eastAsia="en-US"/>
        </w:rPr>
        <w:t>нахилі тулуба вперед з положення сидячи (см).</w:t>
      </w:r>
    </w:p>
    <w:p w14:paraId="63C32B08" w14:textId="608836ED" w:rsidR="00BE0E91" w:rsidRPr="000261FB" w:rsidRDefault="00BE0E91" w:rsidP="00373D3F">
      <w:pPr>
        <w:spacing w:after="0" w:line="360" w:lineRule="auto"/>
        <w:ind w:firstLine="720"/>
        <w:jc w:val="both"/>
        <w:rPr>
          <w:rFonts w:ascii="Times New Roman" w:hAnsi="Times New Roman" w:cs="Times New Roman"/>
          <w:sz w:val="28"/>
          <w:szCs w:val="28"/>
          <w:lang w:val="uk-UA"/>
        </w:rPr>
      </w:pPr>
    </w:p>
    <w:p w14:paraId="5156BCAE" w14:textId="52D9C78A" w:rsidR="00BE0E91" w:rsidRPr="000261FB" w:rsidRDefault="00BE0E91" w:rsidP="00373D3F">
      <w:pPr>
        <w:spacing w:after="0" w:line="360" w:lineRule="auto"/>
        <w:ind w:firstLine="720"/>
        <w:jc w:val="both"/>
        <w:rPr>
          <w:rFonts w:ascii="Times New Roman" w:hAnsi="Times New Roman" w:cs="Times New Roman"/>
          <w:sz w:val="28"/>
          <w:szCs w:val="28"/>
          <w:lang w:val="uk-UA"/>
        </w:rPr>
      </w:pPr>
      <w:r w:rsidRPr="000261FB">
        <w:rPr>
          <w:rFonts w:ascii="Times New Roman" w:hAnsi="Times New Roman" w:cs="Times New Roman"/>
          <w:bCs/>
          <w:iCs/>
          <w:sz w:val="28"/>
          <w:szCs w:val="28"/>
          <w:lang w:val="uk-UA"/>
        </w:rPr>
        <w:lastRenderedPageBreak/>
        <w:t xml:space="preserve">Хлопці 13-ти років мають високі показники. </w:t>
      </w:r>
      <w:r w:rsidR="00A5501A" w:rsidRPr="000261FB">
        <w:rPr>
          <w:rFonts w:ascii="Times New Roman" w:hAnsi="Times New Roman" w:cs="Times New Roman"/>
          <w:sz w:val="28"/>
          <w:szCs w:val="28"/>
          <w:lang w:val="uk-UA"/>
        </w:rPr>
        <w:t>Всі спортсмени мають</w:t>
      </w:r>
      <w:r w:rsidRPr="000261FB">
        <w:rPr>
          <w:rFonts w:ascii="Times New Roman" w:hAnsi="Times New Roman" w:cs="Times New Roman"/>
          <w:sz w:val="28"/>
          <w:szCs w:val="28"/>
          <w:lang w:val="uk-UA"/>
        </w:rPr>
        <w:t xml:space="preserve"> відхилення у розвитку швидкісних можливостей </w:t>
      </w:r>
      <w:r w:rsidR="00A5501A" w:rsidRPr="000261FB">
        <w:rPr>
          <w:rFonts w:ascii="Times New Roman" w:hAnsi="Times New Roman" w:cs="Times New Roman"/>
          <w:sz w:val="28"/>
          <w:szCs w:val="28"/>
          <w:lang w:val="uk-UA"/>
        </w:rPr>
        <w:t>за результатами виконання тесту</w:t>
      </w:r>
      <w:r w:rsidR="00A5501A" w:rsidRPr="000261FB">
        <w:rPr>
          <w:rFonts w:ascii="Times New Roman" w:hAnsi="Times New Roman" w:cs="Times New Roman"/>
          <w:bCs/>
          <w:iCs/>
          <w:sz w:val="28"/>
          <w:szCs w:val="28"/>
          <w:lang w:val="uk-UA"/>
        </w:rPr>
        <w:t xml:space="preserve"> </w:t>
      </w:r>
      <w:r w:rsidR="00A5501A" w:rsidRPr="000261FB">
        <w:rPr>
          <w:rFonts w:ascii="Times New Roman" w:eastAsia="Times New Roman" w:hAnsi="Times New Roman" w:cs="Times New Roman"/>
          <w:color w:val="000000"/>
          <w:sz w:val="28"/>
          <w:szCs w:val="28"/>
          <w:lang w:val="uk-UA" w:eastAsia="en-US"/>
        </w:rPr>
        <w:t xml:space="preserve">бігу на 60 м (с). </w:t>
      </w:r>
      <w:r w:rsidR="00A5501A" w:rsidRPr="000261FB">
        <w:rPr>
          <w:rFonts w:ascii="Times New Roman" w:hAnsi="Times New Roman" w:cs="Times New Roman"/>
          <w:sz w:val="28"/>
          <w:szCs w:val="28"/>
          <w:lang w:val="uk-UA"/>
        </w:rPr>
        <w:t>Окремі спортсмени мають</w:t>
      </w:r>
      <w:r w:rsidRPr="000261FB">
        <w:rPr>
          <w:rFonts w:ascii="Times New Roman" w:hAnsi="Times New Roman" w:cs="Times New Roman"/>
          <w:sz w:val="28"/>
          <w:szCs w:val="28"/>
          <w:lang w:val="uk-UA"/>
        </w:rPr>
        <w:t xml:space="preserve"> </w:t>
      </w:r>
      <w:r w:rsidR="00A5501A" w:rsidRPr="000261FB">
        <w:rPr>
          <w:rFonts w:ascii="Times New Roman" w:hAnsi="Times New Roman" w:cs="Times New Roman"/>
          <w:bCs/>
          <w:iCs/>
          <w:sz w:val="28"/>
          <w:szCs w:val="28"/>
          <w:lang w:val="uk-UA"/>
        </w:rPr>
        <w:t>відхилення у розвитку вибухової сили</w:t>
      </w:r>
      <w:r w:rsidR="00A5501A" w:rsidRPr="000261FB">
        <w:rPr>
          <w:rFonts w:ascii="Times New Roman" w:hAnsi="Times New Roman" w:cs="Times New Roman"/>
          <w:sz w:val="28"/>
          <w:szCs w:val="28"/>
          <w:lang w:val="uk-UA"/>
        </w:rPr>
        <w:t xml:space="preserve"> за результатами виконання тесту </w:t>
      </w:r>
      <w:r w:rsidR="00A5501A" w:rsidRPr="000261FB">
        <w:rPr>
          <w:rFonts w:ascii="Times New Roman" w:eastAsia="Times New Roman" w:hAnsi="Times New Roman" w:cs="Times New Roman"/>
          <w:color w:val="000000"/>
          <w:sz w:val="28"/>
          <w:szCs w:val="28"/>
          <w:lang w:val="uk-UA" w:eastAsia="en-US"/>
        </w:rPr>
        <w:t>стрибку в довжину</w:t>
      </w:r>
      <w:r w:rsidR="00A5501A" w:rsidRPr="000261FB">
        <w:rPr>
          <w:rFonts w:ascii="Times New Roman" w:hAnsi="Times New Roman" w:cs="Times New Roman"/>
          <w:sz w:val="28"/>
          <w:szCs w:val="28"/>
          <w:lang w:val="uk-UA"/>
        </w:rPr>
        <w:t xml:space="preserve">, відхилення </w:t>
      </w:r>
      <w:r w:rsidRPr="000261FB">
        <w:rPr>
          <w:rFonts w:ascii="Times New Roman" w:hAnsi="Times New Roman" w:cs="Times New Roman"/>
          <w:sz w:val="28"/>
          <w:szCs w:val="28"/>
          <w:lang w:val="uk-UA"/>
        </w:rPr>
        <w:t>у розвитку силових можливостей</w:t>
      </w:r>
      <w:r w:rsidR="00A5501A" w:rsidRPr="000261FB">
        <w:rPr>
          <w:rFonts w:ascii="Times New Roman" w:hAnsi="Times New Roman" w:cs="Times New Roman"/>
          <w:sz w:val="28"/>
          <w:szCs w:val="28"/>
          <w:lang w:val="uk-UA"/>
        </w:rPr>
        <w:t xml:space="preserve"> за результатами виконання тесту згинання-розгинання рук в упорі лежачи та піднімання тулуба у </w:t>
      </w:r>
      <w:proofErr w:type="spellStart"/>
      <w:r w:rsidR="00A5501A" w:rsidRPr="000261FB">
        <w:rPr>
          <w:rFonts w:ascii="Times New Roman" w:hAnsi="Times New Roman" w:cs="Times New Roman"/>
          <w:sz w:val="28"/>
          <w:szCs w:val="28"/>
          <w:lang w:val="uk-UA"/>
        </w:rPr>
        <w:t>сід</w:t>
      </w:r>
      <w:proofErr w:type="spellEnd"/>
      <w:r w:rsidRPr="000261FB">
        <w:rPr>
          <w:rFonts w:ascii="Times New Roman" w:hAnsi="Times New Roman" w:cs="Times New Roman"/>
          <w:sz w:val="28"/>
          <w:szCs w:val="28"/>
          <w:lang w:val="uk-UA"/>
        </w:rPr>
        <w:t>,</w:t>
      </w:r>
      <w:r w:rsidR="00A5501A" w:rsidRPr="000261FB">
        <w:rPr>
          <w:rFonts w:ascii="Times New Roman" w:hAnsi="Times New Roman" w:cs="Times New Roman"/>
          <w:sz w:val="28"/>
          <w:szCs w:val="28"/>
          <w:lang w:val="uk-UA"/>
        </w:rPr>
        <w:t xml:space="preserve"> відхилення</w:t>
      </w:r>
      <w:r w:rsidRPr="000261FB">
        <w:rPr>
          <w:rFonts w:ascii="Times New Roman" w:hAnsi="Times New Roman" w:cs="Times New Roman"/>
          <w:sz w:val="28"/>
          <w:szCs w:val="28"/>
          <w:lang w:val="uk-UA"/>
        </w:rPr>
        <w:t xml:space="preserve"> у розвитку спритності і координаційних здібностей</w:t>
      </w:r>
      <w:r w:rsidR="00A5501A" w:rsidRPr="000261FB">
        <w:rPr>
          <w:rFonts w:ascii="Times New Roman" w:hAnsi="Times New Roman" w:cs="Times New Roman"/>
          <w:sz w:val="28"/>
          <w:szCs w:val="28"/>
          <w:lang w:val="uk-UA"/>
        </w:rPr>
        <w:t xml:space="preserve"> за результатами виконання тесту</w:t>
      </w:r>
      <w:r w:rsidR="00A5501A" w:rsidRPr="000261FB">
        <w:rPr>
          <w:rFonts w:ascii="Times New Roman" w:hAnsi="Times New Roman" w:cs="Times New Roman"/>
          <w:bCs/>
          <w:iCs/>
          <w:sz w:val="28"/>
          <w:szCs w:val="28"/>
          <w:lang w:val="uk-UA"/>
        </w:rPr>
        <w:t xml:space="preserve"> </w:t>
      </w:r>
      <w:r w:rsidR="00A5501A" w:rsidRPr="000261FB">
        <w:rPr>
          <w:rFonts w:ascii="Times New Roman" w:eastAsia="Times New Roman" w:hAnsi="Times New Roman" w:cs="Times New Roman"/>
          <w:color w:val="000000"/>
          <w:sz w:val="28"/>
          <w:szCs w:val="28"/>
          <w:lang w:val="uk-UA" w:eastAsia="en-US"/>
        </w:rPr>
        <w:t xml:space="preserve">човникового бігу </w:t>
      </w:r>
      <w:r w:rsidR="00A5501A" w:rsidRPr="000261FB">
        <w:rPr>
          <w:rFonts w:ascii="Times New Roman" w:eastAsia="Times New Roman" w:hAnsi="Times New Roman" w:cs="Times New Roman"/>
          <w:sz w:val="28"/>
          <w:szCs w:val="28"/>
          <w:lang w:val="uk-UA"/>
        </w:rPr>
        <w:t>4 х 9 м (с)</w:t>
      </w:r>
      <w:r w:rsidRPr="000261FB">
        <w:rPr>
          <w:rFonts w:ascii="Times New Roman" w:hAnsi="Times New Roman" w:cs="Times New Roman"/>
          <w:sz w:val="28"/>
          <w:szCs w:val="28"/>
          <w:lang w:val="uk-UA"/>
        </w:rPr>
        <w:t xml:space="preserve">. </w:t>
      </w:r>
    </w:p>
    <w:p w14:paraId="079132D6" w14:textId="0C25C173" w:rsidR="00BE0E91" w:rsidRPr="000261FB" w:rsidRDefault="00BE0E91" w:rsidP="00373D3F">
      <w:pPr>
        <w:spacing w:after="0" w:line="360" w:lineRule="auto"/>
        <w:ind w:firstLine="720"/>
        <w:jc w:val="both"/>
        <w:rPr>
          <w:rFonts w:ascii="Times New Roman" w:hAnsi="Times New Roman" w:cs="Times New Roman"/>
          <w:sz w:val="28"/>
          <w:szCs w:val="28"/>
          <w:lang w:val="uk-UA"/>
        </w:rPr>
      </w:pPr>
      <w:r w:rsidRPr="000261FB">
        <w:rPr>
          <w:rFonts w:ascii="Times New Roman" w:hAnsi="Times New Roman" w:cs="Times New Roman"/>
          <w:bCs/>
          <w:iCs/>
          <w:sz w:val="28"/>
          <w:szCs w:val="28"/>
          <w:lang w:val="uk-UA"/>
        </w:rPr>
        <w:t xml:space="preserve">Дівчата 13-ти років мають високі показники. </w:t>
      </w:r>
      <w:r w:rsidR="00A5501A" w:rsidRPr="000261FB">
        <w:rPr>
          <w:rFonts w:ascii="Times New Roman" w:hAnsi="Times New Roman" w:cs="Times New Roman"/>
          <w:bCs/>
          <w:iCs/>
          <w:sz w:val="28"/>
          <w:szCs w:val="28"/>
          <w:lang w:val="uk-UA"/>
        </w:rPr>
        <w:t xml:space="preserve">Окремі спортсменки </w:t>
      </w:r>
      <w:r w:rsidR="00A5501A" w:rsidRPr="000261FB">
        <w:rPr>
          <w:rFonts w:ascii="Times New Roman" w:hAnsi="Times New Roman" w:cs="Times New Roman"/>
          <w:sz w:val="28"/>
          <w:szCs w:val="28"/>
          <w:lang w:val="uk-UA"/>
        </w:rPr>
        <w:t xml:space="preserve">мають </w:t>
      </w:r>
      <w:r w:rsidRPr="000261FB">
        <w:rPr>
          <w:rFonts w:ascii="Times New Roman" w:hAnsi="Times New Roman" w:cs="Times New Roman"/>
          <w:sz w:val="28"/>
          <w:szCs w:val="28"/>
          <w:lang w:val="uk-UA"/>
        </w:rPr>
        <w:t>відхилення у розвитку силових можливостей</w:t>
      </w:r>
      <w:r w:rsidR="00A5501A" w:rsidRPr="000261FB">
        <w:rPr>
          <w:rFonts w:ascii="Times New Roman" w:hAnsi="Times New Roman" w:cs="Times New Roman"/>
          <w:sz w:val="28"/>
          <w:szCs w:val="28"/>
          <w:lang w:val="uk-UA"/>
        </w:rPr>
        <w:t xml:space="preserve"> за результатами виконання тесту згинання-розгинання рук в упорі лежачи та піднімання тулуба у </w:t>
      </w:r>
      <w:proofErr w:type="spellStart"/>
      <w:r w:rsidR="00A5501A" w:rsidRPr="000261FB">
        <w:rPr>
          <w:rFonts w:ascii="Times New Roman" w:hAnsi="Times New Roman" w:cs="Times New Roman"/>
          <w:sz w:val="28"/>
          <w:szCs w:val="28"/>
          <w:lang w:val="uk-UA"/>
        </w:rPr>
        <w:t>сід</w:t>
      </w:r>
      <w:proofErr w:type="spellEnd"/>
      <w:r w:rsidR="00A5501A" w:rsidRPr="000261FB">
        <w:rPr>
          <w:rFonts w:ascii="Times New Roman" w:hAnsi="Times New Roman" w:cs="Times New Roman"/>
          <w:sz w:val="28"/>
          <w:szCs w:val="28"/>
          <w:lang w:val="uk-UA"/>
        </w:rPr>
        <w:t>,</w:t>
      </w:r>
      <w:r w:rsidRPr="000261FB">
        <w:rPr>
          <w:rFonts w:ascii="Times New Roman" w:hAnsi="Times New Roman" w:cs="Times New Roman"/>
          <w:sz w:val="28"/>
          <w:szCs w:val="28"/>
          <w:lang w:val="uk-UA"/>
        </w:rPr>
        <w:t xml:space="preserve"> відхилення у розвитку швидкісних можливостей</w:t>
      </w:r>
      <w:r w:rsidR="00A5501A" w:rsidRPr="000261FB">
        <w:rPr>
          <w:rFonts w:ascii="Times New Roman" w:hAnsi="Times New Roman" w:cs="Times New Roman"/>
          <w:sz w:val="28"/>
          <w:szCs w:val="28"/>
          <w:lang w:val="uk-UA"/>
        </w:rPr>
        <w:t xml:space="preserve"> за результатами виконання тесту</w:t>
      </w:r>
      <w:r w:rsidR="00A5501A" w:rsidRPr="000261FB">
        <w:rPr>
          <w:rFonts w:ascii="Times New Roman" w:hAnsi="Times New Roman" w:cs="Times New Roman"/>
          <w:bCs/>
          <w:iCs/>
          <w:sz w:val="28"/>
          <w:szCs w:val="28"/>
          <w:lang w:val="uk-UA"/>
        </w:rPr>
        <w:t xml:space="preserve"> </w:t>
      </w:r>
      <w:r w:rsidR="00A5501A" w:rsidRPr="000261FB">
        <w:rPr>
          <w:rFonts w:ascii="Times New Roman" w:eastAsia="Times New Roman" w:hAnsi="Times New Roman" w:cs="Times New Roman"/>
          <w:color w:val="000000"/>
          <w:sz w:val="28"/>
          <w:szCs w:val="28"/>
          <w:lang w:val="uk-UA" w:eastAsia="en-US"/>
        </w:rPr>
        <w:t>бігу на 60 м (с)</w:t>
      </w:r>
      <w:r w:rsidRPr="000261FB">
        <w:rPr>
          <w:rFonts w:ascii="Times New Roman" w:hAnsi="Times New Roman" w:cs="Times New Roman"/>
          <w:sz w:val="28"/>
          <w:szCs w:val="28"/>
          <w:lang w:val="uk-UA"/>
        </w:rPr>
        <w:t xml:space="preserve"> та загальної витривалості</w:t>
      </w:r>
      <w:r w:rsidR="00A5501A" w:rsidRPr="000261FB">
        <w:rPr>
          <w:rFonts w:ascii="Times New Roman" w:hAnsi="Times New Roman" w:cs="Times New Roman"/>
          <w:sz w:val="28"/>
          <w:szCs w:val="28"/>
          <w:lang w:val="uk-UA"/>
        </w:rPr>
        <w:t xml:space="preserve"> за результатами виконання тесту</w:t>
      </w:r>
      <w:r w:rsidR="00A5501A" w:rsidRPr="000261FB">
        <w:rPr>
          <w:rFonts w:ascii="Times New Roman" w:hAnsi="Times New Roman" w:cs="Times New Roman"/>
          <w:bCs/>
          <w:iCs/>
          <w:sz w:val="28"/>
          <w:szCs w:val="28"/>
          <w:lang w:val="uk-UA"/>
        </w:rPr>
        <w:t xml:space="preserve"> </w:t>
      </w:r>
      <w:r w:rsidR="00A5501A" w:rsidRPr="000261FB">
        <w:rPr>
          <w:rFonts w:ascii="Times New Roman" w:eastAsia="Times New Roman" w:hAnsi="Times New Roman" w:cs="Times New Roman"/>
          <w:color w:val="000000"/>
          <w:sz w:val="28"/>
          <w:szCs w:val="28"/>
          <w:lang w:val="uk-UA" w:eastAsia="en-US"/>
        </w:rPr>
        <w:t>бігу на 1000 м (хв, с)</w:t>
      </w:r>
      <w:r w:rsidRPr="000261FB">
        <w:rPr>
          <w:rFonts w:ascii="Times New Roman" w:hAnsi="Times New Roman" w:cs="Times New Roman"/>
          <w:sz w:val="28"/>
          <w:szCs w:val="28"/>
          <w:lang w:val="uk-UA"/>
        </w:rPr>
        <w:t>.</w:t>
      </w:r>
    </w:p>
    <w:p w14:paraId="6857E420" w14:textId="3CC3271C" w:rsidR="00BE0E91" w:rsidRPr="000261FB" w:rsidRDefault="00BE0E91" w:rsidP="00373D3F">
      <w:pPr>
        <w:spacing w:after="0" w:line="360" w:lineRule="auto"/>
        <w:ind w:firstLine="720"/>
        <w:jc w:val="both"/>
        <w:rPr>
          <w:rFonts w:ascii="Times New Roman" w:hAnsi="Times New Roman" w:cs="Times New Roman"/>
          <w:sz w:val="28"/>
          <w:szCs w:val="28"/>
          <w:lang w:val="uk-UA"/>
        </w:rPr>
      </w:pPr>
      <w:r w:rsidRPr="000261FB">
        <w:rPr>
          <w:rFonts w:ascii="Times New Roman" w:hAnsi="Times New Roman" w:cs="Times New Roman"/>
          <w:bCs/>
          <w:iCs/>
          <w:sz w:val="28"/>
          <w:szCs w:val="28"/>
          <w:lang w:val="uk-UA"/>
        </w:rPr>
        <w:t xml:space="preserve">Хлопці 14-ти років мають дуже високі показники. </w:t>
      </w:r>
      <w:r w:rsidR="00A5501A" w:rsidRPr="000261FB">
        <w:rPr>
          <w:rFonts w:ascii="Times New Roman" w:hAnsi="Times New Roman" w:cs="Times New Roman"/>
          <w:sz w:val="28"/>
          <w:szCs w:val="28"/>
          <w:lang w:val="uk-UA"/>
        </w:rPr>
        <w:t>Всі спортсмени мають</w:t>
      </w:r>
      <w:r w:rsidRPr="000261FB">
        <w:rPr>
          <w:rFonts w:ascii="Times New Roman" w:hAnsi="Times New Roman" w:cs="Times New Roman"/>
          <w:sz w:val="28"/>
          <w:szCs w:val="28"/>
          <w:lang w:val="uk-UA"/>
        </w:rPr>
        <w:t xml:space="preserve"> від</w:t>
      </w:r>
      <w:r w:rsidR="00A5501A" w:rsidRPr="000261FB">
        <w:rPr>
          <w:rFonts w:ascii="Times New Roman" w:hAnsi="Times New Roman" w:cs="Times New Roman"/>
          <w:sz w:val="28"/>
          <w:szCs w:val="28"/>
          <w:lang w:val="uk-UA"/>
        </w:rPr>
        <w:t>хилення</w:t>
      </w:r>
      <w:r w:rsidRPr="000261FB">
        <w:rPr>
          <w:rFonts w:ascii="Times New Roman" w:hAnsi="Times New Roman" w:cs="Times New Roman"/>
          <w:sz w:val="28"/>
          <w:szCs w:val="28"/>
          <w:lang w:val="uk-UA"/>
        </w:rPr>
        <w:t xml:space="preserve"> у розвитку вибухової сили</w:t>
      </w:r>
      <w:r w:rsidR="006A2385" w:rsidRPr="000261FB">
        <w:rPr>
          <w:rFonts w:ascii="Times New Roman" w:hAnsi="Times New Roman" w:cs="Times New Roman"/>
          <w:sz w:val="28"/>
          <w:szCs w:val="28"/>
          <w:lang w:val="uk-UA"/>
        </w:rPr>
        <w:t xml:space="preserve"> за результатами виконання тесту </w:t>
      </w:r>
      <w:r w:rsidR="006A2385" w:rsidRPr="000261FB">
        <w:rPr>
          <w:rFonts w:ascii="Times New Roman" w:eastAsia="Times New Roman" w:hAnsi="Times New Roman" w:cs="Times New Roman"/>
          <w:color w:val="000000"/>
          <w:sz w:val="28"/>
          <w:szCs w:val="28"/>
          <w:lang w:val="uk-UA" w:eastAsia="en-US"/>
        </w:rPr>
        <w:t>стрибку в довжину</w:t>
      </w:r>
      <w:r w:rsidRPr="000261FB">
        <w:rPr>
          <w:rFonts w:ascii="Times New Roman" w:hAnsi="Times New Roman" w:cs="Times New Roman"/>
          <w:sz w:val="28"/>
          <w:szCs w:val="28"/>
          <w:lang w:val="uk-UA"/>
        </w:rPr>
        <w:t xml:space="preserve">. </w:t>
      </w:r>
      <w:r w:rsidR="00A5501A" w:rsidRPr="000261FB">
        <w:rPr>
          <w:rFonts w:ascii="Times New Roman" w:hAnsi="Times New Roman" w:cs="Times New Roman"/>
          <w:sz w:val="28"/>
          <w:szCs w:val="28"/>
          <w:lang w:val="uk-UA"/>
        </w:rPr>
        <w:t>Окремі спортсмени мають</w:t>
      </w:r>
      <w:r w:rsidRPr="000261FB">
        <w:rPr>
          <w:rFonts w:ascii="Times New Roman" w:hAnsi="Times New Roman" w:cs="Times New Roman"/>
          <w:sz w:val="28"/>
          <w:szCs w:val="28"/>
          <w:lang w:val="uk-UA"/>
        </w:rPr>
        <w:t xml:space="preserve"> відхилення</w:t>
      </w:r>
      <w:r w:rsidR="006A2385" w:rsidRPr="000261FB">
        <w:rPr>
          <w:rFonts w:ascii="Times New Roman" w:hAnsi="Times New Roman" w:cs="Times New Roman"/>
          <w:sz w:val="28"/>
          <w:szCs w:val="28"/>
          <w:lang w:val="uk-UA"/>
        </w:rPr>
        <w:t xml:space="preserve"> у</w:t>
      </w:r>
      <w:r w:rsidRPr="000261FB">
        <w:rPr>
          <w:rFonts w:ascii="Times New Roman" w:hAnsi="Times New Roman" w:cs="Times New Roman"/>
          <w:sz w:val="28"/>
          <w:szCs w:val="28"/>
          <w:lang w:val="uk-UA"/>
        </w:rPr>
        <w:t xml:space="preserve"> швидкісних </w:t>
      </w:r>
      <w:proofErr w:type="spellStart"/>
      <w:r w:rsidRPr="000261FB">
        <w:rPr>
          <w:rFonts w:ascii="Times New Roman" w:hAnsi="Times New Roman" w:cs="Times New Roman"/>
          <w:sz w:val="28"/>
          <w:szCs w:val="28"/>
          <w:lang w:val="uk-UA"/>
        </w:rPr>
        <w:t>спроможно</w:t>
      </w:r>
      <w:bookmarkStart w:id="31" w:name="_GoBack"/>
      <w:bookmarkEnd w:id="31"/>
      <w:r w:rsidRPr="000261FB">
        <w:rPr>
          <w:rFonts w:ascii="Times New Roman" w:hAnsi="Times New Roman" w:cs="Times New Roman"/>
          <w:sz w:val="28"/>
          <w:szCs w:val="28"/>
          <w:lang w:val="uk-UA"/>
        </w:rPr>
        <w:t>стей</w:t>
      </w:r>
      <w:proofErr w:type="spellEnd"/>
      <w:r w:rsidR="006A2385" w:rsidRPr="000261FB">
        <w:rPr>
          <w:rFonts w:ascii="Times New Roman" w:hAnsi="Times New Roman" w:cs="Times New Roman"/>
          <w:sz w:val="28"/>
          <w:szCs w:val="28"/>
          <w:lang w:val="uk-UA"/>
        </w:rPr>
        <w:t xml:space="preserve"> за результатами виконання тесту</w:t>
      </w:r>
      <w:r w:rsidR="006A2385" w:rsidRPr="000261FB">
        <w:rPr>
          <w:rFonts w:ascii="Times New Roman" w:hAnsi="Times New Roman" w:cs="Times New Roman"/>
          <w:bCs/>
          <w:iCs/>
          <w:sz w:val="28"/>
          <w:szCs w:val="28"/>
          <w:lang w:val="uk-UA"/>
        </w:rPr>
        <w:t xml:space="preserve"> </w:t>
      </w:r>
      <w:r w:rsidR="006A2385" w:rsidRPr="000261FB">
        <w:rPr>
          <w:rFonts w:ascii="Times New Roman" w:eastAsia="Times New Roman" w:hAnsi="Times New Roman" w:cs="Times New Roman"/>
          <w:color w:val="000000"/>
          <w:sz w:val="28"/>
          <w:szCs w:val="28"/>
          <w:lang w:val="uk-UA" w:eastAsia="en-US"/>
        </w:rPr>
        <w:t>бігу на 60 м (с),</w:t>
      </w:r>
      <w:r w:rsidR="006A2385" w:rsidRPr="000261FB">
        <w:rPr>
          <w:rFonts w:ascii="Times New Roman" w:hAnsi="Times New Roman" w:cs="Times New Roman"/>
          <w:sz w:val="28"/>
          <w:szCs w:val="28"/>
          <w:lang w:val="uk-UA"/>
        </w:rPr>
        <w:t xml:space="preserve"> </w:t>
      </w:r>
      <w:r w:rsidRPr="000261FB">
        <w:rPr>
          <w:rFonts w:ascii="Times New Roman" w:hAnsi="Times New Roman" w:cs="Times New Roman"/>
          <w:sz w:val="28"/>
          <w:szCs w:val="28"/>
          <w:lang w:val="uk-UA"/>
        </w:rPr>
        <w:t>відхилення у розвитку загальної витривалості</w:t>
      </w:r>
      <w:r w:rsidR="006A2385" w:rsidRPr="000261FB">
        <w:rPr>
          <w:rFonts w:ascii="Times New Roman" w:hAnsi="Times New Roman" w:cs="Times New Roman"/>
          <w:sz w:val="28"/>
          <w:szCs w:val="28"/>
          <w:lang w:val="uk-UA"/>
        </w:rPr>
        <w:t xml:space="preserve"> за результатами виконання тесту</w:t>
      </w:r>
      <w:r w:rsidR="006A2385" w:rsidRPr="000261FB">
        <w:rPr>
          <w:rFonts w:ascii="Times New Roman" w:hAnsi="Times New Roman" w:cs="Times New Roman"/>
          <w:bCs/>
          <w:iCs/>
          <w:sz w:val="28"/>
          <w:szCs w:val="28"/>
          <w:lang w:val="uk-UA"/>
        </w:rPr>
        <w:t xml:space="preserve"> </w:t>
      </w:r>
      <w:r w:rsidR="006A2385" w:rsidRPr="000261FB">
        <w:rPr>
          <w:rFonts w:ascii="Times New Roman" w:eastAsia="Times New Roman" w:hAnsi="Times New Roman" w:cs="Times New Roman"/>
          <w:color w:val="000000"/>
          <w:sz w:val="28"/>
          <w:szCs w:val="28"/>
          <w:lang w:val="uk-UA" w:eastAsia="en-US"/>
        </w:rPr>
        <w:t>бігу на 1000 м (хв, с)</w:t>
      </w:r>
      <w:r w:rsidRPr="000261FB">
        <w:rPr>
          <w:rFonts w:ascii="Times New Roman" w:hAnsi="Times New Roman" w:cs="Times New Roman"/>
          <w:sz w:val="28"/>
          <w:szCs w:val="28"/>
          <w:lang w:val="uk-UA"/>
        </w:rPr>
        <w:t xml:space="preserve">.  </w:t>
      </w:r>
    </w:p>
    <w:p w14:paraId="75D249AE" w14:textId="67C66BF1" w:rsidR="00BE0E91" w:rsidRPr="000261FB" w:rsidRDefault="00BE0E91" w:rsidP="00373D3F">
      <w:pPr>
        <w:spacing w:after="0" w:line="360" w:lineRule="auto"/>
        <w:ind w:firstLine="720"/>
        <w:jc w:val="both"/>
        <w:rPr>
          <w:rFonts w:ascii="Times New Roman" w:hAnsi="Times New Roman" w:cs="Times New Roman"/>
          <w:sz w:val="28"/>
          <w:szCs w:val="28"/>
          <w:lang w:val="uk-UA"/>
        </w:rPr>
      </w:pPr>
      <w:r w:rsidRPr="000261FB">
        <w:rPr>
          <w:rFonts w:ascii="Times New Roman" w:hAnsi="Times New Roman" w:cs="Times New Roman"/>
          <w:bCs/>
          <w:iCs/>
          <w:sz w:val="28"/>
          <w:szCs w:val="28"/>
          <w:lang w:val="uk-UA"/>
        </w:rPr>
        <w:t xml:space="preserve">Дівчата 14-ти років мають дуже високі  показники. </w:t>
      </w:r>
      <w:r w:rsidR="006A2385" w:rsidRPr="000261FB">
        <w:rPr>
          <w:rFonts w:ascii="Times New Roman" w:hAnsi="Times New Roman" w:cs="Times New Roman"/>
          <w:bCs/>
          <w:iCs/>
          <w:sz w:val="28"/>
          <w:szCs w:val="28"/>
          <w:lang w:val="uk-UA"/>
        </w:rPr>
        <w:t>Лише одна спортсменка має відхилення у розвитку гнучкості за результатам тесту нахил тулуба вперед з положення сидячи.</w:t>
      </w:r>
    </w:p>
    <w:p w14:paraId="2C49F60E" w14:textId="2F197BA2" w:rsidR="00D17A3A" w:rsidRPr="000261FB" w:rsidRDefault="00E15E97" w:rsidP="00373D3F">
      <w:pPr>
        <w:spacing w:after="0" w:line="360" w:lineRule="auto"/>
        <w:ind w:firstLine="720"/>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Розроблені практичні рекомендації для вдосконалення навчально-тренувального процесу веслувальників на етапі початкової підгот</w:t>
      </w:r>
      <w:r w:rsidR="00D17A3A" w:rsidRPr="000261FB">
        <w:rPr>
          <w:rFonts w:ascii="Times New Roman" w:hAnsi="Times New Roman" w:cs="Times New Roman"/>
          <w:sz w:val="28"/>
          <w:szCs w:val="28"/>
          <w:lang w:val="uk-UA"/>
        </w:rPr>
        <w:t xml:space="preserve">овки, зокрема, рекомендовані вправи для розвитку силових якостей та гнучкості </w:t>
      </w:r>
      <w:r w:rsidR="00D17A3A" w:rsidRPr="000261FB">
        <w:rPr>
          <w:rFonts w:ascii="Times New Roman" w:eastAsia="Times New Roman" w:hAnsi="Times New Roman" w:cs="Times New Roman"/>
          <w:color w:val="000000"/>
          <w:sz w:val="28"/>
          <w:szCs w:val="28"/>
          <w:lang w:val="uk-UA"/>
        </w:rPr>
        <w:t xml:space="preserve">в залежності рівня </w:t>
      </w:r>
      <w:r w:rsidR="002F10DB" w:rsidRPr="000261FB">
        <w:rPr>
          <w:rFonts w:ascii="Times New Roman" w:hAnsi="Times New Roman" w:cs="Times New Roman"/>
          <w:sz w:val="28"/>
          <w:szCs w:val="28"/>
          <w:lang w:val="uk-UA"/>
        </w:rPr>
        <w:t>від</w:t>
      </w:r>
      <w:r w:rsidR="002F10DB">
        <w:rPr>
          <w:rFonts w:ascii="Times New Roman" w:hAnsi="Times New Roman" w:cs="Times New Roman"/>
          <w:sz w:val="28"/>
          <w:szCs w:val="28"/>
          <w:lang w:val="uk-UA"/>
        </w:rPr>
        <w:t>хилення</w:t>
      </w:r>
      <w:r w:rsidR="00D17A3A" w:rsidRPr="000261FB">
        <w:rPr>
          <w:rFonts w:ascii="Times New Roman" w:eastAsia="Times New Roman" w:hAnsi="Times New Roman" w:cs="Times New Roman"/>
          <w:color w:val="000000"/>
          <w:sz w:val="28"/>
          <w:szCs w:val="28"/>
          <w:lang w:val="uk-UA"/>
        </w:rPr>
        <w:t xml:space="preserve"> фізичної якості, статевих особливостей та віку спортсменів. Наприклад, у дівчат слабше розвинений пояс верхніх  кінцівок, тому для них рекомендовані вправи згинання-розгинання рук, підтягування з різних положень та з допомогою. Хлопці більше відстають в розвитку </w:t>
      </w:r>
      <w:r w:rsidR="00D17A3A" w:rsidRPr="000261FB">
        <w:rPr>
          <w:rFonts w:ascii="Times New Roman" w:eastAsia="Times New Roman" w:hAnsi="Times New Roman" w:cs="Times New Roman"/>
          <w:color w:val="000000"/>
          <w:sz w:val="28"/>
          <w:szCs w:val="28"/>
          <w:lang w:val="uk-UA"/>
        </w:rPr>
        <w:lastRenderedPageBreak/>
        <w:t xml:space="preserve">гнучкості, тому для них рекомендовані </w:t>
      </w:r>
      <w:r w:rsidR="005F6FC1" w:rsidRPr="000261FB">
        <w:rPr>
          <w:rFonts w:ascii="Times New Roman" w:eastAsia="Times New Roman" w:hAnsi="Times New Roman" w:cs="Times New Roman"/>
          <w:color w:val="000000"/>
          <w:sz w:val="28"/>
          <w:szCs w:val="28"/>
          <w:lang w:val="uk-UA"/>
        </w:rPr>
        <w:t xml:space="preserve">нахили, махові та пружинні рухи, що виконуються в поступовим збільшенням амплітуди.   </w:t>
      </w:r>
    </w:p>
    <w:p w14:paraId="1537DA58" w14:textId="190D4099" w:rsidR="00C07E5E" w:rsidRPr="000261FB" w:rsidRDefault="00373D3F" w:rsidP="0056318B">
      <w:pPr>
        <w:pStyle w:val="11"/>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14:paraId="364B6DE1" w14:textId="134B8B87" w:rsidR="0097222E" w:rsidRPr="000261FB" w:rsidRDefault="0097222E" w:rsidP="00CD6019">
      <w:pPr>
        <w:pStyle w:val="11"/>
        <w:spacing w:after="0" w:line="360" w:lineRule="auto"/>
        <w:ind w:firstLine="709"/>
        <w:jc w:val="center"/>
        <w:outlineLvl w:val="0"/>
        <w:rPr>
          <w:rFonts w:ascii="Times New Roman" w:eastAsia="Times New Roman" w:hAnsi="Times New Roman" w:cs="Times New Roman"/>
          <w:b/>
          <w:color w:val="000000"/>
          <w:sz w:val="28"/>
          <w:szCs w:val="28"/>
        </w:rPr>
      </w:pPr>
      <w:bookmarkStart w:id="32" w:name="_Toc119160819"/>
      <w:bookmarkEnd w:id="5"/>
      <w:r w:rsidRPr="000261FB">
        <w:rPr>
          <w:rFonts w:ascii="Times New Roman" w:eastAsia="Times New Roman" w:hAnsi="Times New Roman" w:cs="Times New Roman"/>
          <w:b/>
          <w:color w:val="000000"/>
          <w:sz w:val="28"/>
          <w:szCs w:val="28"/>
        </w:rPr>
        <w:lastRenderedPageBreak/>
        <w:t>СПИСОК ВИКОРИСТАНОЇ ЛІТЕРАТУРИ:</w:t>
      </w:r>
      <w:bookmarkEnd w:id="32"/>
    </w:p>
    <w:p w14:paraId="26BBA538" w14:textId="023D2E93" w:rsidR="001173B1" w:rsidRPr="000261FB" w:rsidRDefault="001173B1" w:rsidP="00373D3F">
      <w:pPr>
        <w:pStyle w:val="11"/>
        <w:numPr>
          <w:ilvl w:val="0"/>
          <w:numId w:val="31"/>
        </w:numPr>
        <w:spacing w:after="0" w:line="360" w:lineRule="auto"/>
        <w:ind w:left="0"/>
        <w:jc w:val="both"/>
        <w:rPr>
          <w:rFonts w:ascii="Times New Roman" w:eastAsia="Times New Roman" w:hAnsi="Times New Roman" w:cs="Times New Roman"/>
          <w:sz w:val="28"/>
          <w:szCs w:val="28"/>
        </w:rPr>
      </w:pPr>
      <w:bookmarkStart w:id="33" w:name="_Hlk116430738"/>
      <w:bookmarkStart w:id="34" w:name="_Hlk116443098"/>
      <w:proofErr w:type="spellStart"/>
      <w:r w:rsidRPr="000261FB">
        <w:rPr>
          <w:rFonts w:ascii="Times New Roman" w:hAnsi="Times New Roman" w:cs="Times New Roman"/>
          <w:sz w:val="28"/>
          <w:szCs w:val="28"/>
        </w:rPr>
        <w:t>Аванесов</w:t>
      </w:r>
      <w:proofErr w:type="spellEnd"/>
      <w:r w:rsidRPr="000261FB">
        <w:rPr>
          <w:rFonts w:ascii="Times New Roman" w:hAnsi="Times New Roman" w:cs="Times New Roman"/>
          <w:sz w:val="28"/>
          <w:szCs w:val="28"/>
        </w:rPr>
        <w:t xml:space="preserve"> В</w:t>
      </w:r>
      <w:r w:rsidR="00A66830">
        <w:rPr>
          <w:rFonts w:ascii="Times New Roman" w:hAnsi="Times New Roman" w:cs="Times New Roman"/>
          <w:sz w:val="28"/>
          <w:szCs w:val="28"/>
        </w:rPr>
        <w:t xml:space="preserve">. </w:t>
      </w:r>
      <w:r w:rsidRPr="000261FB">
        <w:rPr>
          <w:rFonts w:ascii="Times New Roman" w:hAnsi="Times New Roman" w:cs="Times New Roman"/>
          <w:sz w:val="28"/>
          <w:szCs w:val="28"/>
        </w:rPr>
        <w:t xml:space="preserve">С. </w:t>
      </w:r>
      <w:proofErr w:type="spellStart"/>
      <w:r w:rsidRPr="000261FB">
        <w:rPr>
          <w:rFonts w:ascii="Times New Roman" w:hAnsi="Times New Roman" w:cs="Times New Roman"/>
          <w:sz w:val="28"/>
          <w:szCs w:val="28"/>
        </w:rPr>
        <w:t>Содержание</w:t>
      </w:r>
      <w:proofErr w:type="spellEnd"/>
      <w:r w:rsidRPr="000261FB">
        <w:rPr>
          <w:rFonts w:ascii="Times New Roman" w:hAnsi="Times New Roman" w:cs="Times New Roman"/>
          <w:sz w:val="28"/>
          <w:szCs w:val="28"/>
        </w:rPr>
        <w:t xml:space="preserve"> </w:t>
      </w:r>
      <w:proofErr w:type="spellStart"/>
      <w:r w:rsidRPr="000261FB">
        <w:rPr>
          <w:rFonts w:ascii="Times New Roman" w:hAnsi="Times New Roman" w:cs="Times New Roman"/>
          <w:sz w:val="28"/>
          <w:szCs w:val="28"/>
        </w:rPr>
        <w:t>теста</w:t>
      </w:r>
      <w:proofErr w:type="spellEnd"/>
      <w:r w:rsidRPr="000261FB">
        <w:rPr>
          <w:rFonts w:ascii="Times New Roman" w:hAnsi="Times New Roman" w:cs="Times New Roman"/>
          <w:sz w:val="28"/>
          <w:szCs w:val="28"/>
        </w:rPr>
        <w:t xml:space="preserve"> и </w:t>
      </w:r>
      <w:proofErr w:type="spellStart"/>
      <w:r w:rsidRPr="000261FB">
        <w:rPr>
          <w:rFonts w:ascii="Times New Roman" w:hAnsi="Times New Roman" w:cs="Times New Roman"/>
          <w:sz w:val="28"/>
          <w:szCs w:val="28"/>
        </w:rPr>
        <w:t>тестовых</w:t>
      </w:r>
      <w:proofErr w:type="spellEnd"/>
      <w:r w:rsidRPr="000261FB">
        <w:rPr>
          <w:rFonts w:ascii="Times New Roman" w:hAnsi="Times New Roman" w:cs="Times New Roman"/>
          <w:sz w:val="28"/>
          <w:szCs w:val="28"/>
        </w:rPr>
        <w:t xml:space="preserve"> заданий. </w:t>
      </w:r>
      <w:proofErr w:type="spellStart"/>
      <w:r w:rsidRPr="000261FB">
        <w:rPr>
          <w:rFonts w:ascii="Times New Roman" w:hAnsi="Times New Roman" w:cs="Times New Roman"/>
          <w:sz w:val="28"/>
          <w:szCs w:val="28"/>
        </w:rPr>
        <w:t>Педагогические</w:t>
      </w:r>
      <w:proofErr w:type="spellEnd"/>
      <w:r w:rsidRPr="000261FB">
        <w:rPr>
          <w:rFonts w:ascii="Times New Roman" w:hAnsi="Times New Roman" w:cs="Times New Roman"/>
          <w:sz w:val="28"/>
          <w:szCs w:val="28"/>
        </w:rPr>
        <w:t xml:space="preserve"> </w:t>
      </w:r>
      <w:proofErr w:type="spellStart"/>
      <w:r w:rsidRPr="000261FB">
        <w:rPr>
          <w:rFonts w:ascii="Times New Roman" w:hAnsi="Times New Roman" w:cs="Times New Roman"/>
          <w:sz w:val="28"/>
          <w:szCs w:val="28"/>
        </w:rPr>
        <w:t>измерения</w:t>
      </w:r>
      <w:proofErr w:type="spellEnd"/>
      <w:r w:rsidRPr="000261FB">
        <w:rPr>
          <w:rFonts w:ascii="Times New Roman" w:hAnsi="Times New Roman" w:cs="Times New Roman"/>
          <w:sz w:val="28"/>
          <w:szCs w:val="28"/>
        </w:rPr>
        <w:t>. 2007</w:t>
      </w:r>
      <w:r w:rsidR="00A722FD">
        <w:rPr>
          <w:rFonts w:ascii="Times New Roman" w:hAnsi="Times New Roman" w:cs="Times New Roman"/>
          <w:sz w:val="28"/>
          <w:szCs w:val="28"/>
        </w:rPr>
        <w:t>.</w:t>
      </w:r>
      <w:r w:rsidRPr="000261FB">
        <w:rPr>
          <w:rFonts w:ascii="Times New Roman" w:hAnsi="Times New Roman" w:cs="Times New Roman"/>
          <w:sz w:val="28"/>
          <w:szCs w:val="28"/>
        </w:rPr>
        <w:t xml:space="preserve"> - 7</w:t>
      </w:r>
      <w:r w:rsidR="00A74DCB">
        <w:rPr>
          <w:rFonts w:ascii="Times New Roman" w:hAnsi="Times New Roman" w:cs="Times New Roman"/>
          <w:sz w:val="28"/>
          <w:szCs w:val="28"/>
        </w:rPr>
        <w:t xml:space="preserve"> ст.</w:t>
      </w:r>
    </w:p>
    <w:p w14:paraId="07BE1363" w14:textId="2CCD3CA2" w:rsidR="001173B1" w:rsidRPr="000261FB" w:rsidRDefault="001173B1" w:rsidP="00373D3F">
      <w:pPr>
        <w:pStyle w:val="a3"/>
        <w:widowControl w:val="0"/>
        <w:numPr>
          <w:ilvl w:val="0"/>
          <w:numId w:val="31"/>
        </w:numPr>
        <w:tabs>
          <w:tab w:val="left" w:pos="2118"/>
        </w:tabs>
        <w:autoSpaceDE w:val="0"/>
        <w:autoSpaceDN w:val="0"/>
        <w:spacing w:after="0" w:line="360" w:lineRule="auto"/>
        <w:ind w:left="0"/>
        <w:contextualSpacing w:val="0"/>
        <w:jc w:val="both"/>
        <w:rPr>
          <w:rFonts w:ascii="Times New Roman" w:eastAsiaTheme="minorHAnsi" w:hAnsi="Times New Roman" w:cs="Times New Roman"/>
          <w:sz w:val="28"/>
          <w:szCs w:val="28"/>
          <w:lang w:val="uk-UA"/>
        </w:rPr>
      </w:pPr>
      <w:r w:rsidRPr="000261FB">
        <w:rPr>
          <w:rFonts w:ascii="Times New Roman" w:hAnsi="Times New Roman" w:cs="Times New Roman"/>
          <w:sz w:val="28"/>
          <w:szCs w:val="28"/>
          <w:lang w:val="uk-UA"/>
        </w:rPr>
        <w:t>Артеменко В. М. Навчатися граючись. Ігрові форми і методи</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 xml:space="preserve">навчання / В. М. Артеменко // Педагогічна майстерня. </w:t>
      </w:r>
      <w:r w:rsidR="00DF1EC5">
        <w:rPr>
          <w:rFonts w:ascii="Times New Roman" w:hAnsi="Times New Roman" w:cs="Times New Roman"/>
          <w:sz w:val="28"/>
          <w:szCs w:val="28"/>
          <w:lang w:val="uk-UA"/>
        </w:rPr>
        <w:t>-</w:t>
      </w:r>
      <w:r w:rsidRPr="000261FB">
        <w:rPr>
          <w:rFonts w:ascii="Times New Roman" w:hAnsi="Times New Roman" w:cs="Times New Roman"/>
          <w:sz w:val="28"/>
          <w:szCs w:val="28"/>
          <w:lang w:val="uk-UA"/>
        </w:rPr>
        <w:t xml:space="preserve"> 2012. </w:t>
      </w:r>
      <w:r w:rsidR="00A74DCB">
        <w:rPr>
          <w:rFonts w:ascii="Times New Roman" w:hAnsi="Times New Roman" w:cs="Times New Roman"/>
          <w:sz w:val="28"/>
          <w:szCs w:val="28"/>
          <w:lang w:val="uk-UA"/>
        </w:rPr>
        <w:t>-</w:t>
      </w:r>
      <w:r w:rsidRPr="000261FB">
        <w:rPr>
          <w:rFonts w:ascii="Times New Roman" w:hAnsi="Times New Roman" w:cs="Times New Roman"/>
          <w:sz w:val="28"/>
          <w:szCs w:val="28"/>
          <w:lang w:val="uk-UA"/>
        </w:rPr>
        <w:t xml:space="preserve"> №</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5(17).</w:t>
      </w:r>
      <w:r w:rsidRPr="000261FB">
        <w:rPr>
          <w:rFonts w:ascii="Times New Roman" w:hAnsi="Times New Roman" w:cs="Times New Roman"/>
          <w:spacing w:val="-2"/>
          <w:sz w:val="28"/>
          <w:szCs w:val="28"/>
          <w:lang w:val="uk-UA"/>
        </w:rPr>
        <w:t xml:space="preserve"> </w:t>
      </w:r>
      <w:r w:rsidR="00DF1EC5">
        <w:rPr>
          <w:rFonts w:ascii="Times New Roman" w:hAnsi="Times New Roman" w:cs="Times New Roman"/>
          <w:sz w:val="28"/>
          <w:szCs w:val="28"/>
          <w:lang w:val="uk-UA"/>
        </w:rPr>
        <w:t>-</w:t>
      </w:r>
      <w:r w:rsidRPr="000261FB">
        <w:rPr>
          <w:rFonts w:ascii="Times New Roman" w:hAnsi="Times New Roman" w:cs="Times New Roman"/>
          <w:sz w:val="28"/>
          <w:szCs w:val="28"/>
          <w:lang w:val="uk-UA"/>
        </w:rPr>
        <w:t xml:space="preserve"> 16</w:t>
      </w:r>
      <w:r w:rsidR="00A74DCB">
        <w:rPr>
          <w:rFonts w:ascii="Times New Roman" w:hAnsi="Times New Roman" w:cs="Times New Roman"/>
          <w:sz w:val="28"/>
          <w:szCs w:val="28"/>
          <w:lang w:val="uk-UA"/>
        </w:rPr>
        <w:t>-</w:t>
      </w:r>
      <w:r w:rsidRPr="000261FB">
        <w:rPr>
          <w:rFonts w:ascii="Times New Roman" w:hAnsi="Times New Roman" w:cs="Times New Roman"/>
          <w:sz w:val="28"/>
          <w:szCs w:val="28"/>
          <w:lang w:val="uk-UA"/>
        </w:rPr>
        <w:t>20</w:t>
      </w:r>
      <w:r w:rsidR="00A74DCB">
        <w:rPr>
          <w:rFonts w:ascii="Times New Roman" w:hAnsi="Times New Roman" w:cs="Times New Roman"/>
          <w:sz w:val="28"/>
          <w:szCs w:val="28"/>
          <w:lang w:val="uk-UA"/>
        </w:rPr>
        <w:t xml:space="preserve"> ст</w:t>
      </w:r>
      <w:r w:rsidRPr="000261FB">
        <w:rPr>
          <w:rFonts w:ascii="Times New Roman" w:hAnsi="Times New Roman" w:cs="Times New Roman"/>
          <w:sz w:val="28"/>
          <w:szCs w:val="28"/>
          <w:lang w:val="uk-UA"/>
        </w:rPr>
        <w:t>.</w:t>
      </w:r>
    </w:p>
    <w:p w14:paraId="21FA7FBA" w14:textId="5F10A645" w:rsidR="001173B1" w:rsidRPr="000261FB" w:rsidRDefault="001173B1" w:rsidP="00373D3F">
      <w:pPr>
        <w:pStyle w:val="a3"/>
        <w:widowControl w:val="0"/>
        <w:numPr>
          <w:ilvl w:val="0"/>
          <w:numId w:val="31"/>
        </w:numPr>
        <w:tabs>
          <w:tab w:val="left" w:pos="2118"/>
        </w:tabs>
        <w:autoSpaceDE w:val="0"/>
        <w:autoSpaceDN w:val="0"/>
        <w:spacing w:after="0" w:line="360" w:lineRule="auto"/>
        <w:ind w:left="0"/>
        <w:contextualSpacing w:val="0"/>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Балашова В</w:t>
      </w:r>
      <w:r w:rsidR="00A66830">
        <w:rPr>
          <w:rFonts w:ascii="Times New Roman" w:hAnsi="Times New Roman" w:cs="Times New Roman"/>
          <w:sz w:val="28"/>
          <w:szCs w:val="28"/>
          <w:lang w:val="uk-UA"/>
        </w:rPr>
        <w:t xml:space="preserve">. </w:t>
      </w:r>
      <w:r w:rsidRPr="000261FB">
        <w:rPr>
          <w:rFonts w:ascii="Times New Roman" w:hAnsi="Times New Roman" w:cs="Times New Roman"/>
          <w:sz w:val="28"/>
          <w:szCs w:val="28"/>
          <w:lang w:val="uk-UA"/>
        </w:rPr>
        <w:t xml:space="preserve">Ф. </w:t>
      </w:r>
      <w:proofErr w:type="spellStart"/>
      <w:r w:rsidRPr="000261FB">
        <w:rPr>
          <w:rFonts w:ascii="Times New Roman" w:hAnsi="Times New Roman" w:cs="Times New Roman"/>
          <w:sz w:val="28"/>
          <w:szCs w:val="28"/>
          <w:lang w:val="uk-UA"/>
        </w:rPr>
        <w:t>Физическая</w:t>
      </w:r>
      <w:proofErr w:type="spellEnd"/>
      <w:r w:rsidRPr="000261FB">
        <w:rPr>
          <w:rFonts w:ascii="Times New Roman" w:hAnsi="Times New Roman" w:cs="Times New Roman"/>
          <w:sz w:val="28"/>
          <w:szCs w:val="28"/>
          <w:lang w:val="uk-UA"/>
        </w:rPr>
        <w:t xml:space="preserve"> культура: </w:t>
      </w:r>
      <w:proofErr w:type="spellStart"/>
      <w:r w:rsidRPr="000261FB">
        <w:rPr>
          <w:rFonts w:ascii="Times New Roman" w:hAnsi="Times New Roman" w:cs="Times New Roman"/>
          <w:sz w:val="28"/>
          <w:szCs w:val="28"/>
          <w:lang w:val="uk-UA"/>
        </w:rPr>
        <w:t>тестовый</w:t>
      </w:r>
      <w:proofErr w:type="spellEnd"/>
      <w:r w:rsidRPr="000261FB">
        <w:rPr>
          <w:rFonts w:ascii="Times New Roman" w:hAnsi="Times New Roman" w:cs="Times New Roman"/>
          <w:sz w:val="28"/>
          <w:szCs w:val="28"/>
          <w:lang w:val="uk-UA"/>
        </w:rPr>
        <w:t xml:space="preserve"> контроль знаний:</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метод.</w:t>
      </w:r>
      <w:r w:rsidRPr="000261FB">
        <w:rPr>
          <w:rFonts w:ascii="Times New Roman" w:hAnsi="Times New Roman" w:cs="Times New Roman"/>
          <w:spacing w:val="-2"/>
          <w:sz w:val="28"/>
          <w:szCs w:val="28"/>
          <w:lang w:val="uk-UA"/>
        </w:rPr>
        <w:t xml:space="preserve"> </w:t>
      </w:r>
      <w:proofErr w:type="spellStart"/>
      <w:r w:rsidRPr="000261FB">
        <w:rPr>
          <w:rFonts w:ascii="Times New Roman" w:hAnsi="Times New Roman" w:cs="Times New Roman"/>
          <w:sz w:val="28"/>
          <w:szCs w:val="28"/>
          <w:lang w:val="uk-UA"/>
        </w:rPr>
        <w:t>пособие</w:t>
      </w:r>
      <w:proofErr w:type="spellEnd"/>
      <w:r w:rsidRPr="000261FB">
        <w:rPr>
          <w:rFonts w:ascii="Times New Roman" w:hAnsi="Times New Roman" w:cs="Times New Roman"/>
          <w:sz w:val="28"/>
          <w:szCs w:val="28"/>
          <w:lang w:val="uk-UA"/>
        </w:rPr>
        <w:t>.</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 xml:space="preserve">Москва: </w:t>
      </w:r>
      <w:proofErr w:type="spellStart"/>
      <w:r w:rsidRPr="000261FB">
        <w:rPr>
          <w:rFonts w:ascii="Times New Roman" w:hAnsi="Times New Roman" w:cs="Times New Roman"/>
          <w:sz w:val="28"/>
          <w:szCs w:val="28"/>
          <w:lang w:val="uk-UA"/>
        </w:rPr>
        <w:t>Физическая</w:t>
      </w:r>
      <w:proofErr w:type="spellEnd"/>
      <w:r w:rsidRPr="000261FB">
        <w:rPr>
          <w:rFonts w:ascii="Times New Roman" w:hAnsi="Times New Roman" w:cs="Times New Roman"/>
          <w:sz w:val="28"/>
          <w:szCs w:val="28"/>
          <w:lang w:val="uk-UA"/>
        </w:rPr>
        <w:t xml:space="preserve"> культура;</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2007.</w:t>
      </w:r>
      <w:r w:rsidRPr="000261FB">
        <w:rPr>
          <w:rFonts w:ascii="Times New Roman" w:hAnsi="Times New Roman" w:cs="Times New Roman"/>
          <w:spacing w:val="-5"/>
          <w:sz w:val="28"/>
          <w:szCs w:val="28"/>
          <w:lang w:val="uk-UA"/>
        </w:rPr>
        <w:t xml:space="preserve"> </w:t>
      </w:r>
      <w:r w:rsidR="00A74DCB">
        <w:rPr>
          <w:rFonts w:ascii="Times New Roman" w:hAnsi="Times New Roman" w:cs="Times New Roman"/>
          <w:spacing w:val="-5"/>
          <w:sz w:val="28"/>
          <w:szCs w:val="28"/>
          <w:lang w:val="uk-UA"/>
        </w:rPr>
        <w:t xml:space="preserve">- </w:t>
      </w:r>
      <w:r w:rsidRPr="000261FB">
        <w:rPr>
          <w:rFonts w:ascii="Times New Roman" w:hAnsi="Times New Roman" w:cs="Times New Roman"/>
          <w:sz w:val="28"/>
          <w:szCs w:val="28"/>
          <w:lang w:val="uk-UA"/>
        </w:rPr>
        <w:t>131</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с</w:t>
      </w:r>
      <w:r w:rsidR="00A74DCB">
        <w:rPr>
          <w:rFonts w:ascii="Times New Roman" w:hAnsi="Times New Roman" w:cs="Times New Roman"/>
          <w:sz w:val="28"/>
          <w:szCs w:val="28"/>
          <w:lang w:val="uk-UA"/>
        </w:rPr>
        <w:t>т</w:t>
      </w:r>
      <w:r w:rsidRPr="000261FB">
        <w:rPr>
          <w:rFonts w:ascii="Times New Roman" w:hAnsi="Times New Roman" w:cs="Times New Roman"/>
          <w:sz w:val="28"/>
          <w:szCs w:val="28"/>
          <w:lang w:val="uk-UA"/>
        </w:rPr>
        <w:t>.</w:t>
      </w:r>
    </w:p>
    <w:p w14:paraId="2202D658" w14:textId="5A61842D" w:rsidR="001173B1" w:rsidRPr="000261FB" w:rsidRDefault="001173B1" w:rsidP="00373D3F">
      <w:pPr>
        <w:pStyle w:val="a3"/>
        <w:widowControl w:val="0"/>
        <w:numPr>
          <w:ilvl w:val="0"/>
          <w:numId w:val="31"/>
        </w:numPr>
        <w:tabs>
          <w:tab w:val="left" w:pos="1839"/>
        </w:tabs>
        <w:autoSpaceDE w:val="0"/>
        <w:autoSpaceDN w:val="0"/>
        <w:spacing w:before="29" w:after="0" w:line="360" w:lineRule="auto"/>
        <w:ind w:left="0"/>
        <w:contextualSpacing w:val="0"/>
        <w:jc w:val="both"/>
        <w:rPr>
          <w:rFonts w:ascii="Times New Roman" w:hAnsi="Times New Roman" w:cs="Times New Roman"/>
          <w:sz w:val="28"/>
          <w:szCs w:val="28"/>
          <w:lang w:val="uk-UA"/>
        </w:rPr>
      </w:pPr>
      <w:proofErr w:type="spellStart"/>
      <w:r w:rsidRPr="000261FB">
        <w:rPr>
          <w:rFonts w:ascii="Times New Roman" w:hAnsi="Times New Roman" w:cs="Times New Roman"/>
          <w:sz w:val="28"/>
          <w:szCs w:val="28"/>
          <w:lang w:val="uk-UA"/>
        </w:rPr>
        <w:t>Бальсевич</w:t>
      </w:r>
      <w:proofErr w:type="spellEnd"/>
      <w:r w:rsidRPr="000261FB">
        <w:rPr>
          <w:rFonts w:ascii="Times New Roman" w:hAnsi="Times New Roman" w:cs="Times New Roman"/>
          <w:sz w:val="28"/>
          <w:szCs w:val="28"/>
          <w:lang w:val="uk-UA"/>
        </w:rPr>
        <w:t xml:space="preserve"> В. К. </w:t>
      </w:r>
      <w:proofErr w:type="spellStart"/>
      <w:r w:rsidRPr="000261FB">
        <w:rPr>
          <w:rFonts w:ascii="Times New Roman" w:hAnsi="Times New Roman" w:cs="Times New Roman"/>
          <w:sz w:val="28"/>
          <w:szCs w:val="28"/>
          <w:lang w:val="uk-UA"/>
        </w:rPr>
        <w:t>Физическая</w:t>
      </w:r>
      <w:proofErr w:type="spellEnd"/>
      <w:r w:rsidRPr="000261FB">
        <w:rPr>
          <w:rFonts w:ascii="Times New Roman" w:hAnsi="Times New Roman" w:cs="Times New Roman"/>
          <w:sz w:val="28"/>
          <w:szCs w:val="28"/>
          <w:lang w:val="uk-UA"/>
        </w:rPr>
        <w:t xml:space="preserve"> </w:t>
      </w:r>
      <w:proofErr w:type="spellStart"/>
      <w:r w:rsidRPr="000261FB">
        <w:rPr>
          <w:rFonts w:ascii="Times New Roman" w:hAnsi="Times New Roman" w:cs="Times New Roman"/>
          <w:sz w:val="28"/>
          <w:szCs w:val="28"/>
          <w:lang w:val="uk-UA"/>
        </w:rPr>
        <w:t>активность</w:t>
      </w:r>
      <w:proofErr w:type="spellEnd"/>
      <w:r w:rsidRPr="000261FB">
        <w:rPr>
          <w:rFonts w:ascii="Times New Roman" w:hAnsi="Times New Roman" w:cs="Times New Roman"/>
          <w:sz w:val="28"/>
          <w:szCs w:val="28"/>
          <w:lang w:val="uk-UA"/>
        </w:rPr>
        <w:t xml:space="preserve"> </w:t>
      </w:r>
      <w:proofErr w:type="spellStart"/>
      <w:r w:rsidRPr="000261FB">
        <w:rPr>
          <w:rFonts w:ascii="Times New Roman" w:hAnsi="Times New Roman" w:cs="Times New Roman"/>
          <w:sz w:val="28"/>
          <w:szCs w:val="28"/>
          <w:lang w:val="uk-UA"/>
        </w:rPr>
        <w:t>человека</w:t>
      </w:r>
      <w:proofErr w:type="spellEnd"/>
      <w:r w:rsidRPr="000261FB">
        <w:rPr>
          <w:rFonts w:ascii="Times New Roman" w:hAnsi="Times New Roman" w:cs="Times New Roman"/>
          <w:sz w:val="28"/>
          <w:szCs w:val="28"/>
          <w:lang w:val="uk-UA"/>
        </w:rPr>
        <w:t xml:space="preserve"> / В. К. </w:t>
      </w:r>
      <w:proofErr w:type="spellStart"/>
      <w:r w:rsidRPr="000261FB">
        <w:rPr>
          <w:rFonts w:ascii="Times New Roman" w:hAnsi="Times New Roman" w:cs="Times New Roman"/>
          <w:sz w:val="28"/>
          <w:szCs w:val="28"/>
          <w:lang w:val="uk-UA"/>
        </w:rPr>
        <w:t>Бальсевич</w:t>
      </w:r>
      <w:proofErr w:type="spellEnd"/>
      <w:r w:rsidRPr="000261FB">
        <w:rPr>
          <w:rFonts w:ascii="Times New Roman" w:hAnsi="Times New Roman" w:cs="Times New Roman"/>
          <w:sz w:val="28"/>
          <w:szCs w:val="28"/>
          <w:lang w:val="uk-UA"/>
        </w:rPr>
        <w:t xml:space="preserve">, В. А. </w:t>
      </w:r>
      <w:proofErr w:type="spellStart"/>
      <w:r w:rsidRPr="000261FB">
        <w:rPr>
          <w:rFonts w:ascii="Times New Roman" w:hAnsi="Times New Roman" w:cs="Times New Roman"/>
          <w:sz w:val="28"/>
          <w:szCs w:val="28"/>
          <w:lang w:val="uk-UA"/>
        </w:rPr>
        <w:t>Запорожанов</w:t>
      </w:r>
      <w:proofErr w:type="spellEnd"/>
      <w:r w:rsidRPr="000261FB">
        <w:rPr>
          <w:rFonts w:ascii="Times New Roman" w:hAnsi="Times New Roman" w:cs="Times New Roman"/>
          <w:sz w:val="28"/>
          <w:szCs w:val="28"/>
          <w:lang w:val="uk-UA"/>
        </w:rPr>
        <w:t xml:space="preserve">. </w:t>
      </w:r>
      <w:r w:rsidR="00DF1EC5">
        <w:rPr>
          <w:rFonts w:ascii="Times New Roman" w:hAnsi="Times New Roman" w:cs="Times New Roman"/>
          <w:sz w:val="28"/>
          <w:szCs w:val="28"/>
          <w:lang w:val="uk-UA"/>
        </w:rPr>
        <w:t>-</w:t>
      </w:r>
      <w:r w:rsidRPr="000261FB">
        <w:rPr>
          <w:rFonts w:ascii="Times New Roman" w:hAnsi="Times New Roman" w:cs="Times New Roman"/>
          <w:sz w:val="28"/>
          <w:szCs w:val="28"/>
          <w:lang w:val="uk-UA"/>
        </w:rPr>
        <w:t xml:space="preserve"> К.: Здоров’я, 1987. </w:t>
      </w:r>
      <w:r w:rsidR="00DF1EC5">
        <w:rPr>
          <w:rFonts w:ascii="Times New Roman" w:hAnsi="Times New Roman" w:cs="Times New Roman"/>
          <w:sz w:val="28"/>
          <w:szCs w:val="28"/>
          <w:lang w:val="uk-UA"/>
        </w:rPr>
        <w:t>-</w:t>
      </w:r>
      <w:r w:rsidRPr="000261FB">
        <w:rPr>
          <w:rFonts w:ascii="Times New Roman" w:hAnsi="Times New Roman" w:cs="Times New Roman"/>
          <w:sz w:val="28"/>
          <w:szCs w:val="28"/>
          <w:lang w:val="uk-UA"/>
        </w:rPr>
        <w:t xml:space="preserve"> 224 с</w:t>
      </w:r>
      <w:r w:rsidR="00A74DCB">
        <w:rPr>
          <w:rFonts w:ascii="Times New Roman" w:hAnsi="Times New Roman" w:cs="Times New Roman"/>
          <w:sz w:val="28"/>
          <w:szCs w:val="28"/>
          <w:lang w:val="uk-UA"/>
        </w:rPr>
        <w:t>т</w:t>
      </w:r>
      <w:r w:rsidRPr="000261FB">
        <w:rPr>
          <w:rFonts w:ascii="Times New Roman" w:hAnsi="Times New Roman" w:cs="Times New Roman"/>
          <w:sz w:val="28"/>
          <w:szCs w:val="28"/>
          <w:lang w:val="uk-UA"/>
        </w:rPr>
        <w:t xml:space="preserve">. </w:t>
      </w:r>
    </w:p>
    <w:p w14:paraId="61E5A44A" w14:textId="7528FAB6" w:rsidR="001173B1" w:rsidRPr="000261FB" w:rsidRDefault="001173B1" w:rsidP="00373D3F">
      <w:pPr>
        <w:pStyle w:val="a3"/>
        <w:widowControl w:val="0"/>
        <w:numPr>
          <w:ilvl w:val="0"/>
          <w:numId w:val="31"/>
        </w:numPr>
        <w:tabs>
          <w:tab w:val="left" w:pos="1908"/>
        </w:tabs>
        <w:autoSpaceDE w:val="0"/>
        <w:autoSpaceDN w:val="0"/>
        <w:spacing w:before="1" w:after="0" w:line="360" w:lineRule="auto"/>
        <w:ind w:left="0"/>
        <w:contextualSpacing w:val="0"/>
        <w:jc w:val="both"/>
        <w:rPr>
          <w:rFonts w:ascii="Times New Roman" w:eastAsia="Times New Roman" w:hAnsi="Times New Roman" w:cs="Times New Roman"/>
          <w:sz w:val="28"/>
          <w:szCs w:val="28"/>
          <w:lang w:val="uk-UA"/>
        </w:rPr>
      </w:pPr>
      <w:proofErr w:type="spellStart"/>
      <w:r w:rsidRPr="000261FB">
        <w:rPr>
          <w:rFonts w:ascii="Times New Roman" w:hAnsi="Times New Roman" w:cs="Times New Roman"/>
          <w:sz w:val="28"/>
          <w:szCs w:val="28"/>
          <w:lang w:val="uk-UA"/>
        </w:rPr>
        <w:t>Барковський</w:t>
      </w:r>
      <w:proofErr w:type="spellEnd"/>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В.</w:t>
      </w:r>
      <w:r w:rsidR="00A66830">
        <w:rPr>
          <w:rFonts w:ascii="Times New Roman" w:hAnsi="Times New Roman" w:cs="Times New Roman"/>
          <w:sz w:val="28"/>
          <w:szCs w:val="28"/>
          <w:lang w:val="uk-UA"/>
        </w:rPr>
        <w:t xml:space="preserve"> </w:t>
      </w:r>
      <w:r w:rsidRPr="000261FB">
        <w:rPr>
          <w:rFonts w:ascii="Times New Roman" w:hAnsi="Times New Roman" w:cs="Times New Roman"/>
          <w:sz w:val="28"/>
          <w:szCs w:val="28"/>
          <w:lang w:val="uk-UA"/>
        </w:rPr>
        <w:t xml:space="preserve">В., </w:t>
      </w:r>
      <w:proofErr w:type="spellStart"/>
      <w:r w:rsidRPr="000261FB">
        <w:rPr>
          <w:rFonts w:ascii="Times New Roman" w:hAnsi="Times New Roman" w:cs="Times New Roman"/>
          <w:sz w:val="28"/>
          <w:szCs w:val="28"/>
          <w:lang w:val="uk-UA"/>
        </w:rPr>
        <w:t>Барковська</w:t>
      </w:r>
      <w:proofErr w:type="spellEnd"/>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Н.</w:t>
      </w:r>
      <w:r w:rsidR="00A66830">
        <w:rPr>
          <w:rFonts w:ascii="Times New Roman" w:hAnsi="Times New Roman" w:cs="Times New Roman"/>
          <w:sz w:val="28"/>
          <w:szCs w:val="28"/>
          <w:lang w:val="uk-UA"/>
        </w:rPr>
        <w:t xml:space="preserve"> </w:t>
      </w:r>
      <w:r w:rsidRPr="000261FB">
        <w:rPr>
          <w:rFonts w:ascii="Times New Roman" w:hAnsi="Times New Roman" w:cs="Times New Roman"/>
          <w:sz w:val="28"/>
          <w:szCs w:val="28"/>
          <w:lang w:val="uk-UA"/>
        </w:rPr>
        <w:t>В.,</w:t>
      </w:r>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Лопатінш</w:t>
      </w:r>
      <w:proofErr w:type="spellEnd"/>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О.</w:t>
      </w:r>
      <w:r w:rsidR="00A66830">
        <w:rPr>
          <w:rFonts w:ascii="Times New Roman" w:hAnsi="Times New Roman" w:cs="Times New Roman"/>
          <w:sz w:val="28"/>
          <w:szCs w:val="28"/>
          <w:lang w:val="uk-UA"/>
        </w:rPr>
        <w:t xml:space="preserve"> </w:t>
      </w:r>
      <w:r w:rsidRPr="000261FB">
        <w:rPr>
          <w:rFonts w:ascii="Times New Roman" w:hAnsi="Times New Roman" w:cs="Times New Roman"/>
          <w:sz w:val="28"/>
          <w:szCs w:val="28"/>
          <w:lang w:val="uk-UA"/>
        </w:rPr>
        <w:t>К. Теорія</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ймовірностей та математична статистика: навчальний посібник</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[5-е вид.].</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Київ,</w:t>
      </w:r>
      <w:r w:rsidRPr="000261FB">
        <w:rPr>
          <w:rFonts w:ascii="Times New Roman" w:hAnsi="Times New Roman" w:cs="Times New Roman"/>
          <w:spacing w:val="-4"/>
          <w:sz w:val="28"/>
          <w:szCs w:val="28"/>
          <w:lang w:val="uk-UA"/>
        </w:rPr>
        <w:t xml:space="preserve"> </w:t>
      </w:r>
      <w:r w:rsidRPr="000261FB">
        <w:rPr>
          <w:rFonts w:ascii="Times New Roman" w:hAnsi="Times New Roman" w:cs="Times New Roman"/>
          <w:sz w:val="28"/>
          <w:szCs w:val="28"/>
          <w:lang w:val="uk-UA"/>
        </w:rPr>
        <w:t>2010.</w:t>
      </w:r>
      <w:r w:rsidRPr="000261FB">
        <w:rPr>
          <w:rFonts w:ascii="Times New Roman" w:hAnsi="Times New Roman" w:cs="Times New Roman"/>
          <w:spacing w:val="-1"/>
          <w:sz w:val="28"/>
          <w:szCs w:val="28"/>
          <w:lang w:val="uk-UA"/>
        </w:rPr>
        <w:t xml:space="preserve"> - 424 </w:t>
      </w:r>
      <w:r w:rsidRPr="000261FB">
        <w:rPr>
          <w:rFonts w:ascii="Times New Roman" w:hAnsi="Times New Roman" w:cs="Times New Roman"/>
          <w:spacing w:val="-9"/>
          <w:sz w:val="28"/>
          <w:szCs w:val="28"/>
          <w:lang w:val="uk-UA"/>
        </w:rPr>
        <w:t xml:space="preserve"> </w:t>
      </w:r>
      <w:r w:rsidRPr="000261FB">
        <w:rPr>
          <w:rFonts w:ascii="Times New Roman" w:hAnsi="Times New Roman" w:cs="Times New Roman"/>
          <w:sz w:val="28"/>
          <w:szCs w:val="28"/>
          <w:lang w:val="uk-UA"/>
        </w:rPr>
        <w:t>с</w:t>
      </w:r>
      <w:r w:rsidR="00A74DCB">
        <w:rPr>
          <w:rFonts w:ascii="Times New Roman" w:hAnsi="Times New Roman" w:cs="Times New Roman"/>
          <w:sz w:val="28"/>
          <w:szCs w:val="28"/>
          <w:lang w:val="uk-UA"/>
        </w:rPr>
        <w:t>т</w:t>
      </w:r>
      <w:r w:rsidRPr="000261FB">
        <w:rPr>
          <w:rFonts w:ascii="Times New Roman" w:hAnsi="Times New Roman" w:cs="Times New Roman"/>
          <w:sz w:val="28"/>
          <w:szCs w:val="28"/>
          <w:lang w:val="uk-UA"/>
        </w:rPr>
        <w:t>.</w:t>
      </w:r>
    </w:p>
    <w:p w14:paraId="41DC9F2C" w14:textId="33BAD78B" w:rsidR="001173B1" w:rsidRPr="000261FB" w:rsidRDefault="001173B1" w:rsidP="00373D3F">
      <w:pPr>
        <w:pStyle w:val="11"/>
        <w:numPr>
          <w:ilvl w:val="0"/>
          <w:numId w:val="31"/>
        </w:numPr>
        <w:spacing w:after="0" w:line="360" w:lineRule="auto"/>
        <w:ind w:left="0"/>
        <w:jc w:val="both"/>
        <w:rPr>
          <w:rFonts w:ascii="Times New Roman" w:eastAsia="Times New Roman" w:hAnsi="Times New Roman" w:cs="Times New Roman"/>
          <w:sz w:val="28"/>
          <w:szCs w:val="28"/>
          <w:highlight w:val="white"/>
        </w:rPr>
      </w:pPr>
      <w:r w:rsidRPr="000261FB">
        <w:rPr>
          <w:rFonts w:ascii="Times New Roman" w:eastAsia="Times New Roman" w:hAnsi="Times New Roman" w:cs="Times New Roman"/>
          <w:sz w:val="28"/>
          <w:szCs w:val="28"/>
          <w:highlight w:val="white"/>
        </w:rPr>
        <w:t>Богуславська В. Ю. Зміст теоретичної підготовки у видах веслування / В.</w:t>
      </w:r>
      <w:r w:rsidR="00A66830">
        <w:rPr>
          <w:rFonts w:ascii="Times New Roman" w:eastAsia="Times New Roman" w:hAnsi="Times New Roman" w:cs="Times New Roman"/>
          <w:sz w:val="28"/>
          <w:szCs w:val="28"/>
          <w:highlight w:val="white"/>
        </w:rPr>
        <w:t xml:space="preserve"> </w:t>
      </w:r>
      <w:r w:rsidRPr="000261FB">
        <w:rPr>
          <w:rFonts w:ascii="Times New Roman" w:eastAsia="Times New Roman" w:hAnsi="Times New Roman" w:cs="Times New Roman"/>
          <w:sz w:val="28"/>
          <w:szCs w:val="28"/>
          <w:highlight w:val="white"/>
        </w:rPr>
        <w:t xml:space="preserve">Ю. Богуславська. - Вінниця : ФОП </w:t>
      </w:r>
      <w:proofErr w:type="spellStart"/>
      <w:r w:rsidRPr="000261FB">
        <w:rPr>
          <w:rFonts w:ascii="Times New Roman" w:eastAsia="Times New Roman" w:hAnsi="Times New Roman" w:cs="Times New Roman"/>
          <w:sz w:val="28"/>
          <w:szCs w:val="28"/>
          <w:highlight w:val="white"/>
        </w:rPr>
        <w:t>Рогальська</w:t>
      </w:r>
      <w:proofErr w:type="spellEnd"/>
      <w:r w:rsidRPr="000261FB">
        <w:rPr>
          <w:rFonts w:ascii="Times New Roman" w:eastAsia="Times New Roman" w:hAnsi="Times New Roman" w:cs="Times New Roman"/>
          <w:sz w:val="28"/>
          <w:szCs w:val="28"/>
          <w:highlight w:val="white"/>
        </w:rPr>
        <w:t xml:space="preserve"> І.</w:t>
      </w:r>
      <w:r w:rsidR="00A66830">
        <w:rPr>
          <w:rFonts w:ascii="Times New Roman" w:eastAsia="Times New Roman" w:hAnsi="Times New Roman" w:cs="Times New Roman"/>
          <w:sz w:val="28"/>
          <w:szCs w:val="28"/>
          <w:highlight w:val="white"/>
        </w:rPr>
        <w:t xml:space="preserve"> </w:t>
      </w:r>
      <w:r w:rsidRPr="000261FB">
        <w:rPr>
          <w:rFonts w:ascii="Times New Roman" w:eastAsia="Times New Roman" w:hAnsi="Times New Roman" w:cs="Times New Roman"/>
          <w:sz w:val="28"/>
          <w:szCs w:val="28"/>
          <w:highlight w:val="white"/>
        </w:rPr>
        <w:t>О., 2014. - Ч. 1. - С. 136.</w:t>
      </w:r>
    </w:p>
    <w:p w14:paraId="47D3313A" w14:textId="589BD1B7" w:rsidR="001173B1" w:rsidRPr="000261FB" w:rsidRDefault="001173B1" w:rsidP="00373D3F">
      <w:pPr>
        <w:pStyle w:val="11"/>
        <w:numPr>
          <w:ilvl w:val="0"/>
          <w:numId w:val="31"/>
        </w:numPr>
        <w:spacing w:after="0" w:line="360" w:lineRule="auto"/>
        <w:ind w:left="0"/>
        <w:jc w:val="both"/>
        <w:rPr>
          <w:rFonts w:ascii="Times New Roman" w:eastAsia="Times New Roman" w:hAnsi="Times New Roman" w:cs="Times New Roman"/>
          <w:sz w:val="28"/>
          <w:szCs w:val="28"/>
        </w:rPr>
      </w:pPr>
      <w:r w:rsidRPr="000261FB">
        <w:rPr>
          <w:rFonts w:ascii="Times New Roman" w:hAnsi="Times New Roman" w:cs="Times New Roman"/>
          <w:sz w:val="28"/>
          <w:szCs w:val="28"/>
        </w:rPr>
        <w:t xml:space="preserve">Богуславська В. Ю. Теоретична підготовка спортсменів у системі багаторічного вдосконалення в циклічних видах спорту. </w:t>
      </w:r>
      <w:r w:rsidR="00DF1EC5">
        <w:rPr>
          <w:rFonts w:ascii="Times New Roman" w:hAnsi="Times New Roman" w:cs="Times New Roman"/>
          <w:sz w:val="28"/>
          <w:szCs w:val="28"/>
        </w:rPr>
        <w:t>-</w:t>
      </w:r>
      <w:r w:rsidRPr="000261FB">
        <w:rPr>
          <w:rFonts w:ascii="Times New Roman" w:hAnsi="Times New Roman" w:cs="Times New Roman"/>
          <w:sz w:val="28"/>
          <w:szCs w:val="28"/>
        </w:rPr>
        <w:t xml:space="preserve"> Кваліфікаційна наукова праця на правах рукопису. Львівський державний університет фізичної культури імені Івана </w:t>
      </w:r>
      <w:proofErr w:type="spellStart"/>
      <w:r w:rsidRPr="000261FB">
        <w:rPr>
          <w:rFonts w:ascii="Times New Roman" w:hAnsi="Times New Roman" w:cs="Times New Roman"/>
          <w:sz w:val="28"/>
          <w:szCs w:val="28"/>
        </w:rPr>
        <w:t>Боберського</w:t>
      </w:r>
      <w:proofErr w:type="spellEnd"/>
      <w:r w:rsidRPr="000261FB">
        <w:rPr>
          <w:rFonts w:ascii="Times New Roman" w:hAnsi="Times New Roman" w:cs="Times New Roman"/>
          <w:sz w:val="28"/>
          <w:szCs w:val="28"/>
        </w:rPr>
        <w:t>, м. Львів, 2020. 61 с</w:t>
      </w:r>
      <w:r w:rsidR="00A74DCB">
        <w:rPr>
          <w:rFonts w:ascii="Times New Roman" w:hAnsi="Times New Roman" w:cs="Times New Roman"/>
          <w:sz w:val="28"/>
          <w:szCs w:val="28"/>
        </w:rPr>
        <w:t>т</w:t>
      </w:r>
      <w:r w:rsidRPr="000261FB">
        <w:rPr>
          <w:rFonts w:ascii="Times New Roman" w:hAnsi="Times New Roman" w:cs="Times New Roman"/>
          <w:sz w:val="28"/>
          <w:szCs w:val="28"/>
        </w:rPr>
        <w:t>.</w:t>
      </w:r>
    </w:p>
    <w:p w14:paraId="0C145A89" w14:textId="1E7C19C2" w:rsidR="001173B1" w:rsidRPr="000261FB" w:rsidRDefault="001173B1" w:rsidP="00373D3F">
      <w:pPr>
        <w:pStyle w:val="a3"/>
        <w:widowControl w:val="0"/>
        <w:numPr>
          <w:ilvl w:val="0"/>
          <w:numId w:val="31"/>
        </w:numPr>
        <w:tabs>
          <w:tab w:val="left" w:pos="1839"/>
        </w:tabs>
        <w:autoSpaceDE w:val="0"/>
        <w:autoSpaceDN w:val="0"/>
        <w:spacing w:before="29" w:after="0" w:line="360" w:lineRule="auto"/>
        <w:ind w:left="0"/>
        <w:contextualSpacing w:val="0"/>
        <w:jc w:val="both"/>
        <w:rPr>
          <w:rFonts w:ascii="Times New Roman" w:hAnsi="Times New Roman" w:cs="Times New Roman"/>
          <w:sz w:val="28"/>
          <w:szCs w:val="28"/>
          <w:lang w:val="uk-UA"/>
        </w:rPr>
      </w:pPr>
      <w:proofErr w:type="spellStart"/>
      <w:r w:rsidRPr="000261FB">
        <w:rPr>
          <w:rFonts w:ascii="Times New Roman" w:hAnsi="Times New Roman" w:cs="Times New Roman"/>
          <w:sz w:val="28"/>
          <w:szCs w:val="28"/>
          <w:lang w:val="uk-UA"/>
        </w:rPr>
        <w:t>Булатова</w:t>
      </w:r>
      <w:proofErr w:type="spellEnd"/>
      <w:r w:rsidRPr="000261FB">
        <w:rPr>
          <w:rFonts w:ascii="Times New Roman" w:hAnsi="Times New Roman" w:cs="Times New Roman"/>
          <w:sz w:val="28"/>
          <w:szCs w:val="28"/>
          <w:lang w:val="uk-UA"/>
        </w:rPr>
        <w:t xml:space="preserve"> М</w:t>
      </w:r>
      <w:r w:rsidR="00A66830">
        <w:rPr>
          <w:rFonts w:ascii="Times New Roman" w:hAnsi="Times New Roman" w:cs="Times New Roman"/>
          <w:sz w:val="28"/>
          <w:szCs w:val="28"/>
          <w:lang w:val="uk-UA"/>
        </w:rPr>
        <w:t xml:space="preserve">. </w:t>
      </w:r>
      <w:r w:rsidRPr="000261FB">
        <w:rPr>
          <w:rFonts w:ascii="Times New Roman" w:hAnsi="Times New Roman" w:cs="Times New Roman"/>
          <w:sz w:val="28"/>
          <w:szCs w:val="28"/>
          <w:lang w:val="uk-UA"/>
        </w:rPr>
        <w:t>М,</w:t>
      </w:r>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Линець</w:t>
      </w:r>
      <w:proofErr w:type="spellEnd"/>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М</w:t>
      </w:r>
      <w:r w:rsidR="00A66830">
        <w:rPr>
          <w:rFonts w:ascii="Times New Roman" w:hAnsi="Times New Roman" w:cs="Times New Roman"/>
          <w:sz w:val="28"/>
          <w:szCs w:val="28"/>
          <w:lang w:val="uk-UA"/>
        </w:rPr>
        <w:t xml:space="preserve">. </w:t>
      </w:r>
      <w:r w:rsidRPr="000261FB">
        <w:rPr>
          <w:rFonts w:ascii="Times New Roman" w:hAnsi="Times New Roman" w:cs="Times New Roman"/>
          <w:sz w:val="28"/>
          <w:szCs w:val="28"/>
          <w:lang w:val="uk-UA"/>
        </w:rPr>
        <w:t>М,</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Платонов</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В</w:t>
      </w:r>
      <w:r w:rsidR="00A66830">
        <w:rPr>
          <w:rFonts w:ascii="Times New Roman" w:hAnsi="Times New Roman" w:cs="Times New Roman"/>
          <w:sz w:val="28"/>
          <w:szCs w:val="28"/>
          <w:lang w:val="uk-UA"/>
        </w:rPr>
        <w:t xml:space="preserve">. </w:t>
      </w:r>
      <w:r w:rsidRPr="000261FB">
        <w:rPr>
          <w:rFonts w:ascii="Times New Roman" w:hAnsi="Times New Roman" w:cs="Times New Roman"/>
          <w:sz w:val="28"/>
          <w:szCs w:val="28"/>
          <w:lang w:val="uk-UA"/>
        </w:rPr>
        <w:t>М. Розвиток</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фізичних</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якостей.</w:t>
      </w:r>
      <w:r w:rsidRPr="000261FB">
        <w:rPr>
          <w:rFonts w:ascii="Times New Roman" w:hAnsi="Times New Roman" w:cs="Times New Roman"/>
          <w:spacing w:val="67"/>
          <w:sz w:val="28"/>
          <w:szCs w:val="28"/>
          <w:lang w:val="uk-UA"/>
        </w:rPr>
        <w:t xml:space="preserve"> </w:t>
      </w:r>
      <w:r w:rsidRPr="000261FB">
        <w:rPr>
          <w:rFonts w:ascii="Times New Roman" w:hAnsi="Times New Roman" w:cs="Times New Roman"/>
          <w:sz w:val="28"/>
          <w:szCs w:val="28"/>
          <w:lang w:val="uk-UA"/>
        </w:rPr>
        <w:t>Теорія</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і методика</w:t>
      </w:r>
      <w:r w:rsidRPr="000261FB">
        <w:rPr>
          <w:rFonts w:ascii="Times New Roman" w:hAnsi="Times New Roman" w:cs="Times New Roman"/>
          <w:spacing w:val="-4"/>
          <w:sz w:val="28"/>
          <w:szCs w:val="28"/>
          <w:lang w:val="uk-UA"/>
        </w:rPr>
        <w:t xml:space="preserve"> </w:t>
      </w:r>
      <w:r w:rsidRPr="000261FB">
        <w:rPr>
          <w:rFonts w:ascii="Times New Roman" w:hAnsi="Times New Roman" w:cs="Times New Roman"/>
          <w:sz w:val="28"/>
          <w:szCs w:val="28"/>
          <w:lang w:val="uk-UA"/>
        </w:rPr>
        <w:t>фізичного виховання.</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2008;</w:t>
      </w:r>
      <w:r w:rsidR="00A74DCB">
        <w:rPr>
          <w:rFonts w:ascii="Times New Roman" w:hAnsi="Times New Roman" w:cs="Times New Roman"/>
          <w:sz w:val="28"/>
          <w:szCs w:val="28"/>
          <w:lang w:val="uk-UA"/>
        </w:rPr>
        <w:t xml:space="preserve"> </w:t>
      </w:r>
      <w:r w:rsidRPr="000261FB">
        <w:rPr>
          <w:rFonts w:ascii="Times New Roman" w:hAnsi="Times New Roman" w:cs="Times New Roman"/>
          <w:sz w:val="28"/>
          <w:szCs w:val="28"/>
          <w:lang w:val="uk-UA"/>
        </w:rPr>
        <w:t xml:space="preserve">1: 175-288 </w:t>
      </w:r>
      <w:r w:rsidR="00A66830">
        <w:rPr>
          <w:rFonts w:ascii="Times New Roman" w:hAnsi="Times New Roman" w:cs="Times New Roman"/>
          <w:sz w:val="28"/>
          <w:szCs w:val="28"/>
          <w:lang w:val="uk-UA"/>
        </w:rPr>
        <w:t>ст</w:t>
      </w:r>
      <w:r w:rsidRPr="000261FB">
        <w:rPr>
          <w:rFonts w:ascii="Times New Roman" w:hAnsi="Times New Roman" w:cs="Times New Roman"/>
          <w:sz w:val="28"/>
          <w:szCs w:val="28"/>
          <w:lang w:val="uk-UA"/>
        </w:rPr>
        <w:t>.</w:t>
      </w:r>
    </w:p>
    <w:p w14:paraId="03E1F2CB" w14:textId="65E64E32" w:rsidR="001173B1" w:rsidRPr="000261FB" w:rsidRDefault="001173B1" w:rsidP="00373D3F">
      <w:pPr>
        <w:pStyle w:val="11"/>
        <w:numPr>
          <w:ilvl w:val="0"/>
          <w:numId w:val="31"/>
        </w:numPr>
        <w:spacing w:after="0" w:line="360" w:lineRule="auto"/>
        <w:ind w:left="0"/>
        <w:jc w:val="both"/>
        <w:rPr>
          <w:rFonts w:ascii="Times New Roman" w:eastAsia="Times New Roman" w:hAnsi="Times New Roman" w:cs="Times New Roman"/>
          <w:sz w:val="28"/>
          <w:szCs w:val="28"/>
        </w:rPr>
      </w:pPr>
      <w:proofErr w:type="spellStart"/>
      <w:r w:rsidRPr="000261FB">
        <w:rPr>
          <w:rFonts w:ascii="Times New Roman" w:hAnsi="Times New Roman" w:cs="Times New Roman"/>
          <w:sz w:val="28"/>
          <w:szCs w:val="28"/>
        </w:rPr>
        <w:t>Бріскін</w:t>
      </w:r>
      <w:proofErr w:type="spellEnd"/>
      <w:r w:rsidRPr="000261FB">
        <w:rPr>
          <w:rFonts w:ascii="Times New Roman" w:hAnsi="Times New Roman" w:cs="Times New Roman"/>
          <w:sz w:val="28"/>
          <w:szCs w:val="28"/>
        </w:rPr>
        <w:t xml:space="preserve"> Ю</w:t>
      </w:r>
      <w:r w:rsidR="00A66830">
        <w:rPr>
          <w:rFonts w:ascii="Times New Roman" w:hAnsi="Times New Roman" w:cs="Times New Roman"/>
          <w:sz w:val="28"/>
          <w:szCs w:val="28"/>
        </w:rPr>
        <w:t xml:space="preserve">. </w:t>
      </w:r>
      <w:r w:rsidRPr="000261FB">
        <w:rPr>
          <w:rFonts w:ascii="Times New Roman" w:hAnsi="Times New Roman" w:cs="Times New Roman"/>
          <w:sz w:val="28"/>
          <w:szCs w:val="28"/>
        </w:rPr>
        <w:t>А</w:t>
      </w:r>
      <w:r w:rsidR="00A66830">
        <w:rPr>
          <w:rFonts w:ascii="Times New Roman" w:hAnsi="Times New Roman" w:cs="Times New Roman"/>
          <w:sz w:val="28"/>
          <w:szCs w:val="28"/>
        </w:rPr>
        <w:t>.</w:t>
      </w:r>
      <w:r w:rsidRPr="000261FB">
        <w:rPr>
          <w:rFonts w:ascii="Times New Roman" w:hAnsi="Times New Roman" w:cs="Times New Roman"/>
          <w:sz w:val="28"/>
          <w:szCs w:val="28"/>
        </w:rPr>
        <w:t xml:space="preserve">, </w:t>
      </w:r>
      <w:proofErr w:type="spellStart"/>
      <w:r w:rsidRPr="000261FB">
        <w:rPr>
          <w:rFonts w:ascii="Times New Roman" w:hAnsi="Times New Roman" w:cs="Times New Roman"/>
          <w:sz w:val="28"/>
          <w:szCs w:val="28"/>
        </w:rPr>
        <w:t>Пітин</w:t>
      </w:r>
      <w:proofErr w:type="spellEnd"/>
      <w:r w:rsidRPr="000261FB">
        <w:rPr>
          <w:rFonts w:ascii="Times New Roman" w:hAnsi="Times New Roman" w:cs="Times New Roman"/>
          <w:sz w:val="28"/>
          <w:szCs w:val="28"/>
        </w:rPr>
        <w:t xml:space="preserve"> М</w:t>
      </w:r>
      <w:r w:rsidR="00A66830">
        <w:rPr>
          <w:rFonts w:ascii="Times New Roman" w:hAnsi="Times New Roman" w:cs="Times New Roman"/>
          <w:sz w:val="28"/>
          <w:szCs w:val="28"/>
        </w:rPr>
        <w:t xml:space="preserve">. </w:t>
      </w:r>
      <w:r w:rsidRPr="000261FB">
        <w:rPr>
          <w:rFonts w:ascii="Times New Roman" w:hAnsi="Times New Roman" w:cs="Times New Roman"/>
          <w:sz w:val="28"/>
          <w:szCs w:val="28"/>
        </w:rPr>
        <w:t>П</w:t>
      </w:r>
      <w:r w:rsidR="00A66830">
        <w:rPr>
          <w:rFonts w:ascii="Times New Roman" w:hAnsi="Times New Roman" w:cs="Times New Roman"/>
          <w:sz w:val="28"/>
          <w:szCs w:val="28"/>
        </w:rPr>
        <w:t>.</w:t>
      </w:r>
      <w:r w:rsidRPr="000261FB">
        <w:rPr>
          <w:rFonts w:ascii="Times New Roman" w:hAnsi="Times New Roman" w:cs="Times New Roman"/>
          <w:sz w:val="28"/>
          <w:szCs w:val="28"/>
        </w:rPr>
        <w:t>, Богуславська В</w:t>
      </w:r>
      <w:r w:rsidR="00A66830">
        <w:rPr>
          <w:rFonts w:ascii="Times New Roman" w:hAnsi="Times New Roman" w:cs="Times New Roman"/>
          <w:sz w:val="28"/>
          <w:szCs w:val="28"/>
        </w:rPr>
        <w:t xml:space="preserve">. </w:t>
      </w:r>
      <w:r w:rsidRPr="000261FB">
        <w:rPr>
          <w:rFonts w:ascii="Times New Roman" w:hAnsi="Times New Roman" w:cs="Times New Roman"/>
          <w:sz w:val="28"/>
          <w:szCs w:val="28"/>
        </w:rPr>
        <w:t xml:space="preserve">Ю. Зміст теоретичної підготовки у видах веслування. "Спортивна наука України": наукове електронне видання. [Інтернет]. 2016 [цитовано 2016 </w:t>
      </w:r>
      <w:proofErr w:type="spellStart"/>
      <w:r w:rsidRPr="000261FB">
        <w:rPr>
          <w:rFonts w:ascii="Times New Roman" w:hAnsi="Times New Roman" w:cs="Times New Roman"/>
          <w:sz w:val="28"/>
          <w:szCs w:val="28"/>
        </w:rPr>
        <w:t>Вер</w:t>
      </w:r>
      <w:proofErr w:type="spellEnd"/>
      <w:r w:rsidRPr="000261FB">
        <w:rPr>
          <w:rFonts w:ascii="Times New Roman" w:hAnsi="Times New Roman" w:cs="Times New Roman"/>
          <w:sz w:val="28"/>
          <w:szCs w:val="28"/>
        </w:rPr>
        <w:t>. 20]; 3(73): 42-48 с</w:t>
      </w:r>
      <w:r w:rsidR="00A74DCB">
        <w:rPr>
          <w:rFonts w:ascii="Times New Roman" w:hAnsi="Times New Roman" w:cs="Times New Roman"/>
          <w:sz w:val="28"/>
          <w:szCs w:val="28"/>
        </w:rPr>
        <w:t>т</w:t>
      </w:r>
      <w:r w:rsidRPr="000261FB">
        <w:rPr>
          <w:rFonts w:ascii="Times New Roman" w:hAnsi="Times New Roman" w:cs="Times New Roman"/>
          <w:sz w:val="28"/>
          <w:szCs w:val="28"/>
        </w:rPr>
        <w:t>.</w:t>
      </w:r>
    </w:p>
    <w:p w14:paraId="0E2C11FE" w14:textId="34CFCCAC" w:rsidR="001173B1" w:rsidRPr="000261FB" w:rsidRDefault="001173B1" w:rsidP="00373D3F">
      <w:pPr>
        <w:pStyle w:val="a3"/>
        <w:widowControl w:val="0"/>
        <w:numPr>
          <w:ilvl w:val="0"/>
          <w:numId w:val="31"/>
        </w:numPr>
        <w:tabs>
          <w:tab w:val="left" w:pos="1875"/>
        </w:tabs>
        <w:autoSpaceDE w:val="0"/>
        <w:autoSpaceDN w:val="0"/>
        <w:spacing w:before="1" w:after="0" w:line="360" w:lineRule="auto"/>
        <w:ind w:left="0"/>
        <w:contextualSpacing w:val="0"/>
        <w:jc w:val="both"/>
        <w:rPr>
          <w:rFonts w:ascii="Times New Roman" w:hAnsi="Times New Roman" w:cs="Times New Roman"/>
          <w:sz w:val="28"/>
          <w:szCs w:val="28"/>
          <w:lang w:val="uk-UA"/>
        </w:rPr>
      </w:pPr>
      <w:proofErr w:type="spellStart"/>
      <w:r w:rsidRPr="000261FB">
        <w:rPr>
          <w:rFonts w:ascii="Times New Roman" w:hAnsi="Times New Roman" w:cs="Times New Roman"/>
          <w:sz w:val="28"/>
          <w:szCs w:val="28"/>
          <w:lang w:val="uk-UA"/>
        </w:rPr>
        <w:t>Брюханов</w:t>
      </w:r>
      <w:proofErr w:type="spellEnd"/>
      <w:r w:rsidRPr="000261FB">
        <w:rPr>
          <w:rFonts w:ascii="Times New Roman" w:hAnsi="Times New Roman" w:cs="Times New Roman"/>
          <w:sz w:val="28"/>
          <w:szCs w:val="28"/>
          <w:lang w:val="uk-UA"/>
        </w:rPr>
        <w:t xml:space="preserve"> Д.</w:t>
      </w:r>
      <w:r w:rsidR="00A66830">
        <w:rPr>
          <w:rFonts w:ascii="Times New Roman" w:hAnsi="Times New Roman" w:cs="Times New Roman"/>
          <w:sz w:val="28"/>
          <w:szCs w:val="28"/>
          <w:lang w:val="uk-UA"/>
        </w:rPr>
        <w:t xml:space="preserve"> </w:t>
      </w:r>
      <w:r w:rsidRPr="000261FB">
        <w:rPr>
          <w:rFonts w:ascii="Times New Roman" w:hAnsi="Times New Roman" w:cs="Times New Roman"/>
          <w:sz w:val="28"/>
          <w:szCs w:val="28"/>
          <w:lang w:val="uk-UA"/>
        </w:rPr>
        <w:t>А.</w:t>
      </w:r>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Исследование</w:t>
      </w:r>
      <w:proofErr w:type="spellEnd"/>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возможности</w:t>
      </w:r>
      <w:proofErr w:type="spellEnd"/>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использования</w:t>
      </w:r>
      <w:proofErr w:type="spellEnd"/>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некоторых</w:t>
      </w:r>
      <w:proofErr w:type="spellEnd"/>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средств</w:t>
      </w:r>
      <w:proofErr w:type="spellEnd"/>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общей</w:t>
      </w:r>
      <w:proofErr w:type="spellEnd"/>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физической</w:t>
      </w:r>
      <w:proofErr w:type="spellEnd"/>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подготовки</w:t>
      </w:r>
      <w:proofErr w:type="spellEnd"/>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с</w:t>
      </w:r>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целью</w:t>
      </w:r>
      <w:proofErr w:type="spellEnd"/>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повышения</w:t>
      </w:r>
      <w:proofErr w:type="spellEnd"/>
      <w:r w:rsidRPr="000261FB">
        <w:rPr>
          <w:rFonts w:ascii="Times New Roman" w:hAnsi="Times New Roman" w:cs="Times New Roman"/>
          <w:spacing w:val="-67"/>
          <w:sz w:val="28"/>
          <w:szCs w:val="28"/>
          <w:lang w:val="uk-UA"/>
        </w:rPr>
        <w:t xml:space="preserve"> </w:t>
      </w:r>
      <w:r w:rsidRPr="000261FB">
        <w:rPr>
          <w:rFonts w:ascii="Times New Roman" w:hAnsi="Times New Roman" w:cs="Times New Roman"/>
          <w:sz w:val="28"/>
          <w:szCs w:val="28"/>
          <w:lang w:val="uk-UA"/>
        </w:rPr>
        <w:t xml:space="preserve">спортивного </w:t>
      </w:r>
      <w:proofErr w:type="spellStart"/>
      <w:r w:rsidRPr="000261FB">
        <w:rPr>
          <w:rFonts w:ascii="Times New Roman" w:hAnsi="Times New Roman" w:cs="Times New Roman"/>
          <w:sz w:val="28"/>
          <w:szCs w:val="28"/>
          <w:lang w:val="uk-UA"/>
        </w:rPr>
        <w:t>мастерства</w:t>
      </w:r>
      <w:proofErr w:type="spellEnd"/>
      <w:r w:rsidRPr="000261FB">
        <w:rPr>
          <w:rFonts w:ascii="Times New Roman" w:hAnsi="Times New Roman" w:cs="Times New Roman"/>
          <w:sz w:val="28"/>
          <w:szCs w:val="28"/>
          <w:lang w:val="uk-UA"/>
        </w:rPr>
        <w:t xml:space="preserve"> </w:t>
      </w:r>
      <w:proofErr w:type="spellStart"/>
      <w:r w:rsidRPr="000261FB">
        <w:rPr>
          <w:rFonts w:ascii="Times New Roman" w:hAnsi="Times New Roman" w:cs="Times New Roman"/>
          <w:sz w:val="28"/>
          <w:szCs w:val="28"/>
          <w:lang w:val="uk-UA"/>
        </w:rPr>
        <w:t>юных</w:t>
      </w:r>
      <w:proofErr w:type="spellEnd"/>
      <w:r w:rsidRPr="000261FB">
        <w:rPr>
          <w:rFonts w:ascii="Times New Roman" w:hAnsi="Times New Roman" w:cs="Times New Roman"/>
          <w:sz w:val="28"/>
          <w:szCs w:val="28"/>
          <w:lang w:val="uk-UA"/>
        </w:rPr>
        <w:t xml:space="preserve"> </w:t>
      </w:r>
      <w:proofErr w:type="spellStart"/>
      <w:r w:rsidRPr="000261FB">
        <w:rPr>
          <w:rFonts w:ascii="Times New Roman" w:hAnsi="Times New Roman" w:cs="Times New Roman"/>
          <w:sz w:val="28"/>
          <w:szCs w:val="28"/>
          <w:lang w:val="uk-UA"/>
        </w:rPr>
        <w:t>гребцов</w:t>
      </w:r>
      <w:proofErr w:type="spellEnd"/>
      <w:r w:rsidRPr="000261FB">
        <w:rPr>
          <w:rFonts w:ascii="Times New Roman" w:hAnsi="Times New Roman" w:cs="Times New Roman"/>
          <w:sz w:val="28"/>
          <w:szCs w:val="28"/>
          <w:lang w:val="uk-UA"/>
        </w:rPr>
        <w:t xml:space="preserve"> // </w:t>
      </w:r>
      <w:proofErr w:type="spellStart"/>
      <w:r w:rsidRPr="000261FB">
        <w:rPr>
          <w:rFonts w:ascii="Times New Roman" w:hAnsi="Times New Roman" w:cs="Times New Roman"/>
          <w:sz w:val="28"/>
          <w:szCs w:val="28"/>
          <w:lang w:val="uk-UA"/>
        </w:rPr>
        <w:t>Ученые</w:t>
      </w:r>
      <w:proofErr w:type="spellEnd"/>
      <w:r w:rsidRPr="000261FB">
        <w:rPr>
          <w:rFonts w:ascii="Times New Roman" w:hAnsi="Times New Roman" w:cs="Times New Roman"/>
          <w:sz w:val="28"/>
          <w:szCs w:val="28"/>
          <w:lang w:val="uk-UA"/>
        </w:rPr>
        <w:t xml:space="preserve"> записки </w:t>
      </w:r>
      <w:proofErr w:type="spellStart"/>
      <w:r w:rsidRPr="000261FB">
        <w:rPr>
          <w:rFonts w:ascii="Times New Roman" w:hAnsi="Times New Roman" w:cs="Times New Roman"/>
          <w:sz w:val="28"/>
          <w:szCs w:val="28"/>
          <w:lang w:val="uk-UA"/>
        </w:rPr>
        <w:t>университета</w:t>
      </w:r>
      <w:proofErr w:type="spellEnd"/>
      <w:r w:rsidRPr="000261FB">
        <w:rPr>
          <w:rFonts w:ascii="Times New Roman" w:hAnsi="Times New Roman" w:cs="Times New Roman"/>
          <w:sz w:val="28"/>
          <w:szCs w:val="28"/>
          <w:lang w:val="uk-UA"/>
        </w:rPr>
        <w:t xml:space="preserve"> </w:t>
      </w:r>
      <w:proofErr w:type="spellStart"/>
      <w:r w:rsidRPr="000261FB">
        <w:rPr>
          <w:rFonts w:ascii="Times New Roman" w:hAnsi="Times New Roman" w:cs="Times New Roman"/>
          <w:sz w:val="28"/>
          <w:szCs w:val="28"/>
          <w:lang w:val="uk-UA"/>
        </w:rPr>
        <w:t>имени</w:t>
      </w:r>
      <w:proofErr w:type="spellEnd"/>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П.</w:t>
      </w:r>
      <w:r w:rsidR="00A66830">
        <w:rPr>
          <w:rFonts w:ascii="Times New Roman" w:hAnsi="Times New Roman" w:cs="Times New Roman"/>
          <w:sz w:val="28"/>
          <w:szCs w:val="28"/>
          <w:lang w:val="uk-UA"/>
        </w:rPr>
        <w:t xml:space="preserve"> </w:t>
      </w:r>
      <w:r w:rsidRPr="000261FB">
        <w:rPr>
          <w:rFonts w:ascii="Times New Roman" w:hAnsi="Times New Roman" w:cs="Times New Roman"/>
          <w:sz w:val="28"/>
          <w:szCs w:val="28"/>
          <w:lang w:val="uk-UA"/>
        </w:rPr>
        <w:t>Ф.</w:t>
      </w:r>
      <w:r w:rsidRPr="000261FB">
        <w:rPr>
          <w:rFonts w:ascii="Times New Roman" w:hAnsi="Times New Roman" w:cs="Times New Roman"/>
          <w:spacing w:val="-2"/>
          <w:sz w:val="28"/>
          <w:szCs w:val="28"/>
          <w:lang w:val="uk-UA"/>
        </w:rPr>
        <w:t xml:space="preserve"> </w:t>
      </w:r>
      <w:proofErr w:type="spellStart"/>
      <w:r w:rsidRPr="000261FB">
        <w:rPr>
          <w:rFonts w:ascii="Times New Roman" w:hAnsi="Times New Roman" w:cs="Times New Roman"/>
          <w:sz w:val="28"/>
          <w:szCs w:val="28"/>
          <w:lang w:val="uk-UA"/>
        </w:rPr>
        <w:t>Лесгафта</w:t>
      </w:r>
      <w:proofErr w:type="spellEnd"/>
      <w:r w:rsidRPr="000261FB">
        <w:rPr>
          <w:rFonts w:ascii="Times New Roman" w:hAnsi="Times New Roman" w:cs="Times New Roman"/>
          <w:sz w:val="28"/>
          <w:szCs w:val="28"/>
          <w:lang w:val="uk-UA"/>
        </w:rPr>
        <w:t>.</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2008.</w:t>
      </w:r>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Выпуск</w:t>
      </w:r>
      <w:proofErr w:type="spellEnd"/>
      <w:r w:rsidRPr="000261FB">
        <w:rPr>
          <w:rFonts w:ascii="Times New Roman" w:hAnsi="Times New Roman" w:cs="Times New Roman"/>
          <w:sz w:val="28"/>
          <w:szCs w:val="28"/>
          <w:lang w:val="uk-UA"/>
        </w:rPr>
        <w:t xml:space="preserve"> 11</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(45) 14</w:t>
      </w:r>
      <w:r w:rsidR="00DF1EC5">
        <w:rPr>
          <w:rFonts w:ascii="Times New Roman" w:hAnsi="Times New Roman" w:cs="Times New Roman"/>
          <w:sz w:val="28"/>
          <w:szCs w:val="28"/>
          <w:lang w:val="uk-UA"/>
        </w:rPr>
        <w:t>-</w:t>
      </w:r>
      <w:r w:rsidRPr="000261FB">
        <w:rPr>
          <w:rFonts w:ascii="Times New Roman" w:hAnsi="Times New Roman" w:cs="Times New Roman"/>
          <w:sz w:val="28"/>
          <w:szCs w:val="28"/>
          <w:lang w:val="uk-UA"/>
        </w:rPr>
        <w:t>16</w:t>
      </w:r>
      <w:r w:rsidRPr="000261FB">
        <w:rPr>
          <w:rFonts w:ascii="Times New Roman" w:hAnsi="Times New Roman" w:cs="Times New Roman"/>
          <w:spacing w:val="-11"/>
          <w:sz w:val="28"/>
          <w:szCs w:val="28"/>
          <w:lang w:val="uk-UA"/>
        </w:rPr>
        <w:t xml:space="preserve"> </w:t>
      </w:r>
      <w:r w:rsidRPr="000261FB">
        <w:rPr>
          <w:rFonts w:ascii="Times New Roman" w:hAnsi="Times New Roman" w:cs="Times New Roman"/>
          <w:sz w:val="28"/>
          <w:szCs w:val="28"/>
          <w:lang w:val="uk-UA"/>
        </w:rPr>
        <w:t>с</w:t>
      </w:r>
      <w:r w:rsidR="00A74DCB">
        <w:rPr>
          <w:rFonts w:ascii="Times New Roman" w:hAnsi="Times New Roman" w:cs="Times New Roman"/>
          <w:sz w:val="28"/>
          <w:szCs w:val="28"/>
          <w:lang w:val="uk-UA"/>
        </w:rPr>
        <w:t>т</w:t>
      </w:r>
      <w:r w:rsidRPr="000261FB">
        <w:rPr>
          <w:rFonts w:ascii="Times New Roman" w:hAnsi="Times New Roman" w:cs="Times New Roman"/>
          <w:sz w:val="28"/>
          <w:szCs w:val="28"/>
          <w:lang w:val="uk-UA"/>
        </w:rPr>
        <w:t>.</w:t>
      </w:r>
    </w:p>
    <w:p w14:paraId="4BBAF23F" w14:textId="22EBA074" w:rsidR="001173B1" w:rsidRPr="000261FB" w:rsidRDefault="001173B1" w:rsidP="00373D3F">
      <w:pPr>
        <w:pStyle w:val="a3"/>
        <w:widowControl w:val="0"/>
        <w:numPr>
          <w:ilvl w:val="0"/>
          <w:numId w:val="31"/>
        </w:numPr>
        <w:tabs>
          <w:tab w:val="left" w:pos="1908"/>
        </w:tabs>
        <w:autoSpaceDE w:val="0"/>
        <w:autoSpaceDN w:val="0"/>
        <w:spacing w:before="1" w:after="0" w:line="360" w:lineRule="auto"/>
        <w:ind w:left="0"/>
        <w:contextualSpacing w:val="0"/>
        <w:jc w:val="both"/>
        <w:rPr>
          <w:rFonts w:ascii="Times New Roman" w:eastAsiaTheme="minorHAnsi" w:hAnsi="Times New Roman" w:cs="Times New Roman"/>
          <w:sz w:val="28"/>
          <w:szCs w:val="28"/>
          <w:lang w:val="uk-UA"/>
        </w:rPr>
      </w:pPr>
      <w:r w:rsidRPr="000261FB">
        <w:rPr>
          <w:rFonts w:ascii="Times New Roman" w:hAnsi="Times New Roman" w:cs="Times New Roman"/>
          <w:sz w:val="28"/>
          <w:szCs w:val="28"/>
          <w:lang w:val="uk-UA"/>
        </w:rPr>
        <w:t>Веслування</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академічне</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нав</w:t>
      </w:r>
      <w:r w:rsidR="00A74DCB">
        <w:rPr>
          <w:rFonts w:ascii="Times New Roman" w:hAnsi="Times New Roman" w:cs="Times New Roman"/>
          <w:sz w:val="28"/>
          <w:szCs w:val="28"/>
          <w:lang w:val="uk-UA"/>
        </w:rPr>
        <w:t>чальна</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прогр</w:t>
      </w:r>
      <w:r w:rsidR="00A74DCB">
        <w:rPr>
          <w:rFonts w:ascii="Times New Roman" w:hAnsi="Times New Roman" w:cs="Times New Roman"/>
          <w:sz w:val="28"/>
          <w:szCs w:val="28"/>
          <w:lang w:val="uk-UA"/>
        </w:rPr>
        <w:t>ама</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для</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дитячо-юнацьких</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спортивних</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шкіл,</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спеціалізованих</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дитячо-юнацьких</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шкіл</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олімпійського</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резерву, шкіл вищої спортивної майстерності та спеціалізованих навчальних</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закладів</w:t>
      </w:r>
      <w:r w:rsidRPr="000261FB">
        <w:rPr>
          <w:rFonts w:ascii="Times New Roman" w:hAnsi="Times New Roman" w:cs="Times New Roman"/>
          <w:spacing w:val="-2"/>
          <w:sz w:val="28"/>
          <w:szCs w:val="28"/>
          <w:lang w:val="uk-UA"/>
        </w:rPr>
        <w:t xml:space="preserve"> </w:t>
      </w:r>
      <w:r w:rsidRPr="000261FB">
        <w:rPr>
          <w:rFonts w:ascii="Times New Roman" w:hAnsi="Times New Roman" w:cs="Times New Roman"/>
          <w:sz w:val="28"/>
          <w:szCs w:val="28"/>
          <w:lang w:val="uk-UA"/>
        </w:rPr>
        <w:t>спортивного профілю</w:t>
      </w:r>
      <w:r w:rsidRPr="000261FB">
        <w:rPr>
          <w:rFonts w:ascii="Times New Roman" w:hAnsi="Times New Roman" w:cs="Times New Roman"/>
          <w:spacing w:val="-2"/>
          <w:sz w:val="28"/>
          <w:szCs w:val="28"/>
          <w:lang w:val="uk-UA"/>
        </w:rPr>
        <w:t xml:space="preserve"> </w:t>
      </w:r>
      <w:r w:rsidRPr="000261FB">
        <w:rPr>
          <w:rFonts w:ascii="Times New Roman" w:hAnsi="Times New Roman" w:cs="Times New Roman"/>
          <w:sz w:val="28"/>
          <w:szCs w:val="28"/>
          <w:lang w:val="uk-UA"/>
        </w:rPr>
        <w:t>/ О.</w:t>
      </w:r>
      <w:r w:rsidR="00A66830">
        <w:rPr>
          <w:rFonts w:ascii="Times New Roman" w:hAnsi="Times New Roman" w:cs="Times New Roman"/>
          <w:sz w:val="28"/>
          <w:szCs w:val="28"/>
          <w:lang w:val="uk-UA"/>
        </w:rPr>
        <w:t xml:space="preserve"> </w:t>
      </w:r>
      <w:r w:rsidRPr="000261FB">
        <w:rPr>
          <w:rFonts w:ascii="Times New Roman" w:hAnsi="Times New Roman" w:cs="Times New Roman"/>
          <w:sz w:val="28"/>
          <w:szCs w:val="28"/>
          <w:lang w:val="uk-UA"/>
        </w:rPr>
        <w:t>А.</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Шинкарук та</w:t>
      </w:r>
      <w:r w:rsidRPr="000261FB">
        <w:rPr>
          <w:rFonts w:ascii="Times New Roman" w:hAnsi="Times New Roman" w:cs="Times New Roman"/>
          <w:spacing w:val="-2"/>
          <w:sz w:val="28"/>
          <w:szCs w:val="28"/>
          <w:lang w:val="uk-UA"/>
        </w:rPr>
        <w:t xml:space="preserve"> </w:t>
      </w:r>
      <w:r w:rsidRPr="000261FB">
        <w:rPr>
          <w:rFonts w:ascii="Times New Roman" w:hAnsi="Times New Roman" w:cs="Times New Roman"/>
          <w:sz w:val="28"/>
          <w:szCs w:val="28"/>
          <w:lang w:val="uk-UA"/>
        </w:rPr>
        <w:t>ін.</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Київ,</w:t>
      </w:r>
      <w:r w:rsidRPr="000261FB">
        <w:rPr>
          <w:rFonts w:ascii="Times New Roman" w:hAnsi="Times New Roman" w:cs="Times New Roman"/>
          <w:spacing w:val="-4"/>
          <w:sz w:val="28"/>
          <w:szCs w:val="28"/>
          <w:lang w:val="uk-UA"/>
        </w:rPr>
        <w:t xml:space="preserve"> </w:t>
      </w:r>
      <w:r w:rsidRPr="000261FB">
        <w:rPr>
          <w:rFonts w:ascii="Times New Roman" w:hAnsi="Times New Roman" w:cs="Times New Roman"/>
          <w:sz w:val="28"/>
          <w:szCs w:val="28"/>
          <w:lang w:val="uk-UA"/>
        </w:rPr>
        <w:t>2011.</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114 с</w:t>
      </w:r>
      <w:r w:rsidR="00A74DCB">
        <w:rPr>
          <w:rFonts w:ascii="Times New Roman" w:hAnsi="Times New Roman" w:cs="Times New Roman"/>
          <w:sz w:val="28"/>
          <w:szCs w:val="28"/>
          <w:lang w:val="uk-UA"/>
        </w:rPr>
        <w:t>т</w:t>
      </w:r>
      <w:r w:rsidRPr="000261FB">
        <w:rPr>
          <w:rFonts w:ascii="Times New Roman" w:hAnsi="Times New Roman" w:cs="Times New Roman"/>
          <w:sz w:val="28"/>
          <w:szCs w:val="28"/>
          <w:lang w:val="uk-UA"/>
        </w:rPr>
        <w:t>.</w:t>
      </w:r>
    </w:p>
    <w:p w14:paraId="5DEC44D5" w14:textId="111A1460" w:rsidR="001173B1" w:rsidRPr="000261FB" w:rsidRDefault="001173B1" w:rsidP="00373D3F">
      <w:pPr>
        <w:pStyle w:val="11"/>
        <w:numPr>
          <w:ilvl w:val="0"/>
          <w:numId w:val="31"/>
        </w:numPr>
        <w:spacing w:after="0" w:line="360" w:lineRule="auto"/>
        <w:ind w:left="0"/>
        <w:jc w:val="both"/>
        <w:rPr>
          <w:rFonts w:ascii="Times New Roman" w:eastAsia="Times New Roman" w:hAnsi="Times New Roman" w:cs="Times New Roman"/>
          <w:sz w:val="28"/>
          <w:szCs w:val="28"/>
          <w:highlight w:val="white"/>
        </w:rPr>
      </w:pPr>
      <w:r w:rsidRPr="000261FB">
        <w:rPr>
          <w:rFonts w:ascii="Times New Roman" w:eastAsia="Times New Roman" w:hAnsi="Times New Roman" w:cs="Times New Roman"/>
          <w:sz w:val="28"/>
          <w:szCs w:val="28"/>
          <w:highlight w:val="white"/>
        </w:rPr>
        <w:lastRenderedPageBreak/>
        <w:t>Веслування на байдарках і каное та веслувальний слалом : навч</w:t>
      </w:r>
      <w:r w:rsidR="00A74DCB">
        <w:rPr>
          <w:rFonts w:ascii="Times New Roman" w:eastAsia="Times New Roman" w:hAnsi="Times New Roman" w:cs="Times New Roman"/>
          <w:sz w:val="28"/>
          <w:szCs w:val="28"/>
          <w:highlight w:val="white"/>
        </w:rPr>
        <w:t>альна</w:t>
      </w:r>
      <w:r w:rsidRPr="000261FB">
        <w:rPr>
          <w:rFonts w:ascii="Times New Roman" w:eastAsia="Times New Roman" w:hAnsi="Times New Roman" w:cs="Times New Roman"/>
          <w:sz w:val="28"/>
          <w:szCs w:val="28"/>
          <w:highlight w:val="white"/>
        </w:rPr>
        <w:t xml:space="preserve"> прогр</w:t>
      </w:r>
      <w:r w:rsidR="00A74DCB">
        <w:rPr>
          <w:rFonts w:ascii="Times New Roman" w:eastAsia="Times New Roman" w:hAnsi="Times New Roman" w:cs="Times New Roman"/>
          <w:sz w:val="28"/>
          <w:szCs w:val="28"/>
          <w:highlight w:val="white"/>
        </w:rPr>
        <w:t>ама</w:t>
      </w:r>
      <w:r w:rsidRPr="000261FB">
        <w:rPr>
          <w:rFonts w:ascii="Times New Roman" w:eastAsia="Times New Roman" w:hAnsi="Times New Roman" w:cs="Times New Roman"/>
          <w:sz w:val="28"/>
          <w:szCs w:val="28"/>
          <w:highlight w:val="white"/>
        </w:rPr>
        <w:t xml:space="preserve"> для дитячо-юнацьких спортивних шкіл, спеціалізованих дитячо-юнацьких шкіл олімпійського резерву, шкіл вищої спортивної майстерності та училищ олімпійського резерву / уклад. Ю. О. Воронцов, Ю. М. </w:t>
      </w:r>
      <w:proofErr w:type="spellStart"/>
      <w:r w:rsidRPr="000261FB">
        <w:rPr>
          <w:rFonts w:ascii="Times New Roman" w:eastAsia="Times New Roman" w:hAnsi="Times New Roman" w:cs="Times New Roman"/>
          <w:sz w:val="28"/>
          <w:szCs w:val="28"/>
          <w:highlight w:val="white"/>
        </w:rPr>
        <w:t>Маслачков</w:t>
      </w:r>
      <w:proofErr w:type="spellEnd"/>
      <w:r w:rsidRPr="000261FB">
        <w:rPr>
          <w:rFonts w:ascii="Times New Roman" w:eastAsia="Times New Roman" w:hAnsi="Times New Roman" w:cs="Times New Roman"/>
          <w:sz w:val="28"/>
          <w:szCs w:val="28"/>
          <w:highlight w:val="white"/>
        </w:rPr>
        <w:t xml:space="preserve">, О. О. </w:t>
      </w:r>
      <w:proofErr w:type="spellStart"/>
      <w:r w:rsidRPr="000261FB">
        <w:rPr>
          <w:rFonts w:ascii="Times New Roman" w:eastAsia="Times New Roman" w:hAnsi="Times New Roman" w:cs="Times New Roman"/>
          <w:sz w:val="28"/>
          <w:szCs w:val="28"/>
          <w:highlight w:val="white"/>
        </w:rPr>
        <w:t>Чередничеко</w:t>
      </w:r>
      <w:proofErr w:type="spellEnd"/>
      <w:r w:rsidRPr="000261FB">
        <w:rPr>
          <w:rFonts w:ascii="Times New Roman" w:eastAsia="Times New Roman" w:hAnsi="Times New Roman" w:cs="Times New Roman"/>
          <w:sz w:val="28"/>
          <w:szCs w:val="28"/>
          <w:highlight w:val="white"/>
        </w:rPr>
        <w:t xml:space="preserve">, В. В. Шептицький, А. Б. </w:t>
      </w:r>
      <w:proofErr w:type="spellStart"/>
      <w:r w:rsidRPr="000261FB">
        <w:rPr>
          <w:rFonts w:ascii="Times New Roman" w:eastAsia="Times New Roman" w:hAnsi="Times New Roman" w:cs="Times New Roman"/>
          <w:sz w:val="28"/>
          <w:szCs w:val="28"/>
          <w:highlight w:val="white"/>
        </w:rPr>
        <w:t>Сімановський</w:t>
      </w:r>
      <w:proofErr w:type="spellEnd"/>
      <w:r w:rsidRPr="000261FB">
        <w:rPr>
          <w:rFonts w:ascii="Times New Roman" w:eastAsia="Times New Roman" w:hAnsi="Times New Roman" w:cs="Times New Roman"/>
          <w:sz w:val="28"/>
          <w:szCs w:val="28"/>
          <w:highlight w:val="white"/>
        </w:rPr>
        <w:t xml:space="preserve">, Т. М. </w:t>
      </w:r>
      <w:proofErr w:type="spellStart"/>
      <w:r w:rsidRPr="000261FB">
        <w:rPr>
          <w:rFonts w:ascii="Times New Roman" w:eastAsia="Times New Roman" w:hAnsi="Times New Roman" w:cs="Times New Roman"/>
          <w:sz w:val="28"/>
          <w:szCs w:val="28"/>
          <w:highlight w:val="white"/>
        </w:rPr>
        <w:t>Віхляєва</w:t>
      </w:r>
      <w:proofErr w:type="spellEnd"/>
      <w:r w:rsidRPr="000261FB">
        <w:rPr>
          <w:rFonts w:ascii="Times New Roman" w:eastAsia="Times New Roman" w:hAnsi="Times New Roman" w:cs="Times New Roman"/>
          <w:sz w:val="28"/>
          <w:szCs w:val="28"/>
          <w:highlight w:val="white"/>
        </w:rPr>
        <w:t>, Ю. О. Ковальов, О. О. Бучма. - Київ, 2007. - 108 с</w:t>
      </w:r>
      <w:r w:rsidR="00A74DCB">
        <w:rPr>
          <w:rFonts w:ascii="Times New Roman" w:eastAsia="Times New Roman" w:hAnsi="Times New Roman" w:cs="Times New Roman"/>
          <w:sz w:val="28"/>
          <w:szCs w:val="28"/>
          <w:highlight w:val="white"/>
        </w:rPr>
        <w:t>т</w:t>
      </w:r>
      <w:r w:rsidRPr="000261FB">
        <w:rPr>
          <w:rFonts w:ascii="Times New Roman" w:eastAsia="Times New Roman" w:hAnsi="Times New Roman" w:cs="Times New Roman"/>
          <w:sz w:val="28"/>
          <w:szCs w:val="28"/>
          <w:highlight w:val="white"/>
        </w:rPr>
        <w:t>.</w:t>
      </w:r>
    </w:p>
    <w:p w14:paraId="4C199970" w14:textId="2D8FD1B7" w:rsidR="001173B1" w:rsidRPr="000261FB" w:rsidRDefault="001173B1" w:rsidP="00373D3F">
      <w:pPr>
        <w:pStyle w:val="11"/>
        <w:numPr>
          <w:ilvl w:val="0"/>
          <w:numId w:val="31"/>
        </w:numPr>
        <w:spacing w:after="0" w:line="360" w:lineRule="auto"/>
        <w:ind w:left="0"/>
        <w:jc w:val="both"/>
        <w:rPr>
          <w:rFonts w:ascii="Times New Roman" w:eastAsia="Times New Roman" w:hAnsi="Times New Roman" w:cs="Times New Roman"/>
          <w:sz w:val="28"/>
          <w:szCs w:val="28"/>
          <w:highlight w:val="white"/>
        </w:rPr>
      </w:pPr>
      <w:bookmarkStart w:id="35" w:name="_Hlk116431184"/>
      <w:r w:rsidRPr="000261FB">
        <w:rPr>
          <w:rFonts w:ascii="Times New Roman" w:hAnsi="Times New Roman" w:cs="Times New Roman"/>
          <w:sz w:val="28"/>
          <w:szCs w:val="28"/>
        </w:rPr>
        <w:t>Волков Л.</w:t>
      </w:r>
      <w:r w:rsidR="00A66830">
        <w:rPr>
          <w:rFonts w:ascii="Times New Roman" w:hAnsi="Times New Roman" w:cs="Times New Roman"/>
          <w:sz w:val="28"/>
          <w:szCs w:val="28"/>
        </w:rPr>
        <w:t xml:space="preserve"> </w:t>
      </w:r>
      <w:r w:rsidRPr="000261FB">
        <w:rPr>
          <w:rFonts w:ascii="Times New Roman" w:hAnsi="Times New Roman" w:cs="Times New Roman"/>
          <w:sz w:val="28"/>
          <w:szCs w:val="28"/>
        </w:rPr>
        <w:t>В. Фізична підготовка школярів / Л.</w:t>
      </w:r>
      <w:r w:rsidR="00A66830">
        <w:rPr>
          <w:rFonts w:ascii="Times New Roman" w:hAnsi="Times New Roman" w:cs="Times New Roman"/>
          <w:sz w:val="28"/>
          <w:szCs w:val="28"/>
        </w:rPr>
        <w:t xml:space="preserve"> </w:t>
      </w:r>
      <w:r w:rsidRPr="000261FB">
        <w:rPr>
          <w:rFonts w:ascii="Times New Roman" w:hAnsi="Times New Roman" w:cs="Times New Roman"/>
          <w:sz w:val="28"/>
          <w:szCs w:val="28"/>
        </w:rPr>
        <w:t xml:space="preserve">В. Волков. </w:t>
      </w:r>
      <w:r w:rsidR="00DF1EC5">
        <w:rPr>
          <w:rFonts w:ascii="Times New Roman" w:hAnsi="Times New Roman" w:cs="Times New Roman"/>
          <w:sz w:val="28"/>
          <w:szCs w:val="28"/>
        </w:rPr>
        <w:t>-</w:t>
      </w:r>
      <w:r w:rsidRPr="000261FB">
        <w:rPr>
          <w:rFonts w:ascii="Times New Roman" w:hAnsi="Times New Roman" w:cs="Times New Roman"/>
          <w:sz w:val="28"/>
          <w:szCs w:val="28"/>
        </w:rPr>
        <w:t xml:space="preserve"> К. : «Освіта України», 2014. </w:t>
      </w:r>
      <w:r w:rsidR="00DF1EC5">
        <w:rPr>
          <w:rFonts w:ascii="Times New Roman" w:hAnsi="Times New Roman" w:cs="Times New Roman"/>
          <w:sz w:val="28"/>
          <w:szCs w:val="28"/>
        </w:rPr>
        <w:t>-</w:t>
      </w:r>
      <w:r w:rsidRPr="000261FB">
        <w:rPr>
          <w:rFonts w:ascii="Times New Roman" w:hAnsi="Times New Roman" w:cs="Times New Roman"/>
          <w:sz w:val="28"/>
          <w:szCs w:val="28"/>
        </w:rPr>
        <w:t xml:space="preserve"> 216 с</w:t>
      </w:r>
      <w:r w:rsidR="00A74DCB">
        <w:rPr>
          <w:rFonts w:ascii="Times New Roman" w:hAnsi="Times New Roman" w:cs="Times New Roman"/>
          <w:sz w:val="28"/>
          <w:szCs w:val="28"/>
        </w:rPr>
        <w:t>т</w:t>
      </w:r>
      <w:r w:rsidRPr="000261FB">
        <w:rPr>
          <w:rFonts w:ascii="Times New Roman" w:hAnsi="Times New Roman" w:cs="Times New Roman"/>
          <w:sz w:val="28"/>
          <w:szCs w:val="28"/>
        </w:rPr>
        <w:t xml:space="preserve">. </w:t>
      </w:r>
    </w:p>
    <w:p w14:paraId="0D203369" w14:textId="55B57E31" w:rsidR="001173B1" w:rsidRPr="000261FB" w:rsidRDefault="001173B1" w:rsidP="00373D3F">
      <w:pPr>
        <w:pStyle w:val="11"/>
        <w:numPr>
          <w:ilvl w:val="0"/>
          <w:numId w:val="31"/>
        </w:numPr>
        <w:spacing w:after="0" w:line="360" w:lineRule="auto"/>
        <w:ind w:left="0"/>
        <w:jc w:val="both"/>
        <w:rPr>
          <w:rFonts w:ascii="Times New Roman" w:eastAsia="Times New Roman" w:hAnsi="Times New Roman" w:cs="Times New Roman"/>
          <w:sz w:val="28"/>
          <w:szCs w:val="28"/>
          <w:highlight w:val="white"/>
        </w:rPr>
      </w:pPr>
      <w:r w:rsidRPr="000261FB">
        <w:rPr>
          <w:rFonts w:ascii="Times New Roman" w:hAnsi="Times New Roman" w:cs="Times New Roman"/>
          <w:sz w:val="28"/>
          <w:szCs w:val="28"/>
        </w:rPr>
        <w:t>Волков Л.</w:t>
      </w:r>
      <w:r w:rsidR="00A66830">
        <w:rPr>
          <w:rFonts w:ascii="Times New Roman" w:hAnsi="Times New Roman" w:cs="Times New Roman"/>
          <w:sz w:val="28"/>
          <w:szCs w:val="28"/>
        </w:rPr>
        <w:t xml:space="preserve"> </w:t>
      </w:r>
      <w:r w:rsidRPr="000261FB">
        <w:rPr>
          <w:rFonts w:ascii="Times New Roman" w:hAnsi="Times New Roman" w:cs="Times New Roman"/>
          <w:sz w:val="28"/>
          <w:szCs w:val="28"/>
        </w:rPr>
        <w:t>В. Теорія і методика дитячого та юнацького спорту. Підручник /Л.</w:t>
      </w:r>
      <w:r w:rsidR="00A66830">
        <w:rPr>
          <w:rFonts w:ascii="Times New Roman" w:hAnsi="Times New Roman" w:cs="Times New Roman"/>
          <w:sz w:val="28"/>
          <w:szCs w:val="28"/>
        </w:rPr>
        <w:t xml:space="preserve"> </w:t>
      </w:r>
      <w:r w:rsidRPr="000261FB">
        <w:rPr>
          <w:rFonts w:ascii="Times New Roman" w:hAnsi="Times New Roman" w:cs="Times New Roman"/>
          <w:sz w:val="28"/>
          <w:szCs w:val="28"/>
        </w:rPr>
        <w:t xml:space="preserve">В. Волков. Вид. 2-е,пер. і </w:t>
      </w:r>
      <w:proofErr w:type="spellStart"/>
      <w:r w:rsidRPr="000261FB">
        <w:rPr>
          <w:rFonts w:ascii="Times New Roman" w:hAnsi="Times New Roman" w:cs="Times New Roman"/>
          <w:sz w:val="28"/>
          <w:szCs w:val="28"/>
        </w:rPr>
        <w:t>доп</w:t>
      </w:r>
      <w:proofErr w:type="spellEnd"/>
      <w:r w:rsidRPr="000261FB">
        <w:rPr>
          <w:rFonts w:ascii="Times New Roman" w:hAnsi="Times New Roman" w:cs="Times New Roman"/>
          <w:sz w:val="28"/>
          <w:szCs w:val="28"/>
        </w:rPr>
        <w:t xml:space="preserve">. - К.: Освіта України, 2016. </w:t>
      </w:r>
      <w:r w:rsidR="00DF1EC5">
        <w:rPr>
          <w:rFonts w:ascii="Times New Roman" w:hAnsi="Times New Roman" w:cs="Times New Roman"/>
          <w:sz w:val="28"/>
          <w:szCs w:val="28"/>
        </w:rPr>
        <w:t>-</w:t>
      </w:r>
      <w:r w:rsidRPr="000261FB">
        <w:rPr>
          <w:rFonts w:ascii="Times New Roman" w:hAnsi="Times New Roman" w:cs="Times New Roman"/>
          <w:sz w:val="28"/>
          <w:szCs w:val="28"/>
        </w:rPr>
        <w:t xml:space="preserve"> 464 с</w:t>
      </w:r>
      <w:r w:rsidR="00A74DCB">
        <w:rPr>
          <w:rFonts w:ascii="Times New Roman" w:hAnsi="Times New Roman" w:cs="Times New Roman"/>
          <w:sz w:val="28"/>
          <w:szCs w:val="28"/>
        </w:rPr>
        <w:t>т</w:t>
      </w:r>
      <w:r w:rsidRPr="000261FB">
        <w:rPr>
          <w:rFonts w:ascii="Times New Roman" w:hAnsi="Times New Roman" w:cs="Times New Roman"/>
          <w:sz w:val="28"/>
          <w:szCs w:val="28"/>
        </w:rPr>
        <w:t>.</w:t>
      </w:r>
    </w:p>
    <w:bookmarkEnd w:id="35"/>
    <w:p w14:paraId="2760EED4" w14:textId="66748B9A" w:rsidR="001173B1" w:rsidRPr="000261FB" w:rsidRDefault="001173B1" w:rsidP="00373D3F">
      <w:pPr>
        <w:pStyle w:val="a3"/>
        <w:widowControl w:val="0"/>
        <w:numPr>
          <w:ilvl w:val="0"/>
          <w:numId w:val="31"/>
        </w:numPr>
        <w:tabs>
          <w:tab w:val="left" w:pos="2118"/>
        </w:tabs>
        <w:autoSpaceDE w:val="0"/>
        <w:autoSpaceDN w:val="0"/>
        <w:spacing w:before="1" w:after="0" w:line="360" w:lineRule="auto"/>
        <w:ind w:left="0"/>
        <w:contextualSpacing w:val="0"/>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Го</w:t>
      </w:r>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Пенчен</w:t>
      </w:r>
      <w:proofErr w:type="spellEnd"/>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Совершенствование</w:t>
      </w:r>
      <w:proofErr w:type="spellEnd"/>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силовой</w:t>
      </w:r>
      <w:proofErr w:type="spellEnd"/>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выносливости</w:t>
      </w:r>
      <w:proofErr w:type="spellEnd"/>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квалифицированных</w:t>
      </w:r>
      <w:proofErr w:type="spellEnd"/>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спортсменов</w:t>
      </w:r>
      <w:proofErr w:type="spellEnd"/>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в</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гребле</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на</w:t>
      </w:r>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каноэ</w:t>
      </w:r>
      <w:proofErr w:type="spellEnd"/>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в</w:t>
      </w:r>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подготовительном</w:t>
      </w:r>
      <w:proofErr w:type="spellEnd"/>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периоде</w:t>
      </w:r>
      <w:proofErr w:type="spellEnd"/>
      <w:r w:rsidRPr="000261FB">
        <w:rPr>
          <w:rFonts w:ascii="Times New Roman" w:hAnsi="Times New Roman" w:cs="Times New Roman"/>
          <w:sz w:val="28"/>
          <w:szCs w:val="28"/>
          <w:lang w:val="uk-UA"/>
        </w:rPr>
        <w:t xml:space="preserve"> </w:t>
      </w:r>
      <w:proofErr w:type="spellStart"/>
      <w:r w:rsidRPr="000261FB">
        <w:rPr>
          <w:rFonts w:ascii="Times New Roman" w:hAnsi="Times New Roman" w:cs="Times New Roman"/>
          <w:sz w:val="28"/>
          <w:szCs w:val="28"/>
          <w:lang w:val="uk-UA"/>
        </w:rPr>
        <w:t>подготовки</w:t>
      </w:r>
      <w:proofErr w:type="spellEnd"/>
      <w:r w:rsidRPr="000261FB">
        <w:rPr>
          <w:rFonts w:ascii="Times New Roman" w:hAnsi="Times New Roman" w:cs="Times New Roman"/>
          <w:sz w:val="28"/>
          <w:szCs w:val="28"/>
          <w:lang w:val="uk-UA"/>
        </w:rPr>
        <w:t xml:space="preserve"> [</w:t>
      </w:r>
      <w:proofErr w:type="spellStart"/>
      <w:r w:rsidRPr="000261FB">
        <w:rPr>
          <w:rFonts w:ascii="Times New Roman" w:hAnsi="Times New Roman" w:cs="Times New Roman"/>
          <w:sz w:val="28"/>
          <w:szCs w:val="28"/>
          <w:lang w:val="uk-UA"/>
        </w:rPr>
        <w:t>диссертация</w:t>
      </w:r>
      <w:proofErr w:type="spellEnd"/>
      <w:r w:rsidRPr="000261FB">
        <w:rPr>
          <w:rFonts w:ascii="Times New Roman" w:hAnsi="Times New Roman" w:cs="Times New Roman"/>
          <w:sz w:val="28"/>
          <w:szCs w:val="28"/>
          <w:lang w:val="uk-UA"/>
        </w:rPr>
        <w:t>].</w:t>
      </w:r>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Киев</w:t>
      </w:r>
      <w:proofErr w:type="spellEnd"/>
      <w:r w:rsidRPr="000261FB">
        <w:rPr>
          <w:rFonts w:ascii="Times New Roman" w:hAnsi="Times New Roman" w:cs="Times New Roman"/>
          <w:sz w:val="28"/>
          <w:szCs w:val="28"/>
          <w:lang w:val="uk-UA"/>
        </w:rPr>
        <w:t xml:space="preserve">: </w:t>
      </w:r>
      <w:proofErr w:type="spellStart"/>
      <w:r w:rsidRPr="000261FB">
        <w:rPr>
          <w:rFonts w:ascii="Times New Roman" w:hAnsi="Times New Roman" w:cs="Times New Roman"/>
          <w:sz w:val="28"/>
          <w:szCs w:val="28"/>
          <w:lang w:val="uk-UA"/>
        </w:rPr>
        <w:t>Нац</w:t>
      </w:r>
      <w:r w:rsidR="00A74DCB">
        <w:rPr>
          <w:rFonts w:ascii="Times New Roman" w:hAnsi="Times New Roman" w:cs="Times New Roman"/>
          <w:sz w:val="28"/>
          <w:szCs w:val="28"/>
          <w:lang w:val="uk-UA"/>
        </w:rPr>
        <w:t>иональный</w:t>
      </w:r>
      <w:proofErr w:type="spellEnd"/>
      <w:r w:rsidRPr="000261FB">
        <w:rPr>
          <w:rFonts w:ascii="Times New Roman" w:hAnsi="Times New Roman" w:cs="Times New Roman"/>
          <w:sz w:val="28"/>
          <w:szCs w:val="28"/>
          <w:lang w:val="uk-UA"/>
        </w:rPr>
        <w:t xml:space="preserve"> </w:t>
      </w:r>
      <w:proofErr w:type="spellStart"/>
      <w:r w:rsidRPr="000261FB">
        <w:rPr>
          <w:rFonts w:ascii="Times New Roman" w:hAnsi="Times New Roman" w:cs="Times New Roman"/>
          <w:sz w:val="28"/>
          <w:szCs w:val="28"/>
          <w:lang w:val="uk-UA"/>
        </w:rPr>
        <w:t>ун</w:t>
      </w:r>
      <w:r w:rsidR="00A74DCB">
        <w:rPr>
          <w:rFonts w:ascii="Times New Roman" w:hAnsi="Times New Roman" w:cs="Times New Roman"/>
          <w:sz w:val="28"/>
          <w:szCs w:val="28"/>
          <w:lang w:val="ru-UA"/>
        </w:rPr>
        <w:t>иверсите</w:t>
      </w:r>
      <w:proofErr w:type="spellEnd"/>
      <w:r w:rsidRPr="000261FB">
        <w:rPr>
          <w:rFonts w:ascii="Times New Roman" w:hAnsi="Times New Roman" w:cs="Times New Roman"/>
          <w:sz w:val="28"/>
          <w:szCs w:val="28"/>
          <w:lang w:val="uk-UA"/>
        </w:rPr>
        <w:t xml:space="preserve">т </w:t>
      </w:r>
      <w:proofErr w:type="spellStart"/>
      <w:r w:rsidRPr="000261FB">
        <w:rPr>
          <w:rFonts w:ascii="Times New Roman" w:hAnsi="Times New Roman" w:cs="Times New Roman"/>
          <w:sz w:val="28"/>
          <w:szCs w:val="28"/>
          <w:lang w:val="uk-UA"/>
        </w:rPr>
        <w:t>физ</w:t>
      </w:r>
      <w:r w:rsidR="00A722FD">
        <w:rPr>
          <w:rFonts w:ascii="Times New Roman" w:hAnsi="Times New Roman" w:cs="Times New Roman"/>
          <w:sz w:val="28"/>
          <w:szCs w:val="28"/>
          <w:lang w:val="uk-UA"/>
        </w:rPr>
        <w:t>изического</w:t>
      </w:r>
      <w:proofErr w:type="spellEnd"/>
      <w:r w:rsidRPr="000261FB">
        <w:rPr>
          <w:rFonts w:ascii="Times New Roman" w:hAnsi="Times New Roman" w:cs="Times New Roman"/>
          <w:sz w:val="28"/>
          <w:szCs w:val="28"/>
          <w:lang w:val="uk-UA"/>
        </w:rPr>
        <w:t xml:space="preserve"> </w:t>
      </w:r>
      <w:proofErr w:type="spellStart"/>
      <w:r w:rsidRPr="000261FB">
        <w:rPr>
          <w:rFonts w:ascii="Times New Roman" w:hAnsi="Times New Roman" w:cs="Times New Roman"/>
          <w:sz w:val="28"/>
          <w:szCs w:val="28"/>
          <w:lang w:val="uk-UA"/>
        </w:rPr>
        <w:t>воспитания</w:t>
      </w:r>
      <w:proofErr w:type="spellEnd"/>
      <w:r w:rsidRPr="000261FB">
        <w:rPr>
          <w:rFonts w:ascii="Times New Roman" w:hAnsi="Times New Roman" w:cs="Times New Roman"/>
          <w:sz w:val="28"/>
          <w:szCs w:val="28"/>
          <w:lang w:val="uk-UA"/>
        </w:rPr>
        <w:t xml:space="preserve"> и </w:t>
      </w:r>
      <w:proofErr w:type="spellStart"/>
      <w:r w:rsidRPr="000261FB">
        <w:rPr>
          <w:rFonts w:ascii="Times New Roman" w:hAnsi="Times New Roman" w:cs="Times New Roman"/>
          <w:sz w:val="28"/>
          <w:szCs w:val="28"/>
          <w:lang w:val="uk-UA"/>
        </w:rPr>
        <w:t>спорта</w:t>
      </w:r>
      <w:proofErr w:type="spellEnd"/>
      <w:r w:rsidR="00A722FD">
        <w:rPr>
          <w:rFonts w:ascii="Times New Roman" w:hAnsi="Times New Roman" w:cs="Times New Roman"/>
          <w:sz w:val="28"/>
          <w:szCs w:val="28"/>
          <w:lang w:val="uk-UA"/>
        </w:rPr>
        <w:t xml:space="preserve"> </w:t>
      </w:r>
      <w:r w:rsidRPr="000261FB">
        <w:rPr>
          <w:rFonts w:ascii="Times New Roman" w:hAnsi="Times New Roman" w:cs="Times New Roman"/>
          <w:spacing w:val="-67"/>
          <w:sz w:val="28"/>
          <w:szCs w:val="28"/>
          <w:lang w:val="uk-UA"/>
        </w:rPr>
        <w:t xml:space="preserve"> </w:t>
      </w:r>
      <w:proofErr w:type="spellStart"/>
      <w:r w:rsidRPr="000261FB">
        <w:rPr>
          <w:rFonts w:ascii="Times New Roman" w:hAnsi="Times New Roman" w:cs="Times New Roman"/>
          <w:sz w:val="28"/>
          <w:szCs w:val="28"/>
          <w:lang w:val="uk-UA"/>
        </w:rPr>
        <w:t>Украины</w:t>
      </w:r>
      <w:proofErr w:type="spellEnd"/>
      <w:r w:rsidRPr="000261FB">
        <w:rPr>
          <w:rFonts w:ascii="Times New Roman" w:hAnsi="Times New Roman" w:cs="Times New Roman"/>
          <w:sz w:val="28"/>
          <w:szCs w:val="28"/>
          <w:lang w:val="uk-UA"/>
        </w:rPr>
        <w:t>.</w:t>
      </w:r>
      <w:r w:rsidRPr="000261FB">
        <w:rPr>
          <w:rFonts w:ascii="Times New Roman" w:hAnsi="Times New Roman" w:cs="Times New Roman"/>
          <w:spacing w:val="-5"/>
          <w:sz w:val="28"/>
          <w:szCs w:val="28"/>
          <w:lang w:val="uk-UA"/>
        </w:rPr>
        <w:t xml:space="preserve"> </w:t>
      </w:r>
      <w:r w:rsidRPr="000261FB">
        <w:rPr>
          <w:rFonts w:ascii="Times New Roman" w:hAnsi="Times New Roman" w:cs="Times New Roman"/>
          <w:sz w:val="28"/>
          <w:szCs w:val="28"/>
          <w:lang w:val="uk-UA"/>
        </w:rPr>
        <w:t>2009.</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199 с</w:t>
      </w:r>
      <w:r w:rsidR="00A74DCB">
        <w:rPr>
          <w:rFonts w:ascii="Times New Roman" w:hAnsi="Times New Roman" w:cs="Times New Roman"/>
          <w:sz w:val="28"/>
          <w:szCs w:val="28"/>
          <w:lang w:val="uk-UA"/>
        </w:rPr>
        <w:t>т</w:t>
      </w:r>
      <w:r w:rsidRPr="000261FB">
        <w:rPr>
          <w:rFonts w:ascii="Times New Roman" w:hAnsi="Times New Roman" w:cs="Times New Roman"/>
          <w:sz w:val="28"/>
          <w:szCs w:val="28"/>
          <w:lang w:val="uk-UA"/>
        </w:rPr>
        <w:t>.</w:t>
      </w:r>
    </w:p>
    <w:p w14:paraId="4CB710E2" w14:textId="2EB708A7" w:rsidR="001173B1" w:rsidRPr="000261FB" w:rsidRDefault="001173B1" w:rsidP="00373D3F">
      <w:pPr>
        <w:pStyle w:val="a3"/>
        <w:widowControl w:val="0"/>
        <w:numPr>
          <w:ilvl w:val="0"/>
          <w:numId w:val="31"/>
        </w:numPr>
        <w:tabs>
          <w:tab w:val="left" w:pos="2118"/>
        </w:tabs>
        <w:autoSpaceDE w:val="0"/>
        <w:autoSpaceDN w:val="0"/>
        <w:spacing w:after="0" w:line="360" w:lineRule="auto"/>
        <w:ind w:left="0"/>
        <w:contextualSpacing w:val="0"/>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Гончарова Н</w:t>
      </w:r>
      <w:r w:rsidR="00A66830">
        <w:rPr>
          <w:rFonts w:ascii="Times New Roman" w:hAnsi="Times New Roman" w:cs="Times New Roman"/>
          <w:sz w:val="28"/>
          <w:szCs w:val="28"/>
          <w:lang w:val="uk-UA"/>
        </w:rPr>
        <w:t>.</w:t>
      </w:r>
      <w:r w:rsidRPr="000261FB">
        <w:rPr>
          <w:rFonts w:ascii="Times New Roman" w:hAnsi="Times New Roman" w:cs="Times New Roman"/>
          <w:sz w:val="28"/>
          <w:szCs w:val="28"/>
          <w:lang w:val="uk-UA"/>
        </w:rPr>
        <w:t>,</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 xml:space="preserve">Прокопенко А. </w:t>
      </w:r>
      <w:proofErr w:type="spellStart"/>
      <w:r w:rsidRPr="000261FB">
        <w:rPr>
          <w:rFonts w:ascii="Times New Roman" w:hAnsi="Times New Roman" w:cs="Times New Roman"/>
          <w:sz w:val="28"/>
          <w:szCs w:val="28"/>
          <w:lang w:val="uk-UA"/>
        </w:rPr>
        <w:t>Основные</w:t>
      </w:r>
      <w:proofErr w:type="spellEnd"/>
      <w:r w:rsidRPr="000261FB">
        <w:rPr>
          <w:rFonts w:ascii="Times New Roman" w:hAnsi="Times New Roman" w:cs="Times New Roman"/>
          <w:sz w:val="28"/>
          <w:szCs w:val="28"/>
          <w:lang w:val="uk-UA"/>
        </w:rPr>
        <w:t xml:space="preserve"> </w:t>
      </w:r>
      <w:proofErr w:type="spellStart"/>
      <w:r w:rsidRPr="000261FB">
        <w:rPr>
          <w:rFonts w:ascii="Times New Roman" w:hAnsi="Times New Roman" w:cs="Times New Roman"/>
          <w:sz w:val="28"/>
          <w:szCs w:val="28"/>
          <w:lang w:val="uk-UA"/>
        </w:rPr>
        <w:t>направления</w:t>
      </w:r>
      <w:proofErr w:type="spellEnd"/>
      <w:r w:rsidRPr="000261FB">
        <w:rPr>
          <w:rFonts w:ascii="Times New Roman" w:hAnsi="Times New Roman" w:cs="Times New Roman"/>
          <w:sz w:val="28"/>
          <w:szCs w:val="28"/>
          <w:lang w:val="uk-UA"/>
        </w:rPr>
        <w:t xml:space="preserve"> </w:t>
      </w:r>
      <w:proofErr w:type="spellStart"/>
      <w:r w:rsidRPr="000261FB">
        <w:rPr>
          <w:rFonts w:ascii="Times New Roman" w:hAnsi="Times New Roman" w:cs="Times New Roman"/>
          <w:sz w:val="28"/>
          <w:szCs w:val="28"/>
          <w:lang w:val="uk-UA"/>
        </w:rPr>
        <w:t>повышения</w:t>
      </w:r>
      <w:proofErr w:type="spellEnd"/>
      <w:r w:rsidRPr="000261FB">
        <w:rPr>
          <w:rFonts w:ascii="Times New Roman" w:hAnsi="Times New Roman" w:cs="Times New Roman"/>
          <w:spacing w:val="-67"/>
          <w:sz w:val="28"/>
          <w:szCs w:val="28"/>
          <w:lang w:val="uk-UA"/>
        </w:rPr>
        <w:t xml:space="preserve"> </w:t>
      </w:r>
      <w:proofErr w:type="spellStart"/>
      <w:r w:rsidRPr="000261FB">
        <w:rPr>
          <w:rFonts w:ascii="Times New Roman" w:hAnsi="Times New Roman" w:cs="Times New Roman"/>
          <w:sz w:val="28"/>
          <w:szCs w:val="28"/>
          <w:lang w:val="uk-UA"/>
        </w:rPr>
        <w:t>уровня</w:t>
      </w:r>
      <w:proofErr w:type="spellEnd"/>
      <w:r w:rsidRPr="000261FB">
        <w:rPr>
          <w:rFonts w:ascii="Times New Roman" w:hAnsi="Times New Roman" w:cs="Times New Roman"/>
          <w:sz w:val="28"/>
          <w:szCs w:val="28"/>
          <w:lang w:val="uk-UA"/>
        </w:rPr>
        <w:t xml:space="preserve"> </w:t>
      </w:r>
      <w:proofErr w:type="spellStart"/>
      <w:r w:rsidRPr="000261FB">
        <w:rPr>
          <w:rFonts w:ascii="Times New Roman" w:hAnsi="Times New Roman" w:cs="Times New Roman"/>
          <w:sz w:val="28"/>
          <w:szCs w:val="28"/>
          <w:lang w:val="uk-UA"/>
        </w:rPr>
        <w:t>теоретических</w:t>
      </w:r>
      <w:proofErr w:type="spellEnd"/>
      <w:r w:rsidRPr="000261FB">
        <w:rPr>
          <w:rFonts w:ascii="Times New Roman" w:hAnsi="Times New Roman" w:cs="Times New Roman"/>
          <w:sz w:val="28"/>
          <w:szCs w:val="28"/>
          <w:lang w:val="uk-UA"/>
        </w:rPr>
        <w:t xml:space="preserve"> знаний </w:t>
      </w:r>
      <w:proofErr w:type="spellStart"/>
      <w:r w:rsidRPr="000261FB">
        <w:rPr>
          <w:rFonts w:ascii="Times New Roman" w:hAnsi="Times New Roman" w:cs="Times New Roman"/>
          <w:sz w:val="28"/>
          <w:szCs w:val="28"/>
          <w:lang w:val="uk-UA"/>
        </w:rPr>
        <w:t>детей</w:t>
      </w:r>
      <w:proofErr w:type="spellEnd"/>
      <w:r w:rsidRPr="000261FB">
        <w:rPr>
          <w:rFonts w:ascii="Times New Roman" w:hAnsi="Times New Roman" w:cs="Times New Roman"/>
          <w:sz w:val="28"/>
          <w:szCs w:val="28"/>
          <w:lang w:val="uk-UA"/>
        </w:rPr>
        <w:t xml:space="preserve"> в </w:t>
      </w:r>
      <w:proofErr w:type="spellStart"/>
      <w:r w:rsidRPr="000261FB">
        <w:rPr>
          <w:rFonts w:ascii="Times New Roman" w:hAnsi="Times New Roman" w:cs="Times New Roman"/>
          <w:sz w:val="28"/>
          <w:szCs w:val="28"/>
          <w:lang w:val="uk-UA"/>
        </w:rPr>
        <w:t>процессе</w:t>
      </w:r>
      <w:proofErr w:type="spellEnd"/>
      <w:r w:rsidRPr="000261FB">
        <w:rPr>
          <w:rFonts w:ascii="Times New Roman" w:hAnsi="Times New Roman" w:cs="Times New Roman"/>
          <w:sz w:val="28"/>
          <w:szCs w:val="28"/>
          <w:lang w:val="uk-UA"/>
        </w:rPr>
        <w:t xml:space="preserve"> </w:t>
      </w:r>
      <w:proofErr w:type="spellStart"/>
      <w:r w:rsidRPr="000261FB">
        <w:rPr>
          <w:rFonts w:ascii="Times New Roman" w:hAnsi="Times New Roman" w:cs="Times New Roman"/>
          <w:sz w:val="28"/>
          <w:szCs w:val="28"/>
          <w:lang w:val="uk-UA"/>
        </w:rPr>
        <w:t>физического</w:t>
      </w:r>
      <w:proofErr w:type="spellEnd"/>
      <w:r w:rsidRPr="000261FB">
        <w:rPr>
          <w:rFonts w:ascii="Times New Roman" w:hAnsi="Times New Roman" w:cs="Times New Roman"/>
          <w:sz w:val="28"/>
          <w:szCs w:val="28"/>
          <w:lang w:val="uk-UA"/>
        </w:rPr>
        <w:t xml:space="preserve"> </w:t>
      </w:r>
      <w:proofErr w:type="spellStart"/>
      <w:r w:rsidRPr="000261FB">
        <w:rPr>
          <w:rFonts w:ascii="Times New Roman" w:hAnsi="Times New Roman" w:cs="Times New Roman"/>
          <w:sz w:val="28"/>
          <w:szCs w:val="28"/>
          <w:lang w:val="uk-UA"/>
        </w:rPr>
        <w:t>воспитания</w:t>
      </w:r>
      <w:proofErr w:type="spellEnd"/>
      <w:r w:rsidRPr="000261FB">
        <w:rPr>
          <w:rFonts w:ascii="Times New Roman" w:hAnsi="Times New Roman" w:cs="Times New Roman"/>
          <w:sz w:val="28"/>
          <w:szCs w:val="28"/>
          <w:lang w:val="uk-UA"/>
        </w:rPr>
        <w:t>. В:</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 xml:space="preserve">Фізична культура, спорт та здоров'я нації. </w:t>
      </w:r>
      <w:proofErr w:type="spellStart"/>
      <w:r w:rsidRPr="000261FB">
        <w:rPr>
          <w:rFonts w:ascii="Times New Roman" w:hAnsi="Times New Roman" w:cs="Times New Roman"/>
          <w:sz w:val="28"/>
          <w:szCs w:val="28"/>
          <w:lang w:val="uk-UA"/>
        </w:rPr>
        <w:t>Зб</w:t>
      </w:r>
      <w:proofErr w:type="spellEnd"/>
      <w:r w:rsidRPr="000261FB">
        <w:rPr>
          <w:rFonts w:ascii="Times New Roman" w:hAnsi="Times New Roman" w:cs="Times New Roman"/>
          <w:sz w:val="28"/>
          <w:szCs w:val="28"/>
          <w:lang w:val="uk-UA"/>
        </w:rPr>
        <w:t xml:space="preserve">. наук. пр. </w:t>
      </w:r>
      <w:proofErr w:type="spellStart"/>
      <w:r w:rsidRPr="000261FB">
        <w:rPr>
          <w:rFonts w:ascii="Times New Roman" w:hAnsi="Times New Roman" w:cs="Times New Roman"/>
          <w:sz w:val="28"/>
          <w:szCs w:val="28"/>
          <w:lang w:val="uk-UA"/>
        </w:rPr>
        <w:t>Вінницьк</w:t>
      </w:r>
      <w:proofErr w:type="spellEnd"/>
      <w:r w:rsidRPr="000261FB">
        <w:rPr>
          <w:rFonts w:ascii="Times New Roman" w:hAnsi="Times New Roman" w:cs="Times New Roman"/>
          <w:sz w:val="28"/>
          <w:szCs w:val="28"/>
          <w:lang w:val="uk-UA"/>
        </w:rPr>
        <w:t xml:space="preserve">. </w:t>
      </w:r>
      <w:proofErr w:type="spellStart"/>
      <w:r w:rsidRPr="000261FB">
        <w:rPr>
          <w:rFonts w:ascii="Times New Roman" w:hAnsi="Times New Roman" w:cs="Times New Roman"/>
          <w:sz w:val="28"/>
          <w:szCs w:val="28"/>
          <w:lang w:val="uk-UA"/>
        </w:rPr>
        <w:t>держ</w:t>
      </w:r>
      <w:proofErr w:type="spellEnd"/>
      <w:r w:rsidRPr="000261FB">
        <w:rPr>
          <w:rFonts w:ascii="Times New Roman" w:hAnsi="Times New Roman" w:cs="Times New Roman"/>
          <w:sz w:val="28"/>
          <w:szCs w:val="28"/>
          <w:lang w:val="uk-UA"/>
        </w:rPr>
        <w:t>. пед</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ун-ту</w:t>
      </w:r>
      <w:r w:rsidRPr="000261FB">
        <w:rPr>
          <w:rFonts w:ascii="Times New Roman" w:hAnsi="Times New Roman" w:cs="Times New Roman"/>
          <w:spacing w:val="-5"/>
          <w:sz w:val="28"/>
          <w:szCs w:val="28"/>
          <w:lang w:val="uk-UA"/>
        </w:rPr>
        <w:t xml:space="preserve"> </w:t>
      </w:r>
      <w:r w:rsidRPr="000261FB">
        <w:rPr>
          <w:rFonts w:ascii="Times New Roman" w:hAnsi="Times New Roman" w:cs="Times New Roman"/>
          <w:sz w:val="28"/>
          <w:szCs w:val="28"/>
          <w:lang w:val="uk-UA"/>
        </w:rPr>
        <w:t>імені Михайла Коцюбинського.</w:t>
      </w:r>
      <w:r w:rsidRPr="000261FB">
        <w:rPr>
          <w:rFonts w:ascii="Times New Roman" w:hAnsi="Times New Roman" w:cs="Times New Roman"/>
          <w:spacing w:val="-2"/>
          <w:sz w:val="28"/>
          <w:szCs w:val="28"/>
          <w:lang w:val="uk-UA"/>
        </w:rPr>
        <w:t xml:space="preserve"> </w:t>
      </w:r>
      <w:r w:rsidRPr="000261FB">
        <w:rPr>
          <w:rFonts w:ascii="Times New Roman" w:hAnsi="Times New Roman" w:cs="Times New Roman"/>
          <w:sz w:val="28"/>
          <w:szCs w:val="28"/>
          <w:lang w:val="uk-UA"/>
        </w:rPr>
        <w:t>Вінниця; 2016; 1: 36</w:t>
      </w:r>
      <w:r w:rsidR="00DF1EC5">
        <w:rPr>
          <w:rFonts w:ascii="Times New Roman" w:hAnsi="Times New Roman" w:cs="Times New Roman"/>
          <w:sz w:val="28"/>
          <w:szCs w:val="28"/>
          <w:lang w:val="uk-UA"/>
        </w:rPr>
        <w:t>-</w:t>
      </w:r>
      <w:r w:rsidRPr="000261FB">
        <w:rPr>
          <w:rFonts w:ascii="Times New Roman" w:hAnsi="Times New Roman" w:cs="Times New Roman"/>
          <w:sz w:val="28"/>
          <w:szCs w:val="28"/>
          <w:lang w:val="uk-UA"/>
        </w:rPr>
        <w:t>41</w:t>
      </w:r>
      <w:r w:rsidR="00A722FD">
        <w:rPr>
          <w:rFonts w:ascii="Times New Roman" w:hAnsi="Times New Roman" w:cs="Times New Roman"/>
          <w:sz w:val="28"/>
          <w:szCs w:val="28"/>
          <w:lang w:val="uk-UA"/>
        </w:rPr>
        <w:t xml:space="preserve"> ст</w:t>
      </w:r>
      <w:r w:rsidRPr="000261FB">
        <w:rPr>
          <w:rFonts w:ascii="Times New Roman" w:hAnsi="Times New Roman" w:cs="Times New Roman"/>
          <w:sz w:val="28"/>
          <w:szCs w:val="28"/>
          <w:lang w:val="uk-UA"/>
        </w:rPr>
        <w:t>.</w:t>
      </w:r>
    </w:p>
    <w:p w14:paraId="260F8E16" w14:textId="3ED3AE5B" w:rsidR="001173B1" w:rsidRPr="000261FB" w:rsidRDefault="001173B1" w:rsidP="00373D3F">
      <w:pPr>
        <w:pStyle w:val="a3"/>
        <w:widowControl w:val="0"/>
        <w:numPr>
          <w:ilvl w:val="0"/>
          <w:numId w:val="31"/>
        </w:numPr>
        <w:tabs>
          <w:tab w:val="left" w:pos="1899"/>
        </w:tabs>
        <w:autoSpaceDE w:val="0"/>
        <w:autoSpaceDN w:val="0"/>
        <w:spacing w:before="158" w:after="0" w:line="360" w:lineRule="auto"/>
        <w:ind w:left="0"/>
        <w:contextualSpacing w:val="0"/>
        <w:jc w:val="both"/>
        <w:rPr>
          <w:rFonts w:ascii="Times New Roman" w:eastAsiaTheme="minorHAnsi" w:hAnsi="Times New Roman" w:cs="Times New Roman"/>
          <w:sz w:val="28"/>
          <w:szCs w:val="28"/>
          <w:lang w:val="uk-UA"/>
        </w:rPr>
      </w:pPr>
      <w:proofErr w:type="spellStart"/>
      <w:r w:rsidRPr="000261FB">
        <w:rPr>
          <w:rFonts w:ascii="Times New Roman" w:hAnsi="Times New Roman" w:cs="Times New Roman"/>
          <w:sz w:val="28"/>
          <w:szCs w:val="28"/>
          <w:lang w:val="uk-UA"/>
        </w:rPr>
        <w:t>Горбонос</w:t>
      </w:r>
      <w:proofErr w:type="spellEnd"/>
      <w:r w:rsidRPr="000261FB">
        <w:rPr>
          <w:rFonts w:ascii="Times New Roman" w:hAnsi="Times New Roman" w:cs="Times New Roman"/>
          <w:sz w:val="28"/>
          <w:szCs w:val="28"/>
          <w:lang w:val="uk-UA"/>
        </w:rPr>
        <w:t>-Андронова</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О.</w:t>
      </w:r>
      <w:r w:rsidR="00A66830">
        <w:rPr>
          <w:rFonts w:ascii="Times New Roman" w:hAnsi="Times New Roman" w:cs="Times New Roman"/>
          <w:sz w:val="28"/>
          <w:szCs w:val="28"/>
          <w:lang w:val="uk-UA"/>
        </w:rPr>
        <w:t xml:space="preserve"> </w:t>
      </w:r>
      <w:r w:rsidRPr="000261FB">
        <w:rPr>
          <w:rFonts w:ascii="Times New Roman" w:hAnsi="Times New Roman" w:cs="Times New Roman"/>
          <w:sz w:val="28"/>
          <w:szCs w:val="28"/>
          <w:lang w:val="uk-UA"/>
        </w:rPr>
        <w:t>Р.</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Побудова</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тренувального</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процесу</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спортсменів, які займаються водним туризмом в підготовчому періоді на етапі</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попередньої</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базової</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підготовки</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Молода</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спортивна</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наука</w:t>
      </w:r>
      <w:r w:rsidRPr="000261FB">
        <w:rPr>
          <w:rFonts w:ascii="Times New Roman" w:hAnsi="Times New Roman" w:cs="Times New Roman"/>
          <w:spacing w:val="70"/>
          <w:sz w:val="28"/>
          <w:szCs w:val="28"/>
          <w:lang w:val="uk-UA"/>
        </w:rPr>
        <w:t xml:space="preserve"> </w:t>
      </w:r>
      <w:r w:rsidRPr="000261FB">
        <w:rPr>
          <w:rFonts w:ascii="Times New Roman" w:hAnsi="Times New Roman" w:cs="Times New Roman"/>
          <w:sz w:val="28"/>
          <w:szCs w:val="28"/>
          <w:lang w:val="uk-UA"/>
        </w:rPr>
        <w:t>України.</w:t>
      </w:r>
      <w:r w:rsidRPr="000261FB">
        <w:rPr>
          <w:rFonts w:ascii="Times New Roman" w:hAnsi="Times New Roman" w:cs="Times New Roman"/>
          <w:spacing w:val="70"/>
          <w:sz w:val="28"/>
          <w:szCs w:val="28"/>
          <w:lang w:val="uk-UA"/>
        </w:rPr>
        <w:t xml:space="preserve"> </w:t>
      </w:r>
      <w:r w:rsidRPr="000261FB">
        <w:rPr>
          <w:rFonts w:ascii="Times New Roman" w:hAnsi="Times New Roman" w:cs="Times New Roman"/>
          <w:sz w:val="28"/>
          <w:szCs w:val="28"/>
          <w:lang w:val="uk-UA"/>
        </w:rPr>
        <w:t>2014.</w:t>
      </w:r>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Вип</w:t>
      </w:r>
      <w:proofErr w:type="spellEnd"/>
      <w:r w:rsidRPr="000261FB">
        <w:rPr>
          <w:rFonts w:ascii="Times New Roman" w:hAnsi="Times New Roman" w:cs="Times New Roman"/>
          <w:sz w:val="28"/>
          <w:szCs w:val="28"/>
          <w:lang w:val="uk-UA"/>
        </w:rPr>
        <w:t>.</w:t>
      </w:r>
      <w:r w:rsidRPr="000261FB">
        <w:rPr>
          <w:rFonts w:ascii="Times New Roman" w:hAnsi="Times New Roman" w:cs="Times New Roman"/>
          <w:spacing w:val="-4"/>
          <w:sz w:val="28"/>
          <w:szCs w:val="28"/>
          <w:lang w:val="uk-UA"/>
        </w:rPr>
        <w:t xml:space="preserve"> </w:t>
      </w:r>
      <w:r w:rsidRPr="000261FB">
        <w:rPr>
          <w:rFonts w:ascii="Times New Roman" w:hAnsi="Times New Roman" w:cs="Times New Roman"/>
          <w:sz w:val="28"/>
          <w:szCs w:val="28"/>
          <w:lang w:val="uk-UA"/>
        </w:rPr>
        <w:t>18.</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Т.</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1.</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С.</w:t>
      </w:r>
      <w:r w:rsidRPr="000261FB">
        <w:rPr>
          <w:rFonts w:ascii="Times New Roman" w:hAnsi="Times New Roman" w:cs="Times New Roman"/>
          <w:spacing w:val="-23"/>
          <w:sz w:val="28"/>
          <w:szCs w:val="28"/>
          <w:lang w:val="uk-UA"/>
        </w:rPr>
        <w:t xml:space="preserve"> </w:t>
      </w:r>
      <w:r w:rsidRPr="000261FB">
        <w:rPr>
          <w:rFonts w:ascii="Times New Roman" w:hAnsi="Times New Roman" w:cs="Times New Roman"/>
          <w:sz w:val="28"/>
          <w:szCs w:val="28"/>
          <w:lang w:val="uk-UA"/>
        </w:rPr>
        <w:t>42</w:t>
      </w:r>
      <w:r w:rsidR="00DF1EC5">
        <w:rPr>
          <w:rFonts w:ascii="Times New Roman" w:hAnsi="Times New Roman" w:cs="Times New Roman"/>
          <w:sz w:val="28"/>
          <w:szCs w:val="28"/>
          <w:lang w:val="uk-UA"/>
        </w:rPr>
        <w:t>-</w:t>
      </w:r>
      <w:r w:rsidRPr="000261FB">
        <w:rPr>
          <w:rFonts w:ascii="Times New Roman" w:hAnsi="Times New Roman" w:cs="Times New Roman"/>
          <w:sz w:val="28"/>
          <w:szCs w:val="28"/>
          <w:lang w:val="uk-UA"/>
        </w:rPr>
        <w:t>47.</w:t>
      </w:r>
    </w:p>
    <w:p w14:paraId="3DCAAF9E" w14:textId="59D4C208" w:rsidR="001173B1" w:rsidRPr="000261FB" w:rsidRDefault="001173B1" w:rsidP="00373D3F">
      <w:pPr>
        <w:pStyle w:val="11"/>
        <w:numPr>
          <w:ilvl w:val="0"/>
          <w:numId w:val="31"/>
        </w:numPr>
        <w:spacing w:after="0" w:line="360" w:lineRule="auto"/>
        <w:ind w:left="0"/>
        <w:jc w:val="both"/>
        <w:rPr>
          <w:rFonts w:ascii="Times New Roman" w:eastAsia="Times New Roman" w:hAnsi="Times New Roman" w:cs="Times New Roman"/>
          <w:sz w:val="28"/>
          <w:szCs w:val="28"/>
          <w:highlight w:val="white"/>
        </w:rPr>
      </w:pPr>
      <w:r w:rsidRPr="000261FB">
        <w:rPr>
          <w:rFonts w:ascii="Times New Roman" w:hAnsi="Times New Roman" w:cs="Times New Roman"/>
          <w:sz w:val="28"/>
          <w:szCs w:val="28"/>
        </w:rPr>
        <w:t>Горбунов Г.</w:t>
      </w:r>
      <w:r w:rsidR="00A66830">
        <w:rPr>
          <w:rFonts w:ascii="Times New Roman" w:hAnsi="Times New Roman" w:cs="Times New Roman"/>
          <w:sz w:val="28"/>
          <w:szCs w:val="28"/>
        </w:rPr>
        <w:t xml:space="preserve"> </w:t>
      </w:r>
      <w:r w:rsidRPr="000261FB">
        <w:rPr>
          <w:rFonts w:ascii="Times New Roman" w:hAnsi="Times New Roman" w:cs="Times New Roman"/>
          <w:sz w:val="28"/>
          <w:szCs w:val="28"/>
        </w:rPr>
        <w:t xml:space="preserve">Д. </w:t>
      </w:r>
      <w:proofErr w:type="spellStart"/>
      <w:r w:rsidRPr="000261FB">
        <w:rPr>
          <w:rFonts w:ascii="Times New Roman" w:hAnsi="Times New Roman" w:cs="Times New Roman"/>
          <w:sz w:val="28"/>
          <w:szCs w:val="28"/>
        </w:rPr>
        <w:t>Психопедагогика</w:t>
      </w:r>
      <w:proofErr w:type="spellEnd"/>
      <w:r w:rsidRPr="000261FB">
        <w:rPr>
          <w:rFonts w:ascii="Times New Roman" w:hAnsi="Times New Roman" w:cs="Times New Roman"/>
          <w:sz w:val="28"/>
          <w:szCs w:val="28"/>
        </w:rPr>
        <w:t xml:space="preserve"> </w:t>
      </w:r>
      <w:proofErr w:type="spellStart"/>
      <w:r w:rsidRPr="000261FB">
        <w:rPr>
          <w:rFonts w:ascii="Times New Roman" w:hAnsi="Times New Roman" w:cs="Times New Roman"/>
          <w:sz w:val="28"/>
          <w:szCs w:val="28"/>
        </w:rPr>
        <w:t>спорта</w:t>
      </w:r>
      <w:proofErr w:type="spellEnd"/>
      <w:r w:rsidRPr="000261FB">
        <w:rPr>
          <w:rFonts w:ascii="Times New Roman" w:hAnsi="Times New Roman" w:cs="Times New Roman"/>
          <w:sz w:val="28"/>
          <w:szCs w:val="28"/>
        </w:rPr>
        <w:t xml:space="preserve">: </w:t>
      </w:r>
      <w:proofErr w:type="spellStart"/>
      <w:r w:rsidRPr="000261FB">
        <w:rPr>
          <w:rFonts w:ascii="Times New Roman" w:hAnsi="Times New Roman" w:cs="Times New Roman"/>
          <w:sz w:val="28"/>
          <w:szCs w:val="28"/>
        </w:rPr>
        <w:t>учебное</w:t>
      </w:r>
      <w:proofErr w:type="spellEnd"/>
      <w:r w:rsidRPr="000261FB">
        <w:rPr>
          <w:rFonts w:ascii="Times New Roman" w:hAnsi="Times New Roman" w:cs="Times New Roman"/>
          <w:sz w:val="28"/>
          <w:szCs w:val="28"/>
        </w:rPr>
        <w:t xml:space="preserve"> </w:t>
      </w:r>
      <w:proofErr w:type="spellStart"/>
      <w:r w:rsidRPr="000261FB">
        <w:rPr>
          <w:rFonts w:ascii="Times New Roman" w:hAnsi="Times New Roman" w:cs="Times New Roman"/>
          <w:sz w:val="28"/>
          <w:szCs w:val="28"/>
        </w:rPr>
        <w:t>пособие</w:t>
      </w:r>
      <w:proofErr w:type="spellEnd"/>
      <w:r w:rsidRPr="000261FB">
        <w:rPr>
          <w:rFonts w:ascii="Times New Roman" w:hAnsi="Times New Roman" w:cs="Times New Roman"/>
          <w:sz w:val="28"/>
          <w:szCs w:val="28"/>
        </w:rPr>
        <w:t xml:space="preserve"> для </w:t>
      </w:r>
      <w:proofErr w:type="spellStart"/>
      <w:r w:rsidRPr="000261FB">
        <w:rPr>
          <w:rFonts w:ascii="Times New Roman" w:hAnsi="Times New Roman" w:cs="Times New Roman"/>
          <w:sz w:val="28"/>
          <w:szCs w:val="28"/>
        </w:rPr>
        <w:t>студ</w:t>
      </w:r>
      <w:proofErr w:type="spellEnd"/>
      <w:r w:rsidRPr="000261FB">
        <w:rPr>
          <w:rFonts w:ascii="Times New Roman" w:hAnsi="Times New Roman" w:cs="Times New Roman"/>
          <w:sz w:val="28"/>
          <w:szCs w:val="28"/>
        </w:rPr>
        <w:t>.</w:t>
      </w:r>
      <w:r w:rsidRPr="000261FB">
        <w:rPr>
          <w:rFonts w:ascii="Times New Roman" w:hAnsi="Times New Roman" w:cs="Times New Roman"/>
          <w:spacing w:val="1"/>
          <w:sz w:val="28"/>
          <w:szCs w:val="28"/>
        </w:rPr>
        <w:t xml:space="preserve"> </w:t>
      </w:r>
      <w:proofErr w:type="spellStart"/>
      <w:r w:rsidRPr="000261FB">
        <w:rPr>
          <w:rFonts w:ascii="Times New Roman" w:hAnsi="Times New Roman" w:cs="Times New Roman"/>
          <w:sz w:val="28"/>
          <w:szCs w:val="28"/>
        </w:rPr>
        <w:t>вузов</w:t>
      </w:r>
      <w:proofErr w:type="spellEnd"/>
      <w:r w:rsidRPr="000261FB">
        <w:rPr>
          <w:rFonts w:ascii="Times New Roman" w:hAnsi="Times New Roman" w:cs="Times New Roman"/>
          <w:spacing w:val="-2"/>
          <w:sz w:val="28"/>
          <w:szCs w:val="28"/>
        </w:rPr>
        <w:t xml:space="preserve"> </w:t>
      </w:r>
      <w:r w:rsidRPr="000261FB">
        <w:rPr>
          <w:rFonts w:ascii="Times New Roman" w:hAnsi="Times New Roman" w:cs="Times New Roman"/>
          <w:sz w:val="28"/>
          <w:szCs w:val="28"/>
        </w:rPr>
        <w:t>/</w:t>
      </w:r>
      <w:r w:rsidRPr="000261FB">
        <w:rPr>
          <w:rFonts w:ascii="Times New Roman" w:hAnsi="Times New Roman" w:cs="Times New Roman"/>
          <w:spacing w:val="1"/>
          <w:sz w:val="28"/>
          <w:szCs w:val="28"/>
        </w:rPr>
        <w:t xml:space="preserve"> </w:t>
      </w:r>
      <w:r w:rsidRPr="000261FB">
        <w:rPr>
          <w:rFonts w:ascii="Times New Roman" w:hAnsi="Times New Roman" w:cs="Times New Roman"/>
          <w:sz w:val="28"/>
          <w:szCs w:val="28"/>
        </w:rPr>
        <w:t>[2-е</w:t>
      </w:r>
      <w:r w:rsidRPr="000261FB">
        <w:rPr>
          <w:rFonts w:ascii="Times New Roman" w:hAnsi="Times New Roman" w:cs="Times New Roman"/>
          <w:spacing w:val="-3"/>
          <w:sz w:val="28"/>
          <w:szCs w:val="28"/>
        </w:rPr>
        <w:t xml:space="preserve"> </w:t>
      </w:r>
      <w:proofErr w:type="spellStart"/>
      <w:r w:rsidRPr="000261FB">
        <w:rPr>
          <w:rFonts w:ascii="Times New Roman" w:hAnsi="Times New Roman" w:cs="Times New Roman"/>
          <w:sz w:val="28"/>
          <w:szCs w:val="28"/>
        </w:rPr>
        <w:t>изд</w:t>
      </w:r>
      <w:proofErr w:type="spellEnd"/>
      <w:r w:rsidRPr="000261FB">
        <w:rPr>
          <w:rFonts w:ascii="Times New Roman" w:hAnsi="Times New Roman" w:cs="Times New Roman"/>
          <w:sz w:val="28"/>
          <w:szCs w:val="28"/>
        </w:rPr>
        <w:t>.,</w:t>
      </w:r>
      <w:r w:rsidRPr="000261FB">
        <w:rPr>
          <w:rFonts w:ascii="Times New Roman" w:hAnsi="Times New Roman" w:cs="Times New Roman"/>
          <w:spacing w:val="-1"/>
          <w:sz w:val="28"/>
          <w:szCs w:val="28"/>
        </w:rPr>
        <w:t xml:space="preserve"> </w:t>
      </w:r>
      <w:proofErr w:type="spellStart"/>
      <w:r w:rsidRPr="000261FB">
        <w:rPr>
          <w:rFonts w:ascii="Times New Roman" w:hAnsi="Times New Roman" w:cs="Times New Roman"/>
          <w:sz w:val="28"/>
          <w:szCs w:val="28"/>
        </w:rPr>
        <w:t>перераб</w:t>
      </w:r>
      <w:proofErr w:type="spellEnd"/>
      <w:r w:rsidRPr="000261FB">
        <w:rPr>
          <w:rFonts w:ascii="Times New Roman" w:hAnsi="Times New Roman" w:cs="Times New Roman"/>
          <w:sz w:val="28"/>
          <w:szCs w:val="28"/>
        </w:rPr>
        <w:t>.</w:t>
      </w:r>
      <w:r w:rsidRPr="000261FB">
        <w:rPr>
          <w:rFonts w:ascii="Times New Roman" w:hAnsi="Times New Roman" w:cs="Times New Roman"/>
          <w:spacing w:val="-1"/>
          <w:sz w:val="28"/>
          <w:szCs w:val="28"/>
        </w:rPr>
        <w:t xml:space="preserve"> </w:t>
      </w:r>
      <w:r w:rsidRPr="000261FB">
        <w:rPr>
          <w:rFonts w:ascii="Times New Roman" w:hAnsi="Times New Roman" w:cs="Times New Roman"/>
          <w:sz w:val="28"/>
          <w:szCs w:val="28"/>
        </w:rPr>
        <w:t xml:space="preserve">и </w:t>
      </w:r>
      <w:proofErr w:type="spellStart"/>
      <w:r w:rsidRPr="000261FB">
        <w:rPr>
          <w:rFonts w:ascii="Times New Roman" w:hAnsi="Times New Roman" w:cs="Times New Roman"/>
          <w:sz w:val="28"/>
          <w:szCs w:val="28"/>
        </w:rPr>
        <w:t>доп</w:t>
      </w:r>
      <w:proofErr w:type="spellEnd"/>
      <w:r w:rsidRPr="000261FB">
        <w:rPr>
          <w:rFonts w:ascii="Times New Roman" w:hAnsi="Times New Roman" w:cs="Times New Roman"/>
          <w:sz w:val="28"/>
          <w:szCs w:val="28"/>
        </w:rPr>
        <w:t>.].</w:t>
      </w:r>
      <w:r w:rsidRPr="000261FB">
        <w:rPr>
          <w:rFonts w:ascii="Times New Roman" w:hAnsi="Times New Roman" w:cs="Times New Roman"/>
          <w:spacing w:val="-1"/>
          <w:sz w:val="28"/>
          <w:szCs w:val="28"/>
        </w:rPr>
        <w:t xml:space="preserve"> </w:t>
      </w:r>
      <w:r w:rsidRPr="000261FB">
        <w:rPr>
          <w:rFonts w:ascii="Times New Roman" w:hAnsi="Times New Roman" w:cs="Times New Roman"/>
          <w:sz w:val="28"/>
          <w:szCs w:val="28"/>
        </w:rPr>
        <w:t>Москва,</w:t>
      </w:r>
      <w:r w:rsidRPr="000261FB">
        <w:rPr>
          <w:rFonts w:ascii="Times New Roman" w:hAnsi="Times New Roman" w:cs="Times New Roman"/>
          <w:spacing w:val="-1"/>
          <w:sz w:val="28"/>
          <w:szCs w:val="28"/>
        </w:rPr>
        <w:t xml:space="preserve"> </w:t>
      </w:r>
      <w:r w:rsidRPr="000261FB">
        <w:rPr>
          <w:rFonts w:ascii="Times New Roman" w:hAnsi="Times New Roman" w:cs="Times New Roman"/>
          <w:sz w:val="28"/>
          <w:szCs w:val="28"/>
        </w:rPr>
        <w:t>2006.</w:t>
      </w:r>
      <w:r w:rsidRPr="000261FB">
        <w:rPr>
          <w:rFonts w:ascii="Times New Roman" w:hAnsi="Times New Roman" w:cs="Times New Roman"/>
          <w:spacing w:val="-2"/>
          <w:sz w:val="28"/>
          <w:szCs w:val="28"/>
        </w:rPr>
        <w:t xml:space="preserve"> </w:t>
      </w:r>
      <w:r w:rsidR="00A722FD">
        <w:rPr>
          <w:rFonts w:ascii="Times New Roman" w:hAnsi="Times New Roman" w:cs="Times New Roman"/>
          <w:spacing w:val="-2"/>
          <w:sz w:val="28"/>
          <w:szCs w:val="28"/>
        </w:rPr>
        <w:t xml:space="preserve">- </w:t>
      </w:r>
      <w:r w:rsidRPr="000261FB">
        <w:rPr>
          <w:rFonts w:ascii="Times New Roman" w:hAnsi="Times New Roman" w:cs="Times New Roman"/>
          <w:sz w:val="28"/>
          <w:szCs w:val="28"/>
        </w:rPr>
        <w:t>296</w:t>
      </w:r>
      <w:r w:rsidRPr="000261FB">
        <w:rPr>
          <w:rFonts w:ascii="Times New Roman" w:hAnsi="Times New Roman" w:cs="Times New Roman"/>
          <w:spacing w:val="1"/>
          <w:sz w:val="28"/>
          <w:szCs w:val="28"/>
        </w:rPr>
        <w:t xml:space="preserve"> </w:t>
      </w:r>
      <w:r w:rsidRPr="000261FB">
        <w:rPr>
          <w:rFonts w:ascii="Times New Roman" w:hAnsi="Times New Roman" w:cs="Times New Roman"/>
          <w:sz w:val="28"/>
          <w:szCs w:val="28"/>
        </w:rPr>
        <w:t>с</w:t>
      </w:r>
      <w:r w:rsidR="00A722FD">
        <w:rPr>
          <w:rFonts w:ascii="Times New Roman" w:hAnsi="Times New Roman" w:cs="Times New Roman"/>
          <w:sz w:val="28"/>
          <w:szCs w:val="28"/>
        </w:rPr>
        <w:t>т</w:t>
      </w:r>
      <w:r w:rsidRPr="000261FB">
        <w:rPr>
          <w:rFonts w:ascii="Times New Roman" w:hAnsi="Times New Roman" w:cs="Times New Roman"/>
          <w:sz w:val="28"/>
          <w:szCs w:val="28"/>
        </w:rPr>
        <w:t>.</w:t>
      </w:r>
    </w:p>
    <w:p w14:paraId="23C02122" w14:textId="5DA3BEAE" w:rsidR="001173B1" w:rsidRPr="000261FB" w:rsidRDefault="001173B1" w:rsidP="00373D3F">
      <w:pPr>
        <w:pStyle w:val="11"/>
        <w:numPr>
          <w:ilvl w:val="0"/>
          <w:numId w:val="31"/>
        </w:numPr>
        <w:spacing w:after="0" w:line="360" w:lineRule="auto"/>
        <w:ind w:left="0"/>
        <w:jc w:val="both"/>
        <w:rPr>
          <w:rFonts w:ascii="Times New Roman" w:eastAsia="Times New Roman" w:hAnsi="Times New Roman" w:cs="Times New Roman"/>
          <w:sz w:val="28"/>
          <w:szCs w:val="28"/>
        </w:rPr>
      </w:pPr>
      <w:proofErr w:type="spellStart"/>
      <w:r w:rsidRPr="000261FB">
        <w:rPr>
          <w:rFonts w:ascii="Times New Roman" w:eastAsia="Times New Roman" w:hAnsi="Times New Roman" w:cs="Times New Roman"/>
          <w:sz w:val="28"/>
          <w:szCs w:val="28"/>
        </w:rPr>
        <w:t>Гребной</w:t>
      </w:r>
      <w:proofErr w:type="spellEnd"/>
      <w:r w:rsidRPr="000261FB">
        <w:rPr>
          <w:rFonts w:ascii="Times New Roman" w:eastAsia="Times New Roman" w:hAnsi="Times New Roman" w:cs="Times New Roman"/>
          <w:sz w:val="28"/>
          <w:szCs w:val="28"/>
        </w:rPr>
        <w:t xml:space="preserve"> спорт: </w:t>
      </w:r>
      <w:proofErr w:type="spellStart"/>
      <w:r w:rsidRPr="000261FB">
        <w:rPr>
          <w:rFonts w:ascii="Times New Roman" w:eastAsia="Times New Roman" w:hAnsi="Times New Roman" w:cs="Times New Roman"/>
          <w:sz w:val="28"/>
          <w:szCs w:val="28"/>
        </w:rPr>
        <w:t>учеб</w:t>
      </w:r>
      <w:proofErr w:type="spellEnd"/>
      <w:r w:rsidRPr="000261FB">
        <w:rPr>
          <w:rFonts w:ascii="Times New Roman" w:eastAsia="Times New Roman" w:hAnsi="Times New Roman" w:cs="Times New Roman"/>
          <w:sz w:val="28"/>
          <w:szCs w:val="28"/>
        </w:rPr>
        <w:t xml:space="preserve">. для </w:t>
      </w:r>
      <w:proofErr w:type="spellStart"/>
      <w:r w:rsidRPr="000261FB">
        <w:rPr>
          <w:rFonts w:ascii="Times New Roman" w:eastAsia="Times New Roman" w:hAnsi="Times New Roman" w:cs="Times New Roman"/>
          <w:sz w:val="28"/>
          <w:szCs w:val="28"/>
        </w:rPr>
        <w:t>студ</w:t>
      </w:r>
      <w:proofErr w:type="spellEnd"/>
      <w:r w:rsidRPr="000261FB">
        <w:rPr>
          <w:rFonts w:ascii="Times New Roman" w:eastAsia="Times New Roman" w:hAnsi="Times New Roman" w:cs="Times New Roman"/>
          <w:sz w:val="28"/>
          <w:szCs w:val="28"/>
        </w:rPr>
        <w:t xml:space="preserve">. </w:t>
      </w:r>
      <w:proofErr w:type="spellStart"/>
      <w:r w:rsidRPr="000261FB">
        <w:rPr>
          <w:rFonts w:ascii="Times New Roman" w:eastAsia="Times New Roman" w:hAnsi="Times New Roman" w:cs="Times New Roman"/>
          <w:sz w:val="28"/>
          <w:szCs w:val="28"/>
        </w:rPr>
        <w:t>высш</w:t>
      </w:r>
      <w:proofErr w:type="spellEnd"/>
      <w:r w:rsidRPr="000261FB">
        <w:rPr>
          <w:rFonts w:ascii="Times New Roman" w:eastAsia="Times New Roman" w:hAnsi="Times New Roman" w:cs="Times New Roman"/>
          <w:sz w:val="28"/>
          <w:szCs w:val="28"/>
        </w:rPr>
        <w:t xml:space="preserve">. пед. </w:t>
      </w:r>
      <w:proofErr w:type="spellStart"/>
      <w:r w:rsidRPr="000261FB">
        <w:rPr>
          <w:rFonts w:ascii="Times New Roman" w:eastAsia="Times New Roman" w:hAnsi="Times New Roman" w:cs="Times New Roman"/>
          <w:sz w:val="28"/>
          <w:szCs w:val="28"/>
        </w:rPr>
        <w:t>учеб</w:t>
      </w:r>
      <w:proofErr w:type="spellEnd"/>
      <w:r w:rsidRPr="000261FB">
        <w:rPr>
          <w:rFonts w:ascii="Times New Roman" w:eastAsia="Times New Roman" w:hAnsi="Times New Roman" w:cs="Times New Roman"/>
          <w:sz w:val="28"/>
          <w:szCs w:val="28"/>
        </w:rPr>
        <w:t xml:space="preserve">. </w:t>
      </w:r>
      <w:proofErr w:type="spellStart"/>
      <w:r w:rsidRPr="000261FB">
        <w:rPr>
          <w:rFonts w:ascii="Times New Roman" w:eastAsia="Times New Roman" w:hAnsi="Times New Roman" w:cs="Times New Roman"/>
          <w:sz w:val="28"/>
          <w:szCs w:val="28"/>
        </w:rPr>
        <w:t>завед</w:t>
      </w:r>
      <w:proofErr w:type="spellEnd"/>
      <w:r w:rsidRPr="000261FB">
        <w:rPr>
          <w:rFonts w:ascii="Times New Roman" w:eastAsia="Times New Roman" w:hAnsi="Times New Roman" w:cs="Times New Roman"/>
          <w:sz w:val="28"/>
          <w:szCs w:val="28"/>
        </w:rPr>
        <w:t xml:space="preserve">. / [Т. В. Михайлова, А. Ф. Комаров, Е. В. Долгова, И. С. </w:t>
      </w:r>
      <w:proofErr w:type="spellStart"/>
      <w:r w:rsidRPr="000261FB">
        <w:rPr>
          <w:rFonts w:ascii="Times New Roman" w:eastAsia="Times New Roman" w:hAnsi="Times New Roman" w:cs="Times New Roman"/>
          <w:sz w:val="28"/>
          <w:szCs w:val="28"/>
        </w:rPr>
        <w:t>Епищев</w:t>
      </w:r>
      <w:proofErr w:type="spellEnd"/>
      <w:r w:rsidRPr="000261FB">
        <w:rPr>
          <w:rFonts w:ascii="Times New Roman" w:eastAsia="Times New Roman" w:hAnsi="Times New Roman" w:cs="Times New Roman"/>
          <w:sz w:val="28"/>
          <w:szCs w:val="28"/>
        </w:rPr>
        <w:t xml:space="preserve">], </w:t>
      </w:r>
      <w:proofErr w:type="spellStart"/>
      <w:r w:rsidRPr="000261FB">
        <w:rPr>
          <w:rFonts w:ascii="Times New Roman" w:eastAsia="Times New Roman" w:hAnsi="Times New Roman" w:cs="Times New Roman"/>
          <w:sz w:val="28"/>
          <w:szCs w:val="28"/>
        </w:rPr>
        <w:t>под</w:t>
      </w:r>
      <w:proofErr w:type="spellEnd"/>
      <w:r w:rsidRPr="000261FB">
        <w:rPr>
          <w:rFonts w:ascii="Times New Roman" w:eastAsia="Times New Roman" w:hAnsi="Times New Roman" w:cs="Times New Roman"/>
          <w:sz w:val="28"/>
          <w:szCs w:val="28"/>
        </w:rPr>
        <w:t xml:space="preserve"> ред. Т. В. </w:t>
      </w:r>
      <w:proofErr w:type="spellStart"/>
      <w:r w:rsidRPr="000261FB">
        <w:rPr>
          <w:rFonts w:ascii="Times New Roman" w:eastAsia="Times New Roman" w:hAnsi="Times New Roman" w:cs="Times New Roman"/>
          <w:sz w:val="28"/>
          <w:szCs w:val="28"/>
        </w:rPr>
        <w:t>Михайловой</w:t>
      </w:r>
      <w:proofErr w:type="spellEnd"/>
      <w:r w:rsidRPr="000261FB">
        <w:rPr>
          <w:rFonts w:ascii="Times New Roman" w:eastAsia="Times New Roman" w:hAnsi="Times New Roman" w:cs="Times New Roman"/>
          <w:sz w:val="28"/>
          <w:szCs w:val="28"/>
        </w:rPr>
        <w:t xml:space="preserve">. : </w:t>
      </w:r>
      <w:proofErr w:type="spellStart"/>
      <w:r w:rsidRPr="000261FB">
        <w:rPr>
          <w:rFonts w:ascii="Times New Roman" w:eastAsia="Times New Roman" w:hAnsi="Times New Roman" w:cs="Times New Roman"/>
          <w:sz w:val="28"/>
          <w:szCs w:val="28"/>
        </w:rPr>
        <w:t>Академия</w:t>
      </w:r>
      <w:proofErr w:type="spellEnd"/>
      <w:r w:rsidRPr="000261FB">
        <w:rPr>
          <w:rFonts w:ascii="Times New Roman" w:eastAsia="Times New Roman" w:hAnsi="Times New Roman" w:cs="Times New Roman"/>
          <w:sz w:val="28"/>
          <w:szCs w:val="28"/>
        </w:rPr>
        <w:t>, 2006</w:t>
      </w:r>
      <w:r w:rsidR="00A722FD">
        <w:rPr>
          <w:rFonts w:ascii="Times New Roman" w:eastAsia="Times New Roman" w:hAnsi="Times New Roman" w:cs="Times New Roman"/>
          <w:sz w:val="28"/>
          <w:szCs w:val="28"/>
        </w:rPr>
        <w:t>.</w:t>
      </w:r>
      <w:r w:rsidRPr="000261FB">
        <w:rPr>
          <w:rFonts w:ascii="Times New Roman" w:eastAsia="Times New Roman" w:hAnsi="Times New Roman" w:cs="Times New Roman"/>
          <w:sz w:val="28"/>
          <w:szCs w:val="28"/>
        </w:rPr>
        <w:t xml:space="preserve"> - 400 с</w:t>
      </w:r>
      <w:r w:rsidR="00A722FD">
        <w:rPr>
          <w:rFonts w:ascii="Times New Roman" w:eastAsia="Times New Roman" w:hAnsi="Times New Roman" w:cs="Times New Roman"/>
          <w:sz w:val="28"/>
          <w:szCs w:val="28"/>
        </w:rPr>
        <w:t>т</w:t>
      </w:r>
      <w:r w:rsidRPr="000261FB">
        <w:rPr>
          <w:rFonts w:ascii="Times New Roman" w:eastAsia="Times New Roman" w:hAnsi="Times New Roman" w:cs="Times New Roman"/>
          <w:sz w:val="28"/>
          <w:szCs w:val="28"/>
        </w:rPr>
        <w:t>.</w:t>
      </w:r>
    </w:p>
    <w:p w14:paraId="1CC3DBF0" w14:textId="5224991A" w:rsidR="001173B1" w:rsidRPr="000261FB" w:rsidRDefault="001173B1" w:rsidP="00373D3F">
      <w:pPr>
        <w:pStyle w:val="11"/>
        <w:numPr>
          <w:ilvl w:val="0"/>
          <w:numId w:val="31"/>
        </w:numPr>
        <w:spacing w:after="0" w:line="360" w:lineRule="auto"/>
        <w:ind w:left="0"/>
        <w:jc w:val="both"/>
        <w:rPr>
          <w:rFonts w:ascii="Times New Roman" w:eastAsia="Times New Roman" w:hAnsi="Times New Roman" w:cs="Times New Roman"/>
          <w:sz w:val="28"/>
          <w:szCs w:val="28"/>
        </w:rPr>
      </w:pPr>
      <w:proofErr w:type="spellStart"/>
      <w:r w:rsidRPr="000261FB">
        <w:rPr>
          <w:rFonts w:ascii="Times New Roman" w:eastAsia="Times New Roman" w:hAnsi="Times New Roman" w:cs="Times New Roman"/>
          <w:color w:val="000000"/>
          <w:sz w:val="28"/>
          <w:szCs w:val="28"/>
          <w:shd w:val="clear" w:color="auto" w:fill="FFFFFF"/>
        </w:rPr>
        <w:t>Гребной</w:t>
      </w:r>
      <w:proofErr w:type="spellEnd"/>
      <w:r w:rsidRPr="000261FB">
        <w:rPr>
          <w:rFonts w:ascii="Times New Roman" w:eastAsia="Times New Roman" w:hAnsi="Times New Roman" w:cs="Times New Roman"/>
          <w:color w:val="000000"/>
          <w:sz w:val="28"/>
          <w:szCs w:val="28"/>
          <w:shd w:val="clear" w:color="auto" w:fill="FFFFFF"/>
        </w:rPr>
        <w:t xml:space="preserve"> спорт: </w:t>
      </w:r>
      <w:proofErr w:type="spellStart"/>
      <w:r w:rsidRPr="000261FB">
        <w:rPr>
          <w:rFonts w:ascii="Times New Roman" w:eastAsia="Times New Roman" w:hAnsi="Times New Roman" w:cs="Times New Roman"/>
          <w:color w:val="000000"/>
          <w:sz w:val="28"/>
          <w:szCs w:val="28"/>
          <w:shd w:val="clear" w:color="auto" w:fill="FFFFFF"/>
        </w:rPr>
        <w:t>учебник</w:t>
      </w:r>
      <w:proofErr w:type="spellEnd"/>
      <w:r w:rsidRPr="000261FB">
        <w:rPr>
          <w:rFonts w:ascii="Times New Roman" w:eastAsia="Times New Roman" w:hAnsi="Times New Roman" w:cs="Times New Roman"/>
          <w:color w:val="000000"/>
          <w:sz w:val="28"/>
          <w:szCs w:val="28"/>
          <w:shd w:val="clear" w:color="auto" w:fill="FFFFFF"/>
        </w:rPr>
        <w:t xml:space="preserve"> [для </w:t>
      </w:r>
      <w:proofErr w:type="spellStart"/>
      <w:r w:rsidRPr="000261FB">
        <w:rPr>
          <w:rFonts w:ascii="Times New Roman" w:eastAsia="Times New Roman" w:hAnsi="Times New Roman" w:cs="Times New Roman"/>
          <w:color w:val="000000"/>
          <w:sz w:val="28"/>
          <w:szCs w:val="28"/>
          <w:shd w:val="clear" w:color="auto" w:fill="FFFFFF"/>
        </w:rPr>
        <w:t>институтов</w:t>
      </w:r>
      <w:proofErr w:type="spellEnd"/>
      <w:r w:rsidRPr="000261FB">
        <w:rPr>
          <w:rFonts w:ascii="Times New Roman" w:eastAsia="Times New Roman" w:hAnsi="Times New Roman" w:cs="Times New Roman"/>
          <w:color w:val="000000"/>
          <w:sz w:val="28"/>
          <w:szCs w:val="28"/>
          <w:shd w:val="clear" w:color="auto" w:fill="FFFFFF"/>
        </w:rPr>
        <w:t xml:space="preserve"> </w:t>
      </w:r>
      <w:proofErr w:type="spellStart"/>
      <w:r w:rsidRPr="000261FB">
        <w:rPr>
          <w:rFonts w:ascii="Times New Roman" w:eastAsia="Times New Roman" w:hAnsi="Times New Roman" w:cs="Times New Roman"/>
          <w:color w:val="000000"/>
          <w:sz w:val="28"/>
          <w:szCs w:val="28"/>
          <w:shd w:val="clear" w:color="auto" w:fill="FFFFFF"/>
        </w:rPr>
        <w:t>физической</w:t>
      </w:r>
      <w:proofErr w:type="spellEnd"/>
      <w:r w:rsidRPr="000261FB">
        <w:rPr>
          <w:rFonts w:ascii="Times New Roman" w:eastAsia="Times New Roman" w:hAnsi="Times New Roman" w:cs="Times New Roman"/>
          <w:color w:val="000000"/>
          <w:sz w:val="28"/>
          <w:szCs w:val="28"/>
          <w:shd w:val="clear" w:color="auto" w:fill="FFFFFF"/>
        </w:rPr>
        <w:t xml:space="preserve"> </w:t>
      </w:r>
      <w:proofErr w:type="spellStart"/>
      <w:r w:rsidRPr="000261FB">
        <w:rPr>
          <w:rFonts w:ascii="Times New Roman" w:eastAsia="Times New Roman" w:hAnsi="Times New Roman" w:cs="Times New Roman"/>
          <w:color w:val="000000"/>
          <w:sz w:val="28"/>
          <w:szCs w:val="28"/>
          <w:shd w:val="clear" w:color="auto" w:fill="FFFFFF"/>
        </w:rPr>
        <w:t>культуры</w:t>
      </w:r>
      <w:proofErr w:type="spellEnd"/>
      <w:r w:rsidRPr="000261FB">
        <w:rPr>
          <w:rFonts w:ascii="Times New Roman" w:eastAsia="Times New Roman" w:hAnsi="Times New Roman" w:cs="Times New Roman"/>
          <w:color w:val="000000"/>
          <w:sz w:val="28"/>
          <w:szCs w:val="28"/>
          <w:shd w:val="clear" w:color="auto" w:fill="FFFFFF"/>
        </w:rPr>
        <w:t xml:space="preserve">]. / </w:t>
      </w:r>
      <w:proofErr w:type="spellStart"/>
      <w:r w:rsidRPr="000261FB">
        <w:rPr>
          <w:rFonts w:ascii="Times New Roman" w:eastAsia="Times New Roman" w:hAnsi="Times New Roman" w:cs="Times New Roman"/>
          <w:color w:val="000000"/>
          <w:sz w:val="28"/>
          <w:szCs w:val="28"/>
          <w:shd w:val="clear" w:color="auto" w:fill="FFFFFF"/>
        </w:rPr>
        <w:t>Под</w:t>
      </w:r>
      <w:proofErr w:type="spellEnd"/>
      <w:r w:rsidRPr="000261FB">
        <w:rPr>
          <w:rFonts w:ascii="Times New Roman" w:eastAsia="Times New Roman" w:hAnsi="Times New Roman" w:cs="Times New Roman"/>
          <w:color w:val="000000"/>
          <w:sz w:val="28"/>
          <w:szCs w:val="28"/>
          <w:shd w:val="clear" w:color="auto" w:fill="FFFFFF"/>
        </w:rPr>
        <w:t xml:space="preserve"> ред. А.</w:t>
      </w:r>
      <w:r w:rsidR="00A66830">
        <w:rPr>
          <w:rFonts w:ascii="Times New Roman" w:eastAsia="Times New Roman" w:hAnsi="Times New Roman" w:cs="Times New Roman"/>
          <w:color w:val="000000"/>
          <w:sz w:val="28"/>
          <w:szCs w:val="28"/>
          <w:shd w:val="clear" w:color="auto" w:fill="FFFFFF"/>
        </w:rPr>
        <w:t xml:space="preserve"> </w:t>
      </w:r>
      <w:r w:rsidRPr="000261FB">
        <w:rPr>
          <w:rFonts w:ascii="Times New Roman" w:eastAsia="Times New Roman" w:hAnsi="Times New Roman" w:cs="Times New Roman"/>
          <w:color w:val="000000"/>
          <w:sz w:val="28"/>
          <w:szCs w:val="28"/>
          <w:shd w:val="clear" w:color="auto" w:fill="FFFFFF"/>
        </w:rPr>
        <w:t xml:space="preserve">К. Чупруна. </w:t>
      </w:r>
      <w:r w:rsidR="00DF1EC5">
        <w:rPr>
          <w:rFonts w:ascii="Times New Roman" w:eastAsia="Times New Roman" w:hAnsi="Times New Roman" w:cs="Times New Roman"/>
          <w:color w:val="000000"/>
          <w:sz w:val="28"/>
          <w:szCs w:val="28"/>
          <w:shd w:val="clear" w:color="auto" w:fill="FFFFFF"/>
        </w:rPr>
        <w:t>-</w:t>
      </w:r>
      <w:r w:rsidRPr="000261FB">
        <w:rPr>
          <w:rFonts w:ascii="Times New Roman" w:eastAsia="Times New Roman" w:hAnsi="Times New Roman" w:cs="Times New Roman"/>
          <w:color w:val="000000"/>
          <w:sz w:val="28"/>
          <w:szCs w:val="28"/>
          <w:shd w:val="clear" w:color="auto" w:fill="FFFFFF"/>
        </w:rPr>
        <w:t xml:space="preserve"> М.: </w:t>
      </w:r>
      <w:proofErr w:type="spellStart"/>
      <w:r w:rsidRPr="000261FB">
        <w:rPr>
          <w:rFonts w:ascii="Times New Roman" w:eastAsia="Times New Roman" w:hAnsi="Times New Roman" w:cs="Times New Roman"/>
          <w:color w:val="000000"/>
          <w:sz w:val="28"/>
          <w:szCs w:val="28"/>
          <w:shd w:val="clear" w:color="auto" w:fill="FFFFFF"/>
        </w:rPr>
        <w:t>Физкультура</w:t>
      </w:r>
      <w:proofErr w:type="spellEnd"/>
      <w:r w:rsidRPr="000261FB">
        <w:rPr>
          <w:rFonts w:ascii="Times New Roman" w:eastAsia="Times New Roman" w:hAnsi="Times New Roman" w:cs="Times New Roman"/>
          <w:color w:val="000000"/>
          <w:sz w:val="28"/>
          <w:szCs w:val="28"/>
          <w:shd w:val="clear" w:color="auto" w:fill="FFFFFF"/>
        </w:rPr>
        <w:t xml:space="preserve"> и спорт, 1987</w:t>
      </w:r>
      <w:r w:rsidR="00A722FD">
        <w:rPr>
          <w:rFonts w:ascii="Times New Roman" w:eastAsia="Times New Roman" w:hAnsi="Times New Roman" w:cs="Times New Roman"/>
          <w:color w:val="000000"/>
          <w:sz w:val="28"/>
          <w:szCs w:val="28"/>
          <w:shd w:val="clear" w:color="auto" w:fill="FFFFFF"/>
        </w:rPr>
        <w:t xml:space="preserve">. </w:t>
      </w:r>
      <w:r w:rsidRPr="000261FB">
        <w:rPr>
          <w:rFonts w:ascii="Times New Roman" w:eastAsia="Times New Roman" w:hAnsi="Times New Roman" w:cs="Times New Roman"/>
          <w:color w:val="000000"/>
          <w:sz w:val="28"/>
          <w:szCs w:val="28"/>
          <w:shd w:val="clear" w:color="auto" w:fill="FFFFFF"/>
        </w:rPr>
        <w:t>- 288 с</w:t>
      </w:r>
      <w:r w:rsidR="00A722FD">
        <w:rPr>
          <w:rFonts w:ascii="Times New Roman" w:eastAsia="Times New Roman" w:hAnsi="Times New Roman" w:cs="Times New Roman"/>
          <w:color w:val="000000"/>
          <w:sz w:val="28"/>
          <w:szCs w:val="28"/>
          <w:shd w:val="clear" w:color="auto" w:fill="FFFFFF"/>
        </w:rPr>
        <w:t>т</w:t>
      </w:r>
      <w:r w:rsidRPr="000261FB">
        <w:rPr>
          <w:rFonts w:ascii="Times New Roman" w:eastAsia="Times New Roman" w:hAnsi="Times New Roman" w:cs="Times New Roman"/>
          <w:color w:val="000000"/>
          <w:sz w:val="28"/>
          <w:szCs w:val="28"/>
          <w:shd w:val="clear" w:color="auto" w:fill="FFFFFF"/>
        </w:rPr>
        <w:t>.</w:t>
      </w:r>
    </w:p>
    <w:p w14:paraId="20D93DB6" w14:textId="59AB4709" w:rsidR="001173B1" w:rsidRPr="000261FB" w:rsidRDefault="001173B1" w:rsidP="00373D3F">
      <w:pPr>
        <w:pStyle w:val="11"/>
        <w:numPr>
          <w:ilvl w:val="0"/>
          <w:numId w:val="31"/>
        </w:numPr>
        <w:spacing w:after="0" w:line="360" w:lineRule="auto"/>
        <w:ind w:left="0"/>
        <w:jc w:val="both"/>
        <w:rPr>
          <w:rFonts w:ascii="Times New Roman" w:eastAsia="Times New Roman" w:hAnsi="Times New Roman" w:cs="Times New Roman"/>
          <w:sz w:val="28"/>
          <w:szCs w:val="28"/>
        </w:rPr>
      </w:pPr>
      <w:r w:rsidRPr="000261FB">
        <w:rPr>
          <w:rFonts w:ascii="Times New Roman" w:eastAsia="Times New Roman" w:hAnsi="Times New Roman" w:cs="Times New Roman"/>
          <w:sz w:val="28"/>
          <w:szCs w:val="28"/>
        </w:rPr>
        <w:lastRenderedPageBreak/>
        <w:t>Денисова Л.</w:t>
      </w:r>
      <w:r w:rsidR="00A66830">
        <w:rPr>
          <w:rFonts w:ascii="Times New Roman" w:eastAsia="Times New Roman" w:hAnsi="Times New Roman" w:cs="Times New Roman"/>
          <w:sz w:val="28"/>
          <w:szCs w:val="28"/>
        </w:rPr>
        <w:t xml:space="preserve"> </w:t>
      </w:r>
      <w:r w:rsidRPr="000261FB">
        <w:rPr>
          <w:rFonts w:ascii="Times New Roman" w:eastAsia="Times New Roman" w:hAnsi="Times New Roman" w:cs="Times New Roman"/>
          <w:sz w:val="28"/>
          <w:szCs w:val="28"/>
        </w:rPr>
        <w:t xml:space="preserve">В. </w:t>
      </w:r>
      <w:proofErr w:type="spellStart"/>
      <w:r w:rsidRPr="000261FB">
        <w:rPr>
          <w:rFonts w:ascii="Times New Roman" w:eastAsia="Times New Roman" w:hAnsi="Times New Roman" w:cs="Times New Roman"/>
          <w:sz w:val="28"/>
          <w:szCs w:val="28"/>
        </w:rPr>
        <w:t>Измерения</w:t>
      </w:r>
      <w:proofErr w:type="spellEnd"/>
      <w:r w:rsidRPr="000261FB">
        <w:rPr>
          <w:rFonts w:ascii="Times New Roman" w:eastAsia="Times New Roman" w:hAnsi="Times New Roman" w:cs="Times New Roman"/>
          <w:sz w:val="28"/>
          <w:szCs w:val="28"/>
        </w:rPr>
        <w:t xml:space="preserve"> и </w:t>
      </w:r>
      <w:proofErr w:type="spellStart"/>
      <w:r w:rsidRPr="000261FB">
        <w:rPr>
          <w:rFonts w:ascii="Times New Roman" w:eastAsia="Times New Roman" w:hAnsi="Times New Roman" w:cs="Times New Roman"/>
          <w:sz w:val="28"/>
          <w:szCs w:val="28"/>
        </w:rPr>
        <w:t>методы</w:t>
      </w:r>
      <w:proofErr w:type="spellEnd"/>
      <w:r w:rsidRPr="000261FB">
        <w:rPr>
          <w:rFonts w:ascii="Times New Roman" w:eastAsia="Times New Roman" w:hAnsi="Times New Roman" w:cs="Times New Roman"/>
          <w:sz w:val="28"/>
          <w:szCs w:val="28"/>
        </w:rPr>
        <w:t xml:space="preserve"> </w:t>
      </w:r>
      <w:proofErr w:type="spellStart"/>
      <w:r w:rsidRPr="000261FB">
        <w:rPr>
          <w:rFonts w:ascii="Times New Roman" w:eastAsia="Times New Roman" w:hAnsi="Times New Roman" w:cs="Times New Roman"/>
          <w:sz w:val="28"/>
          <w:szCs w:val="28"/>
        </w:rPr>
        <w:t>математической</w:t>
      </w:r>
      <w:proofErr w:type="spellEnd"/>
      <w:r w:rsidRPr="000261FB">
        <w:rPr>
          <w:rFonts w:ascii="Times New Roman" w:eastAsia="Times New Roman" w:hAnsi="Times New Roman" w:cs="Times New Roman"/>
          <w:sz w:val="28"/>
          <w:szCs w:val="28"/>
        </w:rPr>
        <w:t xml:space="preserve"> статистики в </w:t>
      </w:r>
      <w:proofErr w:type="spellStart"/>
      <w:r w:rsidRPr="000261FB">
        <w:rPr>
          <w:rFonts w:ascii="Times New Roman" w:eastAsia="Times New Roman" w:hAnsi="Times New Roman" w:cs="Times New Roman"/>
          <w:sz w:val="28"/>
          <w:szCs w:val="28"/>
        </w:rPr>
        <w:t>физическом</w:t>
      </w:r>
      <w:proofErr w:type="spellEnd"/>
      <w:r w:rsidRPr="000261FB">
        <w:rPr>
          <w:rFonts w:ascii="Times New Roman" w:eastAsia="Times New Roman" w:hAnsi="Times New Roman" w:cs="Times New Roman"/>
          <w:sz w:val="28"/>
          <w:szCs w:val="28"/>
        </w:rPr>
        <w:t xml:space="preserve"> </w:t>
      </w:r>
      <w:proofErr w:type="spellStart"/>
      <w:r w:rsidRPr="000261FB">
        <w:rPr>
          <w:rFonts w:ascii="Times New Roman" w:eastAsia="Times New Roman" w:hAnsi="Times New Roman" w:cs="Times New Roman"/>
          <w:sz w:val="28"/>
          <w:szCs w:val="28"/>
        </w:rPr>
        <w:t>воспитании</w:t>
      </w:r>
      <w:proofErr w:type="spellEnd"/>
      <w:r w:rsidRPr="000261FB">
        <w:rPr>
          <w:rFonts w:ascii="Times New Roman" w:eastAsia="Times New Roman" w:hAnsi="Times New Roman" w:cs="Times New Roman"/>
          <w:sz w:val="28"/>
          <w:szCs w:val="28"/>
        </w:rPr>
        <w:t xml:space="preserve"> и спорте: </w:t>
      </w:r>
      <w:proofErr w:type="spellStart"/>
      <w:r w:rsidRPr="000261FB">
        <w:rPr>
          <w:rFonts w:ascii="Times New Roman" w:eastAsia="Times New Roman" w:hAnsi="Times New Roman" w:cs="Times New Roman"/>
          <w:sz w:val="28"/>
          <w:szCs w:val="28"/>
        </w:rPr>
        <w:t>Учебное</w:t>
      </w:r>
      <w:proofErr w:type="spellEnd"/>
      <w:r w:rsidRPr="000261FB">
        <w:rPr>
          <w:rFonts w:ascii="Times New Roman" w:eastAsia="Times New Roman" w:hAnsi="Times New Roman" w:cs="Times New Roman"/>
          <w:sz w:val="28"/>
          <w:szCs w:val="28"/>
        </w:rPr>
        <w:t xml:space="preserve"> </w:t>
      </w:r>
      <w:proofErr w:type="spellStart"/>
      <w:r w:rsidRPr="000261FB">
        <w:rPr>
          <w:rFonts w:ascii="Times New Roman" w:eastAsia="Times New Roman" w:hAnsi="Times New Roman" w:cs="Times New Roman"/>
          <w:sz w:val="28"/>
          <w:szCs w:val="28"/>
        </w:rPr>
        <w:t>пособие</w:t>
      </w:r>
      <w:proofErr w:type="spellEnd"/>
      <w:r w:rsidRPr="000261FB">
        <w:rPr>
          <w:rFonts w:ascii="Times New Roman" w:eastAsia="Times New Roman" w:hAnsi="Times New Roman" w:cs="Times New Roman"/>
          <w:sz w:val="28"/>
          <w:szCs w:val="28"/>
        </w:rPr>
        <w:t xml:space="preserve"> для </w:t>
      </w:r>
      <w:proofErr w:type="spellStart"/>
      <w:r w:rsidRPr="000261FB">
        <w:rPr>
          <w:rFonts w:ascii="Times New Roman" w:eastAsia="Times New Roman" w:hAnsi="Times New Roman" w:cs="Times New Roman"/>
          <w:sz w:val="28"/>
          <w:szCs w:val="28"/>
        </w:rPr>
        <w:t>вузов</w:t>
      </w:r>
      <w:proofErr w:type="spellEnd"/>
      <w:r w:rsidRPr="000261FB">
        <w:rPr>
          <w:rFonts w:ascii="Times New Roman" w:eastAsia="Times New Roman" w:hAnsi="Times New Roman" w:cs="Times New Roman"/>
          <w:sz w:val="28"/>
          <w:szCs w:val="28"/>
        </w:rPr>
        <w:t xml:space="preserve"> / Л.</w:t>
      </w:r>
      <w:r w:rsidR="00A66830">
        <w:rPr>
          <w:rFonts w:ascii="Times New Roman" w:eastAsia="Times New Roman" w:hAnsi="Times New Roman" w:cs="Times New Roman"/>
          <w:sz w:val="28"/>
          <w:szCs w:val="28"/>
        </w:rPr>
        <w:t xml:space="preserve"> </w:t>
      </w:r>
      <w:r w:rsidRPr="000261FB">
        <w:rPr>
          <w:rFonts w:ascii="Times New Roman" w:eastAsia="Times New Roman" w:hAnsi="Times New Roman" w:cs="Times New Roman"/>
          <w:sz w:val="28"/>
          <w:szCs w:val="28"/>
        </w:rPr>
        <w:t>В. Денисова, И.</w:t>
      </w:r>
      <w:r w:rsidR="00A66830">
        <w:rPr>
          <w:rFonts w:ascii="Times New Roman" w:eastAsia="Times New Roman" w:hAnsi="Times New Roman" w:cs="Times New Roman"/>
          <w:sz w:val="28"/>
          <w:szCs w:val="28"/>
        </w:rPr>
        <w:t xml:space="preserve"> </w:t>
      </w:r>
      <w:r w:rsidRPr="000261FB">
        <w:rPr>
          <w:rFonts w:ascii="Times New Roman" w:eastAsia="Times New Roman" w:hAnsi="Times New Roman" w:cs="Times New Roman"/>
          <w:sz w:val="28"/>
          <w:szCs w:val="28"/>
        </w:rPr>
        <w:t xml:space="preserve">В. </w:t>
      </w:r>
      <w:proofErr w:type="spellStart"/>
      <w:r w:rsidRPr="000261FB">
        <w:rPr>
          <w:rFonts w:ascii="Times New Roman" w:eastAsia="Times New Roman" w:hAnsi="Times New Roman" w:cs="Times New Roman"/>
          <w:sz w:val="28"/>
          <w:szCs w:val="28"/>
        </w:rPr>
        <w:t>Хмельницкая</w:t>
      </w:r>
      <w:proofErr w:type="spellEnd"/>
      <w:r w:rsidRPr="000261FB">
        <w:rPr>
          <w:rFonts w:ascii="Times New Roman" w:eastAsia="Times New Roman" w:hAnsi="Times New Roman" w:cs="Times New Roman"/>
          <w:sz w:val="28"/>
          <w:szCs w:val="28"/>
        </w:rPr>
        <w:t>, Л.</w:t>
      </w:r>
      <w:r w:rsidR="00A66830">
        <w:rPr>
          <w:rFonts w:ascii="Times New Roman" w:eastAsia="Times New Roman" w:hAnsi="Times New Roman" w:cs="Times New Roman"/>
          <w:sz w:val="28"/>
          <w:szCs w:val="28"/>
        </w:rPr>
        <w:t xml:space="preserve"> </w:t>
      </w:r>
      <w:r w:rsidRPr="000261FB">
        <w:rPr>
          <w:rFonts w:ascii="Times New Roman" w:eastAsia="Times New Roman" w:hAnsi="Times New Roman" w:cs="Times New Roman"/>
          <w:sz w:val="28"/>
          <w:szCs w:val="28"/>
        </w:rPr>
        <w:t xml:space="preserve">А. Харченко. </w:t>
      </w:r>
      <w:r w:rsidR="00DF1EC5">
        <w:rPr>
          <w:rFonts w:ascii="Times New Roman" w:eastAsia="Times New Roman" w:hAnsi="Times New Roman" w:cs="Times New Roman"/>
          <w:sz w:val="28"/>
          <w:szCs w:val="28"/>
        </w:rPr>
        <w:t>-</w:t>
      </w:r>
      <w:r w:rsidRPr="000261FB">
        <w:rPr>
          <w:rFonts w:ascii="Times New Roman" w:eastAsia="Times New Roman" w:hAnsi="Times New Roman" w:cs="Times New Roman"/>
          <w:sz w:val="28"/>
          <w:szCs w:val="28"/>
        </w:rPr>
        <w:t xml:space="preserve"> К.: </w:t>
      </w:r>
      <w:proofErr w:type="spellStart"/>
      <w:r w:rsidRPr="000261FB">
        <w:rPr>
          <w:rFonts w:ascii="Times New Roman" w:eastAsia="Times New Roman" w:hAnsi="Times New Roman" w:cs="Times New Roman"/>
          <w:sz w:val="28"/>
          <w:szCs w:val="28"/>
        </w:rPr>
        <w:t>Олимп</w:t>
      </w:r>
      <w:proofErr w:type="spellEnd"/>
      <w:r w:rsidRPr="000261FB">
        <w:rPr>
          <w:rFonts w:ascii="Times New Roman" w:eastAsia="Times New Roman" w:hAnsi="Times New Roman" w:cs="Times New Roman"/>
          <w:sz w:val="28"/>
          <w:szCs w:val="28"/>
        </w:rPr>
        <w:t xml:space="preserve">. </w:t>
      </w:r>
      <w:proofErr w:type="spellStart"/>
      <w:r w:rsidRPr="000261FB">
        <w:rPr>
          <w:rFonts w:ascii="Times New Roman" w:eastAsia="Times New Roman" w:hAnsi="Times New Roman" w:cs="Times New Roman"/>
          <w:sz w:val="28"/>
          <w:szCs w:val="28"/>
        </w:rPr>
        <w:t>лит</w:t>
      </w:r>
      <w:proofErr w:type="spellEnd"/>
      <w:r w:rsidRPr="000261FB">
        <w:rPr>
          <w:rFonts w:ascii="Times New Roman" w:eastAsia="Times New Roman" w:hAnsi="Times New Roman" w:cs="Times New Roman"/>
          <w:sz w:val="28"/>
          <w:szCs w:val="28"/>
        </w:rPr>
        <w:t>., 2013</w:t>
      </w:r>
      <w:r w:rsidR="00A722FD">
        <w:rPr>
          <w:rFonts w:ascii="Times New Roman" w:eastAsia="Times New Roman" w:hAnsi="Times New Roman" w:cs="Times New Roman"/>
          <w:sz w:val="28"/>
          <w:szCs w:val="28"/>
        </w:rPr>
        <w:t>.</w:t>
      </w:r>
      <w:r w:rsidRPr="000261FB">
        <w:rPr>
          <w:rFonts w:ascii="Times New Roman" w:eastAsia="Times New Roman" w:hAnsi="Times New Roman" w:cs="Times New Roman"/>
          <w:sz w:val="28"/>
          <w:szCs w:val="28"/>
        </w:rPr>
        <w:t xml:space="preserve"> - 197 с</w:t>
      </w:r>
      <w:r w:rsidR="00A722FD">
        <w:rPr>
          <w:rFonts w:ascii="Times New Roman" w:eastAsia="Times New Roman" w:hAnsi="Times New Roman" w:cs="Times New Roman"/>
          <w:sz w:val="28"/>
          <w:szCs w:val="28"/>
        </w:rPr>
        <w:t>т</w:t>
      </w:r>
      <w:r w:rsidRPr="000261FB">
        <w:rPr>
          <w:rFonts w:ascii="Times New Roman" w:eastAsia="Times New Roman" w:hAnsi="Times New Roman" w:cs="Times New Roman"/>
          <w:sz w:val="28"/>
          <w:szCs w:val="28"/>
        </w:rPr>
        <w:t>.</w:t>
      </w:r>
    </w:p>
    <w:p w14:paraId="49213972" w14:textId="1B14E93B" w:rsidR="001173B1" w:rsidRPr="000261FB" w:rsidRDefault="001173B1" w:rsidP="00373D3F">
      <w:pPr>
        <w:pStyle w:val="a3"/>
        <w:widowControl w:val="0"/>
        <w:numPr>
          <w:ilvl w:val="0"/>
          <w:numId w:val="31"/>
        </w:numPr>
        <w:tabs>
          <w:tab w:val="left" w:pos="2118"/>
        </w:tabs>
        <w:autoSpaceDE w:val="0"/>
        <w:autoSpaceDN w:val="0"/>
        <w:spacing w:after="0" w:line="360" w:lineRule="auto"/>
        <w:ind w:left="0"/>
        <w:contextualSpacing w:val="0"/>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Дьяченко</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А.</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Ю.</w:t>
      </w:r>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Факторы</w:t>
      </w:r>
      <w:proofErr w:type="spellEnd"/>
      <w:r w:rsidRPr="000261FB">
        <w:rPr>
          <w:rFonts w:ascii="Times New Roman" w:hAnsi="Times New Roman" w:cs="Times New Roman"/>
          <w:spacing w:val="81"/>
          <w:sz w:val="28"/>
          <w:szCs w:val="28"/>
          <w:lang w:val="uk-UA"/>
        </w:rPr>
        <w:t xml:space="preserve"> </w:t>
      </w:r>
      <w:proofErr w:type="spellStart"/>
      <w:r w:rsidRPr="000261FB">
        <w:rPr>
          <w:rFonts w:ascii="Times New Roman" w:hAnsi="Times New Roman" w:cs="Times New Roman"/>
          <w:sz w:val="28"/>
          <w:szCs w:val="28"/>
          <w:lang w:val="uk-UA"/>
        </w:rPr>
        <w:t>совершенствования</w:t>
      </w:r>
      <w:proofErr w:type="spellEnd"/>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функциональных</w:t>
      </w:r>
      <w:proofErr w:type="spellEnd"/>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возможностей</w:t>
      </w:r>
      <w:proofErr w:type="spellEnd"/>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спортсменов</w:t>
      </w:r>
      <w:proofErr w:type="spellEnd"/>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в</w:t>
      </w:r>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циклических</w:t>
      </w:r>
      <w:proofErr w:type="spellEnd"/>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видах</w:t>
      </w:r>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спорта</w:t>
      </w:r>
      <w:proofErr w:type="spellEnd"/>
      <w:r w:rsidRPr="000261FB">
        <w:rPr>
          <w:rFonts w:ascii="Times New Roman" w:hAnsi="Times New Roman" w:cs="Times New Roman"/>
          <w:sz w:val="28"/>
          <w:szCs w:val="28"/>
          <w:lang w:val="uk-UA"/>
        </w:rPr>
        <w:t xml:space="preserve"> с </w:t>
      </w:r>
      <w:proofErr w:type="spellStart"/>
      <w:r w:rsidRPr="000261FB">
        <w:rPr>
          <w:rFonts w:ascii="Times New Roman" w:hAnsi="Times New Roman" w:cs="Times New Roman"/>
          <w:sz w:val="28"/>
          <w:szCs w:val="28"/>
          <w:lang w:val="uk-UA"/>
        </w:rPr>
        <w:t>проявлением</w:t>
      </w:r>
      <w:proofErr w:type="spellEnd"/>
      <w:r w:rsidRPr="000261FB">
        <w:rPr>
          <w:rFonts w:ascii="Times New Roman" w:hAnsi="Times New Roman" w:cs="Times New Roman"/>
          <w:sz w:val="28"/>
          <w:szCs w:val="28"/>
          <w:lang w:val="uk-UA"/>
        </w:rPr>
        <w:t xml:space="preserve"> </w:t>
      </w:r>
      <w:proofErr w:type="spellStart"/>
      <w:r w:rsidRPr="000261FB">
        <w:rPr>
          <w:rFonts w:ascii="Times New Roman" w:hAnsi="Times New Roman" w:cs="Times New Roman"/>
          <w:sz w:val="28"/>
          <w:szCs w:val="28"/>
          <w:lang w:val="uk-UA"/>
        </w:rPr>
        <w:t>выносливости</w:t>
      </w:r>
      <w:proofErr w:type="spellEnd"/>
      <w:r w:rsidRPr="000261FB">
        <w:rPr>
          <w:rFonts w:ascii="Times New Roman" w:hAnsi="Times New Roman" w:cs="Times New Roman"/>
          <w:sz w:val="28"/>
          <w:szCs w:val="28"/>
          <w:lang w:val="uk-UA"/>
        </w:rPr>
        <w:t xml:space="preserve"> / Дьяченко А. Ю., Виноградов В.</w:t>
      </w:r>
      <w:r w:rsidRPr="000261FB">
        <w:rPr>
          <w:rFonts w:ascii="Times New Roman" w:hAnsi="Times New Roman" w:cs="Times New Roman"/>
          <w:spacing w:val="-77"/>
          <w:sz w:val="28"/>
          <w:szCs w:val="28"/>
          <w:lang w:val="uk-UA"/>
        </w:rPr>
        <w:t xml:space="preserve"> </w:t>
      </w:r>
      <w:r w:rsidRPr="000261FB">
        <w:rPr>
          <w:rFonts w:ascii="Times New Roman" w:hAnsi="Times New Roman" w:cs="Times New Roman"/>
          <w:sz w:val="28"/>
          <w:szCs w:val="28"/>
          <w:lang w:val="uk-UA"/>
        </w:rPr>
        <w:t xml:space="preserve">Е. // Фізична активність, здоров’я і спорт. </w:t>
      </w:r>
      <w:r w:rsidR="00DF1EC5">
        <w:rPr>
          <w:rFonts w:ascii="Times New Roman" w:hAnsi="Times New Roman" w:cs="Times New Roman"/>
          <w:sz w:val="28"/>
          <w:szCs w:val="28"/>
          <w:lang w:val="uk-UA"/>
        </w:rPr>
        <w:t>-</w:t>
      </w:r>
      <w:r w:rsidRPr="000261FB">
        <w:rPr>
          <w:rFonts w:ascii="Times New Roman" w:hAnsi="Times New Roman" w:cs="Times New Roman"/>
          <w:sz w:val="28"/>
          <w:szCs w:val="28"/>
          <w:lang w:val="uk-UA"/>
        </w:rPr>
        <w:t xml:space="preserve"> 2012. </w:t>
      </w:r>
      <w:r w:rsidR="00DF1EC5">
        <w:rPr>
          <w:rFonts w:ascii="Times New Roman" w:hAnsi="Times New Roman" w:cs="Times New Roman"/>
          <w:sz w:val="28"/>
          <w:szCs w:val="28"/>
          <w:lang w:val="uk-UA"/>
        </w:rPr>
        <w:t>-</w:t>
      </w:r>
      <w:r w:rsidRPr="000261FB">
        <w:rPr>
          <w:rFonts w:ascii="Times New Roman" w:hAnsi="Times New Roman" w:cs="Times New Roman"/>
          <w:sz w:val="28"/>
          <w:szCs w:val="28"/>
          <w:lang w:val="uk-UA"/>
        </w:rPr>
        <w:t xml:space="preserve"> № 3 (9). </w:t>
      </w:r>
      <w:r w:rsidR="00DF1EC5">
        <w:rPr>
          <w:rFonts w:ascii="Times New Roman" w:hAnsi="Times New Roman" w:cs="Times New Roman"/>
          <w:sz w:val="28"/>
          <w:szCs w:val="28"/>
          <w:lang w:val="uk-UA"/>
        </w:rPr>
        <w:t>-</w:t>
      </w:r>
      <w:r w:rsidRPr="000261FB">
        <w:rPr>
          <w:rFonts w:ascii="Times New Roman" w:hAnsi="Times New Roman" w:cs="Times New Roman"/>
          <w:sz w:val="28"/>
          <w:szCs w:val="28"/>
          <w:lang w:val="uk-UA"/>
        </w:rPr>
        <w:t xml:space="preserve"> С.</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48−59.</w:t>
      </w:r>
    </w:p>
    <w:p w14:paraId="1AA5AB73" w14:textId="1AD0FFE9" w:rsidR="001173B1" w:rsidRPr="000261FB" w:rsidRDefault="001173B1" w:rsidP="00373D3F">
      <w:pPr>
        <w:pStyle w:val="a3"/>
        <w:numPr>
          <w:ilvl w:val="0"/>
          <w:numId w:val="31"/>
        </w:numPr>
        <w:spacing w:after="160" w:line="360" w:lineRule="auto"/>
        <w:ind w:left="0"/>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Дяченко</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А</w:t>
      </w:r>
      <w:r w:rsidR="00A66830">
        <w:rPr>
          <w:rFonts w:ascii="Times New Roman" w:hAnsi="Times New Roman" w:cs="Times New Roman"/>
          <w:sz w:val="28"/>
          <w:szCs w:val="28"/>
          <w:lang w:val="uk-UA"/>
        </w:rPr>
        <w:t>.</w:t>
      </w:r>
      <w:r w:rsidRPr="000261FB">
        <w:rPr>
          <w:rFonts w:ascii="Times New Roman" w:hAnsi="Times New Roman" w:cs="Times New Roman"/>
          <w:sz w:val="28"/>
          <w:szCs w:val="28"/>
          <w:lang w:val="uk-UA"/>
        </w:rPr>
        <w:t>,</w:t>
      </w:r>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Ярмошук</w:t>
      </w:r>
      <w:proofErr w:type="spellEnd"/>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В.</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Методика</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вдосконалення</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силового</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компоненту</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спеціальної</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витривалості</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веслувальників</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із</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застосуванням</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спеціалізованого</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ергометра</w:t>
      </w:r>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Dyno-Concept</w:t>
      </w:r>
      <w:proofErr w:type="spellEnd"/>
      <w:r w:rsidRPr="000261FB">
        <w:rPr>
          <w:rFonts w:ascii="Times New Roman" w:hAnsi="Times New Roman" w:cs="Times New Roman"/>
          <w:sz w:val="28"/>
          <w:szCs w:val="28"/>
          <w:lang w:val="uk-UA"/>
        </w:rPr>
        <w:t>.</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Теорія</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і</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методика</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фізичного</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виховання</w:t>
      </w:r>
      <w:r w:rsidRPr="000261FB">
        <w:rPr>
          <w:rFonts w:ascii="Times New Roman" w:hAnsi="Times New Roman" w:cs="Times New Roman"/>
          <w:spacing w:val="-4"/>
          <w:sz w:val="28"/>
          <w:szCs w:val="28"/>
          <w:lang w:val="uk-UA"/>
        </w:rPr>
        <w:t xml:space="preserve"> </w:t>
      </w:r>
      <w:r w:rsidRPr="000261FB">
        <w:rPr>
          <w:rFonts w:ascii="Times New Roman" w:hAnsi="Times New Roman" w:cs="Times New Roman"/>
          <w:sz w:val="28"/>
          <w:szCs w:val="28"/>
          <w:lang w:val="uk-UA"/>
        </w:rPr>
        <w:t>і</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спорту.</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2009;</w:t>
      </w:r>
      <w:r w:rsidR="00A722FD">
        <w:rPr>
          <w:rFonts w:ascii="Times New Roman" w:hAnsi="Times New Roman" w:cs="Times New Roman"/>
          <w:sz w:val="28"/>
          <w:szCs w:val="28"/>
          <w:lang w:val="uk-UA"/>
        </w:rPr>
        <w:t xml:space="preserve"> </w:t>
      </w:r>
      <w:r w:rsidRPr="000261FB">
        <w:rPr>
          <w:rFonts w:ascii="Times New Roman" w:hAnsi="Times New Roman" w:cs="Times New Roman"/>
          <w:sz w:val="28"/>
          <w:szCs w:val="28"/>
          <w:lang w:val="uk-UA"/>
        </w:rPr>
        <w:t>1:</w:t>
      </w:r>
      <w:r w:rsidR="00A722FD">
        <w:rPr>
          <w:rFonts w:ascii="Times New Roman" w:hAnsi="Times New Roman" w:cs="Times New Roman"/>
          <w:sz w:val="28"/>
          <w:szCs w:val="28"/>
          <w:lang w:val="uk-UA"/>
        </w:rPr>
        <w:t xml:space="preserve"> </w:t>
      </w:r>
      <w:r w:rsidRPr="000261FB">
        <w:rPr>
          <w:rFonts w:ascii="Times New Roman" w:hAnsi="Times New Roman" w:cs="Times New Roman"/>
          <w:sz w:val="28"/>
          <w:szCs w:val="28"/>
          <w:lang w:val="uk-UA"/>
        </w:rPr>
        <w:t>7</w:t>
      </w:r>
      <w:r w:rsidR="00DF1EC5">
        <w:rPr>
          <w:rFonts w:ascii="Times New Roman" w:hAnsi="Times New Roman" w:cs="Times New Roman"/>
          <w:sz w:val="28"/>
          <w:szCs w:val="28"/>
          <w:lang w:val="uk-UA"/>
        </w:rPr>
        <w:t>-</w:t>
      </w:r>
      <w:r w:rsidRPr="000261FB">
        <w:rPr>
          <w:rFonts w:ascii="Times New Roman" w:hAnsi="Times New Roman" w:cs="Times New Roman"/>
          <w:sz w:val="28"/>
          <w:szCs w:val="28"/>
          <w:lang w:val="uk-UA"/>
        </w:rPr>
        <w:t>12</w:t>
      </w:r>
      <w:r w:rsidR="00A722FD">
        <w:rPr>
          <w:rFonts w:ascii="Times New Roman" w:hAnsi="Times New Roman" w:cs="Times New Roman"/>
          <w:sz w:val="28"/>
          <w:szCs w:val="28"/>
          <w:lang w:val="uk-UA"/>
        </w:rPr>
        <w:t xml:space="preserve"> ст.</w:t>
      </w:r>
    </w:p>
    <w:p w14:paraId="60AF16DE" w14:textId="77309CAF" w:rsidR="001173B1" w:rsidRPr="000261FB" w:rsidRDefault="001173B1" w:rsidP="00373D3F">
      <w:pPr>
        <w:pStyle w:val="a3"/>
        <w:numPr>
          <w:ilvl w:val="0"/>
          <w:numId w:val="31"/>
        </w:numPr>
        <w:spacing w:after="160" w:line="360" w:lineRule="auto"/>
        <w:ind w:left="0"/>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Ж.</w:t>
      </w:r>
      <w:r w:rsidR="00A66830">
        <w:rPr>
          <w:rFonts w:ascii="Times New Roman" w:hAnsi="Times New Roman" w:cs="Times New Roman"/>
          <w:sz w:val="28"/>
          <w:szCs w:val="28"/>
          <w:lang w:val="uk-UA"/>
        </w:rPr>
        <w:t xml:space="preserve"> </w:t>
      </w:r>
      <w:r w:rsidRPr="000261FB">
        <w:rPr>
          <w:rFonts w:ascii="Times New Roman" w:hAnsi="Times New Roman" w:cs="Times New Roman"/>
          <w:sz w:val="28"/>
          <w:szCs w:val="28"/>
          <w:lang w:val="uk-UA"/>
        </w:rPr>
        <w:t>С.</w:t>
      </w:r>
      <w:r w:rsidR="00A66830">
        <w:rPr>
          <w:rFonts w:ascii="Times New Roman" w:hAnsi="Times New Roman" w:cs="Times New Roman"/>
          <w:sz w:val="28"/>
          <w:szCs w:val="28"/>
          <w:lang w:val="uk-UA"/>
        </w:rPr>
        <w:t xml:space="preserve"> </w:t>
      </w:r>
      <w:r w:rsidRPr="000261FB">
        <w:rPr>
          <w:rFonts w:ascii="Times New Roman" w:hAnsi="Times New Roman" w:cs="Times New Roman"/>
          <w:sz w:val="28"/>
          <w:szCs w:val="28"/>
          <w:lang w:val="uk-UA"/>
        </w:rPr>
        <w:t>МУДРИК, В.</w:t>
      </w:r>
      <w:r w:rsidR="00A66830">
        <w:rPr>
          <w:rFonts w:ascii="Times New Roman" w:hAnsi="Times New Roman" w:cs="Times New Roman"/>
          <w:sz w:val="28"/>
          <w:szCs w:val="28"/>
          <w:lang w:val="uk-UA"/>
        </w:rPr>
        <w:t xml:space="preserve"> </w:t>
      </w:r>
      <w:r w:rsidRPr="000261FB">
        <w:rPr>
          <w:rFonts w:ascii="Times New Roman" w:hAnsi="Times New Roman" w:cs="Times New Roman"/>
          <w:sz w:val="28"/>
          <w:szCs w:val="28"/>
          <w:lang w:val="uk-UA"/>
        </w:rPr>
        <w:t>С.</w:t>
      </w:r>
      <w:r w:rsidR="00A66830">
        <w:rPr>
          <w:rFonts w:ascii="Times New Roman" w:hAnsi="Times New Roman" w:cs="Times New Roman"/>
          <w:sz w:val="28"/>
          <w:szCs w:val="28"/>
          <w:lang w:val="uk-UA"/>
        </w:rPr>
        <w:t xml:space="preserve"> </w:t>
      </w:r>
      <w:r w:rsidRPr="000261FB">
        <w:rPr>
          <w:rFonts w:ascii="Times New Roman" w:hAnsi="Times New Roman" w:cs="Times New Roman"/>
          <w:sz w:val="28"/>
          <w:szCs w:val="28"/>
          <w:lang w:val="uk-UA"/>
        </w:rPr>
        <w:t>ДОБРИНСЬКИЙ, Н.</w:t>
      </w:r>
      <w:r w:rsidR="00A66830">
        <w:rPr>
          <w:rFonts w:ascii="Times New Roman" w:hAnsi="Times New Roman" w:cs="Times New Roman"/>
          <w:sz w:val="28"/>
          <w:szCs w:val="28"/>
          <w:lang w:val="uk-UA"/>
        </w:rPr>
        <w:t xml:space="preserve"> </w:t>
      </w:r>
      <w:r w:rsidRPr="000261FB">
        <w:rPr>
          <w:rFonts w:ascii="Times New Roman" w:hAnsi="Times New Roman" w:cs="Times New Roman"/>
          <w:sz w:val="28"/>
          <w:szCs w:val="28"/>
          <w:lang w:val="uk-UA"/>
        </w:rPr>
        <w:t>А.</w:t>
      </w:r>
      <w:r w:rsidR="00A66830">
        <w:rPr>
          <w:rFonts w:ascii="Times New Roman" w:hAnsi="Times New Roman" w:cs="Times New Roman"/>
          <w:sz w:val="28"/>
          <w:szCs w:val="28"/>
          <w:lang w:val="uk-UA"/>
        </w:rPr>
        <w:t xml:space="preserve"> </w:t>
      </w:r>
      <w:r w:rsidRPr="000261FB">
        <w:rPr>
          <w:rFonts w:ascii="Times New Roman" w:hAnsi="Times New Roman" w:cs="Times New Roman"/>
          <w:sz w:val="28"/>
          <w:szCs w:val="28"/>
          <w:lang w:val="uk-UA"/>
        </w:rPr>
        <w:t>ДЕДЕЛЮК ТЕОРІЯ СПОРТУ. - 2018</w:t>
      </w:r>
      <w:r w:rsidR="00A722FD">
        <w:rPr>
          <w:rFonts w:ascii="Times New Roman" w:hAnsi="Times New Roman" w:cs="Times New Roman"/>
          <w:sz w:val="28"/>
          <w:szCs w:val="28"/>
          <w:lang w:val="uk-UA"/>
        </w:rPr>
        <w:t>.</w:t>
      </w:r>
      <w:r w:rsidRPr="000261FB">
        <w:rPr>
          <w:rFonts w:ascii="Times New Roman" w:hAnsi="Times New Roman" w:cs="Times New Roman"/>
          <w:sz w:val="28"/>
          <w:szCs w:val="28"/>
          <w:lang w:val="uk-UA"/>
        </w:rPr>
        <w:t xml:space="preserve"> - С. 6-8 </w:t>
      </w:r>
      <w:r w:rsidR="00A722FD">
        <w:rPr>
          <w:rFonts w:ascii="Times New Roman" w:hAnsi="Times New Roman" w:cs="Times New Roman"/>
          <w:sz w:val="28"/>
          <w:szCs w:val="28"/>
          <w:lang w:val="uk-UA"/>
        </w:rPr>
        <w:t>.</w:t>
      </w:r>
      <w:r w:rsidRPr="000261FB">
        <w:rPr>
          <w:rFonts w:ascii="Times New Roman" w:hAnsi="Times New Roman" w:cs="Times New Roman"/>
          <w:sz w:val="28"/>
          <w:szCs w:val="28"/>
          <w:lang w:val="uk-UA"/>
        </w:rPr>
        <w:t xml:space="preserve"> </w:t>
      </w:r>
    </w:p>
    <w:p w14:paraId="380D366A" w14:textId="1EF7DFDC" w:rsidR="001173B1" w:rsidRPr="000261FB" w:rsidRDefault="001173B1" w:rsidP="00373D3F">
      <w:pPr>
        <w:pStyle w:val="a3"/>
        <w:widowControl w:val="0"/>
        <w:numPr>
          <w:ilvl w:val="0"/>
          <w:numId w:val="31"/>
        </w:numPr>
        <w:tabs>
          <w:tab w:val="left" w:pos="2062"/>
        </w:tabs>
        <w:autoSpaceDE w:val="0"/>
        <w:autoSpaceDN w:val="0"/>
        <w:spacing w:before="89" w:after="0" w:line="360" w:lineRule="auto"/>
        <w:ind w:left="0"/>
        <w:contextualSpacing w:val="0"/>
        <w:jc w:val="both"/>
        <w:rPr>
          <w:rFonts w:ascii="Times New Roman" w:hAnsi="Times New Roman" w:cs="Times New Roman"/>
          <w:sz w:val="28"/>
          <w:szCs w:val="28"/>
          <w:lang w:val="uk-UA"/>
        </w:rPr>
      </w:pPr>
      <w:proofErr w:type="spellStart"/>
      <w:r w:rsidRPr="000261FB">
        <w:rPr>
          <w:rFonts w:ascii="Times New Roman" w:hAnsi="Times New Roman" w:cs="Times New Roman"/>
          <w:sz w:val="28"/>
          <w:szCs w:val="28"/>
          <w:lang w:val="uk-UA"/>
        </w:rPr>
        <w:t>Исаев</w:t>
      </w:r>
      <w:proofErr w:type="spellEnd"/>
      <w:r w:rsidRPr="000261FB">
        <w:rPr>
          <w:rFonts w:ascii="Times New Roman" w:hAnsi="Times New Roman" w:cs="Times New Roman"/>
          <w:sz w:val="28"/>
          <w:szCs w:val="28"/>
          <w:lang w:val="uk-UA"/>
        </w:rPr>
        <w:t xml:space="preserve"> A.</w:t>
      </w:r>
      <w:r w:rsidR="00A66830">
        <w:rPr>
          <w:rFonts w:ascii="Times New Roman" w:hAnsi="Times New Roman" w:cs="Times New Roman"/>
          <w:sz w:val="28"/>
          <w:szCs w:val="28"/>
          <w:lang w:val="uk-UA"/>
        </w:rPr>
        <w:t xml:space="preserve"> </w:t>
      </w:r>
      <w:r w:rsidRPr="000261FB">
        <w:rPr>
          <w:rFonts w:ascii="Times New Roman" w:hAnsi="Times New Roman" w:cs="Times New Roman"/>
          <w:sz w:val="28"/>
          <w:szCs w:val="28"/>
          <w:lang w:val="uk-UA"/>
        </w:rPr>
        <w:t>A.</w:t>
      </w:r>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Олимпийская</w:t>
      </w:r>
      <w:proofErr w:type="spellEnd"/>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педагогика</w:t>
      </w:r>
      <w:proofErr w:type="spellEnd"/>
      <w:r w:rsidRPr="000261FB">
        <w:rPr>
          <w:rFonts w:ascii="Times New Roman" w:hAnsi="Times New Roman" w:cs="Times New Roman"/>
          <w:sz w:val="28"/>
          <w:szCs w:val="28"/>
          <w:lang w:val="uk-UA"/>
        </w:rPr>
        <w:t>:</w:t>
      </w:r>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опыт</w:t>
      </w:r>
      <w:proofErr w:type="spellEnd"/>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моделирования</w:t>
      </w:r>
      <w:proofErr w:type="spellEnd"/>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психолого-</w:t>
      </w:r>
      <w:proofErr w:type="spellStart"/>
      <w:r w:rsidRPr="000261FB">
        <w:rPr>
          <w:rFonts w:ascii="Times New Roman" w:hAnsi="Times New Roman" w:cs="Times New Roman"/>
          <w:sz w:val="28"/>
          <w:szCs w:val="28"/>
          <w:lang w:val="uk-UA"/>
        </w:rPr>
        <w:t>педагогических</w:t>
      </w:r>
      <w:proofErr w:type="spellEnd"/>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технологий</w:t>
      </w:r>
      <w:proofErr w:type="spellEnd"/>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детско-юношеского</w:t>
      </w:r>
      <w:proofErr w:type="spellEnd"/>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спорта</w:t>
      </w:r>
      <w:proofErr w:type="spellEnd"/>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Москва,</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1998.</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240</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с</w:t>
      </w:r>
      <w:r w:rsidR="00A722FD">
        <w:rPr>
          <w:rFonts w:ascii="Times New Roman" w:hAnsi="Times New Roman" w:cs="Times New Roman"/>
          <w:sz w:val="28"/>
          <w:szCs w:val="28"/>
          <w:lang w:val="uk-UA"/>
        </w:rPr>
        <w:t>т</w:t>
      </w:r>
      <w:r w:rsidRPr="000261FB">
        <w:rPr>
          <w:rFonts w:ascii="Times New Roman" w:hAnsi="Times New Roman" w:cs="Times New Roman"/>
          <w:sz w:val="28"/>
          <w:szCs w:val="28"/>
          <w:lang w:val="uk-UA"/>
        </w:rPr>
        <w:t>.</w:t>
      </w:r>
    </w:p>
    <w:p w14:paraId="6DED4C55" w14:textId="2653BF2F" w:rsidR="001173B1" w:rsidRPr="000261FB" w:rsidRDefault="001173B1" w:rsidP="00373D3F">
      <w:pPr>
        <w:pStyle w:val="11"/>
        <w:numPr>
          <w:ilvl w:val="0"/>
          <w:numId w:val="31"/>
        </w:numPr>
        <w:spacing w:after="0" w:line="360" w:lineRule="auto"/>
        <w:ind w:left="0"/>
        <w:jc w:val="both"/>
        <w:rPr>
          <w:rFonts w:ascii="Times New Roman" w:eastAsia="Times New Roman" w:hAnsi="Times New Roman" w:cs="Times New Roman"/>
          <w:sz w:val="28"/>
          <w:szCs w:val="28"/>
          <w:highlight w:val="white"/>
        </w:rPr>
      </w:pPr>
      <w:proofErr w:type="spellStart"/>
      <w:r w:rsidRPr="000261FB">
        <w:rPr>
          <w:rFonts w:ascii="Times New Roman" w:eastAsia="Times New Roman" w:hAnsi="Times New Roman" w:cs="Times New Roman"/>
          <w:sz w:val="28"/>
          <w:szCs w:val="28"/>
          <w:highlight w:val="white"/>
        </w:rPr>
        <w:t>Каверин</w:t>
      </w:r>
      <w:proofErr w:type="spellEnd"/>
      <w:r w:rsidRPr="000261FB">
        <w:rPr>
          <w:rFonts w:ascii="Times New Roman" w:eastAsia="Times New Roman" w:hAnsi="Times New Roman" w:cs="Times New Roman"/>
          <w:sz w:val="28"/>
          <w:szCs w:val="28"/>
          <w:highlight w:val="white"/>
        </w:rPr>
        <w:t xml:space="preserve"> В. Ф. Гребля на байдарках и </w:t>
      </w:r>
      <w:proofErr w:type="spellStart"/>
      <w:r w:rsidRPr="000261FB">
        <w:rPr>
          <w:rFonts w:ascii="Times New Roman" w:eastAsia="Times New Roman" w:hAnsi="Times New Roman" w:cs="Times New Roman"/>
          <w:sz w:val="28"/>
          <w:szCs w:val="28"/>
          <w:highlight w:val="white"/>
        </w:rPr>
        <w:t>каноэ</w:t>
      </w:r>
      <w:proofErr w:type="spellEnd"/>
      <w:r w:rsidRPr="000261FB">
        <w:rPr>
          <w:rFonts w:ascii="Times New Roman" w:eastAsia="Times New Roman" w:hAnsi="Times New Roman" w:cs="Times New Roman"/>
          <w:sz w:val="28"/>
          <w:szCs w:val="28"/>
          <w:highlight w:val="white"/>
        </w:rPr>
        <w:t xml:space="preserve">. </w:t>
      </w:r>
      <w:proofErr w:type="spellStart"/>
      <w:r w:rsidRPr="000261FB">
        <w:rPr>
          <w:rFonts w:ascii="Times New Roman" w:eastAsia="Times New Roman" w:hAnsi="Times New Roman" w:cs="Times New Roman"/>
          <w:sz w:val="28"/>
          <w:szCs w:val="28"/>
          <w:highlight w:val="white"/>
        </w:rPr>
        <w:t>Примерная</w:t>
      </w:r>
      <w:proofErr w:type="spellEnd"/>
      <w:r w:rsidRPr="000261FB">
        <w:rPr>
          <w:rFonts w:ascii="Times New Roman" w:eastAsia="Times New Roman" w:hAnsi="Times New Roman" w:cs="Times New Roman"/>
          <w:sz w:val="28"/>
          <w:szCs w:val="28"/>
          <w:highlight w:val="white"/>
        </w:rPr>
        <w:t xml:space="preserve"> </w:t>
      </w:r>
      <w:proofErr w:type="spellStart"/>
      <w:r w:rsidRPr="000261FB">
        <w:rPr>
          <w:rFonts w:ascii="Times New Roman" w:eastAsia="Times New Roman" w:hAnsi="Times New Roman" w:cs="Times New Roman"/>
          <w:sz w:val="28"/>
          <w:szCs w:val="28"/>
          <w:highlight w:val="white"/>
        </w:rPr>
        <w:t>программа</w:t>
      </w:r>
      <w:proofErr w:type="spellEnd"/>
      <w:r w:rsidRPr="000261FB">
        <w:rPr>
          <w:rFonts w:ascii="Times New Roman" w:eastAsia="Times New Roman" w:hAnsi="Times New Roman" w:cs="Times New Roman"/>
          <w:sz w:val="28"/>
          <w:szCs w:val="28"/>
          <w:highlight w:val="white"/>
        </w:rPr>
        <w:t xml:space="preserve"> </w:t>
      </w:r>
      <w:proofErr w:type="spellStart"/>
      <w:r w:rsidRPr="000261FB">
        <w:rPr>
          <w:rFonts w:ascii="Times New Roman" w:eastAsia="Times New Roman" w:hAnsi="Times New Roman" w:cs="Times New Roman"/>
          <w:sz w:val="28"/>
          <w:szCs w:val="28"/>
          <w:highlight w:val="white"/>
        </w:rPr>
        <w:t>спортивной</w:t>
      </w:r>
      <w:proofErr w:type="spellEnd"/>
      <w:r w:rsidRPr="000261FB">
        <w:rPr>
          <w:rFonts w:ascii="Times New Roman" w:eastAsia="Times New Roman" w:hAnsi="Times New Roman" w:cs="Times New Roman"/>
          <w:sz w:val="28"/>
          <w:szCs w:val="28"/>
          <w:highlight w:val="white"/>
        </w:rPr>
        <w:t xml:space="preserve"> </w:t>
      </w:r>
      <w:proofErr w:type="spellStart"/>
      <w:r w:rsidRPr="000261FB">
        <w:rPr>
          <w:rFonts w:ascii="Times New Roman" w:eastAsia="Times New Roman" w:hAnsi="Times New Roman" w:cs="Times New Roman"/>
          <w:sz w:val="28"/>
          <w:szCs w:val="28"/>
          <w:highlight w:val="white"/>
        </w:rPr>
        <w:t>подготовки</w:t>
      </w:r>
      <w:proofErr w:type="spellEnd"/>
      <w:r w:rsidRPr="000261FB">
        <w:rPr>
          <w:rFonts w:ascii="Times New Roman" w:eastAsia="Times New Roman" w:hAnsi="Times New Roman" w:cs="Times New Roman"/>
          <w:sz w:val="28"/>
          <w:szCs w:val="28"/>
          <w:highlight w:val="white"/>
        </w:rPr>
        <w:t xml:space="preserve"> для </w:t>
      </w:r>
      <w:proofErr w:type="spellStart"/>
      <w:r w:rsidRPr="000261FB">
        <w:rPr>
          <w:rFonts w:ascii="Times New Roman" w:eastAsia="Times New Roman" w:hAnsi="Times New Roman" w:cs="Times New Roman"/>
          <w:sz w:val="28"/>
          <w:szCs w:val="28"/>
          <w:highlight w:val="white"/>
        </w:rPr>
        <w:t>детско-юношеских</w:t>
      </w:r>
      <w:proofErr w:type="spellEnd"/>
      <w:r w:rsidRPr="000261FB">
        <w:rPr>
          <w:rFonts w:ascii="Times New Roman" w:eastAsia="Times New Roman" w:hAnsi="Times New Roman" w:cs="Times New Roman"/>
          <w:sz w:val="28"/>
          <w:szCs w:val="28"/>
          <w:highlight w:val="white"/>
        </w:rPr>
        <w:t xml:space="preserve"> </w:t>
      </w:r>
      <w:proofErr w:type="spellStart"/>
      <w:r w:rsidRPr="000261FB">
        <w:rPr>
          <w:rFonts w:ascii="Times New Roman" w:eastAsia="Times New Roman" w:hAnsi="Times New Roman" w:cs="Times New Roman"/>
          <w:sz w:val="28"/>
          <w:szCs w:val="28"/>
          <w:highlight w:val="white"/>
        </w:rPr>
        <w:t>спортивных</w:t>
      </w:r>
      <w:proofErr w:type="spellEnd"/>
      <w:r w:rsidRPr="000261FB">
        <w:rPr>
          <w:rFonts w:ascii="Times New Roman" w:eastAsia="Times New Roman" w:hAnsi="Times New Roman" w:cs="Times New Roman"/>
          <w:sz w:val="28"/>
          <w:szCs w:val="28"/>
          <w:highlight w:val="white"/>
        </w:rPr>
        <w:t xml:space="preserve"> </w:t>
      </w:r>
      <w:proofErr w:type="spellStart"/>
      <w:r w:rsidRPr="000261FB">
        <w:rPr>
          <w:rFonts w:ascii="Times New Roman" w:eastAsia="Times New Roman" w:hAnsi="Times New Roman" w:cs="Times New Roman"/>
          <w:sz w:val="28"/>
          <w:szCs w:val="28"/>
          <w:highlight w:val="white"/>
        </w:rPr>
        <w:t>школ</w:t>
      </w:r>
      <w:proofErr w:type="spellEnd"/>
      <w:r w:rsidRPr="000261FB">
        <w:rPr>
          <w:rFonts w:ascii="Times New Roman" w:eastAsia="Times New Roman" w:hAnsi="Times New Roman" w:cs="Times New Roman"/>
          <w:sz w:val="28"/>
          <w:szCs w:val="28"/>
          <w:highlight w:val="white"/>
        </w:rPr>
        <w:t xml:space="preserve">, </w:t>
      </w:r>
      <w:proofErr w:type="spellStart"/>
      <w:r w:rsidRPr="000261FB">
        <w:rPr>
          <w:rFonts w:ascii="Times New Roman" w:eastAsia="Times New Roman" w:hAnsi="Times New Roman" w:cs="Times New Roman"/>
          <w:sz w:val="28"/>
          <w:szCs w:val="28"/>
          <w:highlight w:val="white"/>
        </w:rPr>
        <w:t>специализированных</w:t>
      </w:r>
      <w:proofErr w:type="spellEnd"/>
      <w:r w:rsidRPr="000261FB">
        <w:rPr>
          <w:rFonts w:ascii="Times New Roman" w:eastAsia="Times New Roman" w:hAnsi="Times New Roman" w:cs="Times New Roman"/>
          <w:sz w:val="28"/>
          <w:szCs w:val="28"/>
          <w:highlight w:val="white"/>
        </w:rPr>
        <w:t xml:space="preserve"> </w:t>
      </w:r>
      <w:proofErr w:type="spellStart"/>
      <w:r w:rsidRPr="000261FB">
        <w:rPr>
          <w:rFonts w:ascii="Times New Roman" w:eastAsia="Times New Roman" w:hAnsi="Times New Roman" w:cs="Times New Roman"/>
          <w:sz w:val="28"/>
          <w:szCs w:val="28"/>
          <w:highlight w:val="white"/>
        </w:rPr>
        <w:t>детско-юношеских</w:t>
      </w:r>
      <w:proofErr w:type="spellEnd"/>
      <w:r w:rsidRPr="000261FB">
        <w:rPr>
          <w:rFonts w:ascii="Times New Roman" w:eastAsia="Times New Roman" w:hAnsi="Times New Roman" w:cs="Times New Roman"/>
          <w:sz w:val="28"/>
          <w:szCs w:val="28"/>
          <w:highlight w:val="white"/>
        </w:rPr>
        <w:t xml:space="preserve"> </w:t>
      </w:r>
      <w:proofErr w:type="spellStart"/>
      <w:r w:rsidRPr="000261FB">
        <w:rPr>
          <w:rFonts w:ascii="Times New Roman" w:eastAsia="Times New Roman" w:hAnsi="Times New Roman" w:cs="Times New Roman"/>
          <w:sz w:val="28"/>
          <w:szCs w:val="28"/>
          <w:highlight w:val="white"/>
        </w:rPr>
        <w:t>школ</w:t>
      </w:r>
      <w:proofErr w:type="spellEnd"/>
      <w:r w:rsidRPr="000261FB">
        <w:rPr>
          <w:rFonts w:ascii="Times New Roman" w:eastAsia="Times New Roman" w:hAnsi="Times New Roman" w:cs="Times New Roman"/>
          <w:sz w:val="28"/>
          <w:szCs w:val="28"/>
          <w:highlight w:val="white"/>
        </w:rPr>
        <w:t xml:space="preserve"> </w:t>
      </w:r>
      <w:proofErr w:type="spellStart"/>
      <w:r w:rsidRPr="000261FB">
        <w:rPr>
          <w:rFonts w:ascii="Times New Roman" w:eastAsia="Times New Roman" w:hAnsi="Times New Roman" w:cs="Times New Roman"/>
          <w:sz w:val="28"/>
          <w:szCs w:val="28"/>
          <w:highlight w:val="white"/>
        </w:rPr>
        <w:t>олимпийского</w:t>
      </w:r>
      <w:proofErr w:type="spellEnd"/>
      <w:r w:rsidRPr="000261FB">
        <w:rPr>
          <w:rFonts w:ascii="Times New Roman" w:eastAsia="Times New Roman" w:hAnsi="Times New Roman" w:cs="Times New Roman"/>
          <w:sz w:val="28"/>
          <w:szCs w:val="28"/>
          <w:highlight w:val="white"/>
        </w:rPr>
        <w:t xml:space="preserve"> </w:t>
      </w:r>
      <w:proofErr w:type="spellStart"/>
      <w:r w:rsidRPr="000261FB">
        <w:rPr>
          <w:rFonts w:ascii="Times New Roman" w:eastAsia="Times New Roman" w:hAnsi="Times New Roman" w:cs="Times New Roman"/>
          <w:sz w:val="28"/>
          <w:szCs w:val="28"/>
          <w:highlight w:val="white"/>
        </w:rPr>
        <w:t>резерва</w:t>
      </w:r>
      <w:proofErr w:type="spellEnd"/>
      <w:r w:rsidRPr="000261FB">
        <w:rPr>
          <w:rFonts w:ascii="Times New Roman" w:eastAsia="Times New Roman" w:hAnsi="Times New Roman" w:cs="Times New Roman"/>
          <w:sz w:val="28"/>
          <w:szCs w:val="28"/>
          <w:highlight w:val="white"/>
        </w:rPr>
        <w:t xml:space="preserve"> / В.</w:t>
      </w:r>
      <w:r w:rsidR="00A66830">
        <w:rPr>
          <w:rFonts w:ascii="Times New Roman" w:eastAsia="Times New Roman" w:hAnsi="Times New Roman" w:cs="Times New Roman"/>
          <w:sz w:val="28"/>
          <w:szCs w:val="28"/>
          <w:highlight w:val="white"/>
        </w:rPr>
        <w:t xml:space="preserve"> </w:t>
      </w:r>
      <w:r w:rsidRPr="000261FB">
        <w:rPr>
          <w:rFonts w:ascii="Times New Roman" w:eastAsia="Times New Roman" w:hAnsi="Times New Roman" w:cs="Times New Roman"/>
          <w:sz w:val="28"/>
          <w:szCs w:val="28"/>
          <w:highlight w:val="white"/>
        </w:rPr>
        <w:t xml:space="preserve">Ф. </w:t>
      </w:r>
      <w:proofErr w:type="spellStart"/>
      <w:r w:rsidRPr="000261FB">
        <w:rPr>
          <w:rFonts w:ascii="Times New Roman" w:eastAsia="Times New Roman" w:hAnsi="Times New Roman" w:cs="Times New Roman"/>
          <w:sz w:val="28"/>
          <w:szCs w:val="28"/>
          <w:highlight w:val="white"/>
        </w:rPr>
        <w:t>Каверин</w:t>
      </w:r>
      <w:proofErr w:type="spellEnd"/>
      <w:r w:rsidRPr="000261FB">
        <w:rPr>
          <w:rFonts w:ascii="Times New Roman" w:eastAsia="Times New Roman" w:hAnsi="Times New Roman" w:cs="Times New Roman"/>
          <w:sz w:val="28"/>
          <w:szCs w:val="28"/>
          <w:highlight w:val="white"/>
        </w:rPr>
        <w:t xml:space="preserve">. </w:t>
      </w:r>
      <w:r w:rsidR="00DF1EC5">
        <w:rPr>
          <w:rFonts w:ascii="Times New Roman" w:eastAsia="Times New Roman" w:hAnsi="Times New Roman" w:cs="Times New Roman"/>
          <w:sz w:val="28"/>
          <w:szCs w:val="28"/>
          <w:highlight w:val="white"/>
        </w:rPr>
        <w:t>-</w:t>
      </w:r>
      <w:r w:rsidRPr="000261FB">
        <w:rPr>
          <w:rFonts w:ascii="Times New Roman" w:eastAsia="Times New Roman" w:hAnsi="Times New Roman" w:cs="Times New Roman"/>
          <w:sz w:val="28"/>
          <w:szCs w:val="28"/>
          <w:highlight w:val="white"/>
        </w:rPr>
        <w:t xml:space="preserve"> Москва : </w:t>
      </w:r>
      <w:proofErr w:type="spellStart"/>
      <w:r w:rsidRPr="000261FB">
        <w:rPr>
          <w:rFonts w:ascii="Times New Roman" w:eastAsia="Times New Roman" w:hAnsi="Times New Roman" w:cs="Times New Roman"/>
          <w:sz w:val="28"/>
          <w:szCs w:val="28"/>
          <w:highlight w:val="white"/>
        </w:rPr>
        <w:t>Советский</w:t>
      </w:r>
      <w:proofErr w:type="spellEnd"/>
      <w:r w:rsidRPr="000261FB">
        <w:rPr>
          <w:rFonts w:ascii="Times New Roman" w:eastAsia="Times New Roman" w:hAnsi="Times New Roman" w:cs="Times New Roman"/>
          <w:sz w:val="28"/>
          <w:szCs w:val="28"/>
          <w:highlight w:val="white"/>
        </w:rPr>
        <w:t xml:space="preserve"> спорт, 2004. -</w:t>
      </w:r>
      <w:r w:rsidR="00A722FD">
        <w:rPr>
          <w:rFonts w:ascii="Times New Roman" w:eastAsia="Times New Roman" w:hAnsi="Times New Roman" w:cs="Times New Roman"/>
          <w:sz w:val="28"/>
          <w:szCs w:val="28"/>
          <w:highlight w:val="white"/>
        </w:rPr>
        <w:t xml:space="preserve"> </w:t>
      </w:r>
      <w:r w:rsidRPr="000261FB">
        <w:rPr>
          <w:rFonts w:ascii="Times New Roman" w:eastAsia="Times New Roman" w:hAnsi="Times New Roman" w:cs="Times New Roman"/>
          <w:sz w:val="28"/>
          <w:szCs w:val="28"/>
          <w:highlight w:val="white"/>
        </w:rPr>
        <w:t>120 с</w:t>
      </w:r>
      <w:r w:rsidR="00A722FD">
        <w:rPr>
          <w:rFonts w:ascii="Times New Roman" w:eastAsia="Times New Roman" w:hAnsi="Times New Roman" w:cs="Times New Roman"/>
          <w:sz w:val="28"/>
          <w:szCs w:val="28"/>
          <w:highlight w:val="white"/>
        </w:rPr>
        <w:t>т</w:t>
      </w:r>
      <w:r w:rsidRPr="000261FB">
        <w:rPr>
          <w:rFonts w:ascii="Times New Roman" w:eastAsia="Times New Roman" w:hAnsi="Times New Roman" w:cs="Times New Roman"/>
          <w:sz w:val="28"/>
          <w:szCs w:val="28"/>
          <w:highlight w:val="white"/>
        </w:rPr>
        <w:t>.</w:t>
      </w:r>
    </w:p>
    <w:p w14:paraId="43965230" w14:textId="4F007078" w:rsidR="001173B1" w:rsidRPr="005D46DD" w:rsidRDefault="001173B1" w:rsidP="00373D3F">
      <w:pPr>
        <w:pStyle w:val="a3"/>
        <w:widowControl w:val="0"/>
        <w:numPr>
          <w:ilvl w:val="0"/>
          <w:numId w:val="31"/>
        </w:numPr>
        <w:tabs>
          <w:tab w:val="left" w:pos="2118"/>
        </w:tabs>
        <w:autoSpaceDE w:val="0"/>
        <w:autoSpaceDN w:val="0"/>
        <w:spacing w:after="0" w:line="360" w:lineRule="auto"/>
        <w:ind w:left="0"/>
        <w:contextualSpacing w:val="0"/>
        <w:jc w:val="both"/>
        <w:rPr>
          <w:rFonts w:ascii="Times New Roman" w:eastAsiaTheme="minorHAnsi" w:hAnsi="Times New Roman" w:cs="Times New Roman"/>
          <w:sz w:val="28"/>
          <w:szCs w:val="28"/>
          <w:lang w:val="uk-UA"/>
        </w:rPr>
      </w:pPr>
      <w:proofErr w:type="spellStart"/>
      <w:r w:rsidRPr="005D46DD">
        <w:rPr>
          <w:rFonts w:ascii="Times New Roman" w:hAnsi="Times New Roman" w:cs="Times New Roman"/>
          <w:sz w:val="28"/>
          <w:szCs w:val="28"/>
          <w:lang w:val="uk-UA"/>
        </w:rPr>
        <w:t>Кашубa</w:t>
      </w:r>
      <w:proofErr w:type="spellEnd"/>
      <w:r w:rsidRPr="005D46DD">
        <w:rPr>
          <w:rFonts w:ascii="Times New Roman" w:hAnsi="Times New Roman" w:cs="Times New Roman"/>
          <w:spacing w:val="1"/>
          <w:sz w:val="28"/>
          <w:szCs w:val="28"/>
          <w:lang w:val="uk-UA"/>
        </w:rPr>
        <w:t xml:space="preserve"> </w:t>
      </w:r>
      <w:r w:rsidRPr="005D46DD">
        <w:rPr>
          <w:rFonts w:ascii="Times New Roman" w:hAnsi="Times New Roman" w:cs="Times New Roman"/>
          <w:sz w:val="28"/>
          <w:szCs w:val="28"/>
          <w:lang w:val="uk-UA"/>
        </w:rPr>
        <w:t>В</w:t>
      </w:r>
      <w:r w:rsidR="00A66830" w:rsidRPr="005D46DD">
        <w:rPr>
          <w:rFonts w:ascii="Times New Roman" w:hAnsi="Times New Roman" w:cs="Times New Roman"/>
          <w:sz w:val="28"/>
          <w:szCs w:val="28"/>
          <w:lang w:val="uk-UA"/>
        </w:rPr>
        <w:t>.</w:t>
      </w:r>
      <w:r w:rsidRPr="005D46DD">
        <w:rPr>
          <w:rFonts w:ascii="Times New Roman" w:hAnsi="Times New Roman" w:cs="Times New Roman"/>
          <w:sz w:val="28"/>
          <w:szCs w:val="28"/>
          <w:lang w:val="uk-UA"/>
        </w:rPr>
        <w:t xml:space="preserve">, </w:t>
      </w:r>
      <w:proofErr w:type="spellStart"/>
      <w:r w:rsidRPr="005D46DD">
        <w:rPr>
          <w:rFonts w:ascii="Times New Roman" w:hAnsi="Times New Roman" w:cs="Times New Roman"/>
          <w:sz w:val="28"/>
          <w:szCs w:val="28"/>
          <w:lang w:val="uk-UA"/>
        </w:rPr>
        <w:t>Футорний</w:t>
      </w:r>
      <w:proofErr w:type="spellEnd"/>
      <w:r w:rsidRPr="005D46DD">
        <w:rPr>
          <w:rFonts w:ascii="Times New Roman" w:hAnsi="Times New Roman" w:cs="Times New Roman"/>
          <w:sz w:val="28"/>
          <w:szCs w:val="28"/>
          <w:lang w:val="uk-UA"/>
        </w:rPr>
        <w:t xml:space="preserve"> С</w:t>
      </w:r>
      <w:r w:rsidR="00A66830" w:rsidRPr="005D46DD">
        <w:rPr>
          <w:rFonts w:ascii="Times New Roman" w:hAnsi="Times New Roman" w:cs="Times New Roman"/>
          <w:sz w:val="28"/>
          <w:szCs w:val="28"/>
          <w:lang w:val="uk-UA"/>
        </w:rPr>
        <w:t>.</w:t>
      </w:r>
      <w:r w:rsidRPr="005D46DD">
        <w:rPr>
          <w:rFonts w:ascii="Times New Roman" w:hAnsi="Times New Roman" w:cs="Times New Roman"/>
          <w:sz w:val="28"/>
          <w:szCs w:val="28"/>
          <w:lang w:val="uk-UA"/>
        </w:rPr>
        <w:t>, Дудко М. Використання веб-ресурсів у</w:t>
      </w:r>
      <w:r w:rsidRPr="005D46DD">
        <w:rPr>
          <w:rFonts w:ascii="Times New Roman" w:hAnsi="Times New Roman" w:cs="Times New Roman"/>
          <w:spacing w:val="1"/>
          <w:sz w:val="28"/>
          <w:szCs w:val="28"/>
          <w:lang w:val="uk-UA"/>
        </w:rPr>
        <w:t xml:space="preserve"> </w:t>
      </w:r>
      <w:r w:rsidRPr="005D46DD">
        <w:rPr>
          <w:rFonts w:ascii="Times New Roman" w:hAnsi="Times New Roman" w:cs="Times New Roman"/>
          <w:sz w:val="28"/>
          <w:szCs w:val="28"/>
          <w:lang w:val="uk-UA"/>
        </w:rPr>
        <w:t>процесі</w:t>
      </w:r>
      <w:r w:rsidRPr="005D46DD">
        <w:rPr>
          <w:rFonts w:ascii="Times New Roman" w:hAnsi="Times New Roman" w:cs="Times New Roman"/>
          <w:spacing w:val="1"/>
          <w:sz w:val="28"/>
          <w:szCs w:val="28"/>
          <w:lang w:val="uk-UA"/>
        </w:rPr>
        <w:t xml:space="preserve"> </w:t>
      </w:r>
      <w:r w:rsidRPr="005D46DD">
        <w:rPr>
          <w:rFonts w:ascii="Times New Roman" w:hAnsi="Times New Roman" w:cs="Times New Roman"/>
          <w:sz w:val="28"/>
          <w:szCs w:val="28"/>
          <w:lang w:val="uk-UA"/>
        </w:rPr>
        <w:t>фізичного</w:t>
      </w:r>
      <w:r w:rsidRPr="005D46DD">
        <w:rPr>
          <w:rFonts w:ascii="Times New Roman" w:hAnsi="Times New Roman" w:cs="Times New Roman"/>
          <w:spacing w:val="1"/>
          <w:sz w:val="28"/>
          <w:szCs w:val="28"/>
          <w:lang w:val="uk-UA"/>
        </w:rPr>
        <w:t xml:space="preserve"> </w:t>
      </w:r>
      <w:r w:rsidRPr="005D46DD">
        <w:rPr>
          <w:rFonts w:ascii="Times New Roman" w:hAnsi="Times New Roman" w:cs="Times New Roman"/>
          <w:sz w:val="28"/>
          <w:szCs w:val="28"/>
          <w:lang w:val="uk-UA"/>
        </w:rPr>
        <w:t>виховання</w:t>
      </w:r>
      <w:r w:rsidRPr="005D46DD">
        <w:rPr>
          <w:rFonts w:ascii="Times New Roman" w:hAnsi="Times New Roman" w:cs="Times New Roman"/>
          <w:spacing w:val="1"/>
          <w:sz w:val="28"/>
          <w:szCs w:val="28"/>
          <w:lang w:val="uk-UA"/>
        </w:rPr>
        <w:t xml:space="preserve"> </w:t>
      </w:r>
      <w:r w:rsidRPr="005D46DD">
        <w:rPr>
          <w:rFonts w:ascii="Times New Roman" w:hAnsi="Times New Roman" w:cs="Times New Roman"/>
          <w:sz w:val="28"/>
          <w:szCs w:val="28"/>
          <w:lang w:val="uk-UA"/>
        </w:rPr>
        <w:t>студентської</w:t>
      </w:r>
      <w:r w:rsidRPr="005D46DD">
        <w:rPr>
          <w:rFonts w:ascii="Times New Roman" w:hAnsi="Times New Roman" w:cs="Times New Roman"/>
          <w:spacing w:val="1"/>
          <w:sz w:val="28"/>
          <w:szCs w:val="28"/>
          <w:lang w:val="uk-UA"/>
        </w:rPr>
        <w:t xml:space="preserve"> </w:t>
      </w:r>
      <w:r w:rsidRPr="005D46DD">
        <w:rPr>
          <w:rFonts w:ascii="Times New Roman" w:hAnsi="Times New Roman" w:cs="Times New Roman"/>
          <w:sz w:val="28"/>
          <w:szCs w:val="28"/>
          <w:lang w:val="uk-UA"/>
        </w:rPr>
        <w:t>молоді.</w:t>
      </w:r>
      <w:r w:rsidRPr="005D46DD">
        <w:rPr>
          <w:rFonts w:ascii="Times New Roman" w:hAnsi="Times New Roman" w:cs="Times New Roman"/>
          <w:spacing w:val="1"/>
          <w:sz w:val="28"/>
          <w:szCs w:val="28"/>
          <w:lang w:val="uk-UA"/>
        </w:rPr>
        <w:t xml:space="preserve"> </w:t>
      </w:r>
      <w:r w:rsidRPr="005D46DD">
        <w:rPr>
          <w:rFonts w:ascii="Times New Roman" w:hAnsi="Times New Roman" w:cs="Times New Roman"/>
          <w:sz w:val="28"/>
          <w:szCs w:val="28"/>
          <w:lang w:val="uk-UA"/>
        </w:rPr>
        <w:t>Спортивний</w:t>
      </w:r>
      <w:r w:rsidRPr="005D46DD">
        <w:rPr>
          <w:rFonts w:ascii="Times New Roman" w:hAnsi="Times New Roman" w:cs="Times New Roman"/>
          <w:spacing w:val="1"/>
          <w:sz w:val="28"/>
          <w:szCs w:val="28"/>
          <w:lang w:val="uk-UA"/>
        </w:rPr>
        <w:t xml:space="preserve"> </w:t>
      </w:r>
      <w:r w:rsidRPr="005D46DD">
        <w:rPr>
          <w:rFonts w:ascii="Times New Roman" w:hAnsi="Times New Roman" w:cs="Times New Roman"/>
          <w:sz w:val="28"/>
          <w:szCs w:val="28"/>
          <w:lang w:val="uk-UA"/>
        </w:rPr>
        <w:t>вісник</w:t>
      </w:r>
      <w:r w:rsidRPr="005D46DD">
        <w:rPr>
          <w:rFonts w:ascii="Times New Roman" w:hAnsi="Times New Roman" w:cs="Times New Roman"/>
          <w:spacing w:val="1"/>
          <w:sz w:val="28"/>
          <w:szCs w:val="28"/>
          <w:lang w:val="uk-UA"/>
        </w:rPr>
        <w:t xml:space="preserve"> </w:t>
      </w:r>
      <w:r w:rsidRPr="005D46DD">
        <w:rPr>
          <w:rFonts w:ascii="Times New Roman" w:hAnsi="Times New Roman" w:cs="Times New Roman"/>
          <w:sz w:val="28"/>
          <w:szCs w:val="28"/>
          <w:lang w:val="uk-UA"/>
        </w:rPr>
        <w:t>Придніпров’я.</w:t>
      </w:r>
      <w:r w:rsidRPr="005D46DD">
        <w:rPr>
          <w:rFonts w:ascii="Times New Roman" w:hAnsi="Times New Roman" w:cs="Times New Roman"/>
          <w:spacing w:val="-1"/>
          <w:sz w:val="28"/>
          <w:szCs w:val="28"/>
          <w:lang w:val="uk-UA"/>
        </w:rPr>
        <w:t xml:space="preserve"> </w:t>
      </w:r>
      <w:r w:rsidRPr="005D46DD">
        <w:rPr>
          <w:rFonts w:ascii="Times New Roman" w:hAnsi="Times New Roman" w:cs="Times New Roman"/>
          <w:sz w:val="28"/>
          <w:szCs w:val="28"/>
          <w:lang w:val="uk-UA"/>
        </w:rPr>
        <w:t>2015;</w:t>
      </w:r>
      <w:r w:rsidR="00A722FD" w:rsidRPr="005D46DD">
        <w:rPr>
          <w:rFonts w:ascii="Times New Roman" w:hAnsi="Times New Roman" w:cs="Times New Roman"/>
          <w:sz w:val="28"/>
          <w:szCs w:val="28"/>
          <w:lang w:val="uk-UA"/>
        </w:rPr>
        <w:t xml:space="preserve"> </w:t>
      </w:r>
      <w:r w:rsidRPr="005D46DD">
        <w:rPr>
          <w:rFonts w:ascii="Times New Roman" w:hAnsi="Times New Roman" w:cs="Times New Roman"/>
          <w:sz w:val="28"/>
          <w:szCs w:val="28"/>
          <w:lang w:val="uk-UA"/>
        </w:rPr>
        <w:t>2: 69-75 с</w:t>
      </w:r>
      <w:r w:rsidR="00A722FD" w:rsidRPr="005D46DD">
        <w:rPr>
          <w:rFonts w:ascii="Times New Roman" w:hAnsi="Times New Roman" w:cs="Times New Roman"/>
          <w:sz w:val="28"/>
          <w:szCs w:val="28"/>
          <w:lang w:val="uk-UA"/>
        </w:rPr>
        <w:t>т</w:t>
      </w:r>
      <w:r w:rsidRPr="005D46DD">
        <w:rPr>
          <w:rFonts w:ascii="Times New Roman" w:hAnsi="Times New Roman" w:cs="Times New Roman"/>
          <w:sz w:val="28"/>
          <w:szCs w:val="28"/>
          <w:lang w:val="uk-UA"/>
        </w:rPr>
        <w:t>.</w:t>
      </w:r>
    </w:p>
    <w:p w14:paraId="78DBD845" w14:textId="72500C7F" w:rsidR="001173B1" w:rsidRPr="000261FB" w:rsidRDefault="001173B1" w:rsidP="00373D3F">
      <w:pPr>
        <w:pStyle w:val="11"/>
        <w:numPr>
          <w:ilvl w:val="0"/>
          <w:numId w:val="31"/>
        </w:numPr>
        <w:spacing w:after="0" w:line="360" w:lineRule="auto"/>
        <w:ind w:left="0"/>
        <w:jc w:val="both"/>
        <w:rPr>
          <w:rFonts w:ascii="Times New Roman" w:eastAsia="Times New Roman" w:hAnsi="Times New Roman" w:cs="Times New Roman"/>
          <w:sz w:val="28"/>
          <w:szCs w:val="28"/>
        </w:rPr>
      </w:pPr>
      <w:r w:rsidRPr="000261FB">
        <w:rPr>
          <w:rFonts w:ascii="Times New Roman" w:eastAsia="Times New Roman" w:hAnsi="Times New Roman" w:cs="Times New Roman"/>
          <w:color w:val="000000"/>
          <w:sz w:val="28"/>
          <w:szCs w:val="28"/>
          <w:shd w:val="clear" w:color="auto" w:fill="FFFFFF"/>
        </w:rPr>
        <w:t>Келлер В.</w:t>
      </w:r>
      <w:r w:rsidR="00A66830">
        <w:rPr>
          <w:rFonts w:ascii="Times New Roman" w:eastAsia="Times New Roman" w:hAnsi="Times New Roman" w:cs="Times New Roman"/>
          <w:color w:val="000000"/>
          <w:sz w:val="28"/>
          <w:szCs w:val="28"/>
          <w:shd w:val="clear" w:color="auto" w:fill="FFFFFF"/>
        </w:rPr>
        <w:t xml:space="preserve"> </w:t>
      </w:r>
      <w:r w:rsidRPr="000261FB">
        <w:rPr>
          <w:rFonts w:ascii="Times New Roman" w:eastAsia="Times New Roman" w:hAnsi="Times New Roman" w:cs="Times New Roman"/>
          <w:color w:val="000000"/>
          <w:sz w:val="28"/>
          <w:szCs w:val="28"/>
          <w:shd w:val="clear" w:color="auto" w:fill="FFFFFF"/>
        </w:rPr>
        <w:t>С., Платонов В.</w:t>
      </w:r>
      <w:r w:rsidR="00A66830">
        <w:rPr>
          <w:rFonts w:ascii="Times New Roman" w:eastAsia="Times New Roman" w:hAnsi="Times New Roman" w:cs="Times New Roman"/>
          <w:color w:val="000000"/>
          <w:sz w:val="28"/>
          <w:szCs w:val="28"/>
          <w:shd w:val="clear" w:color="auto" w:fill="FFFFFF"/>
        </w:rPr>
        <w:t xml:space="preserve"> </w:t>
      </w:r>
      <w:r w:rsidRPr="000261FB">
        <w:rPr>
          <w:rFonts w:ascii="Times New Roman" w:eastAsia="Times New Roman" w:hAnsi="Times New Roman" w:cs="Times New Roman"/>
          <w:color w:val="000000"/>
          <w:sz w:val="28"/>
          <w:szCs w:val="28"/>
          <w:shd w:val="clear" w:color="auto" w:fill="FFFFFF"/>
        </w:rPr>
        <w:t xml:space="preserve">М. Теоретико-методичні основи підготовки спортсменів. </w:t>
      </w:r>
      <w:r w:rsidR="00DF1EC5">
        <w:rPr>
          <w:rFonts w:ascii="Times New Roman" w:eastAsia="Times New Roman" w:hAnsi="Times New Roman" w:cs="Times New Roman"/>
          <w:color w:val="000000"/>
          <w:sz w:val="28"/>
          <w:szCs w:val="28"/>
          <w:shd w:val="clear" w:color="auto" w:fill="FFFFFF"/>
        </w:rPr>
        <w:t>-</w:t>
      </w:r>
      <w:r w:rsidRPr="000261FB">
        <w:rPr>
          <w:rFonts w:ascii="Times New Roman" w:eastAsia="Times New Roman" w:hAnsi="Times New Roman" w:cs="Times New Roman"/>
          <w:color w:val="000000"/>
          <w:sz w:val="28"/>
          <w:szCs w:val="28"/>
          <w:shd w:val="clear" w:color="auto" w:fill="FFFFFF"/>
        </w:rPr>
        <w:t xml:space="preserve"> Львів: Українська Спортивна Асоціація, 1992. - 269 с</w:t>
      </w:r>
      <w:r w:rsidR="00A722FD">
        <w:rPr>
          <w:rFonts w:ascii="Times New Roman" w:eastAsia="Times New Roman" w:hAnsi="Times New Roman" w:cs="Times New Roman"/>
          <w:color w:val="000000"/>
          <w:sz w:val="28"/>
          <w:szCs w:val="28"/>
          <w:shd w:val="clear" w:color="auto" w:fill="FFFFFF"/>
        </w:rPr>
        <w:t>т</w:t>
      </w:r>
      <w:r w:rsidRPr="000261FB">
        <w:rPr>
          <w:rFonts w:ascii="Times New Roman" w:eastAsia="Times New Roman" w:hAnsi="Times New Roman" w:cs="Times New Roman"/>
          <w:color w:val="000000"/>
          <w:sz w:val="28"/>
          <w:szCs w:val="28"/>
          <w:shd w:val="clear" w:color="auto" w:fill="FFFFFF"/>
        </w:rPr>
        <w:t xml:space="preserve">. </w:t>
      </w:r>
    </w:p>
    <w:p w14:paraId="2504D14B" w14:textId="0934449B" w:rsidR="001173B1" w:rsidRPr="000261FB" w:rsidRDefault="001173B1" w:rsidP="00373D3F">
      <w:pPr>
        <w:pStyle w:val="a3"/>
        <w:widowControl w:val="0"/>
        <w:numPr>
          <w:ilvl w:val="0"/>
          <w:numId w:val="31"/>
        </w:numPr>
        <w:tabs>
          <w:tab w:val="left" w:pos="1839"/>
        </w:tabs>
        <w:autoSpaceDE w:val="0"/>
        <w:autoSpaceDN w:val="0"/>
        <w:spacing w:before="29" w:after="0" w:line="360" w:lineRule="auto"/>
        <w:ind w:left="0"/>
        <w:contextualSpacing w:val="0"/>
        <w:jc w:val="both"/>
        <w:rPr>
          <w:rFonts w:ascii="Times New Roman" w:hAnsi="Times New Roman" w:cs="Times New Roman"/>
          <w:sz w:val="28"/>
          <w:szCs w:val="28"/>
          <w:lang w:val="uk-UA"/>
        </w:rPr>
      </w:pPr>
      <w:bookmarkStart w:id="36" w:name="_Hlk116428138"/>
      <w:proofErr w:type="spellStart"/>
      <w:r w:rsidRPr="000261FB">
        <w:rPr>
          <w:rFonts w:ascii="Times New Roman" w:hAnsi="Times New Roman" w:cs="Times New Roman"/>
          <w:sz w:val="28"/>
          <w:szCs w:val="28"/>
          <w:lang w:val="uk-UA"/>
        </w:rPr>
        <w:t>Костюкевич</w:t>
      </w:r>
      <w:proofErr w:type="spellEnd"/>
      <w:r w:rsidRPr="000261FB">
        <w:rPr>
          <w:rFonts w:ascii="Times New Roman" w:hAnsi="Times New Roman" w:cs="Times New Roman"/>
          <w:sz w:val="28"/>
          <w:szCs w:val="28"/>
          <w:lang w:val="uk-UA"/>
        </w:rPr>
        <w:t xml:space="preserve"> В. М. «Теорія і методика спортивної підготовки» (на прикладі командних ігрових видів спорту). Навчальний посібник / В. М. </w:t>
      </w:r>
      <w:proofErr w:type="spellStart"/>
      <w:r w:rsidRPr="000261FB">
        <w:rPr>
          <w:rFonts w:ascii="Times New Roman" w:hAnsi="Times New Roman" w:cs="Times New Roman"/>
          <w:sz w:val="28"/>
          <w:szCs w:val="28"/>
          <w:lang w:val="uk-UA"/>
        </w:rPr>
        <w:t>Костюкевич</w:t>
      </w:r>
      <w:proofErr w:type="spellEnd"/>
      <w:r w:rsidRPr="000261FB">
        <w:rPr>
          <w:rFonts w:ascii="Times New Roman" w:hAnsi="Times New Roman" w:cs="Times New Roman"/>
          <w:sz w:val="28"/>
          <w:szCs w:val="28"/>
          <w:lang w:val="uk-UA"/>
        </w:rPr>
        <w:t xml:space="preserve"> </w:t>
      </w:r>
      <w:r w:rsidR="00DF1EC5">
        <w:rPr>
          <w:rFonts w:ascii="Times New Roman" w:hAnsi="Times New Roman" w:cs="Times New Roman"/>
          <w:sz w:val="28"/>
          <w:szCs w:val="28"/>
          <w:lang w:val="uk-UA"/>
        </w:rPr>
        <w:t>-</w:t>
      </w:r>
      <w:r w:rsidRPr="000261FB">
        <w:rPr>
          <w:rFonts w:ascii="Times New Roman" w:hAnsi="Times New Roman" w:cs="Times New Roman"/>
          <w:sz w:val="28"/>
          <w:szCs w:val="28"/>
          <w:lang w:val="uk-UA"/>
        </w:rPr>
        <w:t xml:space="preserve"> Вінниця: Планер, 2014 </w:t>
      </w:r>
      <w:r w:rsidR="00DF1EC5">
        <w:rPr>
          <w:rFonts w:ascii="Times New Roman" w:hAnsi="Times New Roman" w:cs="Times New Roman"/>
          <w:sz w:val="28"/>
          <w:szCs w:val="28"/>
          <w:lang w:val="uk-UA"/>
        </w:rPr>
        <w:t>-</w:t>
      </w:r>
      <w:r w:rsidRPr="000261FB">
        <w:rPr>
          <w:rFonts w:ascii="Times New Roman" w:hAnsi="Times New Roman" w:cs="Times New Roman"/>
          <w:sz w:val="28"/>
          <w:szCs w:val="28"/>
          <w:lang w:val="uk-UA"/>
        </w:rPr>
        <w:t xml:space="preserve"> 616 с</w:t>
      </w:r>
      <w:bookmarkEnd w:id="36"/>
      <w:r w:rsidR="00A722FD">
        <w:rPr>
          <w:rFonts w:ascii="Times New Roman" w:hAnsi="Times New Roman" w:cs="Times New Roman"/>
          <w:sz w:val="28"/>
          <w:szCs w:val="28"/>
          <w:lang w:val="uk-UA"/>
        </w:rPr>
        <w:t>т</w:t>
      </w:r>
      <w:r w:rsidRPr="000261FB">
        <w:rPr>
          <w:rFonts w:ascii="Times New Roman" w:hAnsi="Times New Roman" w:cs="Times New Roman"/>
          <w:sz w:val="28"/>
          <w:szCs w:val="28"/>
          <w:lang w:val="uk-UA"/>
        </w:rPr>
        <w:t xml:space="preserve">. </w:t>
      </w:r>
    </w:p>
    <w:p w14:paraId="44DDF865" w14:textId="1C35308C" w:rsidR="001173B1" w:rsidRPr="000261FB" w:rsidRDefault="001173B1" w:rsidP="00373D3F">
      <w:pPr>
        <w:pStyle w:val="a3"/>
        <w:widowControl w:val="0"/>
        <w:numPr>
          <w:ilvl w:val="0"/>
          <w:numId w:val="31"/>
        </w:numPr>
        <w:tabs>
          <w:tab w:val="left" w:pos="1839"/>
        </w:tabs>
        <w:autoSpaceDE w:val="0"/>
        <w:autoSpaceDN w:val="0"/>
        <w:spacing w:before="29" w:after="0" w:line="360" w:lineRule="auto"/>
        <w:ind w:left="0"/>
        <w:contextualSpacing w:val="0"/>
        <w:jc w:val="both"/>
        <w:rPr>
          <w:rFonts w:ascii="Times New Roman" w:hAnsi="Times New Roman" w:cs="Times New Roman"/>
          <w:sz w:val="28"/>
          <w:szCs w:val="28"/>
          <w:lang w:val="uk-UA"/>
        </w:rPr>
      </w:pPr>
      <w:proofErr w:type="spellStart"/>
      <w:r w:rsidRPr="000261FB">
        <w:rPr>
          <w:rFonts w:ascii="Times New Roman" w:hAnsi="Times New Roman" w:cs="Times New Roman"/>
          <w:sz w:val="28"/>
          <w:szCs w:val="28"/>
          <w:lang w:val="uk-UA"/>
        </w:rPr>
        <w:t>Коцур</w:t>
      </w:r>
      <w:proofErr w:type="spellEnd"/>
      <w:r w:rsidRPr="000261FB">
        <w:rPr>
          <w:rFonts w:ascii="Times New Roman" w:hAnsi="Times New Roman" w:cs="Times New Roman"/>
          <w:sz w:val="28"/>
          <w:szCs w:val="28"/>
          <w:lang w:val="uk-UA"/>
        </w:rPr>
        <w:t xml:space="preserve"> Н. І., </w:t>
      </w:r>
      <w:proofErr w:type="spellStart"/>
      <w:r w:rsidRPr="000261FB">
        <w:rPr>
          <w:rFonts w:ascii="Times New Roman" w:hAnsi="Times New Roman" w:cs="Times New Roman"/>
          <w:sz w:val="28"/>
          <w:szCs w:val="28"/>
          <w:lang w:val="uk-UA"/>
        </w:rPr>
        <w:t>Буц</w:t>
      </w:r>
      <w:proofErr w:type="spellEnd"/>
      <w:r w:rsidRPr="000261FB">
        <w:rPr>
          <w:rFonts w:ascii="Times New Roman" w:hAnsi="Times New Roman" w:cs="Times New Roman"/>
          <w:sz w:val="28"/>
          <w:szCs w:val="28"/>
          <w:lang w:val="uk-UA"/>
        </w:rPr>
        <w:t xml:space="preserve"> М. А. Вікова анатомія та фізіологія: Навчально</w:t>
      </w:r>
      <w:r w:rsidR="00A722FD">
        <w:rPr>
          <w:rFonts w:ascii="Times New Roman" w:hAnsi="Times New Roman" w:cs="Times New Roman"/>
          <w:sz w:val="28"/>
          <w:szCs w:val="28"/>
          <w:lang w:val="uk-UA"/>
        </w:rPr>
        <w:t>-</w:t>
      </w:r>
      <w:r w:rsidRPr="000261FB">
        <w:rPr>
          <w:rFonts w:ascii="Times New Roman" w:hAnsi="Times New Roman" w:cs="Times New Roman"/>
          <w:sz w:val="28"/>
          <w:szCs w:val="28"/>
          <w:lang w:val="uk-UA"/>
        </w:rPr>
        <w:t>методичний посібник. Переяслав, 2021. 220 с</w:t>
      </w:r>
      <w:r w:rsidR="00A722FD">
        <w:rPr>
          <w:rFonts w:ascii="Times New Roman" w:hAnsi="Times New Roman" w:cs="Times New Roman"/>
          <w:sz w:val="28"/>
          <w:szCs w:val="28"/>
          <w:lang w:val="uk-UA"/>
        </w:rPr>
        <w:t>т</w:t>
      </w:r>
      <w:r w:rsidRPr="000261FB">
        <w:rPr>
          <w:rFonts w:ascii="Times New Roman" w:hAnsi="Times New Roman" w:cs="Times New Roman"/>
          <w:sz w:val="28"/>
          <w:szCs w:val="28"/>
          <w:lang w:val="uk-UA"/>
        </w:rPr>
        <w:t>.</w:t>
      </w:r>
    </w:p>
    <w:p w14:paraId="128F25D8" w14:textId="32C0BAC6" w:rsidR="001173B1" w:rsidRPr="000261FB" w:rsidRDefault="001173B1" w:rsidP="00373D3F">
      <w:pPr>
        <w:pStyle w:val="a3"/>
        <w:widowControl w:val="0"/>
        <w:numPr>
          <w:ilvl w:val="0"/>
          <w:numId w:val="31"/>
        </w:numPr>
        <w:tabs>
          <w:tab w:val="left" w:pos="1839"/>
        </w:tabs>
        <w:autoSpaceDE w:val="0"/>
        <w:autoSpaceDN w:val="0"/>
        <w:spacing w:before="29" w:after="0" w:line="360" w:lineRule="auto"/>
        <w:ind w:left="0"/>
        <w:contextualSpacing w:val="0"/>
        <w:jc w:val="both"/>
        <w:rPr>
          <w:rFonts w:ascii="Times New Roman" w:hAnsi="Times New Roman" w:cs="Times New Roman"/>
          <w:sz w:val="28"/>
          <w:szCs w:val="28"/>
          <w:lang w:val="uk-UA"/>
        </w:rPr>
      </w:pPr>
      <w:proofErr w:type="spellStart"/>
      <w:r w:rsidRPr="000261FB">
        <w:rPr>
          <w:rFonts w:ascii="Times New Roman" w:hAnsi="Times New Roman" w:cs="Times New Roman"/>
          <w:sz w:val="28"/>
          <w:szCs w:val="28"/>
          <w:lang w:val="uk-UA"/>
        </w:rPr>
        <w:lastRenderedPageBreak/>
        <w:t>Кошура</w:t>
      </w:r>
      <w:proofErr w:type="spellEnd"/>
      <w:r w:rsidRPr="000261FB">
        <w:rPr>
          <w:rFonts w:ascii="Times New Roman" w:hAnsi="Times New Roman" w:cs="Times New Roman"/>
          <w:sz w:val="28"/>
          <w:szCs w:val="28"/>
          <w:lang w:val="uk-UA"/>
        </w:rPr>
        <w:t xml:space="preserve"> А.</w:t>
      </w:r>
      <w:r w:rsidR="00A66830">
        <w:rPr>
          <w:rFonts w:ascii="Times New Roman" w:hAnsi="Times New Roman" w:cs="Times New Roman"/>
          <w:sz w:val="28"/>
          <w:szCs w:val="28"/>
          <w:lang w:val="uk-UA"/>
        </w:rPr>
        <w:t xml:space="preserve"> </w:t>
      </w:r>
      <w:r w:rsidRPr="000261FB">
        <w:rPr>
          <w:rFonts w:ascii="Times New Roman" w:hAnsi="Times New Roman" w:cs="Times New Roman"/>
          <w:sz w:val="28"/>
          <w:szCs w:val="28"/>
          <w:lang w:val="uk-UA"/>
        </w:rPr>
        <w:t>В. Теорія і методика спортивних тренувань : навч</w:t>
      </w:r>
      <w:r w:rsidR="00A722FD">
        <w:rPr>
          <w:rFonts w:ascii="Times New Roman" w:hAnsi="Times New Roman" w:cs="Times New Roman"/>
          <w:sz w:val="28"/>
          <w:szCs w:val="28"/>
          <w:lang w:val="uk-UA"/>
        </w:rPr>
        <w:t>альний</w:t>
      </w:r>
      <w:r w:rsidRPr="000261FB">
        <w:rPr>
          <w:rFonts w:ascii="Times New Roman" w:hAnsi="Times New Roman" w:cs="Times New Roman"/>
          <w:sz w:val="28"/>
          <w:szCs w:val="28"/>
          <w:lang w:val="uk-UA"/>
        </w:rPr>
        <w:t xml:space="preserve"> посіб</w:t>
      </w:r>
      <w:r w:rsidR="00A722FD">
        <w:rPr>
          <w:rFonts w:ascii="Times New Roman" w:hAnsi="Times New Roman" w:cs="Times New Roman"/>
          <w:sz w:val="28"/>
          <w:szCs w:val="28"/>
          <w:lang w:val="uk-UA"/>
        </w:rPr>
        <w:t>ник</w:t>
      </w:r>
      <w:r w:rsidRPr="000261FB">
        <w:rPr>
          <w:rFonts w:ascii="Times New Roman" w:hAnsi="Times New Roman" w:cs="Times New Roman"/>
          <w:sz w:val="28"/>
          <w:szCs w:val="28"/>
          <w:lang w:val="uk-UA"/>
        </w:rPr>
        <w:t xml:space="preserve"> </w:t>
      </w:r>
      <w:r w:rsidR="00DF1EC5">
        <w:rPr>
          <w:rFonts w:ascii="Times New Roman" w:hAnsi="Times New Roman" w:cs="Times New Roman"/>
          <w:sz w:val="28"/>
          <w:szCs w:val="28"/>
          <w:lang w:val="uk-UA"/>
        </w:rPr>
        <w:t>-</w:t>
      </w:r>
      <w:r w:rsidRPr="000261FB">
        <w:rPr>
          <w:rFonts w:ascii="Times New Roman" w:hAnsi="Times New Roman" w:cs="Times New Roman"/>
          <w:sz w:val="28"/>
          <w:szCs w:val="28"/>
          <w:lang w:val="uk-UA"/>
        </w:rPr>
        <w:t xml:space="preserve"> Чернівці : Чернівец</w:t>
      </w:r>
      <w:r w:rsidR="00A66830">
        <w:rPr>
          <w:rFonts w:ascii="Times New Roman" w:hAnsi="Times New Roman" w:cs="Times New Roman"/>
          <w:sz w:val="28"/>
          <w:szCs w:val="28"/>
          <w:lang w:val="uk-UA"/>
        </w:rPr>
        <w:t>ький</w:t>
      </w:r>
      <w:r w:rsidRPr="000261FB">
        <w:rPr>
          <w:rFonts w:ascii="Times New Roman" w:hAnsi="Times New Roman" w:cs="Times New Roman"/>
          <w:sz w:val="28"/>
          <w:szCs w:val="28"/>
          <w:lang w:val="uk-UA"/>
        </w:rPr>
        <w:t xml:space="preserve"> </w:t>
      </w:r>
      <w:r w:rsidR="00A66830">
        <w:rPr>
          <w:rFonts w:ascii="Times New Roman" w:hAnsi="Times New Roman" w:cs="Times New Roman"/>
          <w:sz w:val="28"/>
          <w:szCs w:val="28"/>
          <w:lang w:val="uk-UA"/>
        </w:rPr>
        <w:t>Національний</w:t>
      </w:r>
      <w:r w:rsidRPr="000261FB">
        <w:rPr>
          <w:rFonts w:ascii="Times New Roman" w:hAnsi="Times New Roman" w:cs="Times New Roman"/>
          <w:sz w:val="28"/>
          <w:szCs w:val="28"/>
          <w:lang w:val="uk-UA"/>
        </w:rPr>
        <w:t xml:space="preserve"> </w:t>
      </w:r>
      <w:r w:rsidR="00A66830">
        <w:rPr>
          <w:rFonts w:ascii="Times New Roman" w:hAnsi="Times New Roman" w:cs="Times New Roman"/>
          <w:sz w:val="28"/>
          <w:szCs w:val="28"/>
          <w:lang w:val="uk-UA"/>
        </w:rPr>
        <w:t>університет</w:t>
      </w:r>
      <w:r w:rsidRPr="000261FB">
        <w:rPr>
          <w:rFonts w:ascii="Times New Roman" w:hAnsi="Times New Roman" w:cs="Times New Roman"/>
          <w:sz w:val="28"/>
          <w:szCs w:val="28"/>
          <w:lang w:val="uk-UA"/>
        </w:rPr>
        <w:t>. Ю.</w:t>
      </w:r>
      <w:r w:rsidR="00A722FD">
        <w:rPr>
          <w:rFonts w:ascii="Times New Roman" w:hAnsi="Times New Roman" w:cs="Times New Roman"/>
          <w:sz w:val="28"/>
          <w:szCs w:val="28"/>
          <w:lang w:val="uk-UA"/>
        </w:rPr>
        <w:t xml:space="preserve"> </w:t>
      </w:r>
      <w:r w:rsidRPr="000261FB">
        <w:rPr>
          <w:rFonts w:ascii="Times New Roman" w:hAnsi="Times New Roman" w:cs="Times New Roman"/>
          <w:sz w:val="28"/>
          <w:szCs w:val="28"/>
          <w:lang w:val="uk-UA"/>
        </w:rPr>
        <w:t xml:space="preserve">Федьковича, 2021. </w:t>
      </w:r>
      <w:r w:rsidR="00DF1EC5">
        <w:rPr>
          <w:rFonts w:ascii="Times New Roman" w:hAnsi="Times New Roman" w:cs="Times New Roman"/>
          <w:sz w:val="28"/>
          <w:szCs w:val="28"/>
          <w:lang w:val="uk-UA"/>
        </w:rPr>
        <w:t>-</w:t>
      </w:r>
      <w:r w:rsidR="00A722FD">
        <w:rPr>
          <w:rFonts w:ascii="Times New Roman" w:hAnsi="Times New Roman" w:cs="Times New Roman"/>
          <w:sz w:val="28"/>
          <w:szCs w:val="28"/>
          <w:lang w:val="uk-UA"/>
        </w:rPr>
        <w:t xml:space="preserve"> </w:t>
      </w:r>
      <w:r w:rsidRPr="000261FB">
        <w:rPr>
          <w:rFonts w:ascii="Times New Roman" w:hAnsi="Times New Roman" w:cs="Times New Roman"/>
          <w:sz w:val="28"/>
          <w:szCs w:val="28"/>
          <w:lang w:val="uk-UA"/>
        </w:rPr>
        <w:t>120</w:t>
      </w:r>
      <w:r w:rsidR="00A722FD">
        <w:rPr>
          <w:rFonts w:ascii="Times New Roman" w:hAnsi="Times New Roman" w:cs="Times New Roman"/>
          <w:sz w:val="28"/>
          <w:szCs w:val="28"/>
          <w:lang w:val="uk-UA"/>
        </w:rPr>
        <w:t xml:space="preserve"> </w:t>
      </w:r>
      <w:r w:rsidRPr="000261FB">
        <w:rPr>
          <w:rFonts w:ascii="Times New Roman" w:hAnsi="Times New Roman" w:cs="Times New Roman"/>
          <w:sz w:val="28"/>
          <w:szCs w:val="28"/>
          <w:lang w:val="uk-UA"/>
        </w:rPr>
        <w:t>с</w:t>
      </w:r>
      <w:r w:rsidR="00A722FD">
        <w:rPr>
          <w:rFonts w:ascii="Times New Roman" w:hAnsi="Times New Roman" w:cs="Times New Roman"/>
          <w:sz w:val="28"/>
          <w:szCs w:val="28"/>
          <w:lang w:val="uk-UA"/>
        </w:rPr>
        <w:t>т</w:t>
      </w:r>
      <w:r w:rsidRPr="000261FB">
        <w:rPr>
          <w:rFonts w:ascii="Times New Roman" w:hAnsi="Times New Roman" w:cs="Times New Roman"/>
          <w:sz w:val="28"/>
          <w:szCs w:val="28"/>
          <w:lang w:val="uk-UA"/>
        </w:rPr>
        <w:t>.</w:t>
      </w:r>
    </w:p>
    <w:p w14:paraId="18AB7935" w14:textId="15B106B5" w:rsidR="001173B1" w:rsidRPr="000261FB" w:rsidRDefault="001173B1" w:rsidP="00373D3F">
      <w:pPr>
        <w:pStyle w:val="a3"/>
        <w:widowControl w:val="0"/>
        <w:numPr>
          <w:ilvl w:val="0"/>
          <w:numId w:val="31"/>
        </w:numPr>
        <w:tabs>
          <w:tab w:val="left" w:pos="1839"/>
        </w:tabs>
        <w:autoSpaceDE w:val="0"/>
        <w:autoSpaceDN w:val="0"/>
        <w:spacing w:before="29" w:after="0" w:line="360" w:lineRule="auto"/>
        <w:ind w:left="0"/>
        <w:contextualSpacing w:val="0"/>
        <w:jc w:val="both"/>
        <w:rPr>
          <w:rFonts w:ascii="Times New Roman" w:hAnsi="Times New Roman" w:cs="Times New Roman"/>
          <w:sz w:val="28"/>
          <w:szCs w:val="28"/>
          <w:lang w:val="uk-UA"/>
        </w:rPr>
      </w:pPr>
      <w:proofErr w:type="spellStart"/>
      <w:r w:rsidRPr="000261FB">
        <w:rPr>
          <w:rFonts w:ascii="Times New Roman" w:hAnsi="Times New Roman" w:cs="Times New Roman"/>
          <w:sz w:val="28"/>
          <w:szCs w:val="28"/>
          <w:lang w:val="uk-UA"/>
        </w:rPr>
        <w:t>Красников</w:t>
      </w:r>
      <w:proofErr w:type="spellEnd"/>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А.</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А.</w:t>
      </w:r>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Тестирование</w:t>
      </w:r>
      <w:proofErr w:type="spellEnd"/>
      <w:r w:rsidRPr="000261FB">
        <w:rPr>
          <w:rFonts w:ascii="Times New Roman" w:hAnsi="Times New Roman" w:cs="Times New Roman"/>
          <w:spacing w:val="81"/>
          <w:sz w:val="28"/>
          <w:szCs w:val="28"/>
          <w:lang w:val="uk-UA"/>
        </w:rPr>
        <w:t xml:space="preserve"> </w:t>
      </w:r>
      <w:r w:rsidRPr="000261FB">
        <w:rPr>
          <w:rFonts w:ascii="Times New Roman" w:hAnsi="Times New Roman" w:cs="Times New Roman"/>
          <w:sz w:val="28"/>
          <w:szCs w:val="28"/>
          <w:lang w:val="uk-UA"/>
        </w:rPr>
        <w:t>теоретико-</w:t>
      </w:r>
      <w:proofErr w:type="spellStart"/>
      <w:r w:rsidRPr="000261FB">
        <w:rPr>
          <w:rFonts w:ascii="Times New Roman" w:hAnsi="Times New Roman" w:cs="Times New Roman"/>
          <w:sz w:val="28"/>
          <w:szCs w:val="28"/>
          <w:lang w:val="uk-UA"/>
        </w:rPr>
        <w:t>методических</w:t>
      </w:r>
      <w:proofErr w:type="spellEnd"/>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 xml:space="preserve">знаний в </w:t>
      </w:r>
      <w:proofErr w:type="spellStart"/>
      <w:r w:rsidRPr="000261FB">
        <w:rPr>
          <w:rFonts w:ascii="Times New Roman" w:hAnsi="Times New Roman" w:cs="Times New Roman"/>
          <w:sz w:val="28"/>
          <w:szCs w:val="28"/>
          <w:lang w:val="uk-UA"/>
        </w:rPr>
        <w:t>области</w:t>
      </w:r>
      <w:proofErr w:type="spellEnd"/>
      <w:r w:rsidRPr="000261FB">
        <w:rPr>
          <w:rFonts w:ascii="Times New Roman" w:hAnsi="Times New Roman" w:cs="Times New Roman"/>
          <w:sz w:val="28"/>
          <w:szCs w:val="28"/>
          <w:lang w:val="uk-UA"/>
        </w:rPr>
        <w:t xml:space="preserve"> </w:t>
      </w:r>
      <w:proofErr w:type="spellStart"/>
      <w:r w:rsidRPr="000261FB">
        <w:rPr>
          <w:rFonts w:ascii="Times New Roman" w:hAnsi="Times New Roman" w:cs="Times New Roman"/>
          <w:sz w:val="28"/>
          <w:szCs w:val="28"/>
          <w:lang w:val="uk-UA"/>
        </w:rPr>
        <w:t>физической</w:t>
      </w:r>
      <w:proofErr w:type="spellEnd"/>
      <w:r w:rsidRPr="000261FB">
        <w:rPr>
          <w:rFonts w:ascii="Times New Roman" w:hAnsi="Times New Roman" w:cs="Times New Roman"/>
          <w:sz w:val="28"/>
          <w:szCs w:val="28"/>
          <w:lang w:val="uk-UA"/>
        </w:rPr>
        <w:t xml:space="preserve"> </w:t>
      </w:r>
      <w:proofErr w:type="spellStart"/>
      <w:r w:rsidRPr="000261FB">
        <w:rPr>
          <w:rFonts w:ascii="Times New Roman" w:hAnsi="Times New Roman" w:cs="Times New Roman"/>
          <w:sz w:val="28"/>
          <w:szCs w:val="28"/>
          <w:lang w:val="uk-UA"/>
        </w:rPr>
        <w:t>культуры</w:t>
      </w:r>
      <w:proofErr w:type="spellEnd"/>
      <w:r w:rsidRPr="000261FB">
        <w:rPr>
          <w:rFonts w:ascii="Times New Roman" w:hAnsi="Times New Roman" w:cs="Times New Roman"/>
          <w:sz w:val="28"/>
          <w:szCs w:val="28"/>
          <w:lang w:val="uk-UA"/>
        </w:rPr>
        <w:t xml:space="preserve"> и </w:t>
      </w:r>
      <w:proofErr w:type="spellStart"/>
      <w:r w:rsidRPr="000261FB">
        <w:rPr>
          <w:rFonts w:ascii="Times New Roman" w:hAnsi="Times New Roman" w:cs="Times New Roman"/>
          <w:sz w:val="28"/>
          <w:szCs w:val="28"/>
          <w:lang w:val="uk-UA"/>
        </w:rPr>
        <w:t>спорта</w:t>
      </w:r>
      <w:proofErr w:type="spellEnd"/>
      <w:r w:rsidRPr="000261FB">
        <w:rPr>
          <w:rFonts w:ascii="Times New Roman" w:hAnsi="Times New Roman" w:cs="Times New Roman"/>
          <w:sz w:val="28"/>
          <w:szCs w:val="28"/>
          <w:lang w:val="uk-UA"/>
        </w:rPr>
        <w:t xml:space="preserve"> : </w:t>
      </w:r>
      <w:proofErr w:type="spellStart"/>
      <w:r w:rsidRPr="000261FB">
        <w:rPr>
          <w:rFonts w:ascii="Times New Roman" w:hAnsi="Times New Roman" w:cs="Times New Roman"/>
          <w:sz w:val="28"/>
          <w:szCs w:val="28"/>
          <w:lang w:val="uk-UA"/>
        </w:rPr>
        <w:t>учеб</w:t>
      </w:r>
      <w:r w:rsidR="00A722FD">
        <w:rPr>
          <w:rFonts w:ascii="Times New Roman" w:hAnsi="Times New Roman" w:cs="Times New Roman"/>
          <w:sz w:val="28"/>
          <w:szCs w:val="28"/>
          <w:lang w:val="uk-UA"/>
        </w:rPr>
        <w:t>ное</w:t>
      </w:r>
      <w:proofErr w:type="spellEnd"/>
      <w:r w:rsidRPr="000261FB">
        <w:rPr>
          <w:rFonts w:ascii="Times New Roman" w:hAnsi="Times New Roman" w:cs="Times New Roman"/>
          <w:sz w:val="28"/>
          <w:szCs w:val="28"/>
          <w:lang w:val="uk-UA"/>
        </w:rPr>
        <w:t xml:space="preserve"> </w:t>
      </w:r>
      <w:proofErr w:type="spellStart"/>
      <w:r w:rsidRPr="000261FB">
        <w:rPr>
          <w:rFonts w:ascii="Times New Roman" w:hAnsi="Times New Roman" w:cs="Times New Roman"/>
          <w:sz w:val="28"/>
          <w:szCs w:val="28"/>
          <w:lang w:val="uk-UA"/>
        </w:rPr>
        <w:t>пособие</w:t>
      </w:r>
      <w:proofErr w:type="spellEnd"/>
      <w:r w:rsidRPr="000261FB">
        <w:rPr>
          <w:rFonts w:ascii="Times New Roman" w:hAnsi="Times New Roman" w:cs="Times New Roman"/>
          <w:sz w:val="28"/>
          <w:szCs w:val="28"/>
          <w:lang w:val="uk-UA"/>
        </w:rPr>
        <w:t xml:space="preserve"> / А.</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 xml:space="preserve">А. </w:t>
      </w:r>
      <w:proofErr w:type="spellStart"/>
      <w:r w:rsidRPr="000261FB">
        <w:rPr>
          <w:rFonts w:ascii="Times New Roman" w:hAnsi="Times New Roman" w:cs="Times New Roman"/>
          <w:sz w:val="28"/>
          <w:szCs w:val="28"/>
          <w:lang w:val="uk-UA"/>
        </w:rPr>
        <w:t>Красников</w:t>
      </w:r>
      <w:proofErr w:type="spellEnd"/>
      <w:r w:rsidRPr="000261FB">
        <w:rPr>
          <w:rFonts w:ascii="Times New Roman" w:hAnsi="Times New Roman" w:cs="Times New Roman"/>
          <w:sz w:val="28"/>
          <w:szCs w:val="28"/>
          <w:lang w:val="uk-UA"/>
        </w:rPr>
        <w:t>,</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 xml:space="preserve">Н. Н. </w:t>
      </w:r>
      <w:proofErr w:type="spellStart"/>
      <w:r w:rsidRPr="000261FB">
        <w:rPr>
          <w:rFonts w:ascii="Times New Roman" w:hAnsi="Times New Roman" w:cs="Times New Roman"/>
          <w:sz w:val="28"/>
          <w:szCs w:val="28"/>
          <w:lang w:val="uk-UA"/>
        </w:rPr>
        <w:t>Чесноков</w:t>
      </w:r>
      <w:proofErr w:type="spellEnd"/>
      <w:r w:rsidRPr="000261FB">
        <w:rPr>
          <w:rFonts w:ascii="Times New Roman" w:hAnsi="Times New Roman" w:cs="Times New Roman"/>
          <w:sz w:val="28"/>
          <w:szCs w:val="28"/>
          <w:lang w:val="uk-UA"/>
        </w:rPr>
        <w:t>.</w:t>
      </w:r>
      <w:r w:rsidRPr="000261FB">
        <w:rPr>
          <w:rFonts w:ascii="Times New Roman" w:hAnsi="Times New Roman" w:cs="Times New Roman"/>
          <w:spacing w:val="1"/>
          <w:sz w:val="28"/>
          <w:szCs w:val="28"/>
          <w:lang w:val="uk-UA"/>
        </w:rPr>
        <w:t xml:space="preserve"> </w:t>
      </w:r>
      <w:r w:rsidR="00DF1EC5">
        <w:rPr>
          <w:rFonts w:ascii="Times New Roman" w:hAnsi="Times New Roman" w:cs="Times New Roman"/>
          <w:sz w:val="28"/>
          <w:szCs w:val="28"/>
          <w:lang w:val="uk-UA"/>
        </w:rPr>
        <w:t>-</w:t>
      </w:r>
      <w:r w:rsidRPr="000261FB">
        <w:rPr>
          <w:rFonts w:ascii="Times New Roman" w:hAnsi="Times New Roman" w:cs="Times New Roman"/>
          <w:sz w:val="28"/>
          <w:szCs w:val="28"/>
          <w:lang w:val="uk-UA"/>
        </w:rPr>
        <w:t xml:space="preserve"> М. :</w:t>
      </w:r>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Физическая</w:t>
      </w:r>
      <w:proofErr w:type="spellEnd"/>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культура,</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2009.</w:t>
      </w:r>
      <w:r w:rsidRPr="000261FB">
        <w:rPr>
          <w:rFonts w:ascii="Times New Roman" w:hAnsi="Times New Roman" w:cs="Times New Roman"/>
          <w:spacing w:val="80"/>
          <w:sz w:val="28"/>
          <w:szCs w:val="28"/>
          <w:lang w:val="uk-UA"/>
        </w:rPr>
        <w:t xml:space="preserve"> </w:t>
      </w:r>
      <w:r w:rsidR="00DF1EC5">
        <w:rPr>
          <w:rFonts w:ascii="Times New Roman" w:hAnsi="Times New Roman" w:cs="Times New Roman"/>
          <w:sz w:val="28"/>
          <w:szCs w:val="28"/>
          <w:lang w:val="uk-UA"/>
        </w:rPr>
        <w:t>-</w:t>
      </w:r>
      <w:r w:rsidRPr="000261FB">
        <w:rPr>
          <w:rFonts w:ascii="Times New Roman" w:hAnsi="Times New Roman" w:cs="Times New Roman"/>
          <w:spacing w:val="-77"/>
          <w:sz w:val="28"/>
          <w:szCs w:val="28"/>
          <w:lang w:val="uk-UA"/>
        </w:rPr>
        <w:t xml:space="preserve"> </w:t>
      </w:r>
      <w:r w:rsidRPr="000261FB">
        <w:rPr>
          <w:rFonts w:ascii="Times New Roman" w:hAnsi="Times New Roman" w:cs="Times New Roman"/>
          <w:sz w:val="28"/>
          <w:szCs w:val="28"/>
          <w:lang w:val="uk-UA"/>
        </w:rPr>
        <w:t>176</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с</w:t>
      </w:r>
      <w:r w:rsidR="00A722FD">
        <w:rPr>
          <w:rFonts w:ascii="Times New Roman" w:hAnsi="Times New Roman" w:cs="Times New Roman"/>
          <w:sz w:val="28"/>
          <w:szCs w:val="28"/>
          <w:lang w:val="uk-UA"/>
        </w:rPr>
        <w:t>т</w:t>
      </w:r>
      <w:r w:rsidRPr="000261FB">
        <w:rPr>
          <w:rFonts w:ascii="Times New Roman" w:hAnsi="Times New Roman" w:cs="Times New Roman"/>
          <w:sz w:val="28"/>
          <w:szCs w:val="28"/>
          <w:lang w:val="uk-UA"/>
        </w:rPr>
        <w:t>.</w:t>
      </w:r>
    </w:p>
    <w:p w14:paraId="0555A067" w14:textId="284C7F36" w:rsidR="001173B1" w:rsidRPr="000261FB" w:rsidRDefault="001173B1" w:rsidP="00373D3F">
      <w:pPr>
        <w:pStyle w:val="a3"/>
        <w:widowControl w:val="0"/>
        <w:numPr>
          <w:ilvl w:val="0"/>
          <w:numId w:val="31"/>
        </w:numPr>
        <w:tabs>
          <w:tab w:val="left" w:pos="1887"/>
        </w:tabs>
        <w:autoSpaceDE w:val="0"/>
        <w:autoSpaceDN w:val="0"/>
        <w:spacing w:before="158" w:after="0" w:line="360" w:lineRule="auto"/>
        <w:ind w:left="0"/>
        <w:contextualSpacing w:val="0"/>
        <w:jc w:val="both"/>
        <w:rPr>
          <w:rFonts w:ascii="Times New Roman" w:hAnsi="Times New Roman" w:cs="Times New Roman"/>
          <w:sz w:val="28"/>
          <w:szCs w:val="28"/>
          <w:lang w:val="uk-UA"/>
        </w:rPr>
      </w:pPr>
      <w:proofErr w:type="spellStart"/>
      <w:r w:rsidRPr="000261FB">
        <w:rPr>
          <w:rFonts w:ascii="Times New Roman" w:hAnsi="Times New Roman" w:cs="Times New Roman"/>
          <w:sz w:val="28"/>
          <w:szCs w:val="28"/>
          <w:lang w:val="uk-UA"/>
        </w:rPr>
        <w:t>Круцевич</w:t>
      </w:r>
      <w:proofErr w:type="spellEnd"/>
      <w:r w:rsidRPr="000261FB">
        <w:rPr>
          <w:rFonts w:ascii="Times New Roman" w:hAnsi="Times New Roman" w:cs="Times New Roman"/>
          <w:spacing w:val="3"/>
          <w:sz w:val="28"/>
          <w:szCs w:val="28"/>
          <w:lang w:val="uk-UA"/>
        </w:rPr>
        <w:t xml:space="preserve"> </w:t>
      </w:r>
      <w:r w:rsidRPr="000261FB">
        <w:rPr>
          <w:rFonts w:ascii="Times New Roman" w:hAnsi="Times New Roman" w:cs="Times New Roman"/>
          <w:sz w:val="28"/>
          <w:szCs w:val="28"/>
          <w:lang w:val="uk-UA"/>
        </w:rPr>
        <w:t>Т.</w:t>
      </w:r>
      <w:r w:rsidR="00A722FD">
        <w:rPr>
          <w:rFonts w:ascii="Times New Roman" w:hAnsi="Times New Roman" w:cs="Times New Roman"/>
          <w:sz w:val="28"/>
          <w:szCs w:val="28"/>
          <w:lang w:val="uk-UA"/>
        </w:rPr>
        <w:t xml:space="preserve"> </w:t>
      </w:r>
      <w:r w:rsidRPr="000261FB">
        <w:rPr>
          <w:rFonts w:ascii="Times New Roman" w:hAnsi="Times New Roman" w:cs="Times New Roman"/>
          <w:sz w:val="28"/>
          <w:szCs w:val="28"/>
          <w:lang w:val="uk-UA"/>
        </w:rPr>
        <w:t>Ю.</w:t>
      </w:r>
      <w:r w:rsidRPr="000261FB">
        <w:rPr>
          <w:rFonts w:ascii="Times New Roman" w:hAnsi="Times New Roman" w:cs="Times New Roman"/>
          <w:spacing w:val="70"/>
          <w:sz w:val="28"/>
          <w:szCs w:val="28"/>
          <w:lang w:val="uk-UA"/>
        </w:rPr>
        <w:t xml:space="preserve"> </w:t>
      </w:r>
      <w:proofErr w:type="spellStart"/>
      <w:r w:rsidRPr="000261FB">
        <w:rPr>
          <w:rFonts w:ascii="Times New Roman" w:hAnsi="Times New Roman" w:cs="Times New Roman"/>
          <w:sz w:val="28"/>
          <w:szCs w:val="28"/>
          <w:lang w:val="uk-UA"/>
        </w:rPr>
        <w:t>Методы</w:t>
      </w:r>
      <w:proofErr w:type="spellEnd"/>
      <w:r w:rsidRPr="000261FB">
        <w:rPr>
          <w:rFonts w:ascii="Times New Roman" w:hAnsi="Times New Roman" w:cs="Times New Roman"/>
          <w:sz w:val="28"/>
          <w:szCs w:val="28"/>
          <w:lang w:val="uk-UA"/>
        </w:rPr>
        <w:t xml:space="preserve">  </w:t>
      </w:r>
      <w:proofErr w:type="spellStart"/>
      <w:r w:rsidRPr="000261FB">
        <w:rPr>
          <w:rFonts w:ascii="Times New Roman" w:hAnsi="Times New Roman" w:cs="Times New Roman"/>
          <w:sz w:val="28"/>
          <w:szCs w:val="28"/>
          <w:lang w:val="uk-UA"/>
        </w:rPr>
        <w:t>исследования</w:t>
      </w:r>
      <w:proofErr w:type="spellEnd"/>
      <w:r w:rsidRPr="000261FB">
        <w:rPr>
          <w:rFonts w:ascii="Times New Roman" w:hAnsi="Times New Roman" w:cs="Times New Roman"/>
          <w:sz w:val="28"/>
          <w:szCs w:val="28"/>
          <w:lang w:val="uk-UA"/>
        </w:rPr>
        <w:t xml:space="preserve">  </w:t>
      </w:r>
      <w:proofErr w:type="spellStart"/>
      <w:r w:rsidRPr="000261FB">
        <w:rPr>
          <w:rFonts w:ascii="Times New Roman" w:hAnsi="Times New Roman" w:cs="Times New Roman"/>
          <w:sz w:val="28"/>
          <w:szCs w:val="28"/>
          <w:lang w:val="uk-UA"/>
        </w:rPr>
        <w:t>индивидуального</w:t>
      </w:r>
      <w:proofErr w:type="spellEnd"/>
      <w:r w:rsidRPr="000261FB">
        <w:rPr>
          <w:rFonts w:ascii="Times New Roman" w:hAnsi="Times New Roman" w:cs="Times New Roman"/>
          <w:spacing w:val="69"/>
          <w:sz w:val="28"/>
          <w:szCs w:val="28"/>
          <w:lang w:val="uk-UA"/>
        </w:rPr>
        <w:t xml:space="preserve"> </w:t>
      </w:r>
      <w:proofErr w:type="spellStart"/>
      <w:r w:rsidRPr="000261FB">
        <w:rPr>
          <w:rFonts w:ascii="Times New Roman" w:hAnsi="Times New Roman" w:cs="Times New Roman"/>
          <w:sz w:val="28"/>
          <w:szCs w:val="28"/>
          <w:lang w:val="uk-UA"/>
        </w:rPr>
        <w:t>здоровья</w:t>
      </w:r>
      <w:proofErr w:type="spellEnd"/>
      <w:r w:rsidRPr="000261FB">
        <w:rPr>
          <w:rFonts w:ascii="Times New Roman" w:hAnsi="Times New Roman" w:cs="Times New Roman"/>
          <w:sz w:val="28"/>
          <w:szCs w:val="28"/>
          <w:lang w:val="uk-UA"/>
        </w:rPr>
        <w:t xml:space="preserve"> </w:t>
      </w:r>
      <w:proofErr w:type="spellStart"/>
      <w:r w:rsidRPr="000261FB">
        <w:rPr>
          <w:rFonts w:ascii="Times New Roman" w:hAnsi="Times New Roman" w:cs="Times New Roman"/>
          <w:sz w:val="28"/>
          <w:szCs w:val="28"/>
          <w:lang w:val="uk-UA"/>
        </w:rPr>
        <w:t>детей</w:t>
      </w:r>
      <w:proofErr w:type="spellEnd"/>
      <w:r w:rsidRPr="000261FB">
        <w:rPr>
          <w:rFonts w:ascii="Times New Roman" w:hAnsi="Times New Roman" w:cs="Times New Roman"/>
          <w:spacing w:val="-2"/>
          <w:sz w:val="28"/>
          <w:szCs w:val="28"/>
          <w:lang w:val="uk-UA"/>
        </w:rPr>
        <w:t xml:space="preserve"> </w:t>
      </w:r>
      <w:r w:rsidRPr="000261FB">
        <w:rPr>
          <w:rFonts w:ascii="Times New Roman" w:hAnsi="Times New Roman" w:cs="Times New Roman"/>
          <w:sz w:val="28"/>
          <w:szCs w:val="28"/>
          <w:lang w:val="uk-UA"/>
        </w:rPr>
        <w:t>и</w:t>
      </w:r>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подростков</w:t>
      </w:r>
      <w:proofErr w:type="spellEnd"/>
      <w:r w:rsidRPr="000261FB">
        <w:rPr>
          <w:rFonts w:ascii="Times New Roman" w:hAnsi="Times New Roman" w:cs="Times New Roman"/>
          <w:spacing w:val="-6"/>
          <w:sz w:val="28"/>
          <w:szCs w:val="28"/>
          <w:lang w:val="uk-UA"/>
        </w:rPr>
        <w:t xml:space="preserve"> </w:t>
      </w:r>
      <w:r w:rsidRPr="000261FB">
        <w:rPr>
          <w:rFonts w:ascii="Times New Roman" w:hAnsi="Times New Roman" w:cs="Times New Roman"/>
          <w:sz w:val="28"/>
          <w:szCs w:val="28"/>
          <w:lang w:val="uk-UA"/>
        </w:rPr>
        <w:t>в</w:t>
      </w:r>
      <w:r w:rsidRPr="000261FB">
        <w:rPr>
          <w:rFonts w:ascii="Times New Roman" w:hAnsi="Times New Roman" w:cs="Times New Roman"/>
          <w:spacing w:val="-2"/>
          <w:sz w:val="28"/>
          <w:szCs w:val="28"/>
          <w:lang w:val="uk-UA"/>
        </w:rPr>
        <w:t xml:space="preserve"> </w:t>
      </w:r>
      <w:proofErr w:type="spellStart"/>
      <w:r w:rsidRPr="000261FB">
        <w:rPr>
          <w:rFonts w:ascii="Times New Roman" w:hAnsi="Times New Roman" w:cs="Times New Roman"/>
          <w:sz w:val="28"/>
          <w:szCs w:val="28"/>
          <w:lang w:val="uk-UA"/>
        </w:rPr>
        <w:t>процессе</w:t>
      </w:r>
      <w:proofErr w:type="spellEnd"/>
      <w:r w:rsidRPr="000261FB">
        <w:rPr>
          <w:rFonts w:ascii="Times New Roman" w:hAnsi="Times New Roman" w:cs="Times New Roman"/>
          <w:spacing w:val="-2"/>
          <w:sz w:val="28"/>
          <w:szCs w:val="28"/>
          <w:lang w:val="uk-UA"/>
        </w:rPr>
        <w:t xml:space="preserve"> </w:t>
      </w:r>
      <w:proofErr w:type="spellStart"/>
      <w:r w:rsidRPr="000261FB">
        <w:rPr>
          <w:rFonts w:ascii="Times New Roman" w:hAnsi="Times New Roman" w:cs="Times New Roman"/>
          <w:sz w:val="28"/>
          <w:szCs w:val="28"/>
          <w:lang w:val="uk-UA"/>
        </w:rPr>
        <w:t>физического</w:t>
      </w:r>
      <w:proofErr w:type="spellEnd"/>
      <w:r w:rsidRPr="000261FB">
        <w:rPr>
          <w:rFonts w:ascii="Times New Roman" w:hAnsi="Times New Roman" w:cs="Times New Roman"/>
          <w:spacing w:val="-2"/>
          <w:sz w:val="28"/>
          <w:szCs w:val="28"/>
          <w:lang w:val="uk-UA"/>
        </w:rPr>
        <w:t xml:space="preserve"> </w:t>
      </w:r>
      <w:proofErr w:type="spellStart"/>
      <w:r w:rsidRPr="000261FB">
        <w:rPr>
          <w:rFonts w:ascii="Times New Roman" w:hAnsi="Times New Roman" w:cs="Times New Roman"/>
          <w:sz w:val="28"/>
          <w:szCs w:val="28"/>
          <w:lang w:val="uk-UA"/>
        </w:rPr>
        <w:t>воспитания</w:t>
      </w:r>
      <w:proofErr w:type="spellEnd"/>
      <w:r w:rsidRPr="000261FB">
        <w:rPr>
          <w:rFonts w:ascii="Times New Roman" w:hAnsi="Times New Roman" w:cs="Times New Roman"/>
          <w:sz w:val="28"/>
          <w:szCs w:val="28"/>
          <w:lang w:val="uk-UA"/>
        </w:rPr>
        <w:t>.</w:t>
      </w:r>
      <w:r w:rsidRPr="000261FB">
        <w:rPr>
          <w:rFonts w:ascii="Times New Roman" w:hAnsi="Times New Roman" w:cs="Times New Roman"/>
          <w:spacing w:val="-2"/>
          <w:sz w:val="28"/>
          <w:szCs w:val="28"/>
          <w:lang w:val="uk-UA"/>
        </w:rPr>
        <w:t xml:space="preserve"> </w:t>
      </w:r>
      <w:r w:rsidRPr="000261FB">
        <w:rPr>
          <w:rFonts w:ascii="Times New Roman" w:hAnsi="Times New Roman" w:cs="Times New Roman"/>
          <w:sz w:val="28"/>
          <w:szCs w:val="28"/>
          <w:lang w:val="uk-UA"/>
        </w:rPr>
        <w:t>Київ,</w:t>
      </w:r>
      <w:r w:rsidRPr="000261FB">
        <w:rPr>
          <w:rFonts w:ascii="Times New Roman" w:hAnsi="Times New Roman" w:cs="Times New Roman"/>
          <w:spacing w:val="-3"/>
          <w:sz w:val="28"/>
          <w:szCs w:val="28"/>
          <w:lang w:val="uk-UA"/>
        </w:rPr>
        <w:t xml:space="preserve"> </w:t>
      </w:r>
      <w:r w:rsidRPr="000261FB">
        <w:rPr>
          <w:rFonts w:ascii="Times New Roman" w:hAnsi="Times New Roman" w:cs="Times New Roman"/>
          <w:sz w:val="28"/>
          <w:szCs w:val="28"/>
          <w:lang w:val="uk-UA"/>
        </w:rPr>
        <w:t>1999.</w:t>
      </w:r>
      <w:r w:rsidRPr="000261FB">
        <w:rPr>
          <w:rFonts w:ascii="Times New Roman" w:hAnsi="Times New Roman" w:cs="Times New Roman"/>
          <w:spacing w:val="-2"/>
          <w:sz w:val="28"/>
          <w:szCs w:val="28"/>
          <w:lang w:val="uk-UA"/>
        </w:rPr>
        <w:t xml:space="preserve"> </w:t>
      </w:r>
      <w:r w:rsidRPr="000261FB">
        <w:rPr>
          <w:rFonts w:ascii="Times New Roman" w:hAnsi="Times New Roman" w:cs="Times New Roman"/>
          <w:sz w:val="28"/>
          <w:szCs w:val="28"/>
          <w:lang w:val="uk-UA"/>
        </w:rPr>
        <w:t>232</w:t>
      </w:r>
      <w:r w:rsidRPr="000261FB">
        <w:rPr>
          <w:rFonts w:ascii="Times New Roman" w:hAnsi="Times New Roman" w:cs="Times New Roman"/>
          <w:spacing w:val="-7"/>
          <w:sz w:val="28"/>
          <w:szCs w:val="28"/>
          <w:lang w:val="uk-UA"/>
        </w:rPr>
        <w:t xml:space="preserve"> </w:t>
      </w:r>
      <w:r w:rsidRPr="000261FB">
        <w:rPr>
          <w:rFonts w:ascii="Times New Roman" w:hAnsi="Times New Roman" w:cs="Times New Roman"/>
          <w:sz w:val="28"/>
          <w:szCs w:val="28"/>
          <w:lang w:val="uk-UA"/>
        </w:rPr>
        <w:t>с</w:t>
      </w:r>
      <w:r w:rsidR="00A722FD">
        <w:rPr>
          <w:rFonts w:ascii="Times New Roman" w:hAnsi="Times New Roman" w:cs="Times New Roman"/>
          <w:sz w:val="28"/>
          <w:szCs w:val="28"/>
          <w:lang w:val="uk-UA"/>
        </w:rPr>
        <w:t>т</w:t>
      </w:r>
      <w:r w:rsidRPr="000261FB">
        <w:rPr>
          <w:rFonts w:ascii="Times New Roman" w:hAnsi="Times New Roman" w:cs="Times New Roman"/>
          <w:sz w:val="28"/>
          <w:szCs w:val="28"/>
          <w:lang w:val="uk-UA"/>
        </w:rPr>
        <w:t xml:space="preserve">.  </w:t>
      </w:r>
    </w:p>
    <w:p w14:paraId="40F74118" w14:textId="12DDE0D0" w:rsidR="001173B1" w:rsidRPr="000261FB" w:rsidRDefault="001173B1" w:rsidP="00373D3F">
      <w:pPr>
        <w:pStyle w:val="a3"/>
        <w:widowControl w:val="0"/>
        <w:numPr>
          <w:ilvl w:val="0"/>
          <w:numId w:val="31"/>
        </w:numPr>
        <w:tabs>
          <w:tab w:val="left" w:pos="2118"/>
        </w:tabs>
        <w:autoSpaceDE w:val="0"/>
        <w:autoSpaceDN w:val="0"/>
        <w:spacing w:after="0" w:line="360" w:lineRule="auto"/>
        <w:ind w:left="0"/>
        <w:contextualSpacing w:val="0"/>
        <w:jc w:val="both"/>
        <w:rPr>
          <w:rFonts w:ascii="Times New Roman" w:hAnsi="Times New Roman" w:cs="Times New Roman"/>
          <w:sz w:val="28"/>
          <w:szCs w:val="28"/>
          <w:lang w:val="uk-UA"/>
        </w:rPr>
      </w:pPr>
      <w:proofErr w:type="spellStart"/>
      <w:r w:rsidRPr="000261FB">
        <w:rPr>
          <w:rFonts w:ascii="Times New Roman" w:hAnsi="Times New Roman" w:cs="Times New Roman"/>
          <w:sz w:val="28"/>
          <w:szCs w:val="28"/>
          <w:lang w:val="uk-UA"/>
        </w:rPr>
        <w:t>Лаврикова</w:t>
      </w:r>
      <w:proofErr w:type="spellEnd"/>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О</w:t>
      </w:r>
      <w:r w:rsidR="00A722FD">
        <w:rPr>
          <w:rFonts w:ascii="Times New Roman" w:hAnsi="Times New Roman" w:cs="Times New Roman"/>
          <w:sz w:val="28"/>
          <w:szCs w:val="28"/>
          <w:lang w:val="uk-UA"/>
        </w:rPr>
        <w:t xml:space="preserve">. </w:t>
      </w:r>
      <w:r w:rsidRPr="000261FB">
        <w:rPr>
          <w:rFonts w:ascii="Times New Roman" w:hAnsi="Times New Roman" w:cs="Times New Roman"/>
          <w:sz w:val="28"/>
          <w:szCs w:val="28"/>
          <w:lang w:val="uk-UA"/>
        </w:rPr>
        <w:t>В.</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Вікова</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динаміка</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особливостей</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функціонування</w:t>
      </w:r>
      <w:r w:rsidRPr="000261FB">
        <w:rPr>
          <w:rFonts w:ascii="Times New Roman" w:hAnsi="Times New Roman" w:cs="Times New Roman"/>
          <w:spacing w:val="-67"/>
          <w:sz w:val="28"/>
          <w:szCs w:val="28"/>
          <w:lang w:val="uk-UA"/>
        </w:rPr>
        <w:t xml:space="preserve"> </w:t>
      </w:r>
      <w:r w:rsidRPr="000261FB">
        <w:rPr>
          <w:rFonts w:ascii="Times New Roman" w:hAnsi="Times New Roman" w:cs="Times New Roman"/>
          <w:sz w:val="28"/>
          <w:szCs w:val="28"/>
          <w:lang w:val="uk-UA"/>
        </w:rPr>
        <w:t>серцево-судинної системи людини при циклічних фізичних навантаженнях</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[дисертація].</w:t>
      </w:r>
      <w:r w:rsidRPr="000261FB">
        <w:rPr>
          <w:rFonts w:ascii="Times New Roman" w:hAnsi="Times New Roman" w:cs="Times New Roman"/>
          <w:spacing w:val="-2"/>
          <w:sz w:val="28"/>
          <w:szCs w:val="28"/>
          <w:lang w:val="uk-UA"/>
        </w:rPr>
        <w:t xml:space="preserve"> </w:t>
      </w:r>
      <w:r w:rsidRPr="000261FB">
        <w:rPr>
          <w:rFonts w:ascii="Times New Roman" w:hAnsi="Times New Roman" w:cs="Times New Roman"/>
          <w:sz w:val="28"/>
          <w:szCs w:val="28"/>
          <w:lang w:val="uk-UA"/>
        </w:rPr>
        <w:t>Херсон:</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Херсонський</w:t>
      </w:r>
      <w:r w:rsidRPr="000261FB">
        <w:rPr>
          <w:rFonts w:ascii="Times New Roman" w:hAnsi="Times New Roman" w:cs="Times New Roman"/>
          <w:spacing w:val="-3"/>
          <w:sz w:val="28"/>
          <w:szCs w:val="28"/>
          <w:lang w:val="uk-UA"/>
        </w:rPr>
        <w:t xml:space="preserve"> </w:t>
      </w:r>
      <w:r w:rsidR="00A66830">
        <w:rPr>
          <w:rFonts w:ascii="Times New Roman" w:hAnsi="Times New Roman" w:cs="Times New Roman"/>
          <w:sz w:val="28"/>
          <w:szCs w:val="28"/>
          <w:lang w:val="uk-UA"/>
        </w:rPr>
        <w:t>Державний</w:t>
      </w:r>
      <w:r w:rsidRPr="000261FB">
        <w:rPr>
          <w:rFonts w:ascii="Times New Roman" w:hAnsi="Times New Roman" w:cs="Times New Roman"/>
          <w:sz w:val="28"/>
          <w:szCs w:val="28"/>
          <w:lang w:val="uk-UA"/>
        </w:rPr>
        <w:t xml:space="preserve"> ун</w:t>
      </w:r>
      <w:r w:rsidR="00A66830">
        <w:rPr>
          <w:rFonts w:ascii="Times New Roman" w:hAnsi="Times New Roman" w:cs="Times New Roman"/>
          <w:sz w:val="28"/>
          <w:szCs w:val="28"/>
          <w:lang w:val="uk-UA"/>
        </w:rPr>
        <w:t>іверсите</w:t>
      </w:r>
      <w:r w:rsidRPr="000261FB">
        <w:rPr>
          <w:rFonts w:ascii="Times New Roman" w:hAnsi="Times New Roman" w:cs="Times New Roman"/>
          <w:sz w:val="28"/>
          <w:szCs w:val="28"/>
          <w:lang w:val="uk-UA"/>
        </w:rPr>
        <w:t>т;</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2004.</w:t>
      </w:r>
      <w:r w:rsidRPr="000261FB">
        <w:rPr>
          <w:rFonts w:ascii="Times New Roman" w:hAnsi="Times New Roman" w:cs="Times New Roman"/>
          <w:spacing w:val="-4"/>
          <w:sz w:val="28"/>
          <w:szCs w:val="28"/>
          <w:lang w:val="uk-UA"/>
        </w:rPr>
        <w:t xml:space="preserve"> </w:t>
      </w:r>
      <w:r w:rsidRPr="000261FB">
        <w:rPr>
          <w:rFonts w:ascii="Times New Roman" w:hAnsi="Times New Roman" w:cs="Times New Roman"/>
          <w:sz w:val="28"/>
          <w:szCs w:val="28"/>
          <w:lang w:val="uk-UA"/>
        </w:rPr>
        <w:t>166</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с</w:t>
      </w:r>
      <w:r w:rsidR="00A722FD">
        <w:rPr>
          <w:rFonts w:ascii="Times New Roman" w:hAnsi="Times New Roman" w:cs="Times New Roman"/>
          <w:sz w:val="28"/>
          <w:szCs w:val="28"/>
          <w:lang w:val="uk-UA"/>
        </w:rPr>
        <w:t>т</w:t>
      </w:r>
      <w:r w:rsidRPr="000261FB">
        <w:rPr>
          <w:rFonts w:ascii="Times New Roman" w:hAnsi="Times New Roman" w:cs="Times New Roman"/>
          <w:sz w:val="28"/>
          <w:szCs w:val="28"/>
          <w:lang w:val="uk-UA"/>
        </w:rPr>
        <w:t>.</w:t>
      </w:r>
    </w:p>
    <w:p w14:paraId="68891FF7" w14:textId="29547656" w:rsidR="001173B1" w:rsidRPr="000261FB" w:rsidRDefault="001173B1" w:rsidP="00373D3F">
      <w:pPr>
        <w:pStyle w:val="a3"/>
        <w:widowControl w:val="0"/>
        <w:numPr>
          <w:ilvl w:val="0"/>
          <w:numId w:val="31"/>
        </w:numPr>
        <w:tabs>
          <w:tab w:val="left" w:pos="1839"/>
        </w:tabs>
        <w:autoSpaceDE w:val="0"/>
        <w:autoSpaceDN w:val="0"/>
        <w:spacing w:before="29" w:after="0" w:line="360" w:lineRule="auto"/>
        <w:ind w:left="0"/>
        <w:contextualSpacing w:val="0"/>
        <w:jc w:val="both"/>
        <w:rPr>
          <w:rFonts w:ascii="Times New Roman" w:hAnsi="Times New Roman" w:cs="Times New Roman"/>
          <w:sz w:val="28"/>
          <w:szCs w:val="28"/>
          <w:lang w:val="uk-UA"/>
        </w:rPr>
      </w:pPr>
      <w:proofErr w:type="spellStart"/>
      <w:r w:rsidRPr="000261FB">
        <w:rPr>
          <w:rFonts w:ascii="Times New Roman" w:hAnsi="Times New Roman" w:cs="Times New Roman"/>
          <w:sz w:val="28"/>
          <w:szCs w:val="28"/>
          <w:lang w:val="uk-UA"/>
        </w:rPr>
        <w:t>Ладика</w:t>
      </w:r>
      <w:proofErr w:type="spellEnd"/>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П</w:t>
      </w:r>
      <w:r w:rsidR="00A722FD">
        <w:rPr>
          <w:rFonts w:ascii="Times New Roman" w:hAnsi="Times New Roman" w:cs="Times New Roman"/>
          <w:sz w:val="28"/>
          <w:szCs w:val="28"/>
          <w:lang w:val="uk-UA"/>
        </w:rPr>
        <w:t xml:space="preserve">. </w:t>
      </w:r>
      <w:r w:rsidRPr="000261FB">
        <w:rPr>
          <w:rFonts w:ascii="Times New Roman" w:hAnsi="Times New Roman" w:cs="Times New Roman"/>
          <w:sz w:val="28"/>
          <w:szCs w:val="28"/>
          <w:lang w:val="uk-UA"/>
        </w:rPr>
        <w:t>І.</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Координаційні</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здібності</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як</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передумова</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технічної</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підготовки</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веслувальників-початківців</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[дисертація].</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Тернопіль:</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Тернопільський</w:t>
      </w:r>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нац</w:t>
      </w:r>
      <w:proofErr w:type="spellEnd"/>
      <w:r w:rsidRPr="000261FB">
        <w:rPr>
          <w:rFonts w:ascii="Times New Roman" w:hAnsi="Times New Roman" w:cs="Times New Roman"/>
          <w:sz w:val="28"/>
          <w:szCs w:val="28"/>
          <w:lang w:val="uk-UA"/>
        </w:rPr>
        <w:t>.</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пед.</w:t>
      </w:r>
      <w:r w:rsidRPr="000261FB">
        <w:rPr>
          <w:rFonts w:ascii="Times New Roman" w:hAnsi="Times New Roman" w:cs="Times New Roman"/>
          <w:spacing w:val="-2"/>
          <w:sz w:val="28"/>
          <w:szCs w:val="28"/>
          <w:lang w:val="uk-UA"/>
        </w:rPr>
        <w:t xml:space="preserve"> </w:t>
      </w:r>
      <w:r w:rsidRPr="000261FB">
        <w:rPr>
          <w:rFonts w:ascii="Times New Roman" w:hAnsi="Times New Roman" w:cs="Times New Roman"/>
          <w:sz w:val="28"/>
          <w:szCs w:val="28"/>
          <w:lang w:val="uk-UA"/>
        </w:rPr>
        <w:t>ун-т</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ім.</w:t>
      </w:r>
      <w:r w:rsidRPr="000261FB">
        <w:rPr>
          <w:rFonts w:ascii="Times New Roman" w:hAnsi="Times New Roman" w:cs="Times New Roman"/>
          <w:spacing w:val="-3"/>
          <w:sz w:val="28"/>
          <w:szCs w:val="28"/>
          <w:lang w:val="uk-UA"/>
        </w:rPr>
        <w:t xml:space="preserve"> </w:t>
      </w:r>
      <w:r w:rsidRPr="000261FB">
        <w:rPr>
          <w:rFonts w:ascii="Times New Roman" w:hAnsi="Times New Roman" w:cs="Times New Roman"/>
          <w:sz w:val="28"/>
          <w:szCs w:val="28"/>
          <w:lang w:val="uk-UA"/>
        </w:rPr>
        <w:t>Володимира</w:t>
      </w:r>
      <w:r w:rsidRPr="000261FB">
        <w:rPr>
          <w:rFonts w:ascii="Times New Roman" w:hAnsi="Times New Roman" w:cs="Times New Roman"/>
          <w:spacing w:val="-3"/>
          <w:sz w:val="28"/>
          <w:szCs w:val="28"/>
          <w:lang w:val="uk-UA"/>
        </w:rPr>
        <w:t xml:space="preserve"> </w:t>
      </w:r>
      <w:r w:rsidRPr="000261FB">
        <w:rPr>
          <w:rFonts w:ascii="Times New Roman" w:hAnsi="Times New Roman" w:cs="Times New Roman"/>
          <w:sz w:val="28"/>
          <w:szCs w:val="28"/>
          <w:lang w:val="uk-UA"/>
        </w:rPr>
        <w:t>Гнатюка;</w:t>
      </w:r>
      <w:r w:rsidRPr="000261FB">
        <w:rPr>
          <w:rFonts w:ascii="Times New Roman" w:hAnsi="Times New Roman" w:cs="Times New Roman"/>
          <w:spacing w:val="-2"/>
          <w:sz w:val="28"/>
          <w:szCs w:val="28"/>
          <w:lang w:val="uk-UA"/>
        </w:rPr>
        <w:t xml:space="preserve"> </w:t>
      </w:r>
      <w:r w:rsidRPr="000261FB">
        <w:rPr>
          <w:rFonts w:ascii="Times New Roman" w:hAnsi="Times New Roman" w:cs="Times New Roman"/>
          <w:sz w:val="28"/>
          <w:szCs w:val="28"/>
          <w:lang w:val="uk-UA"/>
        </w:rPr>
        <w:t>2007.</w:t>
      </w:r>
      <w:r w:rsidR="00A722FD">
        <w:rPr>
          <w:rFonts w:ascii="Times New Roman" w:hAnsi="Times New Roman" w:cs="Times New Roman"/>
          <w:sz w:val="28"/>
          <w:szCs w:val="28"/>
          <w:lang w:val="uk-UA"/>
        </w:rPr>
        <w:t xml:space="preserve"> -</w:t>
      </w:r>
      <w:r w:rsidRPr="000261FB">
        <w:rPr>
          <w:rFonts w:ascii="Times New Roman" w:hAnsi="Times New Roman" w:cs="Times New Roman"/>
          <w:spacing w:val="-2"/>
          <w:sz w:val="28"/>
          <w:szCs w:val="28"/>
          <w:lang w:val="uk-UA"/>
        </w:rPr>
        <w:t xml:space="preserve"> </w:t>
      </w:r>
      <w:r w:rsidRPr="000261FB">
        <w:rPr>
          <w:rFonts w:ascii="Times New Roman" w:hAnsi="Times New Roman" w:cs="Times New Roman"/>
          <w:sz w:val="28"/>
          <w:szCs w:val="28"/>
          <w:lang w:val="uk-UA"/>
        </w:rPr>
        <w:t>200</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с</w:t>
      </w:r>
      <w:r w:rsidR="00A722FD">
        <w:rPr>
          <w:rFonts w:ascii="Times New Roman" w:hAnsi="Times New Roman" w:cs="Times New Roman"/>
          <w:sz w:val="28"/>
          <w:szCs w:val="28"/>
          <w:lang w:val="uk-UA"/>
        </w:rPr>
        <w:t>т.</w:t>
      </w:r>
    </w:p>
    <w:p w14:paraId="6F9C364C" w14:textId="7AB327C8" w:rsidR="001173B1" w:rsidRPr="000261FB" w:rsidRDefault="001173B1" w:rsidP="00373D3F">
      <w:pPr>
        <w:pStyle w:val="a3"/>
        <w:widowControl w:val="0"/>
        <w:numPr>
          <w:ilvl w:val="0"/>
          <w:numId w:val="31"/>
        </w:numPr>
        <w:tabs>
          <w:tab w:val="left" w:pos="2118"/>
        </w:tabs>
        <w:autoSpaceDE w:val="0"/>
        <w:autoSpaceDN w:val="0"/>
        <w:spacing w:before="91" w:after="0" w:line="360" w:lineRule="auto"/>
        <w:ind w:left="0"/>
        <w:contextualSpacing w:val="0"/>
        <w:jc w:val="both"/>
        <w:rPr>
          <w:rFonts w:ascii="Times New Roman" w:hAnsi="Times New Roman" w:cs="Times New Roman"/>
          <w:sz w:val="28"/>
          <w:szCs w:val="28"/>
          <w:lang w:val="uk-UA"/>
        </w:rPr>
      </w:pPr>
      <w:proofErr w:type="spellStart"/>
      <w:r w:rsidRPr="000261FB">
        <w:rPr>
          <w:rFonts w:ascii="Times New Roman" w:hAnsi="Times New Roman" w:cs="Times New Roman"/>
          <w:sz w:val="28"/>
          <w:szCs w:val="28"/>
          <w:lang w:val="uk-UA"/>
        </w:rPr>
        <w:t>Линець</w:t>
      </w:r>
      <w:proofErr w:type="spellEnd"/>
      <w:r w:rsidRPr="000261FB">
        <w:rPr>
          <w:rFonts w:ascii="Times New Roman" w:hAnsi="Times New Roman" w:cs="Times New Roman"/>
          <w:sz w:val="28"/>
          <w:szCs w:val="28"/>
          <w:lang w:val="uk-UA"/>
        </w:rPr>
        <w:t xml:space="preserve"> М</w:t>
      </w:r>
      <w:r w:rsidR="00A722FD">
        <w:rPr>
          <w:rFonts w:ascii="Times New Roman" w:hAnsi="Times New Roman" w:cs="Times New Roman"/>
          <w:sz w:val="28"/>
          <w:szCs w:val="28"/>
          <w:lang w:val="uk-UA"/>
        </w:rPr>
        <w:t xml:space="preserve">. </w:t>
      </w:r>
      <w:r w:rsidRPr="000261FB">
        <w:rPr>
          <w:rFonts w:ascii="Times New Roman" w:hAnsi="Times New Roman" w:cs="Times New Roman"/>
          <w:sz w:val="28"/>
          <w:szCs w:val="28"/>
          <w:lang w:val="uk-UA"/>
        </w:rPr>
        <w:t>М,</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Платонов</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В</w:t>
      </w:r>
      <w:r w:rsidR="00A722FD">
        <w:rPr>
          <w:rFonts w:ascii="Times New Roman" w:hAnsi="Times New Roman" w:cs="Times New Roman"/>
          <w:sz w:val="28"/>
          <w:szCs w:val="28"/>
          <w:lang w:val="uk-UA"/>
        </w:rPr>
        <w:t xml:space="preserve">. </w:t>
      </w:r>
      <w:r w:rsidRPr="000261FB">
        <w:rPr>
          <w:rFonts w:ascii="Times New Roman" w:hAnsi="Times New Roman" w:cs="Times New Roman"/>
          <w:sz w:val="28"/>
          <w:szCs w:val="28"/>
          <w:lang w:val="uk-UA"/>
        </w:rPr>
        <w:t>М. Навантаження</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і</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відпочинок</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як</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взаємопов’язані компоненти виконання фізичних вправ. Теорія і методика</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фізичного виховання. 2008;</w:t>
      </w:r>
      <w:r w:rsidR="00A722FD">
        <w:rPr>
          <w:rFonts w:ascii="Times New Roman" w:hAnsi="Times New Roman" w:cs="Times New Roman"/>
          <w:sz w:val="28"/>
          <w:szCs w:val="28"/>
          <w:lang w:val="uk-UA"/>
        </w:rPr>
        <w:t xml:space="preserve"> </w:t>
      </w:r>
      <w:r w:rsidRPr="000261FB">
        <w:rPr>
          <w:rFonts w:ascii="Times New Roman" w:hAnsi="Times New Roman" w:cs="Times New Roman"/>
          <w:sz w:val="28"/>
          <w:szCs w:val="28"/>
          <w:lang w:val="uk-UA"/>
        </w:rPr>
        <w:t>1: 87-101 с</w:t>
      </w:r>
      <w:r w:rsidR="00A722FD">
        <w:rPr>
          <w:rFonts w:ascii="Times New Roman" w:hAnsi="Times New Roman" w:cs="Times New Roman"/>
          <w:sz w:val="28"/>
          <w:szCs w:val="28"/>
          <w:lang w:val="uk-UA"/>
        </w:rPr>
        <w:t>т</w:t>
      </w:r>
      <w:r w:rsidRPr="000261FB">
        <w:rPr>
          <w:rFonts w:ascii="Times New Roman" w:hAnsi="Times New Roman" w:cs="Times New Roman"/>
          <w:sz w:val="28"/>
          <w:szCs w:val="28"/>
          <w:lang w:val="uk-UA"/>
        </w:rPr>
        <w:t>.</w:t>
      </w:r>
    </w:p>
    <w:p w14:paraId="56DBED35" w14:textId="1D9C730C" w:rsidR="001173B1" w:rsidRPr="000261FB" w:rsidRDefault="001173B1" w:rsidP="00373D3F">
      <w:pPr>
        <w:pStyle w:val="a3"/>
        <w:numPr>
          <w:ilvl w:val="0"/>
          <w:numId w:val="31"/>
        </w:numPr>
        <w:spacing w:after="160" w:line="360" w:lineRule="auto"/>
        <w:ind w:left="0"/>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Лисенко О</w:t>
      </w:r>
      <w:r w:rsidR="00A722FD">
        <w:rPr>
          <w:rFonts w:ascii="Times New Roman" w:hAnsi="Times New Roman" w:cs="Times New Roman"/>
          <w:sz w:val="28"/>
          <w:szCs w:val="28"/>
          <w:lang w:val="uk-UA"/>
        </w:rPr>
        <w:t xml:space="preserve">. </w:t>
      </w:r>
      <w:r w:rsidRPr="000261FB">
        <w:rPr>
          <w:rFonts w:ascii="Times New Roman" w:hAnsi="Times New Roman" w:cs="Times New Roman"/>
          <w:sz w:val="28"/>
          <w:szCs w:val="28"/>
          <w:lang w:val="uk-UA"/>
        </w:rPr>
        <w:t xml:space="preserve">М. Зміни фізіологічної реактивності серцево-судинної та дихальної системи на зрушення дихального гомеостазу при застосуванні комплексу засобів стимуляції </w:t>
      </w:r>
      <w:proofErr w:type="spellStart"/>
      <w:r w:rsidR="00A722FD" w:rsidRPr="000261FB">
        <w:rPr>
          <w:rFonts w:ascii="Times New Roman" w:hAnsi="Times New Roman" w:cs="Times New Roman"/>
          <w:sz w:val="28"/>
          <w:szCs w:val="28"/>
          <w:lang w:val="uk-UA"/>
        </w:rPr>
        <w:t>роботоздатності</w:t>
      </w:r>
      <w:proofErr w:type="spellEnd"/>
      <w:r w:rsidRPr="000261FB">
        <w:rPr>
          <w:rFonts w:ascii="Times New Roman" w:hAnsi="Times New Roman" w:cs="Times New Roman"/>
          <w:sz w:val="28"/>
          <w:szCs w:val="28"/>
          <w:lang w:val="uk-UA"/>
        </w:rPr>
        <w:t>. Фізіологічний журнал. 2012;(5): 70-77 с</w:t>
      </w:r>
      <w:r w:rsidR="00A722FD">
        <w:rPr>
          <w:rFonts w:ascii="Times New Roman" w:hAnsi="Times New Roman" w:cs="Times New Roman"/>
          <w:sz w:val="28"/>
          <w:szCs w:val="28"/>
          <w:lang w:val="uk-UA"/>
        </w:rPr>
        <w:t>т</w:t>
      </w:r>
      <w:r w:rsidRPr="000261FB">
        <w:rPr>
          <w:rFonts w:ascii="Times New Roman" w:hAnsi="Times New Roman" w:cs="Times New Roman"/>
          <w:sz w:val="28"/>
          <w:szCs w:val="28"/>
          <w:lang w:val="uk-UA"/>
        </w:rPr>
        <w:t>.</w:t>
      </w:r>
    </w:p>
    <w:p w14:paraId="4E27DDCC" w14:textId="5095210F" w:rsidR="001173B1" w:rsidRPr="000261FB" w:rsidRDefault="001173B1" w:rsidP="00373D3F">
      <w:pPr>
        <w:pStyle w:val="a3"/>
        <w:widowControl w:val="0"/>
        <w:numPr>
          <w:ilvl w:val="0"/>
          <w:numId w:val="31"/>
        </w:numPr>
        <w:tabs>
          <w:tab w:val="left" w:pos="2118"/>
        </w:tabs>
        <w:autoSpaceDE w:val="0"/>
        <w:autoSpaceDN w:val="0"/>
        <w:spacing w:before="2" w:after="0" w:line="360" w:lineRule="auto"/>
        <w:ind w:left="0"/>
        <w:contextualSpacing w:val="0"/>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Лях В</w:t>
      </w:r>
      <w:r w:rsidR="00A722FD">
        <w:rPr>
          <w:rFonts w:ascii="Times New Roman" w:hAnsi="Times New Roman" w:cs="Times New Roman"/>
          <w:sz w:val="28"/>
          <w:szCs w:val="28"/>
          <w:lang w:val="uk-UA"/>
        </w:rPr>
        <w:t xml:space="preserve">. </w:t>
      </w:r>
      <w:r w:rsidRPr="000261FB">
        <w:rPr>
          <w:rFonts w:ascii="Times New Roman" w:hAnsi="Times New Roman" w:cs="Times New Roman"/>
          <w:sz w:val="28"/>
          <w:szCs w:val="28"/>
          <w:lang w:val="uk-UA"/>
        </w:rPr>
        <w:t xml:space="preserve">И. </w:t>
      </w:r>
      <w:proofErr w:type="spellStart"/>
      <w:r w:rsidRPr="000261FB">
        <w:rPr>
          <w:rFonts w:ascii="Times New Roman" w:hAnsi="Times New Roman" w:cs="Times New Roman"/>
          <w:sz w:val="28"/>
          <w:szCs w:val="28"/>
          <w:lang w:val="uk-UA"/>
        </w:rPr>
        <w:t>Координационные</w:t>
      </w:r>
      <w:proofErr w:type="spellEnd"/>
      <w:r w:rsidRPr="000261FB">
        <w:rPr>
          <w:rFonts w:ascii="Times New Roman" w:hAnsi="Times New Roman" w:cs="Times New Roman"/>
          <w:sz w:val="28"/>
          <w:szCs w:val="28"/>
          <w:lang w:val="uk-UA"/>
        </w:rPr>
        <w:t xml:space="preserve"> </w:t>
      </w:r>
      <w:proofErr w:type="spellStart"/>
      <w:r w:rsidRPr="000261FB">
        <w:rPr>
          <w:rFonts w:ascii="Times New Roman" w:hAnsi="Times New Roman" w:cs="Times New Roman"/>
          <w:sz w:val="28"/>
          <w:szCs w:val="28"/>
          <w:lang w:val="uk-UA"/>
        </w:rPr>
        <w:t>способности</w:t>
      </w:r>
      <w:proofErr w:type="spellEnd"/>
      <w:r w:rsidRPr="000261FB">
        <w:rPr>
          <w:rFonts w:ascii="Times New Roman" w:hAnsi="Times New Roman" w:cs="Times New Roman"/>
          <w:sz w:val="28"/>
          <w:szCs w:val="28"/>
          <w:lang w:val="uk-UA"/>
        </w:rPr>
        <w:t xml:space="preserve">: </w:t>
      </w:r>
      <w:proofErr w:type="spellStart"/>
      <w:r w:rsidRPr="000261FB">
        <w:rPr>
          <w:rFonts w:ascii="Times New Roman" w:hAnsi="Times New Roman" w:cs="Times New Roman"/>
          <w:sz w:val="28"/>
          <w:szCs w:val="28"/>
          <w:lang w:val="uk-UA"/>
        </w:rPr>
        <w:t>диагностика</w:t>
      </w:r>
      <w:proofErr w:type="spellEnd"/>
      <w:r w:rsidRPr="000261FB">
        <w:rPr>
          <w:rFonts w:ascii="Times New Roman" w:hAnsi="Times New Roman" w:cs="Times New Roman"/>
          <w:sz w:val="28"/>
          <w:szCs w:val="28"/>
          <w:lang w:val="uk-UA"/>
        </w:rPr>
        <w:t xml:space="preserve"> и </w:t>
      </w:r>
      <w:proofErr w:type="spellStart"/>
      <w:r w:rsidRPr="000261FB">
        <w:rPr>
          <w:rFonts w:ascii="Times New Roman" w:hAnsi="Times New Roman" w:cs="Times New Roman"/>
          <w:sz w:val="28"/>
          <w:szCs w:val="28"/>
          <w:lang w:val="uk-UA"/>
        </w:rPr>
        <w:t>развитие</w:t>
      </w:r>
      <w:proofErr w:type="spellEnd"/>
      <w:r w:rsidRPr="000261FB">
        <w:rPr>
          <w:rFonts w:ascii="Times New Roman" w:hAnsi="Times New Roman" w:cs="Times New Roman"/>
          <w:sz w:val="28"/>
          <w:szCs w:val="28"/>
          <w:lang w:val="uk-UA"/>
        </w:rPr>
        <w:t>.</w:t>
      </w:r>
      <w:r w:rsidRPr="000261FB">
        <w:rPr>
          <w:rFonts w:ascii="Times New Roman" w:hAnsi="Times New Roman" w:cs="Times New Roman"/>
          <w:spacing w:val="-67"/>
          <w:sz w:val="28"/>
          <w:szCs w:val="28"/>
          <w:lang w:val="uk-UA"/>
        </w:rPr>
        <w:t xml:space="preserve"> </w:t>
      </w:r>
      <w:r w:rsidRPr="000261FB">
        <w:rPr>
          <w:rFonts w:ascii="Times New Roman" w:hAnsi="Times New Roman" w:cs="Times New Roman"/>
          <w:sz w:val="28"/>
          <w:szCs w:val="28"/>
          <w:lang w:val="uk-UA"/>
        </w:rPr>
        <w:t>Москва: ТВТ</w:t>
      </w:r>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Дивизион</w:t>
      </w:r>
      <w:proofErr w:type="spellEnd"/>
      <w:r w:rsidRPr="000261FB">
        <w:rPr>
          <w:rFonts w:ascii="Times New Roman" w:hAnsi="Times New Roman" w:cs="Times New Roman"/>
          <w:sz w:val="28"/>
          <w:szCs w:val="28"/>
          <w:lang w:val="uk-UA"/>
        </w:rPr>
        <w:t>;</w:t>
      </w:r>
      <w:r w:rsidRPr="000261FB">
        <w:rPr>
          <w:rFonts w:ascii="Times New Roman" w:hAnsi="Times New Roman" w:cs="Times New Roman"/>
          <w:spacing w:val="-2"/>
          <w:sz w:val="28"/>
          <w:szCs w:val="28"/>
          <w:lang w:val="uk-UA"/>
        </w:rPr>
        <w:t xml:space="preserve"> </w:t>
      </w:r>
      <w:r w:rsidRPr="000261FB">
        <w:rPr>
          <w:rFonts w:ascii="Times New Roman" w:hAnsi="Times New Roman" w:cs="Times New Roman"/>
          <w:sz w:val="28"/>
          <w:szCs w:val="28"/>
          <w:lang w:val="uk-UA"/>
        </w:rPr>
        <w:t>2006.</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290</w:t>
      </w:r>
      <w:r w:rsidRPr="000261FB">
        <w:rPr>
          <w:rFonts w:ascii="Times New Roman" w:hAnsi="Times New Roman" w:cs="Times New Roman"/>
          <w:spacing w:val="-3"/>
          <w:sz w:val="28"/>
          <w:szCs w:val="28"/>
          <w:lang w:val="uk-UA"/>
        </w:rPr>
        <w:t xml:space="preserve"> </w:t>
      </w:r>
      <w:r w:rsidRPr="000261FB">
        <w:rPr>
          <w:rFonts w:ascii="Times New Roman" w:hAnsi="Times New Roman" w:cs="Times New Roman"/>
          <w:sz w:val="28"/>
          <w:szCs w:val="28"/>
          <w:lang w:val="uk-UA"/>
        </w:rPr>
        <w:t>с</w:t>
      </w:r>
      <w:r w:rsidR="00A722FD">
        <w:rPr>
          <w:rFonts w:ascii="Times New Roman" w:hAnsi="Times New Roman" w:cs="Times New Roman"/>
          <w:sz w:val="28"/>
          <w:szCs w:val="28"/>
          <w:lang w:val="uk-UA"/>
        </w:rPr>
        <w:t>т</w:t>
      </w:r>
      <w:r w:rsidRPr="000261FB">
        <w:rPr>
          <w:rFonts w:ascii="Times New Roman" w:hAnsi="Times New Roman" w:cs="Times New Roman"/>
          <w:sz w:val="28"/>
          <w:szCs w:val="28"/>
          <w:lang w:val="uk-UA"/>
        </w:rPr>
        <w:t>.</w:t>
      </w:r>
    </w:p>
    <w:p w14:paraId="6A74C940" w14:textId="015AA121" w:rsidR="001173B1" w:rsidRPr="000261FB" w:rsidRDefault="001173B1" w:rsidP="00373D3F">
      <w:pPr>
        <w:pStyle w:val="a3"/>
        <w:widowControl w:val="0"/>
        <w:numPr>
          <w:ilvl w:val="0"/>
          <w:numId w:val="31"/>
        </w:numPr>
        <w:tabs>
          <w:tab w:val="left" w:pos="1839"/>
        </w:tabs>
        <w:autoSpaceDE w:val="0"/>
        <w:autoSpaceDN w:val="0"/>
        <w:spacing w:before="29" w:after="0" w:line="360" w:lineRule="auto"/>
        <w:ind w:left="0"/>
        <w:contextualSpacing w:val="0"/>
        <w:jc w:val="both"/>
        <w:rPr>
          <w:rFonts w:ascii="Times New Roman" w:eastAsiaTheme="minorHAnsi" w:hAnsi="Times New Roman" w:cs="Times New Roman"/>
          <w:sz w:val="28"/>
          <w:szCs w:val="28"/>
          <w:lang w:val="uk-UA"/>
        </w:rPr>
      </w:pPr>
      <w:r w:rsidRPr="000261FB">
        <w:rPr>
          <w:rFonts w:ascii="Times New Roman" w:hAnsi="Times New Roman" w:cs="Times New Roman"/>
          <w:sz w:val="28"/>
          <w:szCs w:val="28"/>
          <w:lang w:val="uk-UA"/>
        </w:rPr>
        <w:t>Лях</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В.</w:t>
      </w:r>
      <w:r w:rsidR="00A722FD">
        <w:rPr>
          <w:rFonts w:ascii="Times New Roman" w:hAnsi="Times New Roman" w:cs="Times New Roman"/>
          <w:sz w:val="28"/>
          <w:szCs w:val="28"/>
          <w:lang w:val="uk-UA"/>
        </w:rPr>
        <w:t xml:space="preserve"> </w:t>
      </w:r>
      <w:r w:rsidRPr="000261FB">
        <w:rPr>
          <w:rFonts w:ascii="Times New Roman" w:hAnsi="Times New Roman" w:cs="Times New Roman"/>
          <w:sz w:val="28"/>
          <w:szCs w:val="28"/>
          <w:lang w:val="uk-UA"/>
        </w:rPr>
        <w:t>И.</w:t>
      </w:r>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Сенситивные</w:t>
      </w:r>
      <w:proofErr w:type="spellEnd"/>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периоды</w:t>
      </w:r>
      <w:proofErr w:type="spellEnd"/>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развития</w:t>
      </w:r>
      <w:proofErr w:type="spellEnd"/>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координационных</w:t>
      </w:r>
      <w:proofErr w:type="spellEnd"/>
      <w:r w:rsidRPr="000261FB">
        <w:rPr>
          <w:rFonts w:ascii="Times New Roman" w:hAnsi="Times New Roman" w:cs="Times New Roman"/>
          <w:spacing w:val="-67"/>
          <w:sz w:val="28"/>
          <w:szCs w:val="28"/>
          <w:lang w:val="uk-UA"/>
        </w:rPr>
        <w:t xml:space="preserve"> </w:t>
      </w:r>
      <w:proofErr w:type="spellStart"/>
      <w:r w:rsidRPr="000261FB">
        <w:rPr>
          <w:rFonts w:ascii="Times New Roman" w:hAnsi="Times New Roman" w:cs="Times New Roman"/>
          <w:sz w:val="28"/>
          <w:szCs w:val="28"/>
          <w:lang w:val="uk-UA"/>
        </w:rPr>
        <w:t>способностей</w:t>
      </w:r>
      <w:proofErr w:type="spellEnd"/>
      <w:r w:rsidRPr="000261FB">
        <w:rPr>
          <w:rFonts w:ascii="Times New Roman" w:hAnsi="Times New Roman" w:cs="Times New Roman"/>
          <w:sz w:val="28"/>
          <w:szCs w:val="28"/>
          <w:lang w:val="uk-UA"/>
        </w:rPr>
        <w:t xml:space="preserve"> </w:t>
      </w:r>
      <w:proofErr w:type="spellStart"/>
      <w:r w:rsidRPr="000261FB">
        <w:rPr>
          <w:rFonts w:ascii="Times New Roman" w:hAnsi="Times New Roman" w:cs="Times New Roman"/>
          <w:sz w:val="28"/>
          <w:szCs w:val="28"/>
          <w:lang w:val="uk-UA"/>
        </w:rPr>
        <w:t>детей</w:t>
      </w:r>
      <w:proofErr w:type="spellEnd"/>
      <w:r w:rsidRPr="000261FB">
        <w:rPr>
          <w:rFonts w:ascii="Times New Roman" w:hAnsi="Times New Roman" w:cs="Times New Roman"/>
          <w:sz w:val="28"/>
          <w:szCs w:val="28"/>
          <w:lang w:val="uk-UA"/>
        </w:rPr>
        <w:t xml:space="preserve"> в </w:t>
      </w:r>
      <w:proofErr w:type="spellStart"/>
      <w:r w:rsidRPr="000261FB">
        <w:rPr>
          <w:rFonts w:ascii="Times New Roman" w:hAnsi="Times New Roman" w:cs="Times New Roman"/>
          <w:sz w:val="28"/>
          <w:szCs w:val="28"/>
          <w:lang w:val="uk-UA"/>
        </w:rPr>
        <w:t>школьном</w:t>
      </w:r>
      <w:proofErr w:type="spellEnd"/>
      <w:r w:rsidRPr="000261FB">
        <w:rPr>
          <w:rFonts w:ascii="Times New Roman" w:hAnsi="Times New Roman" w:cs="Times New Roman"/>
          <w:sz w:val="28"/>
          <w:szCs w:val="28"/>
          <w:lang w:val="uk-UA"/>
        </w:rPr>
        <w:t xml:space="preserve"> </w:t>
      </w:r>
      <w:proofErr w:type="spellStart"/>
      <w:r w:rsidRPr="000261FB">
        <w:rPr>
          <w:rFonts w:ascii="Times New Roman" w:hAnsi="Times New Roman" w:cs="Times New Roman"/>
          <w:sz w:val="28"/>
          <w:szCs w:val="28"/>
          <w:lang w:val="uk-UA"/>
        </w:rPr>
        <w:t>возрасте</w:t>
      </w:r>
      <w:proofErr w:type="spellEnd"/>
      <w:r w:rsidRPr="000261FB">
        <w:rPr>
          <w:rFonts w:ascii="Times New Roman" w:hAnsi="Times New Roman" w:cs="Times New Roman"/>
          <w:sz w:val="28"/>
          <w:szCs w:val="28"/>
          <w:lang w:val="uk-UA"/>
        </w:rPr>
        <w:t xml:space="preserve"> // </w:t>
      </w:r>
      <w:proofErr w:type="spellStart"/>
      <w:r w:rsidRPr="000261FB">
        <w:rPr>
          <w:rFonts w:ascii="Times New Roman" w:hAnsi="Times New Roman" w:cs="Times New Roman"/>
          <w:sz w:val="28"/>
          <w:szCs w:val="28"/>
          <w:lang w:val="uk-UA"/>
        </w:rPr>
        <w:t>Теория</w:t>
      </w:r>
      <w:proofErr w:type="spellEnd"/>
      <w:r w:rsidRPr="000261FB">
        <w:rPr>
          <w:rFonts w:ascii="Times New Roman" w:hAnsi="Times New Roman" w:cs="Times New Roman"/>
          <w:sz w:val="28"/>
          <w:szCs w:val="28"/>
          <w:lang w:val="uk-UA"/>
        </w:rPr>
        <w:t xml:space="preserve"> и практика </w:t>
      </w:r>
      <w:proofErr w:type="spellStart"/>
      <w:r w:rsidRPr="000261FB">
        <w:rPr>
          <w:rFonts w:ascii="Times New Roman" w:hAnsi="Times New Roman" w:cs="Times New Roman"/>
          <w:sz w:val="28"/>
          <w:szCs w:val="28"/>
          <w:lang w:val="uk-UA"/>
        </w:rPr>
        <w:t>физической</w:t>
      </w:r>
      <w:proofErr w:type="spellEnd"/>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культуры</w:t>
      </w:r>
      <w:proofErr w:type="spellEnd"/>
      <w:r w:rsidRPr="000261FB">
        <w:rPr>
          <w:rFonts w:ascii="Times New Roman" w:hAnsi="Times New Roman" w:cs="Times New Roman"/>
          <w:sz w:val="28"/>
          <w:szCs w:val="28"/>
          <w:lang w:val="uk-UA"/>
        </w:rPr>
        <w:t>.</w:t>
      </w:r>
      <w:r w:rsidRPr="000261FB">
        <w:rPr>
          <w:rFonts w:ascii="Times New Roman" w:hAnsi="Times New Roman" w:cs="Times New Roman"/>
          <w:spacing w:val="-2"/>
          <w:sz w:val="28"/>
          <w:szCs w:val="28"/>
          <w:lang w:val="uk-UA"/>
        </w:rPr>
        <w:t xml:space="preserve"> </w:t>
      </w:r>
      <w:r w:rsidRPr="000261FB">
        <w:rPr>
          <w:rFonts w:ascii="Times New Roman" w:hAnsi="Times New Roman" w:cs="Times New Roman"/>
          <w:sz w:val="28"/>
          <w:szCs w:val="28"/>
          <w:lang w:val="uk-UA"/>
        </w:rPr>
        <w:t>1990.</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w:t>
      </w:r>
      <w:r w:rsidRPr="000261FB">
        <w:rPr>
          <w:rFonts w:ascii="Times New Roman" w:hAnsi="Times New Roman" w:cs="Times New Roman"/>
          <w:spacing w:val="-2"/>
          <w:sz w:val="28"/>
          <w:szCs w:val="28"/>
          <w:lang w:val="uk-UA"/>
        </w:rPr>
        <w:t xml:space="preserve"> </w:t>
      </w:r>
      <w:r w:rsidRPr="000261FB">
        <w:rPr>
          <w:rFonts w:ascii="Times New Roman" w:hAnsi="Times New Roman" w:cs="Times New Roman"/>
          <w:sz w:val="28"/>
          <w:szCs w:val="28"/>
          <w:lang w:val="uk-UA"/>
        </w:rPr>
        <w:t>3.</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С.</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15</w:t>
      </w:r>
      <w:r w:rsidR="00DF1EC5">
        <w:rPr>
          <w:rFonts w:ascii="Times New Roman" w:hAnsi="Times New Roman" w:cs="Times New Roman"/>
          <w:sz w:val="28"/>
          <w:szCs w:val="28"/>
          <w:lang w:val="uk-UA"/>
        </w:rPr>
        <w:t>-</w:t>
      </w:r>
      <w:r w:rsidRPr="000261FB">
        <w:rPr>
          <w:rFonts w:ascii="Times New Roman" w:hAnsi="Times New Roman" w:cs="Times New Roman"/>
          <w:sz w:val="28"/>
          <w:szCs w:val="28"/>
          <w:lang w:val="uk-UA"/>
        </w:rPr>
        <w:t>17.</w:t>
      </w:r>
    </w:p>
    <w:p w14:paraId="1D599CE8" w14:textId="04221F52" w:rsidR="001173B1" w:rsidRPr="000261FB" w:rsidRDefault="001173B1" w:rsidP="00373D3F">
      <w:pPr>
        <w:pStyle w:val="11"/>
        <w:numPr>
          <w:ilvl w:val="0"/>
          <w:numId w:val="31"/>
        </w:numPr>
        <w:spacing w:after="0" w:line="360" w:lineRule="auto"/>
        <w:ind w:left="0"/>
        <w:jc w:val="both"/>
        <w:rPr>
          <w:rFonts w:ascii="Times New Roman" w:eastAsia="Times New Roman" w:hAnsi="Times New Roman" w:cs="Times New Roman"/>
          <w:sz w:val="28"/>
          <w:szCs w:val="28"/>
          <w:highlight w:val="white"/>
        </w:rPr>
      </w:pPr>
      <w:r w:rsidRPr="000261FB">
        <w:rPr>
          <w:rFonts w:ascii="Times New Roman" w:eastAsia="Times New Roman" w:hAnsi="Times New Roman" w:cs="Times New Roman"/>
          <w:color w:val="000000"/>
          <w:sz w:val="28"/>
          <w:szCs w:val="28"/>
          <w:shd w:val="clear" w:color="auto" w:fill="FFFFFF"/>
        </w:rPr>
        <w:t>Ляшенко О.</w:t>
      </w:r>
      <w:r w:rsidR="00A722FD">
        <w:rPr>
          <w:rFonts w:ascii="Times New Roman" w:eastAsia="Times New Roman" w:hAnsi="Times New Roman" w:cs="Times New Roman"/>
          <w:color w:val="000000"/>
          <w:sz w:val="28"/>
          <w:szCs w:val="28"/>
          <w:shd w:val="clear" w:color="auto" w:fill="FFFFFF"/>
        </w:rPr>
        <w:t xml:space="preserve"> </w:t>
      </w:r>
      <w:r w:rsidRPr="000261FB">
        <w:rPr>
          <w:rFonts w:ascii="Times New Roman" w:eastAsia="Times New Roman" w:hAnsi="Times New Roman" w:cs="Times New Roman"/>
          <w:color w:val="000000"/>
          <w:sz w:val="28"/>
          <w:szCs w:val="28"/>
          <w:shd w:val="clear" w:color="auto" w:fill="FFFFFF"/>
        </w:rPr>
        <w:t>І. Педагогічне тестування // Енциклопедія освіти.- К.: Юрінком Інтер, 2008.- С. 652.</w:t>
      </w:r>
    </w:p>
    <w:p w14:paraId="11E51F0A" w14:textId="529D356E" w:rsidR="001173B1" w:rsidRPr="000261FB" w:rsidRDefault="001173B1" w:rsidP="00373D3F">
      <w:pPr>
        <w:pStyle w:val="a3"/>
        <w:widowControl w:val="0"/>
        <w:numPr>
          <w:ilvl w:val="0"/>
          <w:numId w:val="31"/>
        </w:numPr>
        <w:tabs>
          <w:tab w:val="left" w:pos="1978"/>
        </w:tabs>
        <w:autoSpaceDE w:val="0"/>
        <w:autoSpaceDN w:val="0"/>
        <w:spacing w:before="163" w:after="0" w:line="360" w:lineRule="auto"/>
        <w:ind w:left="0"/>
        <w:contextualSpacing w:val="0"/>
        <w:jc w:val="both"/>
        <w:rPr>
          <w:rFonts w:ascii="Times New Roman" w:hAnsi="Times New Roman" w:cs="Times New Roman"/>
          <w:sz w:val="28"/>
          <w:szCs w:val="28"/>
          <w:lang w:val="uk-UA"/>
        </w:rPr>
      </w:pPr>
      <w:proofErr w:type="spellStart"/>
      <w:r w:rsidRPr="000261FB">
        <w:rPr>
          <w:rFonts w:ascii="Times New Roman" w:hAnsi="Times New Roman" w:cs="Times New Roman"/>
          <w:sz w:val="28"/>
          <w:szCs w:val="28"/>
          <w:lang w:val="uk-UA"/>
        </w:rPr>
        <w:t>Магльований</w:t>
      </w:r>
      <w:proofErr w:type="spellEnd"/>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А.</w:t>
      </w:r>
      <w:r w:rsidR="00A722FD">
        <w:rPr>
          <w:rFonts w:ascii="Times New Roman" w:hAnsi="Times New Roman" w:cs="Times New Roman"/>
          <w:sz w:val="28"/>
          <w:szCs w:val="28"/>
          <w:lang w:val="uk-UA"/>
        </w:rPr>
        <w:t xml:space="preserve"> </w:t>
      </w:r>
      <w:r w:rsidRPr="000261FB">
        <w:rPr>
          <w:rFonts w:ascii="Times New Roman" w:hAnsi="Times New Roman" w:cs="Times New Roman"/>
          <w:sz w:val="28"/>
          <w:szCs w:val="28"/>
          <w:lang w:val="uk-UA"/>
        </w:rPr>
        <w:t>В.,</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Мартин</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В.</w:t>
      </w:r>
      <w:r w:rsidR="00A722FD">
        <w:rPr>
          <w:rFonts w:ascii="Times New Roman" w:hAnsi="Times New Roman" w:cs="Times New Roman"/>
          <w:sz w:val="28"/>
          <w:szCs w:val="28"/>
          <w:lang w:val="uk-UA"/>
        </w:rPr>
        <w:t xml:space="preserve"> </w:t>
      </w:r>
      <w:r w:rsidRPr="000261FB">
        <w:rPr>
          <w:rFonts w:ascii="Times New Roman" w:hAnsi="Times New Roman" w:cs="Times New Roman"/>
          <w:sz w:val="28"/>
          <w:szCs w:val="28"/>
          <w:lang w:val="uk-UA"/>
        </w:rPr>
        <w:t>Д.,</w:t>
      </w:r>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Ревін</w:t>
      </w:r>
      <w:proofErr w:type="spellEnd"/>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П.</w:t>
      </w:r>
      <w:r w:rsidR="00A722FD">
        <w:rPr>
          <w:rFonts w:ascii="Times New Roman" w:hAnsi="Times New Roman" w:cs="Times New Roman"/>
          <w:sz w:val="28"/>
          <w:szCs w:val="28"/>
          <w:lang w:val="uk-UA"/>
        </w:rPr>
        <w:t xml:space="preserve"> </w:t>
      </w:r>
      <w:r w:rsidRPr="000261FB">
        <w:rPr>
          <w:rFonts w:ascii="Times New Roman" w:hAnsi="Times New Roman" w:cs="Times New Roman"/>
          <w:sz w:val="28"/>
          <w:szCs w:val="28"/>
          <w:lang w:val="uk-UA"/>
        </w:rPr>
        <w:t>П.</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Силова</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підготовка</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студентів</w:t>
      </w:r>
      <w:r w:rsidRPr="000261FB">
        <w:rPr>
          <w:rFonts w:ascii="Times New Roman" w:hAnsi="Times New Roman" w:cs="Times New Roman"/>
          <w:spacing w:val="-2"/>
          <w:sz w:val="28"/>
          <w:szCs w:val="28"/>
          <w:lang w:val="uk-UA"/>
        </w:rPr>
        <w:t xml:space="preserve"> </w:t>
      </w:r>
      <w:r w:rsidRPr="000261FB">
        <w:rPr>
          <w:rFonts w:ascii="Times New Roman" w:hAnsi="Times New Roman" w:cs="Times New Roman"/>
          <w:sz w:val="28"/>
          <w:szCs w:val="28"/>
          <w:lang w:val="uk-UA"/>
        </w:rPr>
        <w:t>та</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lastRenderedPageBreak/>
        <w:t>школярів</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 навч</w:t>
      </w:r>
      <w:r w:rsidR="00A722FD">
        <w:rPr>
          <w:rFonts w:ascii="Times New Roman" w:hAnsi="Times New Roman" w:cs="Times New Roman"/>
          <w:sz w:val="28"/>
          <w:szCs w:val="28"/>
          <w:lang w:val="uk-UA"/>
        </w:rPr>
        <w:t>ально</w:t>
      </w:r>
      <w:r w:rsidRPr="000261FB">
        <w:rPr>
          <w:rFonts w:ascii="Times New Roman" w:hAnsi="Times New Roman" w:cs="Times New Roman"/>
          <w:sz w:val="28"/>
          <w:szCs w:val="28"/>
          <w:lang w:val="uk-UA"/>
        </w:rPr>
        <w:t>-метод</w:t>
      </w:r>
      <w:r w:rsidR="00A722FD">
        <w:rPr>
          <w:rFonts w:ascii="Times New Roman" w:hAnsi="Times New Roman" w:cs="Times New Roman"/>
          <w:sz w:val="28"/>
          <w:szCs w:val="28"/>
          <w:lang w:val="uk-UA"/>
        </w:rPr>
        <w:t>ичний</w:t>
      </w:r>
      <w:r w:rsidRPr="000261FB">
        <w:rPr>
          <w:rFonts w:ascii="Times New Roman" w:hAnsi="Times New Roman" w:cs="Times New Roman"/>
          <w:spacing w:val="-4"/>
          <w:sz w:val="28"/>
          <w:szCs w:val="28"/>
          <w:lang w:val="uk-UA"/>
        </w:rPr>
        <w:t xml:space="preserve"> </w:t>
      </w:r>
      <w:r w:rsidRPr="000261FB">
        <w:rPr>
          <w:rFonts w:ascii="Times New Roman" w:hAnsi="Times New Roman" w:cs="Times New Roman"/>
          <w:sz w:val="28"/>
          <w:szCs w:val="28"/>
          <w:lang w:val="uk-UA"/>
        </w:rPr>
        <w:t>посібник.</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Львів,</w:t>
      </w:r>
      <w:r w:rsidRPr="000261FB">
        <w:rPr>
          <w:rFonts w:ascii="Times New Roman" w:hAnsi="Times New Roman" w:cs="Times New Roman"/>
          <w:spacing w:val="-2"/>
          <w:sz w:val="28"/>
          <w:szCs w:val="28"/>
          <w:lang w:val="uk-UA"/>
        </w:rPr>
        <w:t xml:space="preserve"> </w:t>
      </w:r>
      <w:r w:rsidRPr="000261FB">
        <w:rPr>
          <w:rFonts w:ascii="Times New Roman" w:hAnsi="Times New Roman" w:cs="Times New Roman"/>
          <w:sz w:val="28"/>
          <w:szCs w:val="28"/>
          <w:lang w:val="uk-UA"/>
        </w:rPr>
        <w:t>2005.</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108</w:t>
      </w:r>
      <w:r w:rsidRPr="000261FB">
        <w:rPr>
          <w:rFonts w:ascii="Times New Roman" w:hAnsi="Times New Roman" w:cs="Times New Roman"/>
          <w:spacing w:val="-14"/>
          <w:sz w:val="28"/>
          <w:szCs w:val="28"/>
          <w:lang w:val="uk-UA"/>
        </w:rPr>
        <w:t xml:space="preserve"> </w:t>
      </w:r>
      <w:r w:rsidRPr="000261FB">
        <w:rPr>
          <w:rFonts w:ascii="Times New Roman" w:hAnsi="Times New Roman" w:cs="Times New Roman"/>
          <w:sz w:val="28"/>
          <w:szCs w:val="28"/>
          <w:lang w:val="uk-UA"/>
        </w:rPr>
        <w:t>с</w:t>
      </w:r>
      <w:r w:rsidR="00A722FD">
        <w:rPr>
          <w:rFonts w:ascii="Times New Roman" w:hAnsi="Times New Roman" w:cs="Times New Roman"/>
          <w:sz w:val="28"/>
          <w:szCs w:val="28"/>
          <w:lang w:val="uk-UA"/>
        </w:rPr>
        <w:t>т</w:t>
      </w:r>
      <w:r w:rsidRPr="000261FB">
        <w:rPr>
          <w:rFonts w:ascii="Times New Roman" w:hAnsi="Times New Roman" w:cs="Times New Roman"/>
          <w:sz w:val="28"/>
          <w:szCs w:val="28"/>
          <w:lang w:val="uk-UA"/>
        </w:rPr>
        <w:t>.</w:t>
      </w:r>
    </w:p>
    <w:p w14:paraId="1DE4834C" w14:textId="0CF0CEA4" w:rsidR="001173B1" w:rsidRPr="000261FB" w:rsidRDefault="001173B1" w:rsidP="00373D3F">
      <w:pPr>
        <w:pStyle w:val="a3"/>
        <w:widowControl w:val="0"/>
        <w:numPr>
          <w:ilvl w:val="0"/>
          <w:numId w:val="31"/>
        </w:numPr>
        <w:tabs>
          <w:tab w:val="left" w:pos="1839"/>
        </w:tabs>
        <w:autoSpaceDE w:val="0"/>
        <w:autoSpaceDN w:val="0"/>
        <w:spacing w:before="29" w:after="0" w:line="360" w:lineRule="auto"/>
        <w:ind w:left="0"/>
        <w:contextualSpacing w:val="0"/>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Марчук</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В</w:t>
      </w:r>
      <w:r w:rsidR="00A722FD">
        <w:rPr>
          <w:rFonts w:ascii="Times New Roman" w:hAnsi="Times New Roman" w:cs="Times New Roman"/>
          <w:sz w:val="28"/>
          <w:szCs w:val="28"/>
          <w:lang w:val="uk-UA"/>
        </w:rPr>
        <w:t xml:space="preserve">. </w:t>
      </w:r>
      <w:r w:rsidRPr="000261FB">
        <w:rPr>
          <w:rFonts w:ascii="Times New Roman" w:hAnsi="Times New Roman" w:cs="Times New Roman"/>
          <w:sz w:val="28"/>
          <w:szCs w:val="28"/>
          <w:lang w:val="uk-UA"/>
        </w:rPr>
        <w:t>Г,</w:t>
      </w:r>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Козіброцький</w:t>
      </w:r>
      <w:proofErr w:type="spellEnd"/>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С</w:t>
      </w:r>
      <w:r w:rsidR="00A722FD">
        <w:rPr>
          <w:rFonts w:ascii="Times New Roman" w:hAnsi="Times New Roman" w:cs="Times New Roman"/>
          <w:sz w:val="28"/>
          <w:szCs w:val="28"/>
          <w:lang w:val="uk-UA"/>
        </w:rPr>
        <w:t xml:space="preserve">. </w:t>
      </w:r>
      <w:r w:rsidRPr="000261FB">
        <w:rPr>
          <w:rFonts w:ascii="Times New Roman" w:hAnsi="Times New Roman" w:cs="Times New Roman"/>
          <w:sz w:val="28"/>
          <w:szCs w:val="28"/>
          <w:lang w:val="uk-UA"/>
        </w:rPr>
        <w:t>П.</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Витривалість</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спортсмена</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і</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методика</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її</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удосконалення. Луцьк; 2000.</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135</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 xml:space="preserve">с. </w:t>
      </w:r>
    </w:p>
    <w:p w14:paraId="628DCB15" w14:textId="616354EB" w:rsidR="001173B1" w:rsidRPr="000261FB" w:rsidRDefault="001173B1" w:rsidP="00373D3F">
      <w:pPr>
        <w:pStyle w:val="a3"/>
        <w:widowControl w:val="0"/>
        <w:numPr>
          <w:ilvl w:val="0"/>
          <w:numId w:val="31"/>
        </w:numPr>
        <w:tabs>
          <w:tab w:val="left" w:pos="1839"/>
        </w:tabs>
        <w:autoSpaceDE w:val="0"/>
        <w:autoSpaceDN w:val="0"/>
        <w:spacing w:before="29" w:after="0" w:line="360" w:lineRule="auto"/>
        <w:ind w:left="0"/>
        <w:contextualSpacing w:val="0"/>
        <w:jc w:val="both"/>
        <w:rPr>
          <w:rFonts w:ascii="Times New Roman" w:hAnsi="Times New Roman" w:cs="Times New Roman"/>
          <w:sz w:val="28"/>
          <w:szCs w:val="28"/>
          <w:lang w:val="uk-UA"/>
        </w:rPr>
      </w:pPr>
      <w:bookmarkStart w:id="37" w:name="_Hlk116426870"/>
      <w:r w:rsidRPr="000261FB">
        <w:rPr>
          <w:rFonts w:ascii="Times New Roman" w:hAnsi="Times New Roman" w:cs="Times New Roman"/>
          <w:sz w:val="28"/>
          <w:szCs w:val="28"/>
          <w:lang w:val="uk-UA"/>
        </w:rPr>
        <w:t>Науковий часопис Національного педагогічного університету імені М.</w:t>
      </w:r>
      <w:r w:rsidR="00A722FD">
        <w:rPr>
          <w:rFonts w:ascii="Times New Roman" w:hAnsi="Times New Roman" w:cs="Times New Roman"/>
          <w:sz w:val="28"/>
          <w:szCs w:val="28"/>
          <w:lang w:val="uk-UA"/>
        </w:rPr>
        <w:t xml:space="preserve"> </w:t>
      </w:r>
      <w:r w:rsidRPr="000261FB">
        <w:rPr>
          <w:rFonts w:ascii="Times New Roman" w:hAnsi="Times New Roman" w:cs="Times New Roman"/>
          <w:sz w:val="28"/>
          <w:szCs w:val="28"/>
          <w:lang w:val="uk-UA"/>
        </w:rPr>
        <w:t>П.</w:t>
      </w:r>
      <w:r w:rsidR="00A722FD">
        <w:rPr>
          <w:rFonts w:ascii="Times New Roman" w:hAnsi="Times New Roman" w:cs="Times New Roman"/>
          <w:sz w:val="28"/>
          <w:szCs w:val="28"/>
          <w:lang w:val="uk-UA"/>
        </w:rPr>
        <w:t xml:space="preserve"> </w:t>
      </w:r>
      <w:r w:rsidRPr="000261FB">
        <w:rPr>
          <w:rFonts w:ascii="Times New Roman" w:hAnsi="Times New Roman" w:cs="Times New Roman"/>
          <w:sz w:val="28"/>
          <w:szCs w:val="28"/>
          <w:lang w:val="uk-UA"/>
        </w:rPr>
        <w:t>Драгоманова. Серія № 15. Науково</w:t>
      </w:r>
      <w:r w:rsidR="00A722FD">
        <w:rPr>
          <w:rFonts w:ascii="Times New Roman" w:hAnsi="Times New Roman" w:cs="Times New Roman"/>
          <w:sz w:val="28"/>
          <w:szCs w:val="28"/>
          <w:lang w:val="uk-UA"/>
        </w:rPr>
        <w:t>-</w:t>
      </w:r>
      <w:r w:rsidRPr="000261FB">
        <w:rPr>
          <w:rFonts w:ascii="Times New Roman" w:hAnsi="Times New Roman" w:cs="Times New Roman"/>
          <w:sz w:val="28"/>
          <w:szCs w:val="28"/>
          <w:lang w:val="uk-UA"/>
        </w:rPr>
        <w:t>педагогічні проблеми фізичної культури (фізична культура і спорт): зб</w:t>
      </w:r>
      <w:r w:rsidR="00A722FD">
        <w:rPr>
          <w:rFonts w:ascii="Times New Roman" w:hAnsi="Times New Roman" w:cs="Times New Roman"/>
          <w:sz w:val="28"/>
          <w:szCs w:val="28"/>
          <w:lang w:val="uk-UA"/>
        </w:rPr>
        <w:t>ірка</w:t>
      </w:r>
      <w:r w:rsidRPr="000261FB">
        <w:rPr>
          <w:rFonts w:ascii="Times New Roman" w:hAnsi="Times New Roman" w:cs="Times New Roman"/>
          <w:sz w:val="28"/>
          <w:szCs w:val="28"/>
          <w:lang w:val="uk-UA"/>
        </w:rPr>
        <w:t xml:space="preserve"> наукових праць / За ред. О. В. Тимошенка. </w:t>
      </w:r>
      <w:r w:rsidR="00DF1EC5">
        <w:rPr>
          <w:rFonts w:ascii="Times New Roman" w:hAnsi="Times New Roman" w:cs="Times New Roman"/>
          <w:sz w:val="28"/>
          <w:szCs w:val="28"/>
          <w:lang w:val="uk-UA"/>
        </w:rPr>
        <w:t>-</w:t>
      </w:r>
      <w:r w:rsidRPr="000261FB">
        <w:rPr>
          <w:rFonts w:ascii="Times New Roman" w:hAnsi="Times New Roman" w:cs="Times New Roman"/>
          <w:sz w:val="28"/>
          <w:szCs w:val="28"/>
          <w:lang w:val="uk-UA"/>
        </w:rPr>
        <w:t xml:space="preserve"> К. : Видавництво НПУ імені М.</w:t>
      </w:r>
      <w:r w:rsidR="00A722FD">
        <w:rPr>
          <w:rFonts w:ascii="Times New Roman" w:hAnsi="Times New Roman" w:cs="Times New Roman"/>
          <w:sz w:val="28"/>
          <w:szCs w:val="28"/>
          <w:lang w:val="uk-UA"/>
        </w:rPr>
        <w:t xml:space="preserve"> </w:t>
      </w:r>
      <w:r w:rsidRPr="000261FB">
        <w:rPr>
          <w:rFonts w:ascii="Times New Roman" w:hAnsi="Times New Roman" w:cs="Times New Roman"/>
          <w:sz w:val="28"/>
          <w:szCs w:val="28"/>
          <w:lang w:val="uk-UA"/>
        </w:rPr>
        <w:t xml:space="preserve">П. Драгоманова, 2018 </w:t>
      </w:r>
      <w:r w:rsidR="00DF1EC5">
        <w:rPr>
          <w:rFonts w:ascii="Times New Roman" w:hAnsi="Times New Roman" w:cs="Times New Roman"/>
          <w:sz w:val="28"/>
          <w:szCs w:val="28"/>
          <w:lang w:val="uk-UA"/>
        </w:rPr>
        <w:t>-</w:t>
      </w:r>
      <w:r w:rsidRPr="000261FB">
        <w:rPr>
          <w:rFonts w:ascii="Times New Roman" w:hAnsi="Times New Roman" w:cs="Times New Roman"/>
          <w:sz w:val="28"/>
          <w:szCs w:val="28"/>
          <w:lang w:val="uk-UA"/>
        </w:rPr>
        <w:t xml:space="preserve"> Випуск 7 (101)18. </w:t>
      </w:r>
      <w:r w:rsidR="00DF1EC5">
        <w:rPr>
          <w:rFonts w:ascii="Times New Roman" w:hAnsi="Times New Roman" w:cs="Times New Roman"/>
          <w:sz w:val="28"/>
          <w:szCs w:val="28"/>
          <w:lang w:val="uk-UA"/>
        </w:rPr>
        <w:t>-</w:t>
      </w:r>
      <w:r w:rsidRPr="000261FB">
        <w:rPr>
          <w:rFonts w:ascii="Times New Roman" w:hAnsi="Times New Roman" w:cs="Times New Roman"/>
          <w:sz w:val="28"/>
          <w:szCs w:val="28"/>
          <w:lang w:val="uk-UA"/>
        </w:rPr>
        <w:t xml:space="preserve">  76-80</w:t>
      </w:r>
      <w:r w:rsidR="00A722FD">
        <w:rPr>
          <w:rFonts w:ascii="Times New Roman" w:hAnsi="Times New Roman" w:cs="Times New Roman"/>
          <w:sz w:val="28"/>
          <w:szCs w:val="28"/>
          <w:lang w:val="uk-UA"/>
        </w:rPr>
        <w:t xml:space="preserve"> ст.</w:t>
      </w:r>
    </w:p>
    <w:bookmarkEnd w:id="37"/>
    <w:p w14:paraId="74B4C19D" w14:textId="3AAEB8F6" w:rsidR="001173B1" w:rsidRPr="000261FB" w:rsidRDefault="001173B1" w:rsidP="00373D3F">
      <w:pPr>
        <w:pStyle w:val="11"/>
        <w:numPr>
          <w:ilvl w:val="0"/>
          <w:numId w:val="31"/>
        </w:numPr>
        <w:spacing w:after="0" w:line="360" w:lineRule="auto"/>
        <w:ind w:left="0"/>
        <w:jc w:val="both"/>
        <w:rPr>
          <w:rFonts w:ascii="Times New Roman" w:eastAsia="Times New Roman" w:hAnsi="Times New Roman" w:cs="Times New Roman"/>
          <w:sz w:val="28"/>
          <w:szCs w:val="28"/>
          <w:highlight w:val="white"/>
        </w:rPr>
      </w:pPr>
      <w:proofErr w:type="spellStart"/>
      <w:r w:rsidRPr="000261FB">
        <w:rPr>
          <w:rFonts w:ascii="Times New Roman" w:hAnsi="Times New Roman" w:cs="Times New Roman"/>
          <w:sz w:val="28"/>
          <w:szCs w:val="28"/>
          <w:shd w:val="clear" w:color="auto" w:fill="FFFFFF"/>
        </w:rPr>
        <w:t>Озолин</w:t>
      </w:r>
      <w:proofErr w:type="spellEnd"/>
      <w:r w:rsidRPr="000261FB">
        <w:rPr>
          <w:rFonts w:ascii="Times New Roman" w:hAnsi="Times New Roman" w:cs="Times New Roman"/>
          <w:sz w:val="28"/>
          <w:szCs w:val="28"/>
          <w:shd w:val="clear" w:color="auto" w:fill="FFFFFF"/>
        </w:rPr>
        <w:t xml:space="preserve"> Н.</w:t>
      </w:r>
      <w:r w:rsidR="00A722FD">
        <w:rPr>
          <w:rFonts w:ascii="Times New Roman" w:hAnsi="Times New Roman" w:cs="Times New Roman"/>
          <w:sz w:val="28"/>
          <w:szCs w:val="28"/>
          <w:shd w:val="clear" w:color="auto" w:fill="FFFFFF"/>
        </w:rPr>
        <w:t xml:space="preserve"> </w:t>
      </w:r>
      <w:r w:rsidRPr="000261FB">
        <w:rPr>
          <w:rFonts w:ascii="Times New Roman" w:hAnsi="Times New Roman" w:cs="Times New Roman"/>
          <w:sz w:val="28"/>
          <w:szCs w:val="28"/>
          <w:shd w:val="clear" w:color="auto" w:fill="FFFFFF"/>
        </w:rPr>
        <w:t xml:space="preserve">Г. </w:t>
      </w:r>
      <w:proofErr w:type="spellStart"/>
      <w:r w:rsidRPr="000261FB">
        <w:rPr>
          <w:rFonts w:ascii="Times New Roman" w:hAnsi="Times New Roman" w:cs="Times New Roman"/>
          <w:sz w:val="28"/>
          <w:szCs w:val="28"/>
          <w:shd w:val="clear" w:color="auto" w:fill="FFFFFF"/>
        </w:rPr>
        <w:t>Настольная</w:t>
      </w:r>
      <w:proofErr w:type="spellEnd"/>
      <w:r w:rsidRPr="000261FB">
        <w:rPr>
          <w:rFonts w:ascii="Times New Roman" w:hAnsi="Times New Roman" w:cs="Times New Roman"/>
          <w:sz w:val="28"/>
          <w:szCs w:val="28"/>
          <w:shd w:val="clear" w:color="auto" w:fill="FFFFFF"/>
        </w:rPr>
        <w:t xml:space="preserve"> книга тренера: Наука </w:t>
      </w:r>
      <w:proofErr w:type="spellStart"/>
      <w:r w:rsidRPr="000261FB">
        <w:rPr>
          <w:rFonts w:ascii="Times New Roman" w:hAnsi="Times New Roman" w:cs="Times New Roman"/>
          <w:sz w:val="28"/>
          <w:szCs w:val="28"/>
          <w:shd w:val="clear" w:color="auto" w:fill="FFFFFF"/>
        </w:rPr>
        <w:t>побеждать</w:t>
      </w:r>
      <w:proofErr w:type="spellEnd"/>
      <w:r w:rsidRPr="000261FB">
        <w:rPr>
          <w:rFonts w:ascii="Times New Roman" w:hAnsi="Times New Roman" w:cs="Times New Roman"/>
          <w:sz w:val="28"/>
          <w:szCs w:val="28"/>
          <w:shd w:val="clear" w:color="auto" w:fill="FFFFFF"/>
        </w:rPr>
        <w:t xml:space="preserve"> / Н.</w:t>
      </w:r>
      <w:r w:rsidR="00A66830">
        <w:rPr>
          <w:rFonts w:ascii="Times New Roman" w:hAnsi="Times New Roman" w:cs="Times New Roman"/>
          <w:sz w:val="28"/>
          <w:szCs w:val="28"/>
          <w:shd w:val="clear" w:color="auto" w:fill="FFFFFF"/>
        </w:rPr>
        <w:t xml:space="preserve"> </w:t>
      </w:r>
      <w:r w:rsidRPr="000261FB">
        <w:rPr>
          <w:rFonts w:ascii="Times New Roman" w:hAnsi="Times New Roman" w:cs="Times New Roman"/>
          <w:sz w:val="28"/>
          <w:szCs w:val="28"/>
          <w:shd w:val="clear" w:color="auto" w:fill="FFFFFF"/>
        </w:rPr>
        <w:t>Г.</w:t>
      </w:r>
      <w:r w:rsidR="00A66830">
        <w:rPr>
          <w:rFonts w:ascii="Times New Roman" w:hAnsi="Times New Roman" w:cs="Times New Roman"/>
          <w:sz w:val="28"/>
          <w:szCs w:val="28"/>
          <w:shd w:val="clear" w:color="auto" w:fill="FFFFFF"/>
        </w:rPr>
        <w:t xml:space="preserve"> </w:t>
      </w:r>
      <w:proofErr w:type="spellStart"/>
      <w:r w:rsidRPr="000261FB">
        <w:rPr>
          <w:rFonts w:ascii="Times New Roman" w:hAnsi="Times New Roman" w:cs="Times New Roman"/>
          <w:sz w:val="28"/>
          <w:szCs w:val="28"/>
          <w:shd w:val="clear" w:color="auto" w:fill="FFFFFF"/>
        </w:rPr>
        <w:t>Озолин</w:t>
      </w:r>
      <w:proofErr w:type="spellEnd"/>
      <w:r w:rsidRPr="000261FB">
        <w:rPr>
          <w:rFonts w:ascii="Times New Roman" w:hAnsi="Times New Roman" w:cs="Times New Roman"/>
          <w:sz w:val="28"/>
          <w:szCs w:val="28"/>
          <w:shd w:val="clear" w:color="auto" w:fill="FFFFFF"/>
        </w:rPr>
        <w:t xml:space="preserve">. </w:t>
      </w:r>
      <w:r w:rsidR="00DF1EC5">
        <w:rPr>
          <w:rFonts w:ascii="Times New Roman" w:hAnsi="Times New Roman" w:cs="Times New Roman"/>
          <w:sz w:val="28"/>
          <w:szCs w:val="28"/>
          <w:shd w:val="clear" w:color="auto" w:fill="FFFFFF"/>
        </w:rPr>
        <w:t>-</w:t>
      </w:r>
      <w:r w:rsidRPr="000261FB">
        <w:rPr>
          <w:rFonts w:ascii="Times New Roman" w:hAnsi="Times New Roman" w:cs="Times New Roman"/>
          <w:sz w:val="28"/>
          <w:szCs w:val="28"/>
          <w:shd w:val="clear" w:color="auto" w:fill="FFFFFF"/>
        </w:rPr>
        <w:t xml:space="preserve"> М.: АСТ, 2002. </w:t>
      </w:r>
      <w:r w:rsidR="00DF1EC5">
        <w:rPr>
          <w:rFonts w:ascii="Times New Roman" w:hAnsi="Times New Roman" w:cs="Times New Roman"/>
          <w:sz w:val="28"/>
          <w:szCs w:val="28"/>
          <w:shd w:val="clear" w:color="auto" w:fill="FFFFFF"/>
        </w:rPr>
        <w:t>-</w:t>
      </w:r>
      <w:r w:rsidRPr="000261FB">
        <w:rPr>
          <w:rFonts w:ascii="Times New Roman" w:hAnsi="Times New Roman" w:cs="Times New Roman"/>
          <w:sz w:val="28"/>
          <w:szCs w:val="28"/>
          <w:shd w:val="clear" w:color="auto" w:fill="FFFFFF"/>
        </w:rPr>
        <w:t xml:space="preserve"> 864 с</w:t>
      </w:r>
      <w:r w:rsidR="00A66830">
        <w:rPr>
          <w:rFonts w:ascii="Times New Roman" w:hAnsi="Times New Roman" w:cs="Times New Roman"/>
          <w:sz w:val="28"/>
          <w:szCs w:val="28"/>
          <w:shd w:val="clear" w:color="auto" w:fill="FFFFFF"/>
        </w:rPr>
        <w:t>т</w:t>
      </w:r>
      <w:r w:rsidRPr="000261FB">
        <w:rPr>
          <w:rFonts w:ascii="Times New Roman" w:hAnsi="Times New Roman" w:cs="Times New Roman"/>
          <w:sz w:val="28"/>
          <w:szCs w:val="28"/>
          <w:shd w:val="clear" w:color="auto" w:fill="FFFFFF"/>
        </w:rPr>
        <w:t>.</w:t>
      </w:r>
    </w:p>
    <w:p w14:paraId="55748DD5" w14:textId="5BFA9A85" w:rsidR="001173B1" w:rsidRPr="000261FB" w:rsidRDefault="001173B1" w:rsidP="00373D3F">
      <w:pPr>
        <w:pStyle w:val="11"/>
        <w:numPr>
          <w:ilvl w:val="0"/>
          <w:numId w:val="31"/>
        </w:numPr>
        <w:spacing w:after="0" w:line="360" w:lineRule="auto"/>
        <w:ind w:left="0"/>
        <w:jc w:val="both"/>
        <w:rPr>
          <w:rFonts w:ascii="Times New Roman" w:eastAsia="Times New Roman" w:hAnsi="Times New Roman" w:cs="Times New Roman"/>
          <w:sz w:val="28"/>
          <w:szCs w:val="28"/>
        </w:rPr>
      </w:pPr>
      <w:r w:rsidRPr="000261FB">
        <w:rPr>
          <w:rFonts w:ascii="Times New Roman" w:hAnsi="Times New Roman" w:cs="Times New Roman"/>
          <w:iCs/>
          <w:sz w:val="28"/>
          <w:szCs w:val="28"/>
        </w:rPr>
        <w:t>Окунь Д.</w:t>
      </w:r>
      <w:r w:rsidR="00A66830">
        <w:rPr>
          <w:rFonts w:ascii="Times New Roman" w:hAnsi="Times New Roman" w:cs="Times New Roman"/>
          <w:iCs/>
          <w:sz w:val="28"/>
          <w:szCs w:val="28"/>
        </w:rPr>
        <w:t xml:space="preserve"> </w:t>
      </w:r>
      <w:r w:rsidRPr="000261FB">
        <w:rPr>
          <w:rFonts w:ascii="Times New Roman" w:hAnsi="Times New Roman" w:cs="Times New Roman"/>
          <w:iCs/>
          <w:sz w:val="28"/>
          <w:szCs w:val="28"/>
        </w:rPr>
        <w:t>О</w:t>
      </w:r>
      <w:r w:rsidRPr="000261FB">
        <w:rPr>
          <w:rFonts w:ascii="Times New Roman" w:hAnsi="Times New Roman" w:cs="Times New Roman"/>
          <w:i/>
          <w:sz w:val="28"/>
          <w:szCs w:val="28"/>
        </w:rPr>
        <w:t xml:space="preserve">. </w:t>
      </w:r>
      <w:r w:rsidRPr="000261FB">
        <w:rPr>
          <w:rFonts w:ascii="Times New Roman" w:hAnsi="Times New Roman" w:cs="Times New Roman"/>
          <w:sz w:val="28"/>
          <w:szCs w:val="28"/>
        </w:rPr>
        <w:t>Оптимізація тренувального процесу веслярів-слаломістів на</w:t>
      </w:r>
      <w:r w:rsidRPr="000261FB">
        <w:rPr>
          <w:rFonts w:ascii="Times New Roman" w:hAnsi="Times New Roman" w:cs="Times New Roman"/>
          <w:spacing w:val="1"/>
          <w:sz w:val="28"/>
          <w:szCs w:val="28"/>
        </w:rPr>
        <w:t xml:space="preserve"> </w:t>
      </w:r>
      <w:r w:rsidRPr="000261FB">
        <w:rPr>
          <w:rFonts w:ascii="Times New Roman" w:hAnsi="Times New Roman" w:cs="Times New Roman"/>
          <w:sz w:val="28"/>
          <w:szCs w:val="28"/>
        </w:rPr>
        <w:t>етапі</w:t>
      </w:r>
      <w:r w:rsidRPr="000261FB">
        <w:rPr>
          <w:rFonts w:ascii="Times New Roman" w:hAnsi="Times New Roman" w:cs="Times New Roman"/>
          <w:spacing w:val="1"/>
          <w:sz w:val="28"/>
          <w:szCs w:val="28"/>
        </w:rPr>
        <w:t xml:space="preserve"> </w:t>
      </w:r>
      <w:r w:rsidRPr="000261FB">
        <w:rPr>
          <w:rFonts w:ascii="Times New Roman" w:hAnsi="Times New Roman" w:cs="Times New Roman"/>
          <w:sz w:val="28"/>
          <w:szCs w:val="28"/>
        </w:rPr>
        <w:t>початкової</w:t>
      </w:r>
      <w:r w:rsidRPr="000261FB">
        <w:rPr>
          <w:rFonts w:ascii="Times New Roman" w:hAnsi="Times New Roman" w:cs="Times New Roman"/>
          <w:spacing w:val="1"/>
          <w:sz w:val="28"/>
          <w:szCs w:val="28"/>
        </w:rPr>
        <w:t xml:space="preserve"> </w:t>
      </w:r>
      <w:r w:rsidRPr="000261FB">
        <w:rPr>
          <w:rFonts w:ascii="Times New Roman" w:hAnsi="Times New Roman" w:cs="Times New Roman"/>
          <w:sz w:val="28"/>
          <w:szCs w:val="28"/>
        </w:rPr>
        <w:t>підготовки. Харківська державна академія фізичної</w:t>
      </w:r>
      <w:r w:rsidRPr="000261FB">
        <w:rPr>
          <w:rFonts w:ascii="Times New Roman" w:hAnsi="Times New Roman" w:cs="Times New Roman"/>
          <w:spacing w:val="1"/>
          <w:sz w:val="28"/>
          <w:szCs w:val="28"/>
        </w:rPr>
        <w:t xml:space="preserve"> </w:t>
      </w:r>
      <w:r w:rsidRPr="000261FB">
        <w:rPr>
          <w:rFonts w:ascii="Times New Roman" w:hAnsi="Times New Roman" w:cs="Times New Roman"/>
          <w:sz w:val="28"/>
          <w:szCs w:val="28"/>
        </w:rPr>
        <w:t>культури,</w:t>
      </w:r>
      <w:r w:rsidRPr="000261FB">
        <w:rPr>
          <w:rFonts w:ascii="Times New Roman" w:hAnsi="Times New Roman" w:cs="Times New Roman"/>
          <w:spacing w:val="-2"/>
          <w:sz w:val="28"/>
          <w:szCs w:val="28"/>
        </w:rPr>
        <w:t xml:space="preserve"> </w:t>
      </w:r>
      <w:r w:rsidRPr="000261FB">
        <w:rPr>
          <w:rFonts w:ascii="Times New Roman" w:hAnsi="Times New Roman" w:cs="Times New Roman"/>
          <w:sz w:val="28"/>
          <w:szCs w:val="28"/>
        </w:rPr>
        <w:t>Харків,</w:t>
      </w:r>
      <w:r w:rsidRPr="000261FB">
        <w:rPr>
          <w:rFonts w:ascii="Times New Roman" w:hAnsi="Times New Roman" w:cs="Times New Roman"/>
          <w:spacing w:val="-1"/>
          <w:sz w:val="28"/>
          <w:szCs w:val="28"/>
        </w:rPr>
        <w:t xml:space="preserve"> </w:t>
      </w:r>
      <w:r w:rsidRPr="000261FB">
        <w:rPr>
          <w:rFonts w:ascii="Times New Roman" w:hAnsi="Times New Roman" w:cs="Times New Roman"/>
          <w:sz w:val="28"/>
          <w:szCs w:val="28"/>
        </w:rPr>
        <w:t>2018. - 22-23 с</w:t>
      </w:r>
      <w:r w:rsidR="00A66830">
        <w:rPr>
          <w:rFonts w:ascii="Times New Roman" w:hAnsi="Times New Roman" w:cs="Times New Roman"/>
          <w:sz w:val="28"/>
          <w:szCs w:val="28"/>
        </w:rPr>
        <w:t>т</w:t>
      </w:r>
      <w:r w:rsidRPr="000261FB">
        <w:rPr>
          <w:rFonts w:ascii="Times New Roman" w:hAnsi="Times New Roman" w:cs="Times New Roman"/>
          <w:sz w:val="28"/>
          <w:szCs w:val="28"/>
        </w:rPr>
        <w:t>.</w:t>
      </w:r>
    </w:p>
    <w:p w14:paraId="7372107F" w14:textId="36868AE5" w:rsidR="001173B1" w:rsidRPr="000261FB" w:rsidRDefault="001173B1" w:rsidP="00373D3F">
      <w:pPr>
        <w:pStyle w:val="a3"/>
        <w:widowControl w:val="0"/>
        <w:numPr>
          <w:ilvl w:val="0"/>
          <w:numId w:val="31"/>
        </w:numPr>
        <w:tabs>
          <w:tab w:val="left" w:pos="1839"/>
        </w:tabs>
        <w:autoSpaceDE w:val="0"/>
        <w:autoSpaceDN w:val="0"/>
        <w:spacing w:before="29" w:after="0" w:line="360" w:lineRule="auto"/>
        <w:ind w:left="0"/>
        <w:contextualSpacing w:val="0"/>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Оцінка впливу занять веслуванням на поставу дівчат 11</w:t>
      </w:r>
      <w:r w:rsidR="00DF1EC5">
        <w:rPr>
          <w:rFonts w:ascii="Times New Roman" w:hAnsi="Times New Roman" w:cs="Times New Roman"/>
          <w:sz w:val="28"/>
          <w:szCs w:val="28"/>
          <w:lang w:val="uk-UA"/>
        </w:rPr>
        <w:t>-</w:t>
      </w:r>
      <w:r w:rsidRPr="000261FB">
        <w:rPr>
          <w:rFonts w:ascii="Times New Roman" w:hAnsi="Times New Roman" w:cs="Times New Roman"/>
          <w:sz w:val="28"/>
          <w:szCs w:val="28"/>
          <w:lang w:val="uk-UA"/>
        </w:rPr>
        <w:t>13 років</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Г.</w:t>
      </w:r>
      <w:r w:rsidR="00A66830">
        <w:rPr>
          <w:rFonts w:ascii="Times New Roman" w:hAnsi="Times New Roman" w:cs="Times New Roman"/>
          <w:sz w:val="28"/>
          <w:szCs w:val="28"/>
          <w:lang w:val="uk-UA"/>
        </w:rPr>
        <w:t xml:space="preserve"> </w:t>
      </w:r>
      <w:r w:rsidRPr="000261FB">
        <w:rPr>
          <w:rFonts w:ascii="Times New Roman" w:hAnsi="Times New Roman" w:cs="Times New Roman"/>
          <w:sz w:val="28"/>
          <w:szCs w:val="28"/>
          <w:lang w:val="uk-UA"/>
        </w:rPr>
        <w:t xml:space="preserve">Г. </w:t>
      </w:r>
      <w:proofErr w:type="spellStart"/>
      <w:r w:rsidRPr="000261FB">
        <w:rPr>
          <w:rFonts w:ascii="Times New Roman" w:hAnsi="Times New Roman" w:cs="Times New Roman"/>
          <w:sz w:val="28"/>
          <w:szCs w:val="28"/>
          <w:lang w:val="uk-UA"/>
        </w:rPr>
        <w:t>Маланчук</w:t>
      </w:r>
      <w:proofErr w:type="spellEnd"/>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та</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ін.</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Науковий</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часопис</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Національного</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педагогічного</w:t>
      </w:r>
      <w:r w:rsidRPr="000261FB">
        <w:rPr>
          <w:rFonts w:ascii="Times New Roman" w:hAnsi="Times New Roman" w:cs="Times New Roman"/>
          <w:spacing w:val="-67"/>
          <w:sz w:val="28"/>
          <w:szCs w:val="28"/>
          <w:lang w:val="uk-UA"/>
        </w:rPr>
        <w:t xml:space="preserve"> </w:t>
      </w:r>
      <w:r w:rsidRPr="000261FB">
        <w:rPr>
          <w:rFonts w:ascii="Times New Roman" w:hAnsi="Times New Roman" w:cs="Times New Roman"/>
          <w:sz w:val="28"/>
          <w:szCs w:val="28"/>
          <w:lang w:val="uk-UA"/>
        </w:rPr>
        <w:t>університету</w:t>
      </w:r>
      <w:r w:rsidRPr="000261FB">
        <w:rPr>
          <w:rFonts w:ascii="Times New Roman" w:hAnsi="Times New Roman" w:cs="Times New Roman"/>
          <w:spacing w:val="-4"/>
          <w:sz w:val="28"/>
          <w:szCs w:val="28"/>
          <w:lang w:val="uk-UA"/>
        </w:rPr>
        <w:t xml:space="preserve"> </w:t>
      </w:r>
      <w:r w:rsidRPr="000261FB">
        <w:rPr>
          <w:rFonts w:ascii="Times New Roman" w:hAnsi="Times New Roman" w:cs="Times New Roman"/>
          <w:sz w:val="28"/>
          <w:szCs w:val="28"/>
          <w:lang w:val="uk-UA"/>
        </w:rPr>
        <w:t>імені</w:t>
      </w:r>
      <w:r w:rsidRPr="000261FB">
        <w:rPr>
          <w:rFonts w:ascii="Times New Roman" w:hAnsi="Times New Roman" w:cs="Times New Roman"/>
          <w:spacing w:val="-2"/>
          <w:sz w:val="28"/>
          <w:szCs w:val="28"/>
          <w:lang w:val="uk-UA"/>
        </w:rPr>
        <w:t xml:space="preserve"> </w:t>
      </w:r>
      <w:r w:rsidRPr="000261FB">
        <w:rPr>
          <w:rFonts w:ascii="Times New Roman" w:hAnsi="Times New Roman" w:cs="Times New Roman"/>
          <w:sz w:val="28"/>
          <w:szCs w:val="28"/>
          <w:lang w:val="uk-UA"/>
        </w:rPr>
        <w:t>М.П.</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Драгоманова.</w:t>
      </w:r>
      <w:r w:rsidRPr="000261FB">
        <w:rPr>
          <w:rFonts w:ascii="Times New Roman" w:hAnsi="Times New Roman" w:cs="Times New Roman"/>
          <w:spacing w:val="-4"/>
          <w:sz w:val="28"/>
          <w:szCs w:val="28"/>
          <w:lang w:val="uk-UA"/>
        </w:rPr>
        <w:t xml:space="preserve"> </w:t>
      </w:r>
      <w:r w:rsidRPr="000261FB">
        <w:rPr>
          <w:rFonts w:ascii="Times New Roman" w:hAnsi="Times New Roman" w:cs="Times New Roman"/>
          <w:sz w:val="28"/>
          <w:szCs w:val="28"/>
          <w:lang w:val="uk-UA"/>
        </w:rPr>
        <w:t>2011.</w:t>
      </w:r>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Вип</w:t>
      </w:r>
      <w:proofErr w:type="spellEnd"/>
      <w:r w:rsidRPr="000261FB">
        <w:rPr>
          <w:rFonts w:ascii="Times New Roman" w:hAnsi="Times New Roman" w:cs="Times New Roman"/>
          <w:sz w:val="28"/>
          <w:szCs w:val="28"/>
          <w:lang w:val="uk-UA"/>
        </w:rPr>
        <w:t>.</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13.</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С.</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328</w:t>
      </w:r>
      <w:r w:rsidR="00DF1EC5">
        <w:rPr>
          <w:rFonts w:ascii="Times New Roman" w:hAnsi="Times New Roman" w:cs="Times New Roman"/>
          <w:sz w:val="28"/>
          <w:szCs w:val="28"/>
          <w:lang w:val="uk-UA"/>
        </w:rPr>
        <w:t>-</w:t>
      </w:r>
      <w:r w:rsidRPr="000261FB">
        <w:rPr>
          <w:rFonts w:ascii="Times New Roman" w:hAnsi="Times New Roman" w:cs="Times New Roman"/>
          <w:sz w:val="28"/>
          <w:szCs w:val="28"/>
          <w:lang w:val="uk-UA"/>
        </w:rPr>
        <w:t xml:space="preserve">332. </w:t>
      </w:r>
    </w:p>
    <w:p w14:paraId="79EFDC75" w14:textId="765C93F9" w:rsidR="001173B1" w:rsidRPr="000261FB" w:rsidRDefault="001173B1" w:rsidP="00373D3F">
      <w:pPr>
        <w:pStyle w:val="a3"/>
        <w:widowControl w:val="0"/>
        <w:numPr>
          <w:ilvl w:val="0"/>
          <w:numId w:val="31"/>
        </w:numPr>
        <w:tabs>
          <w:tab w:val="left" w:pos="1839"/>
        </w:tabs>
        <w:autoSpaceDE w:val="0"/>
        <w:autoSpaceDN w:val="0"/>
        <w:spacing w:before="29" w:after="0" w:line="360" w:lineRule="auto"/>
        <w:ind w:left="0"/>
        <w:contextualSpacing w:val="0"/>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 xml:space="preserve"> Перспективи, проблеми та наявні здобутки розвитку фізичної культури і спорту</w:t>
      </w:r>
      <w:r w:rsidRPr="000261FB">
        <w:rPr>
          <w:rFonts w:ascii="Times New Roman" w:hAnsi="Times New Roman" w:cs="Times New Roman"/>
          <w:spacing w:val="-67"/>
          <w:sz w:val="28"/>
          <w:szCs w:val="28"/>
          <w:lang w:val="uk-UA"/>
        </w:rPr>
        <w:t xml:space="preserve"> </w:t>
      </w:r>
      <w:r w:rsidRPr="000261FB">
        <w:rPr>
          <w:rFonts w:ascii="Times New Roman" w:hAnsi="Times New Roman" w:cs="Times New Roman"/>
          <w:sz w:val="28"/>
          <w:szCs w:val="28"/>
          <w:lang w:val="uk-UA"/>
        </w:rPr>
        <w:t>в Україні: матеріали ІV Всеукраїнської електронної конференції «COLOR OF</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SCIENCE», (Вінниця, 29 січня 2021 р.). Вінницький державний педагогічний</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університет імені Михайла Коцюбинського / ред. А. А. Дяченко</w:t>
      </w:r>
      <w:r w:rsidRPr="000261FB">
        <w:rPr>
          <w:rFonts w:ascii="Times New Roman" w:hAnsi="Times New Roman" w:cs="Times New Roman"/>
          <w:spacing w:val="70"/>
          <w:sz w:val="28"/>
          <w:szCs w:val="28"/>
          <w:lang w:val="uk-UA"/>
        </w:rPr>
        <w:t xml:space="preserve"> </w:t>
      </w:r>
      <w:r w:rsidR="00DF1EC5">
        <w:rPr>
          <w:rFonts w:ascii="Times New Roman" w:hAnsi="Times New Roman" w:cs="Times New Roman"/>
          <w:sz w:val="28"/>
          <w:szCs w:val="28"/>
          <w:lang w:val="uk-UA"/>
        </w:rPr>
        <w:t>-</w:t>
      </w:r>
      <w:r w:rsidRPr="000261FB">
        <w:rPr>
          <w:rFonts w:ascii="Times New Roman" w:hAnsi="Times New Roman" w:cs="Times New Roman"/>
          <w:sz w:val="28"/>
          <w:szCs w:val="28"/>
          <w:lang w:val="uk-UA"/>
        </w:rPr>
        <w:t xml:space="preserve"> Вінниця,</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2021.</w:t>
      </w:r>
      <w:r w:rsidRPr="000261FB">
        <w:rPr>
          <w:rFonts w:ascii="Times New Roman" w:hAnsi="Times New Roman" w:cs="Times New Roman"/>
          <w:spacing w:val="-2"/>
          <w:sz w:val="28"/>
          <w:szCs w:val="28"/>
          <w:lang w:val="uk-UA"/>
        </w:rPr>
        <w:t xml:space="preserve"> </w:t>
      </w:r>
      <w:r w:rsidR="00DF1EC5">
        <w:rPr>
          <w:rFonts w:ascii="Times New Roman" w:hAnsi="Times New Roman" w:cs="Times New Roman"/>
          <w:sz w:val="28"/>
          <w:szCs w:val="28"/>
          <w:lang w:val="uk-UA"/>
        </w:rPr>
        <w:t>-</w:t>
      </w:r>
      <w:r w:rsidRPr="000261FB">
        <w:rPr>
          <w:rFonts w:ascii="Times New Roman" w:hAnsi="Times New Roman" w:cs="Times New Roman"/>
          <w:sz w:val="28"/>
          <w:szCs w:val="28"/>
          <w:lang w:val="uk-UA"/>
        </w:rPr>
        <w:t xml:space="preserve"> 73-77 с</w:t>
      </w:r>
      <w:r w:rsidR="00A66830">
        <w:rPr>
          <w:rFonts w:ascii="Times New Roman" w:hAnsi="Times New Roman" w:cs="Times New Roman"/>
          <w:sz w:val="28"/>
          <w:szCs w:val="28"/>
          <w:lang w:val="uk-UA"/>
        </w:rPr>
        <w:t>т</w:t>
      </w:r>
      <w:r w:rsidRPr="000261FB">
        <w:rPr>
          <w:rFonts w:ascii="Times New Roman" w:hAnsi="Times New Roman" w:cs="Times New Roman"/>
          <w:sz w:val="28"/>
          <w:szCs w:val="28"/>
          <w:lang w:val="uk-UA"/>
        </w:rPr>
        <w:t>.; 260-264 с</w:t>
      </w:r>
      <w:r w:rsidR="00A66830">
        <w:rPr>
          <w:rFonts w:ascii="Times New Roman" w:hAnsi="Times New Roman" w:cs="Times New Roman"/>
          <w:sz w:val="28"/>
          <w:szCs w:val="28"/>
          <w:lang w:val="uk-UA"/>
        </w:rPr>
        <w:t>т</w:t>
      </w:r>
      <w:r w:rsidRPr="000261FB">
        <w:rPr>
          <w:rFonts w:ascii="Times New Roman" w:hAnsi="Times New Roman" w:cs="Times New Roman"/>
          <w:sz w:val="28"/>
          <w:szCs w:val="28"/>
          <w:lang w:val="uk-UA"/>
        </w:rPr>
        <w:t>.; 311-313 с</w:t>
      </w:r>
      <w:r w:rsidR="00A66830">
        <w:rPr>
          <w:rFonts w:ascii="Times New Roman" w:hAnsi="Times New Roman" w:cs="Times New Roman"/>
          <w:sz w:val="28"/>
          <w:szCs w:val="28"/>
          <w:lang w:val="uk-UA"/>
        </w:rPr>
        <w:t>т</w:t>
      </w:r>
      <w:r w:rsidRPr="000261FB">
        <w:rPr>
          <w:rFonts w:ascii="Times New Roman" w:hAnsi="Times New Roman" w:cs="Times New Roman"/>
          <w:sz w:val="28"/>
          <w:szCs w:val="28"/>
          <w:lang w:val="uk-UA"/>
        </w:rPr>
        <w:t>.</w:t>
      </w:r>
    </w:p>
    <w:p w14:paraId="01E96C52" w14:textId="58A5BE40" w:rsidR="001173B1" w:rsidRPr="000261FB" w:rsidRDefault="001173B1" w:rsidP="00373D3F">
      <w:pPr>
        <w:pStyle w:val="11"/>
        <w:numPr>
          <w:ilvl w:val="0"/>
          <w:numId w:val="31"/>
        </w:numPr>
        <w:spacing w:after="0" w:line="360" w:lineRule="auto"/>
        <w:ind w:left="0"/>
        <w:jc w:val="both"/>
        <w:rPr>
          <w:rFonts w:ascii="Times New Roman" w:eastAsia="Times New Roman" w:hAnsi="Times New Roman" w:cs="Times New Roman"/>
          <w:sz w:val="28"/>
          <w:szCs w:val="28"/>
          <w:highlight w:val="white"/>
        </w:rPr>
      </w:pPr>
      <w:proofErr w:type="spellStart"/>
      <w:r w:rsidRPr="000261FB">
        <w:rPr>
          <w:rFonts w:ascii="Times New Roman" w:eastAsia="Times New Roman" w:hAnsi="Times New Roman" w:cs="Times New Roman"/>
          <w:sz w:val="28"/>
          <w:szCs w:val="28"/>
          <w:highlight w:val="white"/>
        </w:rPr>
        <w:t>Пітин</w:t>
      </w:r>
      <w:proofErr w:type="spellEnd"/>
      <w:r w:rsidRPr="000261FB">
        <w:rPr>
          <w:rFonts w:ascii="Times New Roman" w:eastAsia="Times New Roman" w:hAnsi="Times New Roman" w:cs="Times New Roman"/>
          <w:sz w:val="28"/>
          <w:szCs w:val="28"/>
          <w:highlight w:val="white"/>
        </w:rPr>
        <w:t xml:space="preserve"> М. П. Теоретична підготовка в спорті : монографія / М. П. </w:t>
      </w:r>
      <w:proofErr w:type="spellStart"/>
      <w:r w:rsidRPr="000261FB">
        <w:rPr>
          <w:rFonts w:ascii="Times New Roman" w:eastAsia="Times New Roman" w:hAnsi="Times New Roman" w:cs="Times New Roman"/>
          <w:sz w:val="28"/>
          <w:szCs w:val="28"/>
          <w:highlight w:val="white"/>
        </w:rPr>
        <w:t>Пітин</w:t>
      </w:r>
      <w:proofErr w:type="spellEnd"/>
      <w:r w:rsidRPr="000261FB">
        <w:rPr>
          <w:rFonts w:ascii="Times New Roman" w:eastAsia="Times New Roman" w:hAnsi="Times New Roman" w:cs="Times New Roman"/>
          <w:sz w:val="28"/>
          <w:szCs w:val="28"/>
          <w:highlight w:val="white"/>
        </w:rPr>
        <w:t xml:space="preserve">. </w:t>
      </w:r>
      <w:r w:rsidR="00DF1EC5">
        <w:rPr>
          <w:rFonts w:ascii="Times New Roman" w:eastAsia="Times New Roman" w:hAnsi="Times New Roman" w:cs="Times New Roman"/>
          <w:sz w:val="28"/>
          <w:szCs w:val="28"/>
          <w:highlight w:val="white"/>
        </w:rPr>
        <w:t>-</w:t>
      </w:r>
      <w:r w:rsidRPr="000261FB">
        <w:rPr>
          <w:rFonts w:ascii="Times New Roman" w:eastAsia="Times New Roman" w:hAnsi="Times New Roman" w:cs="Times New Roman"/>
          <w:sz w:val="28"/>
          <w:szCs w:val="28"/>
          <w:highlight w:val="white"/>
        </w:rPr>
        <w:t xml:space="preserve"> Львів : ЛДУФК, 2015. </w:t>
      </w:r>
      <w:r w:rsidR="00DF1EC5">
        <w:rPr>
          <w:rFonts w:ascii="Times New Roman" w:eastAsia="Times New Roman" w:hAnsi="Times New Roman" w:cs="Times New Roman"/>
          <w:sz w:val="28"/>
          <w:szCs w:val="28"/>
          <w:highlight w:val="white"/>
        </w:rPr>
        <w:t>-</w:t>
      </w:r>
      <w:r w:rsidRPr="000261FB">
        <w:rPr>
          <w:rFonts w:ascii="Times New Roman" w:eastAsia="Times New Roman" w:hAnsi="Times New Roman" w:cs="Times New Roman"/>
          <w:sz w:val="28"/>
          <w:szCs w:val="28"/>
          <w:highlight w:val="white"/>
        </w:rPr>
        <w:t xml:space="preserve"> 372 с</w:t>
      </w:r>
      <w:r w:rsidR="00A66830">
        <w:rPr>
          <w:rFonts w:ascii="Times New Roman" w:eastAsia="Times New Roman" w:hAnsi="Times New Roman" w:cs="Times New Roman"/>
          <w:sz w:val="28"/>
          <w:szCs w:val="28"/>
          <w:highlight w:val="white"/>
        </w:rPr>
        <w:t>т</w:t>
      </w:r>
      <w:r w:rsidRPr="000261FB">
        <w:rPr>
          <w:rFonts w:ascii="Times New Roman" w:eastAsia="Times New Roman" w:hAnsi="Times New Roman" w:cs="Times New Roman"/>
          <w:sz w:val="28"/>
          <w:szCs w:val="28"/>
          <w:highlight w:val="white"/>
        </w:rPr>
        <w:t>.</w:t>
      </w:r>
    </w:p>
    <w:p w14:paraId="72ED23FB" w14:textId="77777777" w:rsidR="001173B1" w:rsidRPr="000261FB" w:rsidRDefault="001173B1" w:rsidP="00373D3F">
      <w:pPr>
        <w:pStyle w:val="11"/>
        <w:numPr>
          <w:ilvl w:val="0"/>
          <w:numId w:val="31"/>
        </w:numPr>
        <w:spacing w:after="0" w:line="360" w:lineRule="auto"/>
        <w:ind w:left="0"/>
        <w:jc w:val="both"/>
        <w:rPr>
          <w:rFonts w:ascii="Times New Roman" w:eastAsia="Times New Roman" w:hAnsi="Times New Roman" w:cs="Times New Roman"/>
          <w:sz w:val="28"/>
          <w:szCs w:val="28"/>
          <w:highlight w:val="white"/>
        </w:rPr>
      </w:pPr>
      <w:r w:rsidRPr="000261FB">
        <w:rPr>
          <w:rFonts w:ascii="Times New Roman" w:hAnsi="Times New Roman" w:cs="Times New Roman"/>
          <w:sz w:val="28"/>
          <w:szCs w:val="28"/>
        </w:rPr>
        <w:t xml:space="preserve"> Платонов В. Н. </w:t>
      </w:r>
      <w:proofErr w:type="spellStart"/>
      <w:r w:rsidRPr="000261FB">
        <w:rPr>
          <w:rFonts w:ascii="Times New Roman" w:hAnsi="Times New Roman" w:cs="Times New Roman"/>
          <w:sz w:val="28"/>
          <w:szCs w:val="28"/>
        </w:rPr>
        <w:t>Некоторые</w:t>
      </w:r>
      <w:proofErr w:type="spellEnd"/>
      <w:r w:rsidRPr="000261FB">
        <w:rPr>
          <w:rFonts w:ascii="Times New Roman" w:hAnsi="Times New Roman" w:cs="Times New Roman"/>
          <w:sz w:val="28"/>
          <w:szCs w:val="28"/>
        </w:rPr>
        <w:t xml:space="preserve"> </w:t>
      </w:r>
      <w:proofErr w:type="spellStart"/>
      <w:r w:rsidRPr="000261FB">
        <w:rPr>
          <w:rFonts w:ascii="Times New Roman" w:hAnsi="Times New Roman" w:cs="Times New Roman"/>
          <w:sz w:val="28"/>
          <w:szCs w:val="28"/>
        </w:rPr>
        <w:t>особенности</w:t>
      </w:r>
      <w:proofErr w:type="spellEnd"/>
      <w:r w:rsidRPr="000261FB">
        <w:rPr>
          <w:rFonts w:ascii="Times New Roman" w:hAnsi="Times New Roman" w:cs="Times New Roman"/>
          <w:sz w:val="28"/>
          <w:szCs w:val="28"/>
        </w:rPr>
        <w:t xml:space="preserve"> </w:t>
      </w:r>
      <w:proofErr w:type="spellStart"/>
      <w:r w:rsidRPr="000261FB">
        <w:rPr>
          <w:rFonts w:ascii="Times New Roman" w:hAnsi="Times New Roman" w:cs="Times New Roman"/>
          <w:sz w:val="28"/>
          <w:szCs w:val="28"/>
        </w:rPr>
        <w:t>современной</w:t>
      </w:r>
      <w:proofErr w:type="spellEnd"/>
      <w:r w:rsidRPr="000261FB">
        <w:rPr>
          <w:rFonts w:ascii="Times New Roman" w:hAnsi="Times New Roman" w:cs="Times New Roman"/>
          <w:sz w:val="28"/>
          <w:szCs w:val="28"/>
        </w:rPr>
        <w:t xml:space="preserve"> </w:t>
      </w:r>
      <w:proofErr w:type="spellStart"/>
      <w:r w:rsidRPr="000261FB">
        <w:rPr>
          <w:rFonts w:ascii="Times New Roman" w:hAnsi="Times New Roman" w:cs="Times New Roman"/>
          <w:sz w:val="28"/>
          <w:szCs w:val="28"/>
        </w:rPr>
        <w:t>системы</w:t>
      </w:r>
      <w:proofErr w:type="spellEnd"/>
      <w:r w:rsidRPr="000261FB">
        <w:rPr>
          <w:rFonts w:ascii="Times New Roman" w:hAnsi="Times New Roman" w:cs="Times New Roman"/>
          <w:spacing w:val="1"/>
          <w:sz w:val="28"/>
          <w:szCs w:val="28"/>
        </w:rPr>
        <w:t xml:space="preserve"> </w:t>
      </w:r>
      <w:proofErr w:type="spellStart"/>
      <w:r w:rsidRPr="000261FB">
        <w:rPr>
          <w:rFonts w:ascii="Times New Roman" w:hAnsi="Times New Roman" w:cs="Times New Roman"/>
          <w:sz w:val="28"/>
          <w:szCs w:val="28"/>
        </w:rPr>
        <w:t>детско-юношеского</w:t>
      </w:r>
      <w:proofErr w:type="spellEnd"/>
      <w:r w:rsidRPr="000261FB">
        <w:rPr>
          <w:rFonts w:ascii="Times New Roman" w:hAnsi="Times New Roman" w:cs="Times New Roman"/>
          <w:spacing w:val="1"/>
          <w:sz w:val="28"/>
          <w:szCs w:val="28"/>
        </w:rPr>
        <w:t xml:space="preserve"> </w:t>
      </w:r>
      <w:proofErr w:type="spellStart"/>
      <w:r w:rsidRPr="000261FB">
        <w:rPr>
          <w:rFonts w:ascii="Times New Roman" w:hAnsi="Times New Roman" w:cs="Times New Roman"/>
          <w:sz w:val="28"/>
          <w:szCs w:val="28"/>
        </w:rPr>
        <w:t>спорта</w:t>
      </w:r>
      <w:proofErr w:type="spellEnd"/>
      <w:r w:rsidRPr="000261FB">
        <w:rPr>
          <w:rFonts w:ascii="Times New Roman" w:hAnsi="Times New Roman" w:cs="Times New Roman"/>
          <w:spacing w:val="1"/>
          <w:sz w:val="28"/>
          <w:szCs w:val="28"/>
        </w:rPr>
        <w:t xml:space="preserve"> </w:t>
      </w:r>
      <w:r w:rsidRPr="000261FB">
        <w:rPr>
          <w:rFonts w:ascii="Times New Roman" w:hAnsi="Times New Roman" w:cs="Times New Roman"/>
          <w:sz w:val="28"/>
          <w:szCs w:val="28"/>
        </w:rPr>
        <w:t>в</w:t>
      </w:r>
      <w:r w:rsidRPr="000261FB">
        <w:rPr>
          <w:rFonts w:ascii="Times New Roman" w:hAnsi="Times New Roman" w:cs="Times New Roman"/>
          <w:spacing w:val="1"/>
          <w:sz w:val="28"/>
          <w:szCs w:val="28"/>
        </w:rPr>
        <w:t xml:space="preserve"> </w:t>
      </w:r>
      <w:proofErr w:type="spellStart"/>
      <w:r w:rsidRPr="000261FB">
        <w:rPr>
          <w:rFonts w:ascii="Times New Roman" w:hAnsi="Times New Roman" w:cs="Times New Roman"/>
          <w:sz w:val="28"/>
          <w:szCs w:val="28"/>
        </w:rPr>
        <w:t>Украине</w:t>
      </w:r>
      <w:proofErr w:type="spellEnd"/>
      <w:r w:rsidRPr="000261FB">
        <w:rPr>
          <w:rFonts w:ascii="Times New Roman" w:hAnsi="Times New Roman" w:cs="Times New Roman"/>
          <w:spacing w:val="1"/>
          <w:sz w:val="28"/>
          <w:szCs w:val="28"/>
        </w:rPr>
        <w:t xml:space="preserve"> </w:t>
      </w:r>
      <w:r w:rsidRPr="000261FB">
        <w:rPr>
          <w:rFonts w:ascii="Times New Roman" w:hAnsi="Times New Roman" w:cs="Times New Roman"/>
          <w:sz w:val="28"/>
          <w:szCs w:val="28"/>
        </w:rPr>
        <w:t>/</w:t>
      </w:r>
      <w:r w:rsidRPr="000261FB">
        <w:rPr>
          <w:rFonts w:ascii="Times New Roman" w:hAnsi="Times New Roman" w:cs="Times New Roman"/>
          <w:spacing w:val="1"/>
          <w:sz w:val="28"/>
          <w:szCs w:val="28"/>
        </w:rPr>
        <w:t xml:space="preserve"> </w:t>
      </w:r>
      <w:r w:rsidRPr="000261FB">
        <w:rPr>
          <w:rFonts w:ascii="Times New Roman" w:hAnsi="Times New Roman" w:cs="Times New Roman"/>
          <w:sz w:val="28"/>
          <w:szCs w:val="28"/>
        </w:rPr>
        <w:t>В.</w:t>
      </w:r>
      <w:r w:rsidRPr="000261FB">
        <w:rPr>
          <w:rFonts w:ascii="Times New Roman" w:hAnsi="Times New Roman" w:cs="Times New Roman"/>
          <w:spacing w:val="1"/>
          <w:sz w:val="28"/>
          <w:szCs w:val="28"/>
        </w:rPr>
        <w:t xml:space="preserve"> </w:t>
      </w:r>
      <w:r w:rsidRPr="000261FB">
        <w:rPr>
          <w:rFonts w:ascii="Times New Roman" w:hAnsi="Times New Roman" w:cs="Times New Roman"/>
          <w:sz w:val="28"/>
          <w:szCs w:val="28"/>
        </w:rPr>
        <w:t>Н.</w:t>
      </w:r>
      <w:r w:rsidRPr="000261FB">
        <w:rPr>
          <w:rFonts w:ascii="Times New Roman" w:hAnsi="Times New Roman" w:cs="Times New Roman"/>
          <w:spacing w:val="1"/>
          <w:sz w:val="28"/>
          <w:szCs w:val="28"/>
        </w:rPr>
        <w:t xml:space="preserve"> </w:t>
      </w:r>
      <w:r w:rsidRPr="000261FB">
        <w:rPr>
          <w:rFonts w:ascii="Times New Roman" w:hAnsi="Times New Roman" w:cs="Times New Roman"/>
          <w:sz w:val="28"/>
          <w:szCs w:val="28"/>
        </w:rPr>
        <w:t>Платонов,</w:t>
      </w:r>
      <w:r w:rsidRPr="000261FB">
        <w:rPr>
          <w:rFonts w:ascii="Times New Roman" w:hAnsi="Times New Roman" w:cs="Times New Roman"/>
          <w:spacing w:val="1"/>
          <w:sz w:val="28"/>
          <w:szCs w:val="28"/>
        </w:rPr>
        <w:t xml:space="preserve"> </w:t>
      </w:r>
      <w:r w:rsidRPr="000261FB">
        <w:rPr>
          <w:rFonts w:ascii="Times New Roman" w:hAnsi="Times New Roman" w:cs="Times New Roman"/>
          <w:sz w:val="28"/>
          <w:szCs w:val="28"/>
        </w:rPr>
        <w:t>О.</w:t>
      </w:r>
      <w:r w:rsidRPr="000261FB">
        <w:rPr>
          <w:rFonts w:ascii="Times New Roman" w:hAnsi="Times New Roman" w:cs="Times New Roman"/>
          <w:spacing w:val="1"/>
          <w:sz w:val="28"/>
          <w:szCs w:val="28"/>
        </w:rPr>
        <w:t xml:space="preserve"> </w:t>
      </w:r>
      <w:r w:rsidRPr="000261FB">
        <w:rPr>
          <w:rFonts w:ascii="Times New Roman" w:hAnsi="Times New Roman" w:cs="Times New Roman"/>
          <w:sz w:val="28"/>
          <w:szCs w:val="28"/>
        </w:rPr>
        <w:t>А.</w:t>
      </w:r>
      <w:r w:rsidRPr="000261FB">
        <w:rPr>
          <w:rFonts w:ascii="Times New Roman" w:hAnsi="Times New Roman" w:cs="Times New Roman"/>
          <w:spacing w:val="1"/>
          <w:sz w:val="28"/>
          <w:szCs w:val="28"/>
        </w:rPr>
        <w:t xml:space="preserve"> </w:t>
      </w:r>
      <w:r w:rsidRPr="000261FB">
        <w:rPr>
          <w:rFonts w:ascii="Times New Roman" w:hAnsi="Times New Roman" w:cs="Times New Roman"/>
          <w:sz w:val="28"/>
          <w:szCs w:val="28"/>
        </w:rPr>
        <w:t>Шинкарук,</w:t>
      </w:r>
      <w:r w:rsidRPr="000261FB">
        <w:rPr>
          <w:rFonts w:ascii="Times New Roman" w:hAnsi="Times New Roman" w:cs="Times New Roman"/>
          <w:spacing w:val="22"/>
          <w:sz w:val="28"/>
          <w:szCs w:val="28"/>
        </w:rPr>
        <w:t xml:space="preserve"> </w:t>
      </w:r>
      <w:r w:rsidRPr="000261FB">
        <w:rPr>
          <w:rFonts w:ascii="Times New Roman" w:hAnsi="Times New Roman" w:cs="Times New Roman"/>
          <w:sz w:val="28"/>
          <w:szCs w:val="28"/>
        </w:rPr>
        <w:t>Л.</w:t>
      </w:r>
      <w:r w:rsidRPr="000261FB">
        <w:rPr>
          <w:rFonts w:ascii="Times New Roman" w:hAnsi="Times New Roman" w:cs="Times New Roman"/>
          <w:spacing w:val="-2"/>
          <w:sz w:val="28"/>
          <w:szCs w:val="28"/>
        </w:rPr>
        <w:t xml:space="preserve"> </w:t>
      </w:r>
      <w:r w:rsidRPr="000261FB">
        <w:rPr>
          <w:rFonts w:ascii="Times New Roman" w:hAnsi="Times New Roman" w:cs="Times New Roman"/>
          <w:sz w:val="28"/>
          <w:szCs w:val="28"/>
        </w:rPr>
        <w:t>А.</w:t>
      </w:r>
      <w:r w:rsidRPr="000261FB">
        <w:rPr>
          <w:rFonts w:ascii="Times New Roman" w:hAnsi="Times New Roman" w:cs="Times New Roman"/>
          <w:spacing w:val="-1"/>
          <w:sz w:val="28"/>
          <w:szCs w:val="28"/>
        </w:rPr>
        <w:t xml:space="preserve"> </w:t>
      </w:r>
      <w:proofErr w:type="spellStart"/>
      <w:r w:rsidRPr="000261FB">
        <w:rPr>
          <w:rFonts w:ascii="Times New Roman" w:hAnsi="Times New Roman" w:cs="Times New Roman"/>
          <w:sz w:val="28"/>
          <w:szCs w:val="28"/>
        </w:rPr>
        <w:t>Драгунов</w:t>
      </w:r>
      <w:proofErr w:type="spellEnd"/>
      <w:r w:rsidRPr="000261FB">
        <w:rPr>
          <w:rFonts w:ascii="Times New Roman" w:hAnsi="Times New Roman" w:cs="Times New Roman"/>
          <w:spacing w:val="24"/>
          <w:sz w:val="28"/>
          <w:szCs w:val="28"/>
        </w:rPr>
        <w:t xml:space="preserve"> </w:t>
      </w:r>
      <w:r w:rsidRPr="000261FB">
        <w:rPr>
          <w:rFonts w:ascii="Times New Roman" w:hAnsi="Times New Roman" w:cs="Times New Roman"/>
          <w:sz w:val="28"/>
          <w:szCs w:val="28"/>
        </w:rPr>
        <w:t>//</w:t>
      </w:r>
      <w:r w:rsidRPr="000261FB">
        <w:rPr>
          <w:rFonts w:ascii="Times New Roman" w:hAnsi="Times New Roman" w:cs="Times New Roman"/>
          <w:spacing w:val="23"/>
          <w:sz w:val="28"/>
          <w:szCs w:val="28"/>
        </w:rPr>
        <w:t xml:space="preserve"> </w:t>
      </w:r>
      <w:r w:rsidRPr="000261FB">
        <w:rPr>
          <w:rFonts w:ascii="Times New Roman" w:hAnsi="Times New Roman" w:cs="Times New Roman"/>
          <w:sz w:val="28"/>
          <w:szCs w:val="28"/>
        </w:rPr>
        <w:t>Наука</w:t>
      </w:r>
      <w:r w:rsidRPr="000261FB">
        <w:rPr>
          <w:rFonts w:ascii="Times New Roman" w:hAnsi="Times New Roman" w:cs="Times New Roman"/>
          <w:spacing w:val="23"/>
          <w:sz w:val="28"/>
          <w:szCs w:val="28"/>
        </w:rPr>
        <w:t xml:space="preserve"> </w:t>
      </w:r>
      <w:r w:rsidRPr="000261FB">
        <w:rPr>
          <w:rFonts w:ascii="Times New Roman" w:hAnsi="Times New Roman" w:cs="Times New Roman"/>
          <w:sz w:val="28"/>
          <w:szCs w:val="28"/>
        </w:rPr>
        <w:t>в</w:t>
      </w:r>
      <w:r w:rsidRPr="000261FB">
        <w:rPr>
          <w:rFonts w:ascii="Times New Roman" w:hAnsi="Times New Roman" w:cs="Times New Roman"/>
          <w:spacing w:val="23"/>
          <w:sz w:val="28"/>
          <w:szCs w:val="28"/>
        </w:rPr>
        <w:t xml:space="preserve"> </w:t>
      </w:r>
      <w:proofErr w:type="spellStart"/>
      <w:r w:rsidRPr="000261FB">
        <w:rPr>
          <w:rFonts w:ascii="Times New Roman" w:hAnsi="Times New Roman" w:cs="Times New Roman"/>
          <w:sz w:val="28"/>
          <w:szCs w:val="28"/>
        </w:rPr>
        <w:t>олимпийском</w:t>
      </w:r>
      <w:proofErr w:type="spellEnd"/>
      <w:r w:rsidRPr="000261FB">
        <w:rPr>
          <w:rFonts w:ascii="Times New Roman" w:hAnsi="Times New Roman" w:cs="Times New Roman"/>
          <w:spacing w:val="25"/>
          <w:sz w:val="28"/>
          <w:szCs w:val="28"/>
        </w:rPr>
        <w:t xml:space="preserve"> </w:t>
      </w:r>
      <w:r w:rsidRPr="000261FB">
        <w:rPr>
          <w:rFonts w:ascii="Times New Roman" w:hAnsi="Times New Roman" w:cs="Times New Roman"/>
          <w:sz w:val="28"/>
          <w:szCs w:val="28"/>
        </w:rPr>
        <w:t>спорте.</w:t>
      </w:r>
      <w:r w:rsidRPr="000261FB">
        <w:rPr>
          <w:rFonts w:ascii="Times New Roman" w:hAnsi="Times New Roman" w:cs="Times New Roman"/>
          <w:spacing w:val="22"/>
          <w:sz w:val="28"/>
          <w:szCs w:val="28"/>
        </w:rPr>
        <w:t xml:space="preserve"> </w:t>
      </w:r>
      <w:r w:rsidRPr="000261FB">
        <w:rPr>
          <w:rFonts w:ascii="Times New Roman" w:hAnsi="Times New Roman" w:cs="Times New Roman"/>
          <w:sz w:val="28"/>
          <w:szCs w:val="28"/>
        </w:rPr>
        <w:t>−</w:t>
      </w:r>
      <w:r w:rsidRPr="000261FB">
        <w:rPr>
          <w:rFonts w:ascii="Times New Roman" w:hAnsi="Times New Roman" w:cs="Times New Roman"/>
          <w:spacing w:val="25"/>
          <w:sz w:val="28"/>
          <w:szCs w:val="28"/>
        </w:rPr>
        <w:t xml:space="preserve"> </w:t>
      </w:r>
      <w:r w:rsidRPr="000261FB">
        <w:rPr>
          <w:rFonts w:ascii="Times New Roman" w:hAnsi="Times New Roman" w:cs="Times New Roman"/>
          <w:sz w:val="28"/>
          <w:szCs w:val="28"/>
        </w:rPr>
        <w:t>2005.</w:t>
      </w:r>
      <w:r w:rsidRPr="000261FB">
        <w:rPr>
          <w:rFonts w:ascii="Times New Roman" w:hAnsi="Times New Roman" w:cs="Times New Roman"/>
          <w:spacing w:val="22"/>
          <w:sz w:val="28"/>
          <w:szCs w:val="28"/>
        </w:rPr>
        <w:t xml:space="preserve"> </w:t>
      </w:r>
      <w:r w:rsidRPr="000261FB">
        <w:rPr>
          <w:rFonts w:ascii="Times New Roman" w:hAnsi="Times New Roman" w:cs="Times New Roman"/>
          <w:sz w:val="28"/>
          <w:szCs w:val="28"/>
        </w:rPr>
        <w:t>− №</w:t>
      </w:r>
      <w:r w:rsidRPr="000261FB">
        <w:rPr>
          <w:rFonts w:ascii="Times New Roman" w:hAnsi="Times New Roman" w:cs="Times New Roman"/>
          <w:spacing w:val="-2"/>
          <w:sz w:val="28"/>
          <w:szCs w:val="28"/>
        </w:rPr>
        <w:t xml:space="preserve"> </w:t>
      </w:r>
      <w:r w:rsidRPr="000261FB">
        <w:rPr>
          <w:rFonts w:ascii="Times New Roman" w:hAnsi="Times New Roman" w:cs="Times New Roman"/>
          <w:sz w:val="28"/>
          <w:szCs w:val="28"/>
        </w:rPr>
        <w:t>1.</w:t>
      </w:r>
      <w:r w:rsidRPr="000261FB">
        <w:rPr>
          <w:rFonts w:ascii="Times New Roman" w:hAnsi="Times New Roman" w:cs="Times New Roman"/>
          <w:spacing w:val="-2"/>
          <w:sz w:val="28"/>
          <w:szCs w:val="28"/>
        </w:rPr>
        <w:t xml:space="preserve"> </w:t>
      </w:r>
      <w:r w:rsidRPr="000261FB">
        <w:rPr>
          <w:rFonts w:ascii="Times New Roman" w:hAnsi="Times New Roman" w:cs="Times New Roman"/>
          <w:sz w:val="28"/>
          <w:szCs w:val="28"/>
        </w:rPr>
        <w:t>−</w:t>
      </w:r>
      <w:r w:rsidRPr="000261FB">
        <w:rPr>
          <w:rFonts w:ascii="Times New Roman" w:hAnsi="Times New Roman" w:cs="Times New Roman"/>
          <w:spacing w:val="-2"/>
          <w:sz w:val="28"/>
          <w:szCs w:val="28"/>
        </w:rPr>
        <w:t xml:space="preserve"> </w:t>
      </w:r>
      <w:r w:rsidRPr="000261FB">
        <w:rPr>
          <w:rFonts w:ascii="Times New Roman" w:hAnsi="Times New Roman" w:cs="Times New Roman"/>
          <w:sz w:val="28"/>
          <w:szCs w:val="28"/>
        </w:rPr>
        <w:t>С.</w:t>
      </w:r>
      <w:r w:rsidRPr="000261FB">
        <w:rPr>
          <w:rFonts w:ascii="Times New Roman" w:hAnsi="Times New Roman" w:cs="Times New Roman"/>
          <w:spacing w:val="-3"/>
          <w:sz w:val="28"/>
          <w:szCs w:val="28"/>
        </w:rPr>
        <w:t xml:space="preserve"> </w:t>
      </w:r>
      <w:r w:rsidRPr="000261FB">
        <w:rPr>
          <w:rFonts w:ascii="Times New Roman" w:hAnsi="Times New Roman" w:cs="Times New Roman"/>
          <w:sz w:val="28"/>
          <w:szCs w:val="28"/>
        </w:rPr>
        <w:t>129−132.</w:t>
      </w:r>
    </w:p>
    <w:p w14:paraId="0E8A5C1C" w14:textId="04D7CBD1" w:rsidR="001173B1" w:rsidRPr="000261FB" w:rsidRDefault="001173B1" w:rsidP="00373D3F">
      <w:pPr>
        <w:pStyle w:val="11"/>
        <w:numPr>
          <w:ilvl w:val="0"/>
          <w:numId w:val="31"/>
        </w:numPr>
        <w:spacing w:after="0" w:line="360" w:lineRule="auto"/>
        <w:ind w:left="0"/>
        <w:jc w:val="both"/>
        <w:rPr>
          <w:rFonts w:ascii="Times New Roman" w:eastAsia="Times New Roman" w:hAnsi="Times New Roman" w:cs="Times New Roman"/>
          <w:sz w:val="28"/>
          <w:szCs w:val="28"/>
          <w:highlight w:val="white"/>
        </w:rPr>
      </w:pPr>
      <w:r w:rsidRPr="000261FB">
        <w:rPr>
          <w:rFonts w:ascii="Times New Roman" w:eastAsia="Times New Roman" w:hAnsi="Times New Roman" w:cs="Times New Roman"/>
          <w:sz w:val="28"/>
          <w:szCs w:val="28"/>
          <w:highlight w:val="white"/>
        </w:rPr>
        <w:t xml:space="preserve">Платонов В. Н. </w:t>
      </w:r>
      <w:proofErr w:type="spellStart"/>
      <w:r w:rsidRPr="000261FB">
        <w:rPr>
          <w:rFonts w:ascii="Times New Roman" w:eastAsia="Times New Roman" w:hAnsi="Times New Roman" w:cs="Times New Roman"/>
          <w:sz w:val="28"/>
          <w:szCs w:val="28"/>
          <w:highlight w:val="white"/>
        </w:rPr>
        <w:t>Периодизация</w:t>
      </w:r>
      <w:proofErr w:type="spellEnd"/>
      <w:r w:rsidRPr="000261FB">
        <w:rPr>
          <w:rFonts w:ascii="Times New Roman" w:eastAsia="Times New Roman" w:hAnsi="Times New Roman" w:cs="Times New Roman"/>
          <w:sz w:val="28"/>
          <w:szCs w:val="28"/>
          <w:highlight w:val="white"/>
        </w:rPr>
        <w:t xml:space="preserve"> </w:t>
      </w:r>
      <w:proofErr w:type="spellStart"/>
      <w:r w:rsidRPr="000261FB">
        <w:rPr>
          <w:rFonts w:ascii="Times New Roman" w:eastAsia="Times New Roman" w:hAnsi="Times New Roman" w:cs="Times New Roman"/>
          <w:sz w:val="28"/>
          <w:szCs w:val="28"/>
          <w:highlight w:val="white"/>
        </w:rPr>
        <w:t>спортивной</w:t>
      </w:r>
      <w:proofErr w:type="spellEnd"/>
      <w:r w:rsidRPr="000261FB">
        <w:rPr>
          <w:rFonts w:ascii="Times New Roman" w:eastAsia="Times New Roman" w:hAnsi="Times New Roman" w:cs="Times New Roman"/>
          <w:sz w:val="28"/>
          <w:szCs w:val="28"/>
          <w:highlight w:val="white"/>
        </w:rPr>
        <w:t xml:space="preserve"> </w:t>
      </w:r>
      <w:proofErr w:type="spellStart"/>
      <w:r w:rsidRPr="000261FB">
        <w:rPr>
          <w:rFonts w:ascii="Times New Roman" w:eastAsia="Times New Roman" w:hAnsi="Times New Roman" w:cs="Times New Roman"/>
          <w:sz w:val="28"/>
          <w:szCs w:val="28"/>
          <w:highlight w:val="white"/>
        </w:rPr>
        <w:t>тренировки</w:t>
      </w:r>
      <w:proofErr w:type="spellEnd"/>
      <w:r w:rsidRPr="000261FB">
        <w:rPr>
          <w:rFonts w:ascii="Times New Roman" w:eastAsia="Times New Roman" w:hAnsi="Times New Roman" w:cs="Times New Roman"/>
          <w:sz w:val="28"/>
          <w:szCs w:val="28"/>
          <w:highlight w:val="white"/>
        </w:rPr>
        <w:t xml:space="preserve">. </w:t>
      </w:r>
      <w:proofErr w:type="spellStart"/>
      <w:r w:rsidRPr="000261FB">
        <w:rPr>
          <w:rFonts w:ascii="Times New Roman" w:eastAsia="Times New Roman" w:hAnsi="Times New Roman" w:cs="Times New Roman"/>
          <w:sz w:val="28"/>
          <w:szCs w:val="28"/>
          <w:highlight w:val="white"/>
        </w:rPr>
        <w:t>Общая</w:t>
      </w:r>
      <w:proofErr w:type="spellEnd"/>
      <w:r w:rsidRPr="000261FB">
        <w:rPr>
          <w:rFonts w:ascii="Times New Roman" w:eastAsia="Times New Roman" w:hAnsi="Times New Roman" w:cs="Times New Roman"/>
          <w:sz w:val="28"/>
          <w:szCs w:val="28"/>
          <w:highlight w:val="white"/>
        </w:rPr>
        <w:t xml:space="preserve"> </w:t>
      </w:r>
      <w:proofErr w:type="spellStart"/>
      <w:r w:rsidRPr="000261FB">
        <w:rPr>
          <w:rFonts w:ascii="Times New Roman" w:eastAsia="Times New Roman" w:hAnsi="Times New Roman" w:cs="Times New Roman"/>
          <w:sz w:val="28"/>
          <w:szCs w:val="28"/>
          <w:highlight w:val="white"/>
        </w:rPr>
        <w:t>теория</w:t>
      </w:r>
      <w:proofErr w:type="spellEnd"/>
      <w:r w:rsidRPr="000261FB">
        <w:rPr>
          <w:rFonts w:ascii="Times New Roman" w:eastAsia="Times New Roman" w:hAnsi="Times New Roman" w:cs="Times New Roman"/>
          <w:sz w:val="28"/>
          <w:szCs w:val="28"/>
          <w:highlight w:val="white"/>
        </w:rPr>
        <w:t xml:space="preserve"> и </w:t>
      </w:r>
      <w:proofErr w:type="spellStart"/>
      <w:r w:rsidRPr="000261FB">
        <w:rPr>
          <w:rFonts w:ascii="Times New Roman" w:eastAsia="Times New Roman" w:hAnsi="Times New Roman" w:cs="Times New Roman"/>
          <w:sz w:val="28"/>
          <w:szCs w:val="28"/>
          <w:highlight w:val="white"/>
        </w:rPr>
        <w:t>ее</w:t>
      </w:r>
      <w:proofErr w:type="spellEnd"/>
      <w:r w:rsidRPr="000261FB">
        <w:rPr>
          <w:rFonts w:ascii="Times New Roman" w:eastAsia="Times New Roman" w:hAnsi="Times New Roman" w:cs="Times New Roman"/>
          <w:sz w:val="28"/>
          <w:szCs w:val="28"/>
          <w:highlight w:val="white"/>
        </w:rPr>
        <w:t xml:space="preserve"> </w:t>
      </w:r>
      <w:proofErr w:type="spellStart"/>
      <w:r w:rsidRPr="000261FB">
        <w:rPr>
          <w:rFonts w:ascii="Times New Roman" w:eastAsia="Times New Roman" w:hAnsi="Times New Roman" w:cs="Times New Roman"/>
          <w:sz w:val="28"/>
          <w:szCs w:val="28"/>
          <w:highlight w:val="white"/>
        </w:rPr>
        <w:t>практическое</w:t>
      </w:r>
      <w:proofErr w:type="spellEnd"/>
      <w:r w:rsidRPr="000261FB">
        <w:rPr>
          <w:rFonts w:ascii="Times New Roman" w:eastAsia="Times New Roman" w:hAnsi="Times New Roman" w:cs="Times New Roman"/>
          <w:sz w:val="28"/>
          <w:szCs w:val="28"/>
          <w:highlight w:val="white"/>
        </w:rPr>
        <w:t xml:space="preserve"> </w:t>
      </w:r>
      <w:proofErr w:type="spellStart"/>
      <w:r w:rsidRPr="000261FB">
        <w:rPr>
          <w:rFonts w:ascii="Times New Roman" w:eastAsia="Times New Roman" w:hAnsi="Times New Roman" w:cs="Times New Roman"/>
          <w:sz w:val="28"/>
          <w:szCs w:val="28"/>
          <w:highlight w:val="white"/>
        </w:rPr>
        <w:t>применение</w:t>
      </w:r>
      <w:proofErr w:type="spellEnd"/>
      <w:r w:rsidRPr="000261FB">
        <w:rPr>
          <w:rFonts w:ascii="Times New Roman" w:eastAsia="Times New Roman" w:hAnsi="Times New Roman" w:cs="Times New Roman"/>
          <w:sz w:val="28"/>
          <w:szCs w:val="28"/>
          <w:highlight w:val="white"/>
        </w:rPr>
        <w:t xml:space="preserve"> / В. Н. Платонов.</w:t>
      </w:r>
      <w:r w:rsidR="00DF1EC5">
        <w:rPr>
          <w:rFonts w:ascii="Times New Roman" w:eastAsia="Times New Roman" w:hAnsi="Times New Roman" w:cs="Times New Roman"/>
          <w:sz w:val="28"/>
          <w:szCs w:val="28"/>
          <w:highlight w:val="white"/>
        </w:rPr>
        <w:t>-</w:t>
      </w:r>
      <w:r w:rsidRPr="000261FB">
        <w:rPr>
          <w:rFonts w:ascii="Times New Roman" w:eastAsia="Times New Roman" w:hAnsi="Times New Roman" w:cs="Times New Roman"/>
          <w:sz w:val="28"/>
          <w:szCs w:val="28"/>
          <w:highlight w:val="white"/>
        </w:rPr>
        <w:t xml:space="preserve"> К. : </w:t>
      </w:r>
      <w:proofErr w:type="spellStart"/>
      <w:r w:rsidRPr="000261FB">
        <w:rPr>
          <w:rFonts w:ascii="Times New Roman" w:eastAsia="Times New Roman" w:hAnsi="Times New Roman" w:cs="Times New Roman"/>
          <w:sz w:val="28"/>
          <w:szCs w:val="28"/>
          <w:highlight w:val="white"/>
        </w:rPr>
        <w:t>Олимп</w:t>
      </w:r>
      <w:proofErr w:type="spellEnd"/>
      <w:r w:rsidRPr="000261FB">
        <w:rPr>
          <w:rFonts w:ascii="Times New Roman" w:eastAsia="Times New Roman" w:hAnsi="Times New Roman" w:cs="Times New Roman"/>
          <w:sz w:val="28"/>
          <w:szCs w:val="28"/>
          <w:highlight w:val="white"/>
        </w:rPr>
        <w:t xml:space="preserve">. </w:t>
      </w:r>
      <w:proofErr w:type="spellStart"/>
      <w:r w:rsidRPr="000261FB">
        <w:rPr>
          <w:rFonts w:ascii="Times New Roman" w:eastAsia="Times New Roman" w:hAnsi="Times New Roman" w:cs="Times New Roman"/>
          <w:sz w:val="28"/>
          <w:szCs w:val="28"/>
          <w:highlight w:val="white"/>
        </w:rPr>
        <w:t>лит</w:t>
      </w:r>
      <w:proofErr w:type="spellEnd"/>
      <w:r w:rsidRPr="000261FB">
        <w:rPr>
          <w:rFonts w:ascii="Times New Roman" w:eastAsia="Times New Roman" w:hAnsi="Times New Roman" w:cs="Times New Roman"/>
          <w:sz w:val="28"/>
          <w:szCs w:val="28"/>
          <w:highlight w:val="white"/>
        </w:rPr>
        <w:t>., 2014.</w:t>
      </w:r>
      <w:r w:rsidR="00DF1EC5">
        <w:rPr>
          <w:rFonts w:ascii="Times New Roman" w:eastAsia="Times New Roman" w:hAnsi="Times New Roman" w:cs="Times New Roman"/>
          <w:sz w:val="28"/>
          <w:szCs w:val="28"/>
          <w:highlight w:val="white"/>
        </w:rPr>
        <w:t>-</w:t>
      </w:r>
      <w:r w:rsidRPr="000261FB">
        <w:rPr>
          <w:rFonts w:ascii="Times New Roman" w:eastAsia="Times New Roman" w:hAnsi="Times New Roman" w:cs="Times New Roman"/>
          <w:sz w:val="28"/>
          <w:szCs w:val="28"/>
          <w:highlight w:val="white"/>
        </w:rPr>
        <w:t xml:space="preserve"> 624</w:t>
      </w:r>
      <w:r w:rsidR="00A66830">
        <w:rPr>
          <w:rFonts w:ascii="Times New Roman" w:eastAsia="Times New Roman" w:hAnsi="Times New Roman" w:cs="Times New Roman"/>
          <w:sz w:val="28"/>
          <w:szCs w:val="28"/>
          <w:highlight w:val="white"/>
        </w:rPr>
        <w:t xml:space="preserve"> </w:t>
      </w:r>
      <w:r w:rsidRPr="000261FB">
        <w:rPr>
          <w:rFonts w:ascii="Times New Roman" w:eastAsia="Times New Roman" w:hAnsi="Times New Roman" w:cs="Times New Roman"/>
          <w:sz w:val="28"/>
          <w:szCs w:val="28"/>
          <w:highlight w:val="white"/>
        </w:rPr>
        <w:t>с</w:t>
      </w:r>
      <w:r w:rsidR="00A66830">
        <w:rPr>
          <w:rFonts w:ascii="Times New Roman" w:eastAsia="Times New Roman" w:hAnsi="Times New Roman" w:cs="Times New Roman"/>
          <w:sz w:val="28"/>
          <w:szCs w:val="28"/>
          <w:highlight w:val="white"/>
        </w:rPr>
        <w:t>т</w:t>
      </w:r>
      <w:r w:rsidRPr="000261FB">
        <w:rPr>
          <w:rFonts w:ascii="Times New Roman" w:eastAsia="Times New Roman" w:hAnsi="Times New Roman" w:cs="Times New Roman"/>
          <w:sz w:val="28"/>
          <w:szCs w:val="28"/>
          <w:highlight w:val="white"/>
        </w:rPr>
        <w:t xml:space="preserve">. </w:t>
      </w:r>
    </w:p>
    <w:p w14:paraId="6CFC5564" w14:textId="65B2D5A2" w:rsidR="001173B1" w:rsidRPr="000261FB" w:rsidRDefault="001173B1" w:rsidP="00373D3F">
      <w:pPr>
        <w:pStyle w:val="a3"/>
        <w:widowControl w:val="0"/>
        <w:numPr>
          <w:ilvl w:val="0"/>
          <w:numId w:val="31"/>
        </w:numPr>
        <w:tabs>
          <w:tab w:val="left" w:pos="2118"/>
        </w:tabs>
        <w:autoSpaceDE w:val="0"/>
        <w:autoSpaceDN w:val="0"/>
        <w:spacing w:after="0" w:line="360" w:lineRule="auto"/>
        <w:ind w:left="0"/>
        <w:contextualSpacing w:val="0"/>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Платонов В</w:t>
      </w:r>
      <w:r w:rsidR="00A66830">
        <w:rPr>
          <w:rFonts w:ascii="Times New Roman" w:hAnsi="Times New Roman" w:cs="Times New Roman"/>
          <w:sz w:val="28"/>
          <w:szCs w:val="28"/>
          <w:lang w:val="uk-UA"/>
        </w:rPr>
        <w:t xml:space="preserve">. </w:t>
      </w:r>
      <w:r w:rsidRPr="000261FB">
        <w:rPr>
          <w:rFonts w:ascii="Times New Roman" w:hAnsi="Times New Roman" w:cs="Times New Roman"/>
          <w:sz w:val="28"/>
          <w:szCs w:val="28"/>
          <w:lang w:val="uk-UA"/>
        </w:rPr>
        <w:t xml:space="preserve">Н. Система </w:t>
      </w:r>
      <w:proofErr w:type="spellStart"/>
      <w:r w:rsidRPr="000261FB">
        <w:rPr>
          <w:rFonts w:ascii="Times New Roman" w:hAnsi="Times New Roman" w:cs="Times New Roman"/>
          <w:sz w:val="28"/>
          <w:szCs w:val="28"/>
          <w:lang w:val="uk-UA"/>
        </w:rPr>
        <w:t>подготовки</w:t>
      </w:r>
      <w:proofErr w:type="spellEnd"/>
      <w:r w:rsidRPr="000261FB">
        <w:rPr>
          <w:rFonts w:ascii="Times New Roman" w:hAnsi="Times New Roman" w:cs="Times New Roman"/>
          <w:sz w:val="28"/>
          <w:szCs w:val="28"/>
          <w:lang w:val="uk-UA"/>
        </w:rPr>
        <w:t xml:space="preserve"> </w:t>
      </w:r>
      <w:proofErr w:type="spellStart"/>
      <w:r w:rsidRPr="000261FB">
        <w:rPr>
          <w:rFonts w:ascii="Times New Roman" w:hAnsi="Times New Roman" w:cs="Times New Roman"/>
          <w:sz w:val="28"/>
          <w:szCs w:val="28"/>
          <w:lang w:val="uk-UA"/>
        </w:rPr>
        <w:t>спортсменов</w:t>
      </w:r>
      <w:proofErr w:type="spellEnd"/>
      <w:r w:rsidRPr="000261FB">
        <w:rPr>
          <w:rFonts w:ascii="Times New Roman" w:hAnsi="Times New Roman" w:cs="Times New Roman"/>
          <w:sz w:val="28"/>
          <w:szCs w:val="28"/>
          <w:lang w:val="uk-UA"/>
        </w:rPr>
        <w:t xml:space="preserve"> в </w:t>
      </w:r>
      <w:proofErr w:type="spellStart"/>
      <w:r w:rsidRPr="000261FB">
        <w:rPr>
          <w:rFonts w:ascii="Times New Roman" w:hAnsi="Times New Roman" w:cs="Times New Roman"/>
          <w:sz w:val="28"/>
          <w:szCs w:val="28"/>
          <w:lang w:val="uk-UA"/>
        </w:rPr>
        <w:t>олимпийском</w:t>
      </w:r>
      <w:proofErr w:type="spellEnd"/>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 xml:space="preserve">спорте. </w:t>
      </w:r>
      <w:proofErr w:type="spellStart"/>
      <w:r w:rsidRPr="000261FB">
        <w:rPr>
          <w:rFonts w:ascii="Times New Roman" w:hAnsi="Times New Roman" w:cs="Times New Roman"/>
          <w:sz w:val="28"/>
          <w:szCs w:val="28"/>
          <w:lang w:val="uk-UA"/>
        </w:rPr>
        <w:t>Общая</w:t>
      </w:r>
      <w:proofErr w:type="spellEnd"/>
      <w:r w:rsidRPr="000261FB">
        <w:rPr>
          <w:rFonts w:ascii="Times New Roman" w:hAnsi="Times New Roman" w:cs="Times New Roman"/>
          <w:sz w:val="28"/>
          <w:szCs w:val="28"/>
          <w:lang w:val="uk-UA"/>
        </w:rPr>
        <w:t xml:space="preserve"> </w:t>
      </w:r>
      <w:proofErr w:type="spellStart"/>
      <w:r w:rsidRPr="000261FB">
        <w:rPr>
          <w:rFonts w:ascii="Times New Roman" w:hAnsi="Times New Roman" w:cs="Times New Roman"/>
          <w:sz w:val="28"/>
          <w:szCs w:val="28"/>
          <w:lang w:val="uk-UA"/>
        </w:rPr>
        <w:t>теория</w:t>
      </w:r>
      <w:proofErr w:type="spellEnd"/>
      <w:r w:rsidRPr="000261FB">
        <w:rPr>
          <w:rFonts w:ascii="Times New Roman" w:hAnsi="Times New Roman" w:cs="Times New Roman"/>
          <w:sz w:val="28"/>
          <w:szCs w:val="28"/>
          <w:lang w:val="uk-UA"/>
        </w:rPr>
        <w:t xml:space="preserve"> и </w:t>
      </w:r>
      <w:proofErr w:type="spellStart"/>
      <w:r w:rsidRPr="000261FB">
        <w:rPr>
          <w:rFonts w:ascii="Times New Roman" w:hAnsi="Times New Roman" w:cs="Times New Roman"/>
          <w:sz w:val="28"/>
          <w:szCs w:val="28"/>
          <w:lang w:val="uk-UA"/>
        </w:rPr>
        <w:t>ее</w:t>
      </w:r>
      <w:proofErr w:type="spellEnd"/>
      <w:r w:rsidRPr="000261FB">
        <w:rPr>
          <w:rFonts w:ascii="Times New Roman" w:hAnsi="Times New Roman" w:cs="Times New Roman"/>
          <w:sz w:val="28"/>
          <w:szCs w:val="28"/>
          <w:lang w:val="uk-UA"/>
        </w:rPr>
        <w:t xml:space="preserve"> </w:t>
      </w:r>
      <w:proofErr w:type="spellStart"/>
      <w:r w:rsidRPr="000261FB">
        <w:rPr>
          <w:rFonts w:ascii="Times New Roman" w:hAnsi="Times New Roman" w:cs="Times New Roman"/>
          <w:sz w:val="28"/>
          <w:szCs w:val="28"/>
          <w:lang w:val="uk-UA"/>
        </w:rPr>
        <w:t>практические</w:t>
      </w:r>
      <w:proofErr w:type="spellEnd"/>
      <w:r w:rsidRPr="000261FB">
        <w:rPr>
          <w:rFonts w:ascii="Times New Roman" w:hAnsi="Times New Roman" w:cs="Times New Roman"/>
          <w:sz w:val="28"/>
          <w:szCs w:val="28"/>
          <w:lang w:val="uk-UA"/>
        </w:rPr>
        <w:t xml:space="preserve"> </w:t>
      </w:r>
      <w:proofErr w:type="spellStart"/>
      <w:r w:rsidRPr="000261FB">
        <w:rPr>
          <w:rFonts w:ascii="Times New Roman" w:hAnsi="Times New Roman" w:cs="Times New Roman"/>
          <w:sz w:val="28"/>
          <w:szCs w:val="28"/>
          <w:lang w:val="uk-UA"/>
        </w:rPr>
        <w:t>приложения</w:t>
      </w:r>
      <w:proofErr w:type="spellEnd"/>
      <w:r w:rsidRPr="000261FB">
        <w:rPr>
          <w:rFonts w:ascii="Times New Roman" w:hAnsi="Times New Roman" w:cs="Times New Roman"/>
          <w:sz w:val="28"/>
          <w:szCs w:val="28"/>
          <w:lang w:val="uk-UA"/>
        </w:rPr>
        <w:t xml:space="preserve">: </w:t>
      </w:r>
      <w:proofErr w:type="spellStart"/>
      <w:r w:rsidRPr="000261FB">
        <w:rPr>
          <w:rFonts w:ascii="Times New Roman" w:hAnsi="Times New Roman" w:cs="Times New Roman"/>
          <w:sz w:val="28"/>
          <w:szCs w:val="28"/>
          <w:lang w:val="uk-UA"/>
        </w:rPr>
        <w:t>учеб</w:t>
      </w:r>
      <w:proofErr w:type="spellEnd"/>
      <w:r w:rsidRPr="000261FB">
        <w:rPr>
          <w:rFonts w:ascii="Times New Roman" w:hAnsi="Times New Roman" w:cs="Times New Roman"/>
          <w:sz w:val="28"/>
          <w:szCs w:val="28"/>
          <w:lang w:val="uk-UA"/>
        </w:rPr>
        <w:t xml:space="preserve">. тренера </w:t>
      </w:r>
      <w:proofErr w:type="spellStart"/>
      <w:r w:rsidRPr="000261FB">
        <w:rPr>
          <w:rFonts w:ascii="Times New Roman" w:hAnsi="Times New Roman" w:cs="Times New Roman"/>
          <w:sz w:val="28"/>
          <w:szCs w:val="28"/>
          <w:lang w:val="uk-UA"/>
        </w:rPr>
        <w:t>высш</w:t>
      </w:r>
      <w:proofErr w:type="spellEnd"/>
      <w:r w:rsidRPr="000261FB">
        <w:rPr>
          <w:rFonts w:ascii="Times New Roman" w:hAnsi="Times New Roman" w:cs="Times New Roman"/>
          <w:sz w:val="28"/>
          <w:szCs w:val="28"/>
          <w:lang w:val="uk-UA"/>
        </w:rPr>
        <w:t>.</w:t>
      </w:r>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квалиф</w:t>
      </w:r>
      <w:proofErr w:type="spellEnd"/>
      <w:r w:rsidRPr="000261FB">
        <w:rPr>
          <w:rFonts w:ascii="Times New Roman" w:hAnsi="Times New Roman" w:cs="Times New Roman"/>
          <w:sz w:val="28"/>
          <w:szCs w:val="28"/>
          <w:lang w:val="uk-UA"/>
        </w:rPr>
        <w:t>.</w:t>
      </w:r>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lastRenderedPageBreak/>
        <w:t>Киев</w:t>
      </w:r>
      <w:proofErr w:type="spellEnd"/>
      <w:r w:rsidRPr="000261FB">
        <w:rPr>
          <w:rFonts w:ascii="Times New Roman" w:hAnsi="Times New Roman" w:cs="Times New Roman"/>
          <w:sz w:val="28"/>
          <w:szCs w:val="28"/>
          <w:lang w:val="uk-UA"/>
        </w:rPr>
        <w:t xml:space="preserve">: </w:t>
      </w:r>
      <w:proofErr w:type="spellStart"/>
      <w:r w:rsidRPr="000261FB">
        <w:rPr>
          <w:rFonts w:ascii="Times New Roman" w:hAnsi="Times New Roman" w:cs="Times New Roman"/>
          <w:sz w:val="28"/>
          <w:szCs w:val="28"/>
          <w:lang w:val="uk-UA"/>
        </w:rPr>
        <w:t>Олимпийская</w:t>
      </w:r>
      <w:proofErr w:type="spellEnd"/>
      <w:r w:rsidRPr="000261FB">
        <w:rPr>
          <w:rFonts w:ascii="Times New Roman" w:hAnsi="Times New Roman" w:cs="Times New Roman"/>
          <w:sz w:val="28"/>
          <w:szCs w:val="28"/>
          <w:lang w:val="uk-UA"/>
        </w:rPr>
        <w:t xml:space="preserve"> </w:t>
      </w:r>
      <w:proofErr w:type="spellStart"/>
      <w:r w:rsidRPr="000261FB">
        <w:rPr>
          <w:rFonts w:ascii="Times New Roman" w:hAnsi="Times New Roman" w:cs="Times New Roman"/>
          <w:sz w:val="28"/>
          <w:szCs w:val="28"/>
          <w:lang w:val="uk-UA"/>
        </w:rPr>
        <w:t>литература</w:t>
      </w:r>
      <w:proofErr w:type="spellEnd"/>
      <w:r w:rsidRPr="000261FB">
        <w:rPr>
          <w:rFonts w:ascii="Times New Roman" w:hAnsi="Times New Roman" w:cs="Times New Roman"/>
          <w:sz w:val="28"/>
          <w:szCs w:val="28"/>
          <w:lang w:val="uk-UA"/>
        </w:rPr>
        <w:t>;</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2004.</w:t>
      </w:r>
      <w:r w:rsidRPr="000261FB">
        <w:rPr>
          <w:rFonts w:ascii="Times New Roman" w:hAnsi="Times New Roman" w:cs="Times New Roman"/>
          <w:spacing w:val="-4"/>
          <w:sz w:val="28"/>
          <w:szCs w:val="28"/>
          <w:lang w:val="uk-UA"/>
        </w:rPr>
        <w:t xml:space="preserve"> </w:t>
      </w:r>
      <w:r w:rsidRPr="000261FB">
        <w:rPr>
          <w:rFonts w:ascii="Times New Roman" w:hAnsi="Times New Roman" w:cs="Times New Roman"/>
          <w:sz w:val="28"/>
          <w:szCs w:val="28"/>
          <w:lang w:val="uk-UA"/>
        </w:rPr>
        <w:t>808 с</w:t>
      </w:r>
      <w:r w:rsidR="00A66830">
        <w:rPr>
          <w:rFonts w:ascii="Times New Roman" w:hAnsi="Times New Roman" w:cs="Times New Roman"/>
          <w:sz w:val="28"/>
          <w:szCs w:val="28"/>
          <w:lang w:val="uk-UA"/>
        </w:rPr>
        <w:t>т</w:t>
      </w:r>
      <w:r w:rsidRPr="000261FB">
        <w:rPr>
          <w:rFonts w:ascii="Times New Roman" w:hAnsi="Times New Roman" w:cs="Times New Roman"/>
          <w:sz w:val="28"/>
          <w:szCs w:val="28"/>
          <w:lang w:val="uk-UA"/>
        </w:rPr>
        <w:t>.</w:t>
      </w:r>
    </w:p>
    <w:p w14:paraId="2764D883" w14:textId="18BA9759" w:rsidR="001173B1" w:rsidRPr="000261FB" w:rsidRDefault="001173B1" w:rsidP="00373D3F">
      <w:pPr>
        <w:pStyle w:val="a3"/>
        <w:widowControl w:val="0"/>
        <w:numPr>
          <w:ilvl w:val="0"/>
          <w:numId w:val="31"/>
        </w:numPr>
        <w:tabs>
          <w:tab w:val="left" w:pos="1839"/>
        </w:tabs>
        <w:autoSpaceDE w:val="0"/>
        <w:autoSpaceDN w:val="0"/>
        <w:spacing w:before="29" w:after="0" w:line="360" w:lineRule="auto"/>
        <w:ind w:left="0"/>
        <w:contextualSpacing w:val="0"/>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 xml:space="preserve">Платонов В. Н. Система </w:t>
      </w:r>
      <w:proofErr w:type="spellStart"/>
      <w:r w:rsidRPr="000261FB">
        <w:rPr>
          <w:rFonts w:ascii="Times New Roman" w:hAnsi="Times New Roman" w:cs="Times New Roman"/>
          <w:sz w:val="28"/>
          <w:szCs w:val="28"/>
          <w:lang w:val="uk-UA"/>
        </w:rPr>
        <w:t>подготовки</w:t>
      </w:r>
      <w:proofErr w:type="spellEnd"/>
      <w:r w:rsidRPr="000261FB">
        <w:rPr>
          <w:rFonts w:ascii="Times New Roman" w:hAnsi="Times New Roman" w:cs="Times New Roman"/>
          <w:sz w:val="28"/>
          <w:szCs w:val="28"/>
          <w:lang w:val="uk-UA"/>
        </w:rPr>
        <w:t xml:space="preserve"> </w:t>
      </w:r>
      <w:proofErr w:type="spellStart"/>
      <w:r w:rsidRPr="000261FB">
        <w:rPr>
          <w:rFonts w:ascii="Times New Roman" w:hAnsi="Times New Roman" w:cs="Times New Roman"/>
          <w:sz w:val="28"/>
          <w:szCs w:val="28"/>
          <w:lang w:val="uk-UA"/>
        </w:rPr>
        <w:t>спортсменов</w:t>
      </w:r>
      <w:proofErr w:type="spellEnd"/>
      <w:r w:rsidRPr="000261FB">
        <w:rPr>
          <w:rFonts w:ascii="Times New Roman" w:hAnsi="Times New Roman" w:cs="Times New Roman"/>
          <w:sz w:val="28"/>
          <w:szCs w:val="28"/>
          <w:lang w:val="uk-UA"/>
        </w:rPr>
        <w:t xml:space="preserve"> в </w:t>
      </w:r>
      <w:proofErr w:type="spellStart"/>
      <w:r w:rsidRPr="000261FB">
        <w:rPr>
          <w:rFonts w:ascii="Times New Roman" w:hAnsi="Times New Roman" w:cs="Times New Roman"/>
          <w:sz w:val="28"/>
          <w:szCs w:val="28"/>
          <w:lang w:val="uk-UA"/>
        </w:rPr>
        <w:t>олимпийском</w:t>
      </w:r>
      <w:proofErr w:type="spellEnd"/>
      <w:r w:rsidRPr="000261FB">
        <w:rPr>
          <w:rFonts w:ascii="Times New Roman" w:hAnsi="Times New Roman" w:cs="Times New Roman"/>
          <w:sz w:val="28"/>
          <w:szCs w:val="28"/>
          <w:lang w:val="uk-UA"/>
        </w:rPr>
        <w:t xml:space="preserve"> спорте. </w:t>
      </w:r>
      <w:proofErr w:type="spellStart"/>
      <w:r w:rsidRPr="000261FB">
        <w:rPr>
          <w:rFonts w:ascii="Times New Roman" w:hAnsi="Times New Roman" w:cs="Times New Roman"/>
          <w:sz w:val="28"/>
          <w:szCs w:val="28"/>
          <w:lang w:val="uk-UA"/>
        </w:rPr>
        <w:t>Общая</w:t>
      </w:r>
      <w:proofErr w:type="spellEnd"/>
      <w:r w:rsidRPr="000261FB">
        <w:rPr>
          <w:rFonts w:ascii="Times New Roman" w:hAnsi="Times New Roman" w:cs="Times New Roman"/>
          <w:sz w:val="28"/>
          <w:szCs w:val="28"/>
          <w:lang w:val="uk-UA"/>
        </w:rPr>
        <w:t xml:space="preserve"> </w:t>
      </w:r>
      <w:proofErr w:type="spellStart"/>
      <w:r w:rsidRPr="000261FB">
        <w:rPr>
          <w:rFonts w:ascii="Times New Roman" w:hAnsi="Times New Roman" w:cs="Times New Roman"/>
          <w:sz w:val="28"/>
          <w:szCs w:val="28"/>
          <w:lang w:val="uk-UA"/>
        </w:rPr>
        <w:t>теория</w:t>
      </w:r>
      <w:proofErr w:type="spellEnd"/>
      <w:r w:rsidRPr="000261FB">
        <w:rPr>
          <w:rFonts w:ascii="Times New Roman" w:hAnsi="Times New Roman" w:cs="Times New Roman"/>
          <w:sz w:val="28"/>
          <w:szCs w:val="28"/>
          <w:lang w:val="uk-UA"/>
        </w:rPr>
        <w:t xml:space="preserve"> и </w:t>
      </w:r>
      <w:proofErr w:type="spellStart"/>
      <w:r w:rsidRPr="000261FB">
        <w:rPr>
          <w:rFonts w:ascii="Times New Roman" w:hAnsi="Times New Roman" w:cs="Times New Roman"/>
          <w:sz w:val="28"/>
          <w:szCs w:val="28"/>
          <w:lang w:val="uk-UA"/>
        </w:rPr>
        <w:t>ее</w:t>
      </w:r>
      <w:proofErr w:type="spellEnd"/>
      <w:r w:rsidRPr="000261FB">
        <w:rPr>
          <w:rFonts w:ascii="Times New Roman" w:hAnsi="Times New Roman" w:cs="Times New Roman"/>
          <w:sz w:val="28"/>
          <w:szCs w:val="28"/>
          <w:lang w:val="uk-UA"/>
        </w:rPr>
        <w:t xml:space="preserve"> </w:t>
      </w:r>
      <w:proofErr w:type="spellStart"/>
      <w:r w:rsidRPr="000261FB">
        <w:rPr>
          <w:rFonts w:ascii="Times New Roman" w:hAnsi="Times New Roman" w:cs="Times New Roman"/>
          <w:sz w:val="28"/>
          <w:szCs w:val="28"/>
          <w:lang w:val="uk-UA"/>
        </w:rPr>
        <w:t>практические</w:t>
      </w:r>
      <w:proofErr w:type="spellEnd"/>
      <w:r w:rsidRPr="000261FB">
        <w:rPr>
          <w:rFonts w:ascii="Times New Roman" w:hAnsi="Times New Roman" w:cs="Times New Roman"/>
          <w:sz w:val="28"/>
          <w:szCs w:val="28"/>
          <w:lang w:val="uk-UA"/>
        </w:rPr>
        <w:t xml:space="preserve"> </w:t>
      </w:r>
      <w:proofErr w:type="spellStart"/>
      <w:r w:rsidRPr="000261FB">
        <w:rPr>
          <w:rFonts w:ascii="Times New Roman" w:hAnsi="Times New Roman" w:cs="Times New Roman"/>
          <w:sz w:val="28"/>
          <w:szCs w:val="28"/>
          <w:lang w:val="uk-UA"/>
        </w:rPr>
        <w:t>приложения</w:t>
      </w:r>
      <w:proofErr w:type="spellEnd"/>
      <w:r w:rsidRPr="000261FB">
        <w:rPr>
          <w:rFonts w:ascii="Times New Roman" w:hAnsi="Times New Roman" w:cs="Times New Roman"/>
          <w:sz w:val="28"/>
          <w:szCs w:val="28"/>
          <w:lang w:val="uk-UA"/>
        </w:rPr>
        <w:t xml:space="preserve"> [Текст] / В. Н. Платонов. </w:t>
      </w:r>
      <w:r w:rsidR="00DF1EC5">
        <w:rPr>
          <w:rFonts w:ascii="Times New Roman" w:hAnsi="Times New Roman" w:cs="Times New Roman"/>
          <w:sz w:val="28"/>
          <w:szCs w:val="28"/>
          <w:lang w:val="uk-UA"/>
        </w:rPr>
        <w:t>-</w:t>
      </w:r>
      <w:r w:rsidRPr="000261FB">
        <w:rPr>
          <w:rFonts w:ascii="Times New Roman" w:hAnsi="Times New Roman" w:cs="Times New Roman"/>
          <w:sz w:val="28"/>
          <w:szCs w:val="28"/>
          <w:lang w:val="uk-UA"/>
        </w:rPr>
        <w:t xml:space="preserve"> М. : </w:t>
      </w:r>
      <w:proofErr w:type="spellStart"/>
      <w:r w:rsidRPr="000261FB">
        <w:rPr>
          <w:rFonts w:ascii="Times New Roman" w:hAnsi="Times New Roman" w:cs="Times New Roman"/>
          <w:sz w:val="28"/>
          <w:szCs w:val="28"/>
          <w:lang w:val="uk-UA"/>
        </w:rPr>
        <w:t>Советский</w:t>
      </w:r>
      <w:proofErr w:type="spellEnd"/>
      <w:r w:rsidRPr="000261FB">
        <w:rPr>
          <w:rFonts w:ascii="Times New Roman" w:hAnsi="Times New Roman" w:cs="Times New Roman"/>
          <w:sz w:val="28"/>
          <w:szCs w:val="28"/>
          <w:lang w:val="uk-UA"/>
        </w:rPr>
        <w:t xml:space="preserve"> спорт, 2005. </w:t>
      </w:r>
      <w:r w:rsidR="00DF1EC5">
        <w:rPr>
          <w:rFonts w:ascii="Times New Roman" w:hAnsi="Times New Roman" w:cs="Times New Roman"/>
          <w:sz w:val="28"/>
          <w:szCs w:val="28"/>
          <w:lang w:val="uk-UA"/>
        </w:rPr>
        <w:t>-</w:t>
      </w:r>
      <w:r w:rsidRPr="000261FB">
        <w:rPr>
          <w:rFonts w:ascii="Times New Roman" w:hAnsi="Times New Roman" w:cs="Times New Roman"/>
          <w:sz w:val="28"/>
          <w:szCs w:val="28"/>
          <w:lang w:val="uk-UA"/>
        </w:rPr>
        <w:t xml:space="preserve"> 820 с</w:t>
      </w:r>
      <w:r w:rsidR="00A66830">
        <w:rPr>
          <w:rFonts w:ascii="Times New Roman" w:hAnsi="Times New Roman" w:cs="Times New Roman"/>
          <w:sz w:val="28"/>
          <w:szCs w:val="28"/>
          <w:lang w:val="uk-UA"/>
        </w:rPr>
        <w:t>т</w:t>
      </w:r>
      <w:r w:rsidRPr="000261FB">
        <w:rPr>
          <w:rFonts w:ascii="Times New Roman" w:hAnsi="Times New Roman" w:cs="Times New Roman"/>
          <w:sz w:val="28"/>
          <w:szCs w:val="28"/>
          <w:lang w:val="uk-UA"/>
        </w:rPr>
        <w:t xml:space="preserve">.; </w:t>
      </w:r>
      <w:proofErr w:type="spellStart"/>
      <w:r w:rsidRPr="000261FB">
        <w:rPr>
          <w:rFonts w:ascii="Times New Roman" w:hAnsi="Times New Roman" w:cs="Times New Roman"/>
          <w:sz w:val="28"/>
          <w:szCs w:val="28"/>
          <w:lang w:val="uk-UA"/>
        </w:rPr>
        <w:t>ил</w:t>
      </w:r>
      <w:proofErr w:type="spellEnd"/>
      <w:r w:rsidRPr="000261FB">
        <w:rPr>
          <w:rFonts w:ascii="Times New Roman" w:hAnsi="Times New Roman" w:cs="Times New Roman"/>
          <w:sz w:val="28"/>
          <w:szCs w:val="28"/>
          <w:lang w:val="uk-UA"/>
        </w:rPr>
        <w:t xml:space="preserve">. 522, табл. 206; </w:t>
      </w:r>
      <w:r w:rsidR="00DF1EC5">
        <w:rPr>
          <w:rFonts w:ascii="Times New Roman" w:hAnsi="Times New Roman" w:cs="Times New Roman"/>
          <w:sz w:val="28"/>
          <w:szCs w:val="28"/>
          <w:lang w:val="uk-UA"/>
        </w:rPr>
        <w:t>-</w:t>
      </w:r>
      <w:r w:rsidRPr="000261FB">
        <w:rPr>
          <w:rFonts w:ascii="Times New Roman" w:hAnsi="Times New Roman" w:cs="Times New Roman"/>
          <w:sz w:val="28"/>
          <w:szCs w:val="28"/>
          <w:lang w:val="uk-UA"/>
        </w:rPr>
        <w:t xml:space="preserve"> </w:t>
      </w:r>
      <w:proofErr w:type="spellStart"/>
      <w:r w:rsidRPr="000261FB">
        <w:rPr>
          <w:rFonts w:ascii="Times New Roman" w:hAnsi="Times New Roman" w:cs="Times New Roman"/>
          <w:sz w:val="28"/>
          <w:szCs w:val="28"/>
          <w:lang w:val="uk-UA"/>
        </w:rPr>
        <w:t>Библиогр</w:t>
      </w:r>
      <w:proofErr w:type="spellEnd"/>
      <w:r w:rsidRPr="000261FB">
        <w:rPr>
          <w:rFonts w:ascii="Times New Roman" w:hAnsi="Times New Roman" w:cs="Times New Roman"/>
          <w:sz w:val="28"/>
          <w:szCs w:val="28"/>
          <w:lang w:val="uk-UA"/>
        </w:rPr>
        <w:t xml:space="preserve">. : С. 800-820. - 1500 </w:t>
      </w:r>
      <w:proofErr w:type="spellStart"/>
      <w:r w:rsidRPr="000261FB">
        <w:rPr>
          <w:rFonts w:ascii="Times New Roman" w:hAnsi="Times New Roman" w:cs="Times New Roman"/>
          <w:sz w:val="28"/>
          <w:szCs w:val="28"/>
          <w:lang w:val="uk-UA"/>
        </w:rPr>
        <w:t>экз</w:t>
      </w:r>
      <w:proofErr w:type="spellEnd"/>
      <w:r w:rsidRPr="000261FB">
        <w:rPr>
          <w:rFonts w:ascii="Times New Roman" w:hAnsi="Times New Roman" w:cs="Times New Roman"/>
          <w:sz w:val="28"/>
          <w:szCs w:val="28"/>
          <w:lang w:val="uk-UA"/>
        </w:rPr>
        <w:t>. ISBN 5-9718-0047-7</w:t>
      </w:r>
    </w:p>
    <w:p w14:paraId="62D2E4BE" w14:textId="494CEF99" w:rsidR="001173B1" w:rsidRPr="000261FB" w:rsidRDefault="001173B1" w:rsidP="00373D3F">
      <w:pPr>
        <w:pStyle w:val="a3"/>
        <w:widowControl w:val="0"/>
        <w:numPr>
          <w:ilvl w:val="0"/>
          <w:numId w:val="31"/>
        </w:numPr>
        <w:tabs>
          <w:tab w:val="left" w:pos="2118"/>
        </w:tabs>
        <w:autoSpaceDE w:val="0"/>
        <w:autoSpaceDN w:val="0"/>
        <w:spacing w:after="0" w:line="360" w:lineRule="auto"/>
        <w:ind w:left="0"/>
        <w:contextualSpacing w:val="0"/>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Платонов В</w:t>
      </w:r>
      <w:r w:rsidR="00A66830">
        <w:rPr>
          <w:rFonts w:ascii="Times New Roman" w:hAnsi="Times New Roman" w:cs="Times New Roman"/>
          <w:sz w:val="28"/>
          <w:szCs w:val="28"/>
          <w:lang w:val="uk-UA"/>
        </w:rPr>
        <w:t xml:space="preserve">. </w:t>
      </w:r>
      <w:r w:rsidRPr="000261FB">
        <w:rPr>
          <w:rFonts w:ascii="Times New Roman" w:hAnsi="Times New Roman" w:cs="Times New Roman"/>
          <w:sz w:val="28"/>
          <w:szCs w:val="28"/>
          <w:lang w:val="uk-UA"/>
        </w:rPr>
        <w:t xml:space="preserve">Н. Система </w:t>
      </w:r>
      <w:proofErr w:type="spellStart"/>
      <w:r w:rsidRPr="000261FB">
        <w:rPr>
          <w:rFonts w:ascii="Times New Roman" w:hAnsi="Times New Roman" w:cs="Times New Roman"/>
          <w:sz w:val="28"/>
          <w:szCs w:val="28"/>
          <w:lang w:val="uk-UA"/>
        </w:rPr>
        <w:t>подготовки</w:t>
      </w:r>
      <w:proofErr w:type="spellEnd"/>
      <w:r w:rsidRPr="000261FB">
        <w:rPr>
          <w:rFonts w:ascii="Times New Roman" w:hAnsi="Times New Roman" w:cs="Times New Roman"/>
          <w:sz w:val="28"/>
          <w:szCs w:val="28"/>
          <w:lang w:val="uk-UA"/>
        </w:rPr>
        <w:t xml:space="preserve"> </w:t>
      </w:r>
      <w:proofErr w:type="spellStart"/>
      <w:r w:rsidRPr="000261FB">
        <w:rPr>
          <w:rFonts w:ascii="Times New Roman" w:hAnsi="Times New Roman" w:cs="Times New Roman"/>
          <w:sz w:val="28"/>
          <w:szCs w:val="28"/>
          <w:lang w:val="uk-UA"/>
        </w:rPr>
        <w:t>спортсменов</w:t>
      </w:r>
      <w:proofErr w:type="spellEnd"/>
      <w:r w:rsidRPr="000261FB">
        <w:rPr>
          <w:rFonts w:ascii="Times New Roman" w:hAnsi="Times New Roman" w:cs="Times New Roman"/>
          <w:sz w:val="28"/>
          <w:szCs w:val="28"/>
          <w:lang w:val="uk-UA"/>
        </w:rPr>
        <w:t xml:space="preserve"> в </w:t>
      </w:r>
      <w:proofErr w:type="spellStart"/>
      <w:r w:rsidRPr="000261FB">
        <w:rPr>
          <w:rFonts w:ascii="Times New Roman" w:hAnsi="Times New Roman" w:cs="Times New Roman"/>
          <w:sz w:val="28"/>
          <w:szCs w:val="28"/>
          <w:lang w:val="uk-UA"/>
        </w:rPr>
        <w:t>олимпийском</w:t>
      </w:r>
      <w:proofErr w:type="spellEnd"/>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спорте.</w:t>
      </w:r>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Общая</w:t>
      </w:r>
      <w:proofErr w:type="spellEnd"/>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теория</w:t>
      </w:r>
      <w:proofErr w:type="spellEnd"/>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и</w:t>
      </w:r>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ее</w:t>
      </w:r>
      <w:proofErr w:type="spellEnd"/>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практические</w:t>
      </w:r>
      <w:proofErr w:type="spellEnd"/>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приложения</w:t>
      </w:r>
      <w:proofErr w:type="spellEnd"/>
      <w:r w:rsidRPr="000261FB">
        <w:rPr>
          <w:rFonts w:ascii="Times New Roman" w:hAnsi="Times New Roman" w:cs="Times New Roman"/>
          <w:sz w:val="28"/>
          <w:szCs w:val="28"/>
          <w:lang w:val="uk-UA"/>
        </w:rPr>
        <w:t>:</w:t>
      </w:r>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учебник</w:t>
      </w:r>
      <w:proofErr w:type="spellEnd"/>
      <w:r w:rsidRPr="000261FB">
        <w:rPr>
          <w:rFonts w:ascii="Times New Roman" w:hAnsi="Times New Roman" w:cs="Times New Roman"/>
          <w:spacing w:val="71"/>
          <w:sz w:val="28"/>
          <w:szCs w:val="28"/>
          <w:lang w:val="uk-UA"/>
        </w:rPr>
        <w:t xml:space="preserve"> </w:t>
      </w:r>
      <w:r w:rsidRPr="000261FB">
        <w:rPr>
          <w:rFonts w:ascii="Times New Roman" w:hAnsi="Times New Roman" w:cs="Times New Roman"/>
          <w:sz w:val="28"/>
          <w:szCs w:val="28"/>
          <w:lang w:val="uk-UA"/>
        </w:rPr>
        <w:t>[для</w:t>
      </w:r>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тренеров</w:t>
      </w:r>
      <w:proofErr w:type="spellEnd"/>
      <w:r w:rsidRPr="000261FB">
        <w:rPr>
          <w:rFonts w:ascii="Times New Roman" w:hAnsi="Times New Roman" w:cs="Times New Roman"/>
          <w:sz w:val="28"/>
          <w:szCs w:val="28"/>
          <w:lang w:val="uk-UA"/>
        </w:rPr>
        <w:t>]: в</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 xml:space="preserve">2 </w:t>
      </w:r>
      <w:proofErr w:type="spellStart"/>
      <w:r w:rsidRPr="000261FB">
        <w:rPr>
          <w:rFonts w:ascii="Times New Roman" w:hAnsi="Times New Roman" w:cs="Times New Roman"/>
          <w:sz w:val="28"/>
          <w:szCs w:val="28"/>
          <w:lang w:val="uk-UA"/>
        </w:rPr>
        <w:t>кн</w:t>
      </w:r>
      <w:proofErr w:type="spellEnd"/>
      <w:r w:rsidRPr="000261FB">
        <w:rPr>
          <w:rFonts w:ascii="Times New Roman" w:hAnsi="Times New Roman" w:cs="Times New Roman"/>
          <w:sz w:val="28"/>
          <w:szCs w:val="28"/>
          <w:lang w:val="uk-UA"/>
        </w:rPr>
        <w:t>.</w:t>
      </w:r>
      <w:r w:rsidRPr="000261FB">
        <w:rPr>
          <w:rFonts w:ascii="Times New Roman" w:hAnsi="Times New Roman" w:cs="Times New Roman"/>
          <w:spacing w:val="-2"/>
          <w:sz w:val="28"/>
          <w:szCs w:val="28"/>
          <w:lang w:val="uk-UA"/>
        </w:rPr>
        <w:t xml:space="preserve"> </w:t>
      </w:r>
      <w:proofErr w:type="spellStart"/>
      <w:r w:rsidRPr="000261FB">
        <w:rPr>
          <w:rFonts w:ascii="Times New Roman" w:hAnsi="Times New Roman" w:cs="Times New Roman"/>
          <w:sz w:val="28"/>
          <w:szCs w:val="28"/>
          <w:lang w:val="uk-UA"/>
        </w:rPr>
        <w:t>Киев</w:t>
      </w:r>
      <w:proofErr w:type="spellEnd"/>
      <w:r w:rsidRPr="000261FB">
        <w:rPr>
          <w:rFonts w:ascii="Times New Roman" w:hAnsi="Times New Roman" w:cs="Times New Roman"/>
          <w:sz w:val="28"/>
          <w:szCs w:val="28"/>
          <w:lang w:val="uk-UA"/>
        </w:rPr>
        <w:t>:</w:t>
      </w:r>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Олимп.лит</w:t>
      </w:r>
      <w:proofErr w:type="spellEnd"/>
      <w:r w:rsidRPr="000261FB">
        <w:rPr>
          <w:rFonts w:ascii="Times New Roman" w:hAnsi="Times New Roman" w:cs="Times New Roman"/>
          <w:sz w:val="28"/>
          <w:szCs w:val="28"/>
          <w:lang w:val="uk-UA"/>
        </w:rPr>
        <w:t>.;</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2015.</w:t>
      </w:r>
      <w:r w:rsidRPr="000261FB">
        <w:rPr>
          <w:rFonts w:ascii="Times New Roman" w:hAnsi="Times New Roman" w:cs="Times New Roman"/>
          <w:spacing w:val="68"/>
          <w:sz w:val="28"/>
          <w:szCs w:val="28"/>
          <w:lang w:val="uk-UA"/>
        </w:rPr>
        <w:t xml:space="preserve"> </w:t>
      </w:r>
      <w:r w:rsidRPr="000261FB">
        <w:rPr>
          <w:rFonts w:ascii="Times New Roman" w:hAnsi="Times New Roman" w:cs="Times New Roman"/>
          <w:sz w:val="28"/>
          <w:szCs w:val="28"/>
          <w:lang w:val="uk-UA"/>
        </w:rPr>
        <w:t>Книга</w:t>
      </w:r>
      <w:r w:rsidRPr="000261FB">
        <w:rPr>
          <w:rFonts w:ascii="Times New Roman" w:hAnsi="Times New Roman" w:cs="Times New Roman"/>
          <w:spacing w:val="-3"/>
          <w:sz w:val="28"/>
          <w:szCs w:val="28"/>
          <w:lang w:val="uk-UA"/>
        </w:rPr>
        <w:t xml:space="preserve"> </w:t>
      </w:r>
      <w:r w:rsidRPr="000261FB">
        <w:rPr>
          <w:rFonts w:ascii="Times New Roman" w:hAnsi="Times New Roman" w:cs="Times New Roman"/>
          <w:sz w:val="28"/>
          <w:szCs w:val="28"/>
          <w:lang w:val="uk-UA"/>
        </w:rPr>
        <w:t>1.</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680 с</w:t>
      </w:r>
      <w:r w:rsidR="00A66830">
        <w:rPr>
          <w:rFonts w:ascii="Times New Roman" w:hAnsi="Times New Roman" w:cs="Times New Roman"/>
          <w:sz w:val="28"/>
          <w:szCs w:val="28"/>
          <w:lang w:val="uk-UA"/>
        </w:rPr>
        <w:t>т</w:t>
      </w:r>
      <w:r w:rsidRPr="000261FB">
        <w:rPr>
          <w:rFonts w:ascii="Times New Roman" w:hAnsi="Times New Roman" w:cs="Times New Roman"/>
          <w:sz w:val="28"/>
          <w:szCs w:val="28"/>
          <w:lang w:val="uk-UA"/>
        </w:rPr>
        <w:t>.</w:t>
      </w:r>
    </w:p>
    <w:p w14:paraId="4F9E2DFB" w14:textId="27909840" w:rsidR="001173B1" w:rsidRPr="000261FB" w:rsidRDefault="001173B1" w:rsidP="00373D3F">
      <w:pPr>
        <w:pStyle w:val="a3"/>
        <w:widowControl w:val="0"/>
        <w:numPr>
          <w:ilvl w:val="0"/>
          <w:numId w:val="31"/>
        </w:numPr>
        <w:tabs>
          <w:tab w:val="left" w:pos="2118"/>
        </w:tabs>
        <w:autoSpaceDE w:val="0"/>
        <w:autoSpaceDN w:val="0"/>
        <w:spacing w:after="0" w:line="360" w:lineRule="auto"/>
        <w:ind w:left="0"/>
        <w:contextualSpacing w:val="0"/>
        <w:jc w:val="both"/>
        <w:rPr>
          <w:rFonts w:ascii="Times New Roman" w:hAnsi="Times New Roman" w:cs="Times New Roman"/>
          <w:sz w:val="28"/>
          <w:szCs w:val="28"/>
          <w:lang w:val="uk-UA"/>
        </w:rPr>
      </w:pPr>
      <w:bookmarkStart w:id="38" w:name="_bookmark380"/>
      <w:bookmarkEnd w:id="38"/>
      <w:r w:rsidRPr="000261FB">
        <w:rPr>
          <w:rFonts w:ascii="Times New Roman" w:hAnsi="Times New Roman" w:cs="Times New Roman"/>
          <w:sz w:val="28"/>
          <w:szCs w:val="28"/>
          <w:lang w:val="uk-UA"/>
        </w:rPr>
        <w:t>Платонов В</w:t>
      </w:r>
      <w:r w:rsidR="00A66830">
        <w:rPr>
          <w:rFonts w:ascii="Times New Roman" w:hAnsi="Times New Roman" w:cs="Times New Roman"/>
          <w:sz w:val="28"/>
          <w:szCs w:val="28"/>
          <w:lang w:val="uk-UA"/>
        </w:rPr>
        <w:t xml:space="preserve">. </w:t>
      </w:r>
      <w:r w:rsidRPr="000261FB">
        <w:rPr>
          <w:rFonts w:ascii="Times New Roman" w:hAnsi="Times New Roman" w:cs="Times New Roman"/>
          <w:sz w:val="28"/>
          <w:szCs w:val="28"/>
          <w:lang w:val="uk-UA"/>
        </w:rPr>
        <w:t xml:space="preserve">Н. Система </w:t>
      </w:r>
      <w:proofErr w:type="spellStart"/>
      <w:r w:rsidRPr="000261FB">
        <w:rPr>
          <w:rFonts w:ascii="Times New Roman" w:hAnsi="Times New Roman" w:cs="Times New Roman"/>
          <w:sz w:val="28"/>
          <w:szCs w:val="28"/>
          <w:lang w:val="uk-UA"/>
        </w:rPr>
        <w:t>подготовки</w:t>
      </w:r>
      <w:proofErr w:type="spellEnd"/>
      <w:r w:rsidRPr="000261FB">
        <w:rPr>
          <w:rFonts w:ascii="Times New Roman" w:hAnsi="Times New Roman" w:cs="Times New Roman"/>
          <w:sz w:val="28"/>
          <w:szCs w:val="28"/>
          <w:lang w:val="uk-UA"/>
        </w:rPr>
        <w:t xml:space="preserve"> </w:t>
      </w:r>
      <w:proofErr w:type="spellStart"/>
      <w:r w:rsidRPr="000261FB">
        <w:rPr>
          <w:rFonts w:ascii="Times New Roman" w:hAnsi="Times New Roman" w:cs="Times New Roman"/>
          <w:sz w:val="28"/>
          <w:szCs w:val="28"/>
          <w:lang w:val="uk-UA"/>
        </w:rPr>
        <w:t>спортсменов</w:t>
      </w:r>
      <w:proofErr w:type="spellEnd"/>
      <w:r w:rsidRPr="000261FB">
        <w:rPr>
          <w:rFonts w:ascii="Times New Roman" w:hAnsi="Times New Roman" w:cs="Times New Roman"/>
          <w:sz w:val="28"/>
          <w:szCs w:val="28"/>
          <w:lang w:val="uk-UA"/>
        </w:rPr>
        <w:t xml:space="preserve"> в </w:t>
      </w:r>
      <w:proofErr w:type="spellStart"/>
      <w:r w:rsidRPr="000261FB">
        <w:rPr>
          <w:rFonts w:ascii="Times New Roman" w:hAnsi="Times New Roman" w:cs="Times New Roman"/>
          <w:sz w:val="28"/>
          <w:szCs w:val="28"/>
          <w:lang w:val="uk-UA"/>
        </w:rPr>
        <w:t>олимпийском</w:t>
      </w:r>
      <w:proofErr w:type="spellEnd"/>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спорте.</w:t>
      </w:r>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Общая</w:t>
      </w:r>
      <w:proofErr w:type="spellEnd"/>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теория</w:t>
      </w:r>
      <w:proofErr w:type="spellEnd"/>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и</w:t>
      </w:r>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ее</w:t>
      </w:r>
      <w:proofErr w:type="spellEnd"/>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практические</w:t>
      </w:r>
      <w:proofErr w:type="spellEnd"/>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приложения</w:t>
      </w:r>
      <w:proofErr w:type="spellEnd"/>
      <w:r w:rsidRPr="000261FB">
        <w:rPr>
          <w:rFonts w:ascii="Times New Roman" w:hAnsi="Times New Roman" w:cs="Times New Roman"/>
          <w:sz w:val="28"/>
          <w:szCs w:val="28"/>
          <w:lang w:val="uk-UA"/>
        </w:rPr>
        <w:t>:</w:t>
      </w:r>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учебник</w:t>
      </w:r>
      <w:proofErr w:type="spellEnd"/>
      <w:r w:rsidRPr="000261FB">
        <w:rPr>
          <w:rFonts w:ascii="Times New Roman" w:hAnsi="Times New Roman" w:cs="Times New Roman"/>
          <w:spacing w:val="71"/>
          <w:sz w:val="28"/>
          <w:szCs w:val="28"/>
          <w:lang w:val="uk-UA"/>
        </w:rPr>
        <w:t xml:space="preserve"> </w:t>
      </w:r>
      <w:r w:rsidRPr="000261FB">
        <w:rPr>
          <w:rFonts w:ascii="Times New Roman" w:hAnsi="Times New Roman" w:cs="Times New Roman"/>
          <w:sz w:val="28"/>
          <w:szCs w:val="28"/>
          <w:lang w:val="uk-UA"/>
        </w:rPr>
        <w:t>[для</w:t>
      </w:r>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тренеров</w:t>
      </w:r>
      <w:proofErr w:type="spellEnd"/>
      <w:r w:rsidRPr="000261FB">
        <w:rPr>
          <w:rFonts w:ascii="Times New Roman" w:hAnsi="Times New Roman" w:cs="Times New Roman"/>
          <w:sz w:val="28"/>
          <w:szCs w:val="28"/>
          <w:lang w:val="uk-UA"/>
        </w:rPr>
        <w:t>]: в</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 xml:space="preserve">2 </w:t>
      </w:r>
      <w:proofErr w:type="spellStart"/>
      <w:r w:rsidRPr="000261FB">
        <w:rPr>
          <w:rFonts w:ascii="Times New Roman" w:hAnsi="Times New Roman" w:cs="Times New Roman"/>
          <w:sz w:val="28"/>
          <w:szCs w:val="28"/>
          <w:lang w:val="uk-UA"/>
        </w:rPr>
        <w:t>кн</w:t>
      </w:r>
      <w:proofErr w:type="spellEnd"/>
      <w:r w:rsidRPr="000261FB">
        <w:rPr>
          <w:rFonts w:ascii="Times New Roman" w:hAnsi="Times New Roman" w:cs="Times New Roman"/>
          <w:sz w:val="28"/>
          <w:szCs w:val="28"/>
          <w:lang w:val="uk-UA"/>
        </w:rPr>
        <w:t>.</w:t>
      </w:r>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Киев</w:t>
      </w:r>
      <w:proofErr w:type="spellEnd"/>
      <w:r w:rsidRPr="000261FB">
        <w:rPr>
          <w:rFonts w:ascii="Times New Roman" w:hAnsi="Times New Roman" w:cs="Times New Roman"/>
          <w:sz w:val="28"/>
          <w:szCs w:val="28"/>
          <w:lang w:val="uk-UA"/>
        </w:rPr>
        <w:t>.:</w:t>
      </w:r>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Олимп.лит</w:t>
      </w:r>
      <w:proofErr w:type="spellEnd"/>
      <w:r w:rsidRPr="000261FB">
        <w:rPr>
          <w:rFonts w:ascii="Times New Roman" w:hAnsi="Times New Roman" w:cs="Times New Roman"/>
          <w:sz w:val="28"/>
          <w:szCs w:val="28"/>
          <w:lang w:val="uk-UA"/>
        </w:rPr>
        <w:t>.;</w:t>
      </w:r>
      <w:r w:rsidRPr="000261FB">
        <w:rPr>
          <w:rFonts w:ascii="Times New Roman" w:hAnsi="Times New Roman" w:cs="Times New Roman"/>
          <w:spacing w:val="-2"/>
          <w:sz w:val="28"/>
          <w:szCs w:val="28"/>
          <w:lang w:val="uk-UA"/>
        </w:rPr>
        <w:t xml:space="preserve"> </w:t>
      </w:r>
      <w:r w:rsidRPr="000261FB">
        <w:rPr>
          <w:rFonts w:ascii="Times New Roman" w:hAnsi="Times New Roman" w:cs="Times New Roman"/>
          <w:sz w:val="28"/>
          <w:szCs w:val="28"/>
          <w:lang w:val="uk-UA"/>
        </w:rPr>
        <w:t>2015.</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Книга 2.</w:t>
      </w:r>
      <w:r w:rsidRPr="000261FB">
        <w:rPr>
          <w:rFonts w:ascii="Times New Roman" w:hAnsi="Times New Roman" w:cs="Times New Roman"/>
          <w:spacing w:val="-2"/>
          <w:sz w:val="28"/>
          <w:szCs w:val="28"/>
          <w:lang w:val="uk-UA"/>
        </w:rPr>
        <w:t xml:space="preserve"> </w:t>
      </w:r>
      <w:r w:rsidRPr="000261FB">
        <w:rPr>
          <w:rFonts w:ascii="Times New Roman" w:hAnsi="Times New Roman" w:cs="Times New Roman"/>
          <w:sz w:val="28"/>
          <w:szCs w:val="28"/>
          <w:lang w:val="uk-UA"/>
        </w:rPr>
        <w:t>752</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с</w:t>
      </w:r>
      <w:r w:rsidR="00A66830">
        <w:rPr>
          <w:rFonts w:ascii="Times New Roman" w:hAnsi="Times New Roman" w:cs="Times New Roman"/>
          <w:sz w:val="28"/>
          <w:szCs w:val="28"/>
          <w:lang w:val="uk-UA"/>
        </w:rPr>
        <w:t>т</w:t>
      </w:r>
      <w:r w:rsidRPr="000261FB">
        <w:rPr>
          <w:rFonts w:ascii="Times New Roman" w:hAnsi="Times New Roman" w:cs="Times New Roman"/>
          <w:sz w:val="28"/>
          <w:szCs w:val="28"/>
          <w:lang w:val="uk-UA"/>
        </w:rPr>
        <w:t>.</w:t>
      </w:r>
    </w:p>
    <w:p w14:paraId="0256D1AD" w14:textId="712D96A7" w:rsidR="001173B1" w:rsidRPr="000261FB" w:rsidRDefault="001173B1" w:rsidP="00373D3F">
      <w:pPr>
        <w:pStyle w:val="11"/>
        <w:numPr>
          <w:ilvl w:val="0"/>
          <w:numId w:val="31"/>
        </w:numPr>
        <w:spacing w:after="0" w:line="360" w:lineRule="auto"/>
        <w:ind w:left="0"/>
        <w:jc w:val="both"/>
        <w:rPr>
          <w:rFonts w:ascii="Times New Roman" w:eastAsia="Times New Roman" w:hAnsi="Times New Roman" w:cs="Times New Roman"/>
          <w:sz w:val="28"/>
          <w:szCs w:val="28"/>
        </w:rPr>
      </w:pPr>
      <w:r w:rsidRPr="000261FB">
        <w:rPr>
          <w:rFonts w:ascii="Times New Roman" w:eastAsia="Times New Roman" w:hAnsi="Times New Roman" w:cs="Times New Roman"/>
          <w:sz w:val="28"/>
          <w:szCs w:val="28"/>
        </w:rPr>
        <w:t>Платонов В.</w:t>
      </w:r>
      <w:r w:rsidR="00A66830">
        <w:rPr>
          <w:rFonts w:ascii="Times New Roman" w:eastAsia="Times New Roman" w:hAnsi="Times New Roman" w:cs="Times New Roman"/>
          <w:sz w:val="28"/>
          <w:szCs w:val="28"/>
        </w:rPr>
        <w:t xml:space="preserve"> Н.</w:t>
      </w:r>
      <w:r w:rsidRPr="000261FB">
        <w:rPr>
          <w:rFonts w:ascii="Times New Roman" w:eastAsia="Times New Roman" w:hAnsi="Times New Roman" w:cs="Times New Roman"/>
          <w:sz w:val="28"/>
          <w:szCs w:val="28"/>
        </w:rPr>
        <w:t xml:space="preserve"> </w:t>
      </w:r>
      <w:proofErr w:type="spellStart"/>
      <w:r w:rsidRPr="000261FB">
        <w:rPr>
          <w:rFonts w:ascii="Times New Roman" w:eastAsia="Times New Roman" w:hAnsi="Times New Roman" w:cs="Times New Roman"/>
          <w:sz w:val="28"/>
          <w:szCs w:val="28"/>
        </w:rPr>
        <w:t>Теория</w:t>
      </w:r>
      <w:proofErr w:type="spellEnd"/>
      <w:r w:rsidRPr="000261FB">
        <w:rPr>
          <w:rFonts w:ascii="Times New Roman" w:eastAsia="Times New Roman" w:hAnsi="Times New Roman" w:cs="Times New Roman"/>
          <w:sz w:val="28"/>
          <w:szCs w:val="28"/>
        </w:rPr>
        <w:t xml:space="preserve"> </w:t>
      </w:r>
      <w:proofErr w:type="spellStart"/>
      <w:r w:rsidRPr="000261FB">
        <w:rPr>
          <w:rFonts w:ascii="Times New Roman" w:eastAsia="Times New Roman" w:hAnsi="Times New Roman" w:cs="Times New Roman"/>
          <w:sz w:val="28"/>
          <w:szCs w:val="28"/>
        </w:rPr>
        <w:t>периодизации</w:t>
      </w:r>
      <w:proofErr w:type="spellEnd"/>
      <w:r w:rsidRPr="000261FB">
        <w:rPr>
          <w:rFonts w:ascii="Times New Roman" w:eastAsia="Times New Roman" w:hAnsi="Times New Roman" w:cs="Times New Roman"/>
          <w:sz w:val="28"/>
          <w:szCs w:val="28"/>
        </w:rPr>
        <w:t xml:space="preserve"> </w:t>
      </w:r>
      <w:proofErr w:type="spellStart"/>
      <w:r w:rsidRPr="000261FB">
        <w:rPr>
          <w:rFonts w:ascii="Times New Roman" w:eastAsia="Times New Roman" w:hAnsi="Times New Roman" w:cs="Times New Roman"/>
          <w:sz w:val="28"/>
          <w:szCs w:val="28"/>
        </w:rPr>
        <w:t>спортивной</w:t>
      </w:r>
      <w:proofErr w:type="spellEnd"/>
      <w:r w:rsidRPr="000261FB">
        <w:rPr>
          <w:rFonts w:ascii="Times New Roman" w:eastAsia="Times New Roman" w:hAnsi="Times New Roman" w:cs="Times New Roman"/>
          <w:sz w:val="28"/>
          <w:szCs w:val="28"/>
        </w:rPr>
        <w:t xml:space="preserve"> </w:t>
      </w:r>
      <w:proofErr w:type="spellStart"/>
      <w:r w:rsidRPr="000261FB">
        <w:rPr>
          <w:rFonts w:ascii="Times New Roman" w:eastAsia="Times New Roman" w:hAnsi="Times New Roman" w:cs="Times New Roman"/>
          <w:sz w:val="28"/>
          <w:szCs w:val="28"/>
        </w:rPr>
        <w:t>тренировки</w:t>
      </w:r>
      <w:proofErr w:type="spellEnd"/>
      <w:r w:rsidRPr="000261FB">
        <w:rPr>
          <w:rFonts w:ascii="Times New Roman" w:eastAsia="Times New Roman" w:hAnsi="Times New Roman" w:cs="Times New Roman"/>
          <w:sz w:val="28"/>
          <w:szCs w:val="28"/>
        </w:rPr>
        <w:t xml:space="preserve"> и </w:t>
      </w:r>
      <w:proofErr w:type="spellStart"/>
      <w:r w:rsidRPr="000261FB">
        <w:rPr>
          <w:rFonts w:ascii="Times New Roman" w:eastAsia="Times New Roman" w:hAnsi="Times New Roman" w:cs="Times New Roman"/>
          <w:sz w:val="28"/>
          <w:szCs w:val="28"/>
        </w:rPr>
        <w:t>ее</w:t>
      </w:r>
      <w:proofErr w:type="spellEnd"/>
      <w:r w:rsidRPr="000261FB">
        <w:rPr>
          <w:rFonts w:ascii="Times New Roman" w:eastAsia="Times New Roman" w:hAnsi="Times New Roman" w:cs="Times New Roman"/>
          <w:sz w:val="28"/>
          <w:szCs w:val="28"/>
        </w:rPr>
        <w:t xml:space="preserve"> </w:t>
      </w:r>
      <w:proofErr w:type="spellStart"/>
      <w:r w:rsidRPr="000261FB">
        <w:rPr>
          <w:rFonts w:ascii="Times New Roman" w:eastAsia="Times New Roman" w:hAnsi="Times New Roman" w:cs="Times New Roman"/>
          <w:sz w:val="28"/>
          <w:szCs w:val="28"/>
        </w:rPr>
        <w:t>практические</w:t>
      </w:r>
      <w:proofErr w:type="spellEnd"/>
      <w:r w:rsidRPr="000261FB">
        <w:rPr>
          <w:rFonts w:ascii="Times New Roman" w:eastAsia="Times New Roman" w:hAnsi="Times New Roman" w:cs="Times New Roman"/>
          <w:sz w:val="28"/>
          <w:szCs w:val="28"/>
        </w:rPr>
        <w:t xml:space="preserve"> </w:t>
      </w:r>
      <w:proofErr w:type="spellStart"/>
      <w:r w:rsidRPr="000261FB">
        <w:rPr>
          <w:rFonts w:ascii="Times New Roman" w:eastAsia="Times New Roman" w:hAnsi="Times New Roman" w:cs="Times New Roman"/>
          <w:sz w:val="28"/>
          <w:szCs w:val="28"/>
        </w:rPr>
        <w:t>приложения</w:t>
      </w:r>
      <w:proofErr w:type="spellEnd"/>
      <w:r w:rsidRPr="000261FB">
        <w:rPr>
          <w:rFonts w:ascii="Times New Roman" w:eastAsia="Times New Roman" w:hAnsi="Times New Roman" w:cs="Times New Roman"/>
          <w:sz w:val="28"/>
          <w:szCs w:val="28"/>
        </w:rPr>
        <w:t xml:space="preserve"> / В.</w:t>
      </w:r>
      <w:r w:rsidR="00A66830">
        <w:rPr>
          <w:rFonts w:ascii="Times New Roman" w:eastAsia="Times New Roman" w:hAnsi="Times New Roman" w:cs="Times New Roman"/>
          <w:sz w:val="28"/>
          <w:szCs w:val="28"/>
        </w:rPr>
        <w:t xml:space="preserve"> Н. </w:t>
      </w:r>
      <w:r w:rsidRPr="000261FB">
        <w:rPr>
          <w:rFonts w:ascii="Times New Roman" w:eastAsia="Times New Roman" w:hAnsi="Times New Roman" w:cs="Times New Roman"/>
          <w:sz w:val="28"/>
          <w:szCs w:val="28"/>
        </w:rPr>
        <w:t xml:space="preserve">Платонов. </w:t>
      </w:r>
      <w:r w:rsidR="00DF1EC5">
        <w:rPr>
          <w:rFonts w:ascii="Times New Roman" w:eastAsia="Times New Roman" w:hAnsi="Times New Roman" w:cs="Times New Roman"/>
          <w:sz w:val="28"/>
          <w:szCs w:val="28"/>
        </w:rPr>
        <w:t>-</w:t>
      </w:r>
      <w:r w:rsidRPr="000261FB">
        <w:rPr>
          <w:rFonts w:ascii="Times New Roman" w:eastAsia="Times New Roman" w:hAnsi="Times New Roman" w:cs="Times New Roman"/>
          <w:sz w:val="28"/>
          <w:szCs w:val="28"/>
        </w:rPr>
        <w:t xml:space="preserve"> К., </w:t>
      </w:r>
      <w:proofErr w:type="spellStart"/>
      <w:r w:rsidRPr="000261FB">
        <w:rPr>
          <w:rFonts w:ascii="Times New Roman" w:eastAsia="Times New Roman" w:hAnsi="Times New Roman" w:cs="Times New Roman"/>
          <w:sz w:val="28"/>
          <w:szCs w:val="28"/>
        </w:rPr>
        <w:t>Олимп</w:t>
      </w:r>
      <w:proofErr w:type="spellEnd"/>
      <w:r w:rsidRPr="000261FB">
        <w:rPr>
          <w:rFonts w:ascii="Times New Roman" w:eastAsia="Times New Roman" w:hAnsi="Times New Roman" w:cs="Times New Roman"/>
          <w:sz w:val="28"/>
          <w:szCs w:val="28"/>
        </w:rPr>
        <w:t xml:space="preserve">. </w:t>
      </w:r>
      <w:proofErr w:type="spellStart"/>
      <w:r w:rsidRPr="000261FB">
        <w:rPr>
          <w:rFonts w:ascii="Times New Roman" w:eastAsia="Times New Roman" w:hAnsi="Times New Roman" w:cs="Times New Roman"/>
          <w:sz w:val="28"/>
          <w:szCs w:val="28"/>
        </w:rPr>
        <w:t>лит</w:t>
      </w:r>
      <w:proofErr w:type="spellEnd"/>
      <w:r w:rsidRPr="000261FB">
        <w:rPr>
          <w:rFonts w:ascii="Times New Roman" w:eastAsia="Times New Roman" w:hAnsi="Times New Roman" w:cs="Times New Roman"/>
          <w:sz w:val="28"/>
          <w:szCs w:val="28"/>
        </w:rPr>
        <w:t xml:space="preserve">., 2015. </w:t>
      </w:r>
      <w:r w:rsidR="00DF1EC5">
        <w:rPr>
          <w:rFonts w:ascii="Times New Roman" w:eastAsia="Times New Roman" w:hAnsi="Times New Roman" w:cs="Times New Roman"/>
          <w:sz w:val="28"/>
          <w:szCs w:val="28"/>
        </w:rPr>
        <w:t>-</w:t>
      </w:r>
      <w:r w:rsidRPr="000261FB">
        <w:rPr>
          <w:rFonts w:ascii="Times New Roman" w:eastAsia="Times New Roman" w:hAnsi="Times New Roman" w:cs="Times New Roman"/>
          <w:sz w:val="28"/>
          <w:szCs w:val="28"/>
        </w:rPr>
        <w:t>624</w:t>
      </w:r>
      <w:r w:rsidR="00DF1EC5">
        <w:rPr>
          <w:rFonts w:ascii="Times New Roman" w:eastAsia="Times New Roman" w:hAnsi="Times New Roman" w:cs="Times New Roman"/>
          <w:sz w:val="28"/>
          <w:szCs w:val="28"/>
        </w:rPr>
        <w:t xml:space="preserve"> </w:t>
      </w:r>
      <w:r w:rsidRPr="000261FB">
        <w:rPr>
          <w:rFonts w:ascii="Times New Roman" w:eastAsia="Times New Roman" w:hAnsi="Times New Roman" w:cs="Times New Roman"/>
          <w:sz w:val="28"/>
          <w:szCs w:val="28"/>
        </w:rPr>
        <w:t>с</w:t>
      </w:r>
      <w:r w:rsidR="00A66830">
        <w:rPr>
          <w:rFonts w:ascii="Times New Roman" w:eastAsia="Times New Roman" w:hAnsi="Times New Roman" w:cs="Times New Roman"/>
          <w:sz w:val="28"/>
          <w:szCs w:val="28"/>
        </w:rPr>
        <w:t>т</w:t>
      </w:r>
      <w:r w:rsidRPr="000261FB">
        <w:rPr>
          <w:rFonts w:ascii="Times New Roman" w:eastAsia="Times New Roman" w:hAnsi="Times New Roman" w:cs="Times New Roman"/>
          <w:sz w:val="28"/>
          <w:szCs w:val="28"/>
        </w:rPr>
        <w:t xml:space="preserve">.  </w:t>
      </w:r>
    </w:p>
    <w:p w14:paraId="57B68501" w14:textId="7CF988D7" w:rsidR="001173B1" w:rsidRPr="000261FB" w:rsidRDefault="001173B1" w:rsidP="00373D3F">
      <w:pPr>
        <w:pStyle w:val="a3"/>
        <w:widowControl w:val="0"/>
        <w:numPr>
          <w:ilvl w:val="0"/>
          <w:numId w:val="31"/>
        </w:numPr>
        <w:tabs>
          <w:tab w:val="left" w:pos="1839"/>
        </w:tabs>
        <w:autoSpaceDE w:val="0"/>
        <w:autoSpaceDN w:val="0"/>
        <w:spacing w:before="29" w:after="0" w:line="360" w:lineRule="auto"/>
        <w:ind w:left="0"/>
        <w:contextualSpacing w:val="0"/>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 xml:space="preserve">Платонов В. Н. </w:t>
      </w:r>
      <w:proofErr w:type="spellStart"/>
      <w:r w:rsidRPr="000261FB">
        <w:rPr>
          <w:rFonts w:ascii="Times New Roman" w:hAnsi="Times New Roman" w:cs="Times New Roman"/>
          <w:sz w:val="28"/>
          <w:szCs w:val="28"/>
          <w:lang w:val="uk-UA"/>
        </w:rPr>
        <w:t>Двигательные</w:t>
      </w:r>
      <w:proofErr w:type="spellEnd"/>
      <w:r w:rsidRPr="000261FB">
        <w:rPr>
          <w:rFonts w:ascii="Times New Roman" w:hAnsi="Times New Roman" w:cs="Times New Roman"/>
          <w:sz w:val="28"/>
          <w:szCs w:val="28"/>
          <w:lang w:val="uk-UA"/>
        </w:rPr>
        <w:t xml:space="preserve"> </w:t>
      </w:r>
      <w:proofErr w:type="spellStart"/>
      <w:r w:rsidRPr="000261FB">
        <w:rPr>
          <w:rFonts w:ascii="Times New Roman" w:hAnsi="Times New Roman" w:cs="Times New Roman"/>
          <w:sz w:val="28"/>
          <w:szCs w:val="28"/>
          <w:lang w:val="uk-UA"/>
        </w:rPr>
        <w:t>качества</w:t>
      </w:r>
      <w:proofErr w:type="spellEnd"/>
      <w:r w:rsidRPr="000261FB">
        <w:rPr>
          <w:rFonts w:ascii="Times New Roman" w:hAnsi="Times New Roman" w:cs="Times New Roman"/>
          <w:sz w:val="28"/>
          <w:szCs w:val="28"/>
          <w:lang w:val="uk-UA"/>
        </w:rPr>
        <w:t xml:space="preserve"> и </w:t>
      </w:r>
      <w:proofErr w:type="spellStart"/>
      <w:r w:rsidRPr="000261FB">
        <w:rPr>
          <w:rFonts w:ascii="Times New Roman" w:hAnsi="Times New Roman" w:cs="Times New Roman"/>
          <w:sz w:val="28"/>
          <w:szCs w:val="28"/>
          <w:lang w:val="uk-UA"/>
        </w:rPr>
        <w:t>физческая</w:t>
      </w:r>
      <w:proofErr w:type="spellEnd"/>
      <w:r w:rsidRPr="000261FB">
        <w:rPr>
          <w:rFonts w:ascii="Times New Roman" w:hAnsi="Times New Roman" w:cs="Times New Roman"/>
          <w:sz w:val="28"/>
          <w:szCs w:val="28"/>
          <w:lang w:val="uk-UA"/>
        </w:rPr>
        <w:t xml:space="preserve"> </w:t>
      </w:r>
      <w:proofErr w:type="spellStart"/>
      <w:r w:rsidRPr="000261FB">
        <w:rPr>
          <w:rFonts w:ascii="Times New Roman" w:hAnsi="Times New Roman" w:cs="Times New Roman"/>
          <w:sz w:val="28"/>
          <w:szCs w:val="28"/>
          <w:lang w:val="uk-UA"/>
        </w:rPr>
        <w:t>подготовка</w:t>
      </w:r>
      <w:proofErr w:type="spellEnd"/>
      <w:r w:rsidRPr="000261FB">
        <w:rPr>
          <w:rFonts w:ascii="Times New Roman" w:hAnsi="Times New Roman" w:cs="Times New Roman"/>
          <w:sz w:val="28"/>
          <w:szCs w:val="28"/>
          <w:lang w:val="uk-UA"/>
        </w:rPr>
        <w:t xml:space="preserve"> </w:t>
      </w:r>
      <w:proofErr w:type="spellStart"/>
      <w:r w:rsidRPr="000261FB">
        <w:rPr>
          <w:rFonts w:ascii="Times New Roman" w:hAnsi="Times New Roman" w:cs="Times New Roman"/>
          <w:sz w:val="28"/>
          <w:szCs w:val="28"/>
          <w:lang w:val="uk-UA"/>
        </w:rPr>
        <w:t>спортсменов</w:t>
      </w:r>
      <w:proofErr w:type="spellEnd"/>
      <w:r w:rsidRPr="000261FB">
        <w:rPr>
          <w:rFonts w:ascii="Times New Roman" w:hAnsi="Times New Roman" w:cs="Times New Roman"/>
          <w:sz w:val="28"/>
          <w:szCs w:val="28"/>
          <w:lang w:val="uk-UA"/>
        </w:rPr>
        <w:t xml:space="preserve"> / В. Н. Платонов. - М.: Спорт., 2019. - 656 с</w:t>
      </w:r>
      <w:r w:rsidR="00A66830">
        <w:rPr>
          <w:rFonts w:ascii="Times New Roman" w:hAnsi="Times New Roman" w:cs="Times New Roman"/>
          <w:sz w:val="28"/>
          <w:szCs w:val="28"/>
          <w:lang w:val="uk-UA"/>
        </w:rPr>
        <w:t>т</w:t>
      </w:r>
      <w:r w:rsidRPr="000261FB">
        <w:rPr>
          <w:rFonts w:ascii="Times New Roman" w:hAnsi="Times New Roman" w:cs="Times New Roman"/>
          <w:sz w:val="28"/>
          <w:szCs w:val="28"/>
          <w:lang w:val="uk-UA"/>
        </w:rPr>
        <w:t>. ISBN 978-5-9500183-3-6</w:t>
      </w:r>
    </w:p>
    <w:p w14:paraId="1019692F" w14:textId="615FFE61" w:rsidR="001173B1" w:rsidRPr="000261FB" w:rsidRDefault="001173B1" w:rsidP="00373D3F">
      <w:pPr>
        <w:pStyle w:val="11"/>
        <w:numPr>
          <w:ilvl w:val="0"/>
          <w:numId w:val="31"/>
        </w:numPr>
        <w:spacing w:after="0" w:line="360" w:lineRule="auto"/>
        <w:ind w:left="0"/>
        <w:jc w:val="both"/>
        <w:rPr>
          <w:rFonts w:ascii="Times New Roman" w:eastAsia="Times New Roman" w:hAnsi="Times New Roman" w:cs="Times New Roman"/>
          <w:sz w:val="28"/>
          <w:szCs w:val="28"/>
        </w:rPr>
      </w:pPr>
      <w:proofErr w:type="spellStart"/>
      <w:r w:rsidRPr="000261FB">
        <w:rPr>
          <w:rFonts w:ascii="Times New Roman" w:hAnsi="Times New Roman" w:cs="Times New Roman"/>
          <w:sz w:val="28"/>
          <w:szCs w:val="28"/>
        </w:rPr>
        <w:t>Пшиченко</w:t>
      </w:r>
      <w:proofErr w:type="spellEnd"/>
      <w:r w:rsidRPr="000261FB">
        <w:rPr>
          <w:rFonts w:ascii="Times New Roman" w:hAnsi="Times New Roman" w:cs="Times New Roman"/>
          <w:sz w:val="28"/>
          <w:szCs w:val="28"/>
        </w:rPr>
        <w:t xml:space="preserve"> В.</w:t>
      </w:r>
      <w:r w:rsidR="00A66830">
        <w:rPr>
          <w:rFonts w:ascii="Times New Roman" w:hAnsi="Times New Roman" w:cs="Times New Roman"/>
          <w:sz w:val="28"/>
          <w:szCs w:val="28"/>
        </w:rPr>
        <w:t xml:space="preserve"> </w:t>
      </w:r>
      <w:r w:rsidRPr="000261FB">
        <w:rPr>
          <w:rFonts w:ascii="Times New Roman" w:hAnsi="Times New Roman" w:cs="Times New Roman"/>
          <w:sz w:val="28"/>
          <w:szCs w:val="28"/>
        </w:rPr>
        <w:t xml:space="preserve">В., </w:t>
      </w:r>
      <w:proofErr w:type="spellStart"/>
      <w:r w:rsidRPr="000261FB">
        <w:rPr>
          <w:rFonts w:ascii="Times New Roman" w:hAnsi="Times New Roman" w:cs="Times New Roman"/>
          <w:sz w:val="28"/>
          <w:szCs w:val="28"/>
        </w:rPr>
        <w:t>Черно</w:t>
      </w:r>
      <w:proofErr w:type="spellEnd"/>
      <w:r w:rsidRPr="000261FB">
        <w:rPr>
          <w:rFonts w:ascii="Times New Roman" w:hAnsi="Times New Roman" w:cs="Times New Roman"/>
          <w:sz w:val="28"/>
          <w:szCs w:val="28"/>
        </w:rPr>
        <w:t xml:space="preserve"> В.</w:t>
      </w:r>
      <w:r w:rsidR="00A66830">
        <w:rPr>
          <w:rFonts w:ascii="Times New Roman" w:hAnsi="Times New Roman" w:cs="Times New Roman"/>
          <w:sz w:val="28"/>
          <w:szCs w:val="28"/>
        </w:rPr>
        <w:t xml:space="preserve"> </w:t>
      </w:r>
      <w:r w:rsidRPr="000261FB">
        <w:rPr>
          <w:rFonts w:ascii="Times New Roman" w:hAnsi="Times New Roman" w:cs="Times New Roman"/>
          <w:sz w:val="28"/>
          <w:szCs w:val="28"/>
        </w:rPr>
        <w:t xml:space="preserve">С., </w:t>
      </w:r>
      <w:proofErr w:type="spellStart"/>
      <w:r w:rsidRPr="000261FB">
        <w:rPr>
          <w:rFonts w:ascii="Times New Roman" w:hAnsi="Times New Roman" w:cs="Times New Roman"/>
          <w:sz w:val="28"/>
          <w:szCs w:val="28"/>
        </w:rPr>
        <w:t>Чеботар</w:t>
      </w:r>
      <w:proofErr w:type="spellEnd"/>
      <w:r w:rsidRPr="000261FB">
        <w:rPr>
          <w:rFonts w:ascii="Times New Roman" w:hAnsi="Times New Roman" w:cs="Times New Roman"/>
          <w:sz w:val="28"/>
          <w:szCs w:val="28"/>
        </w:rPr>
        <w:t xml:space="preserve"> Л.</w:t>
      </w:r>
      <w:r w:rsidR="00A66830">
        <w:rPr>
          <w:rFonts w:ascii="Times New Roman" w:hAnsi="Times New Roman" w:cs="Times New Roman"/>
          <w:sz w:val="28"/>
          <w:szCs w:val="28"/>
        </w:rPr>
        <w:t xml:space="preserve"> </w:t>
      </w:r>
      <w:r w:rsidRPr="000261FB">
        <w:rPr>
          <w:rFonts w:ascii="Times New Roman" w:hAnsi="Times New Roman" w:cs="Times New Roman"/>
          <w:sz w:val="28"/>
          <w:szCs w:val="28"/>
        </w:rPr>
        <w:t xml:space="preserve">Д. Вікова фізіологія та шкільна гігієна: Навчальний посібник </w:t>
      </w:r>
      <w:r w:rsidR="00DF1EC5">
        <w:rPr>
          <w:rFonts w:ascii="Times New Roman" w:hAnsi="Times New Roman" w:cs="Times New Roman"/>
          <w:sz w:val="28"/>
          <w:szCs w:val="28"/>
        </w:rPr>
        <w:t>-</w:t>
      </w:r>
      <w:r w:rsidRPr="000261FB">
        <w:rPr>
          <w:rFonts w:ascii="Times New Roman" w:hAnsi="Times New Roman" w:cs="Times New Roman"/>
          <w:sz w:val="28"/>
          <w:szCs w:val="28"/>
        </w:rPr>
        <w:t xml:space="preserve"> Миколаїв: МНУ ім. В.О. Сухомлинського, 2019. </w:t>
      </w:r>
      <w:r w:rsidR="00DF1EC5">
        <w:rPr>
          <w:rFonts w:ascii="Times New Roman" w:hAnsi="Times New Roman" w:cs="Times New Roman"/>
          <w:sz w:val="28"/>
          <w:szCs w:val="28"/>
        </w:rPr>
        <w:t>-</w:t>
      </w:r>
      <w:r w:rsidRPr="000261FB">
        <w:rPr>
          <w:rFonts w:ascii="Times New Roman" w:hAnsi="Times New Roman" w:cs="Times New Roman"/>
          <w:sz w:val="28"/>
          <w:szCs w:val="28"/>
        </w:rPr>
        <w:t xml:space="preserve"> 320 с</w:t>
      </w:r>
      <w:r w:rsidR="00A66830">
        <w:rPr>
          <w:rFonts w:ascii="Times New Roman" w:hAnsi="Times New Roman" w:cs="Times New Roman"/>
          <w:sz w:val="28"/>
          <w:szCs w:val="28"/>
        </w:rPr>
        <w:t>т</w:t>
      </w:r>
      <w:r w:rsidRPr="000261FB">
        <w:rPr>
          <w:rFonts w:ascii="Times New Roman" w:hAnsi="Times New Roman" w:cs="Times New Roman"/>
          <w:sz w:val="28"/>
          <w:szCs w:val="28"/>
        </w:rPr>
        <w:t>.</w:t>
      </w:r>
    </w:p>
    <w:p w14:paraId="39E4F72F" w14:textId="0BFE1949" w:rsidR="001173B1" w:rsidRPr="000261FB" w:rsidRDefault="001173B1" w:rsidP="00373D3F">
      <w:pPr>
        <w:pStyle w:val="11"/>
        <w:numPr>
          <w:ilvl w:val="0"/>
          <w:numId w:val="31"/>
        </w:numPr>
        <w:spacing w:after="0" w:line="360" w:lineRule="auto"/>
        <w:ind w:left="0"/>
        <w:jc w:val="both"/>
        <w:rPr>
          <w:rFonts w:ascii="Times New Roman" w:eastAsia="Times New Roman" w:hAnsi="Times New Roman" w:cs="Times New Roman"/>
          <w:sz w:val="28"/>
          <w:szCs w:val="28"/>
        </w:rPr>
      </w:pPr>
      <w:proofErr w:type="spellStart"/>
      <w:r w:rsidRPr="000261FB">
        <w:rPr>
          <w:rFonts w:ascii="Times New Roman" w:hAnsi="Times New Roman" w:cs="Times New Roman"/>
          <w:sz w:val="28"/>
          <w:szCs w:val="28"/>
        </w:rPr>
        <w:t>Рынкевич</w:t>
      </w:r>
      <w:proofErr w:type="spellEnd"/>
      <w:r w:rsidRPr="000261FB">
        <w:rPr>
          <w:rFonts w:ascii="Times New Roman" w:hAnsi="Times New Roman" w:cs="Times New Roman"/>
          <w:spacing w:val="1"/>
          <w:sz w:val="28"/>
          <w:szCs w:val="28"/>
        </w:rPr>
        <w:t xml:space="preserve"> </w:t>
      </w:r>
      <w:r w:rsidRPr="000261FB">
        <w:rPr>
          <w:rFonts w:ascii="Times New Roman" w:hAnsi="Times New Roman" w:cs="Times New Roman"/>
          <w:sz w:val="28"/>
          <w:szCs w:val="28"/>
        </w:rPr>
        <w:t>Т.,</w:t>
      </w:r>
      <w:r w:rsidRPr="000261FB">
        <w:rPr>
          <w:rFonts w:ascii="Times New Roman" w:hAnsi="Times New Roman" w:cs="Times New Roman"/>
          <w:spacing w:val="1"/>
          <w:sz w:val="28"/>
          <w:szCs w:val="28"/>
        </w:rPr>
        <w:t xml:space="preserve"> </w:t>
      </w:r>
      <w:r w:rsidRPr="000261FB">
        <w:rPr>
          <w:rFonts w:ascii="Times New Roman" w:hAnsi="Times New Roman" w:cs="Times New Roman"/>
          <w:sz w:val="28"/>
          <w:szCs w:val="28"/>
        </w:rPr>
        <w:t>Староста</w:t>
      </w:r>
      <w:r w:rsidRPr="000261FB">
        <w:rPr>
          <w:rFonts w:ascii="Times New Roman" w:hAnsi="Times New Roman" w:cs="Times New Roman"/>
          <w:spacing w:val="1"/>
          <w:sz w:val="28"/>
          <w:szCs w:val="28"/>
        </w:rPr>
        <w:t xml:space="preserve"> </w:t>
      </w:r>
      <w:r w:rsidRPr="000261FB">
        <w:rPr>
          <w:rFonts w:ascii="Times New Roman" w:hAnsi="Times New Roman" w:cs="Times New Roman"/>
          <w:sz w:val="28"/>
          <w:szCs w:val="28"/>
        </w:rPr>
        <w:t>В.</w:t>
      </w:r>
      <w:r w:rsidRPr="000261FB">
        <w:rPr>
          <w:rFonts w:ascii="Times New Roman" w:hAnsi="Times New Roman" w:cs="Times New Roman"/>
          <w:spacing w:val="1"/>
          <w:sz w:val="28"/>
          <w:szCs w:val="28"/>
        </w:rPr>
        <w:t xml:space="preserve"> </w:t>
      </w:r>
      <w:proofErr w:type="spellStart"/>
      <w:r w:rsidRPr="000261FB">
        <w:rPr>
          <w:rFonts w:ascii="Times New Roman" w:hAnsi="Times New Roman" w:cs="Times New Roman"/>
          <w:sz w:val="28"/>
          <w:szCs w:val="28"/>
        </w:rPr>
        <w:t>Сторонняя</w:t>
      </w:r>
      <w:proofErr w:type="spellEnd"/>
      <w:r w:rsidRPr="000261FB">
        <w:rPr>
          <w:rFonts w:ascii="Times New Roman" w:hAnsi="Times New Roman" w:cs="Times New Roman"/>
          <w:spacing w:val="1"/>
          <w:sz w:val="28"/>
          <w:szCs w:val="28"/>
        </w:rPr>
        <w:t xml:space="preserve"> </w:t>
      </w:r>
      <w:proofErr w:type="spellStart"/>
      <w:r w:rsidRPr="000261FB">
        <w:rPr>
          <w:rFonts w:ascii="Times New Roman" w:hAnsi="Times New Roman" w:cs="Times New Roman"/>
          <w:sz w:val="28"/>
          <w:szCs w:val="28"/>
        </w:rPr>
        <w:t>дифференцировка</w:t>
      </w:r>
      <w:proofErr w:type="spellEnd"/>
      <w:r w:rsidRPr="000261FB">
        <w:rPr>
          <w:rFonts w:ascii="Times New Roman" w:hAnsi="Times New Roman" w:cs="Times New Roman"/>
          <w:spacing w:val="1"/>
          <w:sz w:val="28"/>
          <w:szCs w:val="28"/>
        </w:rPr>
        <w:t xml:space="preserve"> </w:t>
      </w:r>
      <w:proofErr w:type="spellStart"/>
      <w:r w:rsidRPr="000261FB">
        <w:rPr>
          <w:rFonts w:ascii="Times New Roman" w:hAnsi="Times New Roman" w:cs="Times New Roman"/>
          <w:sz w:val="28"/>
          <w:szCs w:val="28"/>
        </w:rPr>
        <w:t>максимальной</w:t>
      </w:r>
      <w:proofErr w:type="spellEnd"/>
      <w:r w:rsidRPr="000261FB">
        <w:rPr>
          <w:rFonts w:ascii="Times New Roman" w:hAnsi="Times New Roman" w:cs="Times New Roman"/>
          <w:sz w:val="28"/>
          <w:szCs w:val="28"/>
        </w:rPr>
        <w:t xml:space="preserve"> </w:t>
      </w:r>
      <w:proofErr w:type="spellStart"/>
      <w:r w:rsidRPr="000261FB">
        <w:rPr>
          <w:rFonts w:ascii="Times New Roman" w:hAnsi="Times New Roman" w:cs="Times New Roman"/>
          <w:sz w:val="28"/>
          <w:szCs w:val="28"/>
        </w:rPr>
        <w:t>силы</w:t>
      </w:r>
      <w:proofErr w:type="spellEnd"/>
      <w:r w:rsidRPr="000261FB">
        <w:rPr>
          <w:rFonts w:ascii="Times New Roman" w:hAnsi="Times New Roman" w:cs="Times New Roman"/>
          <w:sz w:val="28"/>
          <w:szCs w:val="28"/>
        </w:rPr>
        <w:t xml:space="preserve"> и </w:t>
      </w:r>
      <w:proofErr w:type="spellStart"/>
      <w:r w:rsidRPr="000261FB">
        <w:rPr>
          <w:rFonts w:ascii="Times New Roman" w:hAnsi="Times New Roman" w:cs="Times New Roman"/>
          <w:sz w:val="28"/>
          <w:szCs w:val="28"/>
        </w:rPr>
        <w:t>силовой</w:t>
      </w:r>
      <w:proofErr w:type="spellEnd"/>
      <w:r w:rsidRPr="000261FB">
        <w:rPr>
          <w:rFonts w:ascii="Times New Roman" w:hAnsi="Times New Roman" w:cs="Times New Roman"/>
          <w:sz w:val="28"/>
          <w:szCs w:val="28"/>
        </w:rPr>
        <w:t xml:space="preserve"> </w:t>
      </w:r>
      <w:proofErr w:type="spellStart"/>
      <w:r w:rsidRPr="000261FB">
        <w:rPr>
          <w:rFonts w:ascii="Times New Roman" w:hAnsi="Times New Roman" w:cs="Times New Roman"/>
          <w:sz w:val="28"/>
          <w:szCs w:val="28"/>
        </w:rPr>
        <w:t>точности</w:t>
      </w:r>
      <w:proofErr w:type="spellEnd"/>
      <w:r w:rsidRPr="000261FB">
        <w:rPr>
          <w:rFonts w:ascii="Times New Roman" w:hAnsi="Times New Roman" w:cs="Times New Roman"/>
          <w:sz w:val="28"/>
          <w:szCs w:val="28"/>
        </w:rPr>
        <w:t xml:space="preserve"> у </w:t>
      </w:r>
      <w:proofErr w:type="spellStart"/>
      <w:r w:rsidRPr="000261FB">
        <w:rPr>
          <w:rFonts w:ascii="Times New Roman" w:hAnsi="Times New Roman" w:cs="Times New Roman"/>
          <w:sz w:val="28"/>
          <w:szCs w:val="28"/>
        </w:rPr>
        <w:t>байдарочников</w:t>
      </w:r>
      <w:proofErr w:type="spellEnd"/>
      <w:r w:rsidRPr="000261FB">
        <w:rPr>
          <w:rFonts w:ascii="Times New Roman" w:hAnsi="Times New Roman" w:cs="Times New Roman"/>
          <w:sz w:val="28"/>
          <w:szCs w:val="28"/>
        </w:rPr>
        <w:t xml:space="preserve"> </w:t>
      </w:r>
      <w:proofErr w:type="spellStart"/>
      <w:r w:rsidRPr="000261FB">
        <w:rPr>
          <w:rFonts w:ascii="Times New Roman" w:hAnsi="Times New Roman" w:cs="Times New Roman"/>
          <w:sz w:val="28"/>
          <w:szCs w:val="28"/>
        </w:rPr>
        <w:t>разного</w:t>
      </w:r>
      <w:proofErr w:type="spellEnd"/>
      <w:r w:rsidRPr="000261FB">
        <w:rPr>
          <w:rFonts w:ascii="Times New Roman" w:hAnsi="Times New Roman" w:cs="Times New Roman"/>
          <w:sz w:val="28"/>
          <w:szCs w:val="28"/>
        </w:rPr>
        <w:t xml:space="preserve"> </w:t>
      </w:r>
      <w:proofErr w:type="spellStart"/>
      <w:r w:rsidRPr="000261FB">
        <w:rPr>
          <w:rFonts w:ascii="Times New Roman" w:hAnsi="Times New Roman" w:cs="Times New Roman"/>
          <w:sz w:val="28"/>
          <w:szCs w:val="28"/>
        </w:rPr>
        <w:t>возраста</w:t>
      </w:r>
      <w:proofErr w:type="spellEnd"/>
      <w:r w:rsidRPr="000261FB">
        <w:rPr>
          <w:rFonts w:ascii="Times New Roman" w:hAnsi="Times New Roman" w:cs="Times New Roman"/>
          <w:sz w:val="28"/>
          <w:szCs w:val="28"/>
        </w:rPr>
        <w:t xml:space="preserve"> и</w:t>
      </w:r>
      <w:r w:rsidRPr="000261FB">
        <w:rPr>
          <w:rFonts w:ascii="Times New Roman" w:hAnsi="Times New Roman" w:cs="Times New Roman"/>
          <w:spacing w:val="1"/>
          <w:sz w:val="28"/>
          <w:szCs w:val="28"/>
        </w:rPr>
        <w:t xml:space="preserve"> </w:t>
      </w:r>
      <w:proofErr w:type="spellStart"/>
      <w:r w:rsidRPr="000261FB">
        <w:rPr>
          <w:rFonts w:ascii="Times New Roman" w:hAnsi="Times New Roman" w:cs="Times New Roman"/>
          <w:sz w:val="28"/>
          <w:szCs w:val="28"/>
        </w:rPr>
        <w:t>уровня</w:t>
      </w:r>
      <w:proofErr w:type="spellEnd"/>
      <w:r w:rsidRPr="000261FB">
        <w:rPr>
          <w:rFonts w:ascii="Times New Roman" w:hAnsi="Times New Roman" w:cs="Times New Roman"/>
          <w:spacing w:val="1"/>
          <w:sz w:val="28"/>
          <w:szCs w:val="28"/>
        </w:rPr>
        <w:t xml:space="preserve"> </w:t>
      </w:r>
      <w:proofErr w:type="spellStart"/>
      <w:r w:rsidRPr="000261FB">
        <w:rPr>
          <w:rFonts w:ascii="Times New Roman" w:hAnsi="Times New Roman" w:cs="Times New Roman"/>
          <w:sz w:val="28"/>
          <w:szCs w:val="28"/>
        </w:rPr>
        <w:t>спортивной</w:t>
      </w:r>
      <w:proofErr w:type="spellEnd"/>
      <w:r w:rsidRPr="000261FB">
        <w:rPr>
          <w:rFonts w:ascii="Times New Roman" w:hAnsi="Times New Roman" w:cs="Times New Roman"/>
          <w:spacing w:val="1"/>
          <w:sz w:val="28"/>
          <w:szCs w:val="28"/>
        </w:rPr>
        <w:t xml:space="preserve"> </w:t>
      </w:r>
      <w:proofErr w:type="spellStart"/>
      <w:r w:rsidRPr="000261FB">
        <w:rPr>
          <w:rFonts w:ascii="Times New Roman" w:hAnsi="Times New Roman" w:cs="Times New Roman"/>
          <w:sz w:val="28"/>
          <w:szCs w:val="28"/>
        </w:rPr>
        <w:t>подготовленности</w:t>
      </w:r>
      <w:proofErr w:type="spellEnd"/>
      <w:r w:rsidRPr="000261FB">
        <w:rPr>
          <w:rFonts w:ascii="Times New Roman" w:hAnsi="Times New Roman" w:cs="Times New Roman"/>
          <w:spacing w:val="1"/>
          <w:sz w:val="28"/>
          <w:szCs w:val="28"/>
        </w:rPr>
        <w:t xml:space="preserve"> </w:t>
      </w:r>
      <w:r w:rsidRPr="000261FB">
        <w:rPr>
          <w:rFonts w:ascii="Times New Roman" w:hAnsi="Times New Roman" w:cs="Times New Roman"/>
          <w:sz w:val="28"/>
          <w:szCs w:val="28"/>
        </w:rPr>
        <w:t>//</w:t>
      </w:r>
      <w:r w:rsidRPr="000261FB">
        <w:rPr>
          <w:rFonts w:ascii="Times New Roman" w:hAnsi="Times New Roman" w:cs="Times New Roman"/>
          <w:spacing w:val="1"/>
          <w:sz w:val="28"/>
          <w:szCs w:val="28"/>
        </w:rPr>
        <w:t xml:space="preserve"> </w:t>
      </w:r>
      <w:proofErr w:type="spellStart"/>
      <w:r w:rsidRPr="000261FB">
        <w:rPr>
          <w:rFonts w:ascii="Times New Roman" w:hAnsi="Times New Roman" w:cs="Times New Roman"/>
          <w:sz w:val="28"/>
          <w:szCs w:val="28"/>
        </w:rPr>
        <w:t>Теория</w:t>
      </w:r>
      <w:proofErr w:type="spellEnd"/>
      <w:r w:rsidRPr="000261FB">
        <w:rPr>
          <w:rFonts w:ascii="Times New Roman" w:hAnsi="Times New Roman" w:cs="Times New Roman"/>
          <w:spacing w:val="1"/>
          <w:sz w:val="28"/>
          <w:szCs w:val="28"/>
        </w:rPr>
        <w:t xml:space="preserve"> </w:t>
      </w:r>
      <w:r w:rsidRPr="000261FB">
        <w:rPr>
          <w:rFonts w:ascii="Times New Roman" w:hAnsi="Times New Roman" w:cs="Times New Roman"/>
          <w:sz w:val="28"/>
          <w:szCs w:val="28"/>
        </w:rPr>
        <w:t>и</w:t>
      </w:r>
      <w:r w:rsidRPr="000261FB">
        <w:rPr>
          <w:rFonts w:ascii="Times New Roman" w:hAnsi="Times New Roman" w:cs="Times New Roman"/>
          <w:spacing w:val="1"/>
          <w:sz w:val="28"/>
          <w:szCs w:val="28"/>
        </w:rPr>
        <w:t xml:space="preserve"> </w:t>
      </w:r>
      <w:r w:rsidRPr="000261FB">
        <w:rPr>
          <w:rFonts w:ascii="Times New Roman" w:hAnsi="Times New Roman" w:cs="Times New Roman"/>
          <w:sz w:val="28"/>
          <w:szCs w:val="28"/>
        </w:rPr>
        <w:t>практика</w:t>
      </w:r>
      <w:r w:rsidRPr="000261FB">
        <w:rPr>
          <w:rFonts w:ascii="Times New Roman" w:hAnsi="Times New Roman" w:cs="Times New Roman"/>
          <w:spacing w:val="1"/>
          <w:sz w:val="28"/>
          <w:szCs w:val="28"/>
        </w:rPr>
        <w:t xml:space="preserve"> </w:t>
      </w:r>
      <w:proofErr w:type="spellStart"/>
      <w:r w:rsidRPr="000261FB">
        <w:rPr>
          <w:rFonts w:ascii="Times New Roman" w:hAnsi="Times New Roman" w:cs="Times New Roman"/>
          <w:sz w:val="28"/>
          <w:szCs w:val="28"/>
        </w:rPr>
        <w:t>физической</w:t>
      </w:r>
      <w:proofErr w:type="spellEnd"/>
      <w:r w:rsidRPr="000261FB">
        <w:rPr>
          <w:rFonts w:ascii="Times New Roman" w:hAnsi="Times New Roman" w:cs="Times New Roman"/>
          <w:spacing w:val="1"/>
          <w:sz w:val="28"/>
          <w:szCs w:val="28"/>
        </w:rPr>
        <w:t xml:space="preserve"> </w:t>
      </w:r>
      <w:proofErr w:type="spellStart"/>
      <w:r w:rsidRPr="000261FB">
        <w:rPr>
          <w:rFonts w:ascii="Times New Roman" w:hAnsi="Times New Roman" w:cs="Times New Roman"/>
          <w:sz w:val="28"/>
          <w:szCs w:val="28"/>
        </w:rPr>
        <w:t>культуры</w:t>
      </w:r>
      <w:proofErr w:type="spellEnd"/>
      <w:r w:rsidRPr="000261FB">
        <w:rPr>
          <w:rFonts w:ascii="Times New Roman" w:hAnsi="Times New Roman" w:cs="Times New Roman"/>
          <w:sz w:val="28"/>
          <w:szCs w:val="28"/>
        </w:rPr>
        <w:t>.</w:t>
      </w:r>
      <w:r w:rsidRPr="000261FB">
        <w:rPr>
          <w:rFonts w:ascii="Times New Roman" w:hAnsi="Times New Roman" w:cs="Times New Roman"/>
          <w:spacing w:val="-2"/>
          <w:sz w:val="28"/>
          <w:szCs w:val="28"/>
        </w:rPr>
        <w:t xml:space="preserve"> </w:t>
      </w:r>
      <w:r w:rsidRPr="000261FB">
        <w:rPr>
          <w:rFonts w:ascii="Times New Roman" w:hAnsi="Times New Roman" w:cs="Times New Roman"/>
          <w:sz w:val="28"/>
          <w:szCs w:val="28"/>
        </w:rPr>
        <w:t>2003.</w:t>
      </w:r>
      <w:r w:rsidRPr="000261FB">
        <w:rPr>
          <w:rFonts w:ascii="Times New Roman" w:hAnsi="Times New Roman" w:cs="Times New Roman"/>
          <w:spacing w:val="-1"/>
          <w:sz w:val="28"/>
          <w:szCs w:val="28"/>
        </w:rPr>
        <w:t xml:space="preserve"> </w:t>
      </w:r>
      <w:r w:rsidRPr="000261FB">
        <w:rPr>
          <w:rFonts w:ascii="Times New Roman" w:hAnsi="Times New Roman" w:cs="Times New Roman"/>
          <w:sz w:val="28"/>
          <w:szCs w:val="28"/>
        </w:rPr>
        <w:t>№</w:t>
      </w:r>
      <w:r w:rsidRPr="000261FB">
        <w:rPr>
          <w:rFonts w:ascii="Times New Roman" w:hAnsi="Times New Roman" w:cs="Times New Roman"/>
          <w:spacing w:val="-2"/>
          <w:sz w:val="28"/>
          <w:szCs w:val="28"/>
        </w:rPr>
        <w:t xml:space="preserve"> </w:t>
      </w:r>
      <w:r w:rsidRPr="000261FB">
        <w:rPr>
          <w:rFonts w:ascii="Times New Roman" w:hAnsi="Times New Roman" w:cs="Times New Roman"/>
          <w:sz w:val="28"/>
          <w:szCs w:val="28"/>
        </w:rPr>
        <w:t>3.</w:t>
      </w:r>
      <w:r w:rsidRPr="000261FB">
        <w:rPr>
          <w:rFonts w:ascii="Times New Roman" w:hAnsi="Times New Roman" w:cs="Times New Roman"/>
          <w:spacing w:val="-1"/>
          <w:sz w:val="28"/>
          <w:szCs w:val="28"/>
        </w:rPr>
        <w:t xml:space="preserve"> </w:t>
      </w:r>
      <w:r w:rsidRPr="000261FB">
        <w:rPr>
          <w:rFonts w:ascii="Times New Roman" w:hAnsi="Times New Roman" w:cs="Times New Roman"/>
          <w:sz w:val="28"/>
          <w:szCs w:val="28"/>
        </w:rPr>
        <w:t>С.</w:t>
      </w:r>
      <w:r w:rsidRPr="000261FB">
        <w:rPr>
          <w:rFonts w:ascii="Times New Roman" w:hAnsi="Times New Roman" w:cs="Times New Roman"/>
          <w:spacing w:val="-1"/>
          <w:sz w:val="28"/>
          <w:szCs w:val="28"/>
        </w:rPr>
        <w:t xml:space="preserve"> </w:t>
      </w:r>
      <w:r w:rsidRPr="000261FB">
        <w:rPr>
          <w:rFonts w:ascii="Times New Roman" w:hAnsi="Times New Roman" w:cs="Times New Roman"/>
          <w:sz w:val="28"/>
          <w:szCs w:val="28"/>
        </w:rPr>
        <w:t>35</w:t>
      </w:r>
      <w:r w:rsidR="00DF1EC5">
        <w:rPr>
          <w:rFonts w:ascii="Times New Roman" w:hAnsi="Times New Roman" w:cs="Times New Roman"/>
          <w:sz w:val="28"/>
          <w:szCs w:val="28"/>
        </w:rPr>
        <w:t>-</w:t>
      </w:r>
      <w:r w:rsidRPr="000261FB">
        <w:rPr>
          <w:rFonts w:ascii="Times New Roman" w:hAnsi="Times New Roman" w:cs="Times New Roman"/>
          <w:sz w:val="28"/>
          <w:szCs w:val="28"/>
        </w:rPr>
        <w:t>36.</w:t>
      </w:r>
    </w:p>
    <w:p w14:paraId="1FEB8803" w14:textId="19D7B1AC" w:rsidR="001173B1" w:rsidRPr="000261FB" w:rsidRDefault="001173B1" w:rsidP="00373D3F">
      <w:pPr>
        <w:pStyle w:val="a3"/>
        <w:widowControl w:val="0"/>
        <w:numPr>
          <w:ilvl w:val="0"/>
          <w:numId w:val="31"/>
        </w:numPr>
        <w:tabs>
          <w:tab w:val="left" w:pos="2118"/>
        </w:tabs>
        <w:autoSpaceDE w:val="0"/>
        <w:autoSpaceDN w:val="0"/>
        <w:spacing w:after="0" w:line="360" w:lineRule="auto"/>
        <w:ind w:left="0"/>
        <w:contextualSpacing w:val="0"/>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Русанова</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О,</w:t>
      </w:r>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Жань</w:t>
      </w:r>
      <w:proofErr w:type="spellEnd"/>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Сюй</w:t>
      </w:r>
      <w:proofErr w:type="spellEnd"/>
      <w:r w:rsidRPr="000261FB">
        <w:rPr>
          <w:rFonts w:ascii="Times New Roman" w:hAnsi="Times New Roman" w:cs="Times New Roman"/>
          <w:sz w:val="28"/>
          <w:szCs w:val="28"/>
          <w:lang w:val="uk-UA"/>
        </w:rPr>
        <w:t>.</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Характеристика</w:t>
      </w:r>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координационных</w:t>
      </w:r>
      <w:proofErr w:type="spellEnd"/>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способностей</w:t>
      </w:r>
      <w:proofErr w:type="spellEnd"/>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спортсменов</w:t>
      </w:r>
      <w:proofErr w:type="spellEnd"/>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различных</w:t>
      </w:r>
      <w:proofErr w:type="spellEnd"/>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тренировочных</w:t>
      </w:r>
      <w:proofErr w:type="spellEnd"/>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групп</w:t>
      </w:r>
      <w:proofErr w:type="spellEnd"/>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детско</w:t>
      </w:r>
      <w:proofErr w:type="spellEnd"/>
      <w:r w:rsidRPr="000261FB">
        <w:rPr>
          <w:rFonts w:ascii="Times New Roman" w:hAnsi="Times New Roman" w:cs="Times New Roman"/>
          <w:sz w:val="28"/>
          <w:szCs w:val="28"/>
          <w:lang w:val="uk-UA"/>
        </w:rPr>
        <w:t>-</w:t>
      </w:r>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юношеской</w:t>
      </w:r>
      <w:proofErr w:type="spellEnd"/>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спортивной</w:t>
      </w:r>
      <w:proofErr w:type="spellEnd"/>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школы</w:t>
      </w:r>
      <w:proofErr w:type="spellEnd"/>
      <w:r w:rsidRPr="000261FB">
        <w:rPr>
          <w:rFonts w:ascii="Times New Roman" w:hAnsi="Times New Roman" w:cs="Times New Roman"/>
          <w:sz w:val="28"/>
          <w:szCs w:val="28"/>
          <w:lang w:val="uk-UA"/>
        </w:rPr>
        <w:t>,</w:t>
      </w:r>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специализирующихся</w:t>
      </w:r>
      <w:proofErr w:type="spellEnd"/>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на</w:t>
      </w:r>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академической</w:t>
      </w:r>
      <w:proofErr w:type="spellEnd"/>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гребле.</w:t>
      </w:r>
      <w:r w:rsidRPr="000261FB">
        <w:rPr>
          <w:rFonts w:ascii="Times New Roman" w:hAnsi="Times New Roman" w:cs="Times New Roman"/>
          <w:spacing w:val="-2"/>
          <w:sz w:val="28"/>
          <w:szCs w:val="28"/>
          <w:lang w:val="uk-UA"/>
        </w:rPr>
        <w:t xml:space="preserve"> </w:t>
      </w:r>
      <w:r w:rsidRPr="000261FB">
        <w:rPr>
          <w:rFonts w:ascii="Times New Roman" w:hAnsi="Times New Roman" w:cs="Times New Roman"/>
          <w:sz w:val="28"/>
          <w:szCs w:val="28"/>
          <w:lang w:val="uk-UA"/>
        </w:rPr>
        <w:t>Спортивний</w:t>
      </w:r>
      <w:r w:rsidRPr="000261FB">
        <w:rPr>
          <w:rFonts w:ascii="Times New Roman" w:hAnsi="Times New Roman" w:cs="Times New Roman"/>
          <w:spacing w:val="-2"/>
          <w:sz w:val="28"/>
          <w:szCs w:val="28"/>
          <w:lang w:val="uk-UA"/>
        </w:rPr>
        <w:t xml:space="preserve"> </w:t>
      </w:r>
      <w:r w:rsidRPr="000261FB">
        <w:rPr>
          <w:rFonts w:ascii="Times New Roman" w:hAnsi="Times New Roman" w:cs="Times New Roman"/>
          <w:sz w:val="28"/>
          <w:szCs w:val="28"/>
          <w:lang w:val="uk-UA"/>
        </w:rPr>
        <w:t>вісник</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Придніпров’я. 2017;1: 75-80 с</w:t>
      </w:r>
      <w:r w:rsidR="00E770F4">
        <w:rPr>
          <w:rFonts w:ascii="Times New Roman" w:hAnsi="Times New Roman" w:cs="Times New Roman"/>
          <w:sz w:val="28"/>
          <w:szCs w:val="28"/>
          <w:lang w:val="uk-UA"/>
        </w:rPr>
        <w:t>т</w:t>
      </w:r>
      <w:r w:rsidRPr="000261FB">
        <w:rPr>
          <w:rFonts w:ascii="Times New Roman" w:hAnsi="Times New Roman" w:cs="Times New Roman"/>
          <w:sz w:val="28"/>
          <w:szCs w:val="28"/>
          <w:lang w:val="uk-UA"/>
        </w:rPr>
        <w:t>.</w:t>
      </w:r>
    </w:p>
    <w:p w14:paraId="29CDAEF0" w14:textId="77777777" w:rsidR="001173B1" w:rsidRPr="000261FB" w:rsidRDefault="001173B1" w:rsidP="00373D3F">
      <w:pPr>
        <w:pStyle w:val="a3"/>
        <w:widowControl w:val="0"/>
        <w:numPr>
          <w:ilvl w:val="0"/>
          <w:numId w:val="31"/>
        </w:numPr>
        <w:tabs>
          <w:tab w:val="left" w:pos="1887"/>
        </w:tabs>
        <w:autoSpaceDE w:val="0"/>
        <w:autoSpaceDN w:val="0"/>
        <w:spacing w:before="158" w:after="0" w:line="360" w:lineRule="auto"/>
        <w:ind w:left="0"/>
        <w:contextualSpacing w:val="0"/>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СПОРТИВНА НАУКА УКРАЇНИ. - 2016. - №3 (73). - С. 42-48. - УДК 796.015 //ЗМІСТ ТЕОРЕТИЧНОЇ ПІДГОТОВКИ У ВИДАХ ВЕСЛУВАННЯ// - Юрій БРІСКІН, Мар’ян ПІТИН, Вікторія БОГУСЛАВСЬКА. - ISSN 1993-5757.</w:t>
      </w:r>
    </w:p>
    <w:p w14:paraId="52BCEA7A" w14:textId="02C7D474" w:rsidR="001173B1" w:rsidRPr="000261FB" w:rsidRDefault="001173B1" w:rsidP="00373D3F">
      <w:pPr>
        <w:pStyle w:val="a3"/>
        <w:widowControl w:val="0"/>
        <w:numPr>
          <w:ilvl w:val="0"/>
          <w:numId w:val="31"/>
        </w:numPr>
        <w:tabs>
          <w:tab w:val="left" w:pos="2118"/>
        </w:tabs>
        <w:autoSpaceDE w:val="0"/>
        <w:autoSpaceDN w:val="0"/>
        <w:spacing w:after="0" w:line="360" w:lineRule="auto"/>
        <w:ind w:left="0"/>
        <w:contextualSpacing w:val="0"/>
        <w:jc w:val="both"/>
        <w:rPr>
          <w:rFonts w:ascii="Times New Roman" w:hAnsi="Times New Roman" w:cs="Times New Roman"/>
          <w:sz w:val="28"/>
          <w:szCs w:val="28"/>
          <w:lang w:val="uk-UA"/>
        </w:rPr>
      </w:pPr>
      <w:r w:rsidRPr="000261FB">
        <w:rPr>
          <w:rFonts w:ascii="Times New Roman" w:hAnsi="Times New Roman" w:cs="Times New Roman"/>
          <w:sz w:val="28"/>
          <w:szCs w:val="28"/>
          <w:lang w:val="uk-UA"/>
        </w:rPr>
        <w:t>Староста</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В,</w:t>
      </w:r>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Хирту</w:t>
      </w:r>
      <w:proofErr w:type="spellEnd"/>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П,</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Павлова-Староста</w:t>
      </w:r>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Т.</w:t>
      </w:r>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Сенситивные</w:t>
      </w:r>
      <w:proofErr w:type="spellEnd"/>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и</w:t>
      </w:r>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критические</w:t>
      </w:r>
      <w:proofErr w:type="spellEnd"/>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lastRenderedPageBreak/>
        <w:t>периоды</w:t>
      </w:r>
      <w:proofErr w:type="spellEnd"/>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в</w:t>
      </w:r>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развитии</w:t>
      </w:r>
      <w:proofErr w:type="spellEnd"/>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координационных</w:t>
      </w:r>
      <w:proofErr w:type="spellEnd"/>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способностей</w:t>
      </w:r>
      <w:proofErr w:type="spellEnd"/>
      <w:r w:rsidRPr="000261FB">
        <w:rPr>
          <w:rFonts w:ascii="Times New Roman" w:hAnsi="Times New Roman" w:cs="Times New Roman"/>
          <w:spacing w:val="1"/>
          <w:sz w:val="28"/>
          <w:szCs w:val="28"/>
          <w:lang w:val="uk-UA"/>
        </w:rPr>
        <w:t xml:space="preserve"> </w:t>
      </w:r>
      <w:r w:rsidRPr="000261FB">
        <w:rPr>
          <w:rFonts w:ascii="Times New Roman" w:hAnsi="Times New Roman" w:cs="Times New Roman"/>
          <w:sz w:val="28"/>
          <w:szCs w:val="28"/>
          <w:lang w:val="uk-UA"/>
        </w:rPr>
        <w:t>в</w:t>
      </w:r>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подготовке</w:t>
      </w:r>
      <w:proofErr w:type="spellEnd"/>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молодых</w:t>
      </w:r>
      <w:proofErr w:type="spellEnd"/>
      <w:r w:rsidRPr="000261FB">
        <w:rPr>
          <w:rFonts w:ascii="Times New Roman" w:hAnsi="Times New Roman" w:cs="Times New Roman"/>
          <w:spacing w:val="1"/>
          <w:sz w:val="28"/>
          <w:szCs w:val="28"/>
          <w:lang w:val="uk-UA"/>
        </w:rPr>
        <w:t xml:space="preserve"> </w:t>
      </w:r>
      <w:proofErr w:type="spellStart"/>
      <w:r w:rsidRPr="000261FB">
        <w:rPr>
          <w:rFonts w:ascii="Times New Roman" w:hAnsi="Times New Roman" w:cs="Times New Roman"/>
          <w:sz w:val="28"/>
          <w:szCs w:val="28"/>
          <w:lang w:val="uk-UA"/>
        </w:rPr>
        <w:t>спортсменов</w:t>
      </w:r>
      <w:proofErr w:type="spellEnd"/>
      <w:r w:rsidRPr="000261FB">
        <w:rPr>
          <w:rFonts w:ascii="Times New Roman" w:hAnsi="Times New Roman" w:cs="Times New Roman"/>
          <w:sz w:val="28"/>
          <w:szCs w:val="28"/>
          <w:lang w:val="uk-UA"/>
        </w:rPr>
        <w:t>.</w:t>
      </w:r>
      <w:r w:rsidRPr="000261FB">
        <w:rPr>
          <w:rFonts w:ascii="Times New Roman" w:hAnsi="Times New Roman" w:cs="Times New Roman"/>
          <w:spacing w:val="-4"/>
          <w:sz w:val="28"/>
          <w:szCs w:val="28"/>
          <w:lang w:val="uk-UA"/>
        </w:rPr>
        <w:t xml:space="preserve"> </w:t>
      </w:r>
      <w:r w:rsidRPr="000261FB">
        <w:rPr>
          <w:rFonts w:ascii="Times New Roman" w:hAnsi="Times New Roman" w:cs="Times New Roman"/>
          <w:sz w:val="28"/>
          <w:szCs w:val="28"/>
          <w:lang w:val="uk-UA"/>
        </w:rPr>
        <w:t>2008; 198-202 с</w:t>
      </w:r>
      <w:r w:rsidR="00E770F4">
        <w:rPr>
          <w:rFonts w:ascii="Times New Roman" w:hAnsi="Times New Roman" w:cs="Times New Roman"/>
          <w:sz w:val="28"/>
          <w:szCs w:val="28"/>
          <w:lang w:val="uk-UA"/>
        </w:rPr>
        <w:t>т</w:t>
      </w:r>
      <w:r w:rsidRPr="000261FB">
        <w:rPr>
          <w:rFonts w:ascii="Times New Roman" w:hAnsi="Times New Roman" w:cs="Times New Roman"/>
          <w:sz w:val="28"/>
          <w:szCs w:val="28"/>
          <w:lang w:val="uk-UA"/>
        </w:rPr>
        <w:t>.</w:t>
      </w:r>
    </w:p>
    <w:p w14:paraId="347C3A7D" w14:textId="472E05C3" w:rsidR="001173B1" w:rsidRPr="000261FB" w:rsidRDefault="001173B1" w:rsidP="00373D3F">
      <w:pPr>
        <w:pStyle w:val="a3"/>
        <w:widowControl w:val="0"/>
        <w:numPr>
          <w:ilvl w:val="0"/>
          <w:numId w:val="31"/>
        </w:numPr>
        <w:tabs>
          <w:tab w:val="left" w:pos="2118"/>
        </w:tabs>
        <w:autoSpaceDE w:val="0"/>
        <w:autoSpaceDN w:val="0"/>
        <w:spacing w:after="0" w:line="360" w:lineRule="auto"/>
        <w:ind w:left="0"/>
        <w:contextualSpacing w:val="0"/>
        <w:jc w:val="both"/>
        <w:rPr>
          <w:rFonts w:ascii="Times New Roman" w:hAnsi="Times New Roman" w:cs="Times New Roman"/>
          <w:sz w:val="28"/>
          <w:szCs w:val="28"/>
          <w:lang w:val="uk-UA"/>
        </w:rPr>
      </w:pPr>
      <w:bookmarkStart w:id="39" w:name="_Hlk116427477"/>
      <w:r w:rsidRPr="000261FB">
        <w:rPr>
          <w:rFonts w:ascii="Times New Roman" w:hAnsi="Times New Roman" w:cs="Times New Roman"/>
          <w:sz w:val="28"/>
          <w:szCs w:val="28"/>
          <w:lang w:val="uk-UA"/>
        </w:rPr>
        <w:t xml:space="preserve">Студентський науковий вісник. </w:t>
      </w:r>
      <w:r w:rsidR="00DF1EC5">
        <w:rPr>
          <w:rFonts w:ascii="Times New Roman" w:hAnsi="Times New Roman" w:cs="Times New Roman"/>
          <w:sz w:val="28"/>
          <w:szCs w:val="28"/>
          <w:lang w:val="uk-UA"/>
        </w:rPr>
        <w:t>-</w:t>
      </w:r>
      <w:r w:rsidRPr="000261FB">
        <w:rPr>
          <w:rFonts w:ascii="Times New Roman" w:hAnsi="Times New Roman" w:cs="Times New Roman"/>
          <w:sz w:val="28"/>
          <w:szCs w:val="28"/>
          <w:lang w:val="uk-UA"/>
        </w:rPr>
        <w:t xml:space="preserve"> Випуск № 31. </w:t>
      </w:r>
      <w:r w:rsidR="00DF1EC5">
        <w:rPr>
          <w:rFonts w:ascii="Times New Roman" w:hAnsi="Times New Roman" w:cs="Times New Roman"/>
          <w:sz w:val="28"/>
          <w:szCs w:val="28"/>
          <w:lang w:val="uk-UA"/>
        </w:rPr>
        <w:t>-</w:t>
      </w:r>
      <w:r w:rsidRPr="000261FB">
        <w:rPr>
          <w:rFonts w:ascii="Times New Roman" w:hAnsi="Times New Roman" w:cs="Times New Roman"/>
          <w:sz w:val="28"/>
          <w:szCs w:val="28"/>
          <w:lang w:val="uk-UA"/>
        </w:rPr>
        <w:t xml:space="preserve"> 2013. </w:t>
      </w:r>
      <w:r w:rsidR="00DF1EC5">
        <w:rPr>
          <w:rFonts w:ascii="Times New Roman" w:hAnsi="Times New Roman" w:cs="Times New Roman"/>
          <w:sz w:val="28"/>
          <w:szCs w:val="28"/>
          <w:lang w:val="uk-UA"/>
        </w:rPr>
        <w:t>-</w:t>
      </w:r>
      <w:r w:rsidRPr="000261FB">
        <w:rPr>
          <w:rFonts w:ascii="Times New Roman" w:hAnsi="Times New Roman" w:cs="Times New Roman"/>
          <w:sz w:val="28"/>
          <w:szCs w:val="28"/>
          <w:lang w:val="uk-UA"/>
        </w:rPr>
        <w:t xml:space="preserve"> 182-184 с</w:t>
      </w:r>
      <w:r w:rsidR="00E770F4">
        <w:rPr>
          <w:rFonts w:ascii="Times New Roman" w:hAnsi="Times New Roman" w:cs="Times New Roman"/>
          <w:sz w:val="28"/>
          <w:szCs w:val="28"/>
          <w:lang w:val="uk-UA"/>
        </w:rPr>
        <w:t>т</w:t>
      </w:r>
      <w:r w:rsidRPr="000261FB">
        <w:rPr>
          <w:rFonts w:ascii="Times New Roman" w:hAnsi="Times New Roman" w:cs="Times New Roman"/>
          <w:sz w:val="28"/>
          <w:szCs w:val="28"/>
          <w:lang w:val="uk-UA"/>
        </w:rPr>
        <w:t>.</w:t>
      </w:r>
    </w:p>
    <w:bookmarkEnd w:id="39"/>
    <w:p w14:paraId="1CDCA408" w14:textId="4DEEC9E8" w:rsidR="001173B1" w:rsidRPr="000261FB" w:rsidRDefault="001173B1" w:rsidP="00373D3F">
      <w:pPr>
        <w:pStyle w:val="a3"/>
        <w:numPr>
          <w:ilvl w:val="0"/>
          <w:numId w:val="31"/>
        </w:numPr>
        <w:spacing w:after="0" w:line="360" w:lineRule="auto"/>
        <w:ind w:left="0"/>
        <w:jc w:val="both"/>
        <w:rPr>
          <w:rFonts w:ascii="Times New Roman" w:eastAsia="Times New Roman" w:hAnsi="Times New Roman" w:cs="Times New Roman"/>
          <w:sz w:val="28"/>
          <w:szCs w:val="28"/>
          <w:lang w:val="uk-UA"/>
        </w:rPr>
      </w:pPr>
      <w:proofErr w:type="spellStart"/>
      <w:r w:rsidRPr="000261FB">
        <w:rPr>
          <w:rFonts w:ascii="Times New Roman" w:hAnsi="Times New Roman" w:cs="Times New Roman"/>
          <w:sz w:val="28"/>
          <w:szCs w:val="28"/>
          <w:lang w:val="uk-UA"/>
        </w:rPr>
        <w:t>Теория</w:t>
      </w:r>
      <w:proofErr w:type="spellEnd"/>
      <w:r w:rsidRPr="000261FB">
        <w:rPr>
          <w:rFonts w:ascii="Times New Roman" w:hAnsi="Times New Roman" w:cs="Times New Roman"/>
          <w:sz w:val="28"/>
          <w:szCs w:val="28"/>
          <w:lang w:val="uk-UA"/>
        </w:rPr>
        <w:t xml:space="preserve"> и методика </w:t>
      </w:r>
      <w:proofErr w:type="spellStart"/>
      <w:r w:rsidRPr="000261FB">
        <w:rPr>
          <w:rFonts w:ascii="Times New Roman" w:hAnsi="Times New Roman" w:cs="Times New Roman"/>
          <w:sz w:val="28"/>
          <w:szCs w:val="28"/>
          <w:lang w:val="uk-UA"/>
        </w:rPr>
        <w:t>физического</w:t>
      </w:r>
      <w:proofErr w:type="spellEnd"/>
      <w:r w:rsidRPr="000261FB">
        <w:rPr>
          <w:rFonts w:ascii="Times New Roman" w:hAnsi="Times New Roman" w:cs="Times New Roman"/>
          <w:sz w:val="28"/>
          <w:szCs w:val="28"/>
          <w:lang w:val="uk-UA"/>
        </w:rPr>
        <w:t xml:space="preserve"> </w:t>
      </w:r>
      <w:proofErr w:type="spellStart"/>
      <w:r w:rsidRPr="000261FB">
        <w:rPr>
          <w:rFonts w:ascii="Times New Roman" w:hAnsi="Times New Roman" w:cs="Times New Roman"/>
          <w:sz w:val="28"/>
          <w:szCs w:val="28"/>
          <w:lang w:val="uk-UA"/>
        </w:rPr>
        <w:t>воспитания</w:t>
      </w:r>
      <w:proofErr w:type="spellEnd"/>
      <w:r w:rsidRPr="000261FB">
        <w:rPr>
          <w:rFonts w:ascii="Times New Roman" w:hAnsi="Times New Roman" w:cs="Times New Roman"/>
          <w:sz w:val="28"/>
          <w:szCs w:val="28"/>
          <w:lang w:val="uk-UA"/>
        </w:rPr>
        <w:t xml:space="preserve">. </w:t>
      </w:r>
      <w:proofErr w:type="spellStart"/>
      <w:r w:rsidRPr="000261FB">
        <w:rPr>
          <w:rFonts w:ascii="Times New Roman" w:hAnsi="Times New Roman" w:cs="Times New Roman"/>
          <w:sz w:val="28"/>
          <w:szCs w:val="28"/>
          <w:lang w:val="uk-UA"/>
        </w:rPr>
        <w:t>Общие</w:t>
      </w:r>
      <w:proofErr w:type="spellEnd"/>
      <w:r w:rsidRPr="000261FB">
        <w:rPr>
          <w:rFonts w:ascii="Times New Roman" w:hAnsi="Times New Roman" w:cs="Times New Roman"/>
          <w:sz w:val="28"/>
          <w:szCs w:val="28"/>
          <w:lang w:val="uk-UA"/>
        </w:rPr>
        <w:t xml:space="preserve"> </w:t>
      </w:r>
      <w:proofErr w:type="spellStart"/>
      <w:r w:rsidRPr="000261FB">
        <w:rPr>
          <w:rFonts w:ascii="Times New Roman" w:hAnsi="Times New Roman" w:cs="Times New Roman"/>
          <w:sz w:val="28"/>
          <w:szCs w:val="28"/>
          <w:lang w:val="uk-UA"/>
        </w:rPr>
        <w:t>основы</w:t>
      </w:r>
      <w:proofErr w:type="spellEnd"/>
      <w:r w:rsidRPr="000261FB">
        <w:rPr>
          <w:rFonts w:ascii="Times New Roman" w:hAnsi="Times New Roman" w:cs="Times New Roman"/>
          <w:sz w:val="28"/>
          <w:szCs w:val="28"/>
          <w:lang w:val="uk-UA"/>
        </w:rPr>
        <w:t xml:space="preserve"> </w:t>
      </w:r>
      <w:proofErr w:type="spellStart"/>
      <w:r w:rsidRPr="000261FB">
        <w:rPr>
          <w:rFonts w:ascii="Times New Roman" w:hAnsi="Times New Roman" w:cs="Times New Roman"/>
          <w:sz w:val="28"/>
          <w:szCs w:val="28"/>
          <w:lang w:val="uk-UA"/>
        </w:rPr>
        <w:t>теории</w:t>
      </w:r>
      <w:proofErr w:type="spellEnd"/>
      <w:r w:rsidRPr="000261FB">
        <w:rPr>
          <w:rFonts w:ascii="Times New Roman" w:hAnsi="Times New Roman" w:cs="Times New Roman"/>
          <w:sz w:val="28"/>
          <w:szCs w:val="28"/>
          <w:lang w:val="uk-UA"/>
        </w:rPr>
        <w:t xml:space="preserve"> и методики </w:t>
      </w:r>
      <w:proofErr w:type="spellStart"/>
      <w:r w:rsidRPr="000261FB">
        <w:rPr>
          <w:rFonts w:ascii="Times New Roman" w:hAnsi="Times New Roman" w:cs="Times New Roman"/>
          <w:sz w:val="28"/>
          <w:szCs w:val="28"/>
          <w:lang w:val="uk-UA"/>
        </w:rPr>
        <w:t>физического</w:t>
      </w:r>
      <w:proofErr w:type="spellEnd"/>
      <w:r w:rsidRPr="000261FB">
        <w:rPr>
          <w:rFonts w:ascii="Times New Roman" w:hAnsi="Times New Roman" w:cs="Times New Roman"/>
          <w:sz w:val="28"/>
          <w:szCs w:val="28"/>
          <w:lang w:val="uk-UA"/>
        </w:rPr>
        <w:t xml:space="preserve"> </w:t>
      </w:r>
      <w:proofErr w:type="spellStart"/>
      <w:r w:rsidRPr="000261FB">
        <w:rPr>
          <w:rFonts w:ascii="Times New Roman" w:hAnsi="Times New Roman" w:cs="Times New Roman"/>
          <w:sz w:val="28"/>
          <w:szCs w:val="28"/>
          <w:lang w:val="uk-UA"/>
        </w:rPr>
        <w:t>воспитания</w:t>
      </w:r>
      <w:proofErr w:type="spellEnd"/>
      <w:r w:rsidRPr="000261FB">
        <w:rPr>
          <w:rFonts w:ascii="Times New Roman" w:hAnsi="Times New Roman" w:cs="Times New Roman"/>
          <w:sz w:val="28"/>
          <w:szCs w:val="28"/>
          <w:lang w:val="uk-UA"/>
        </w:rPr>
        <w:t xml:space="preserve"> / </w:t>
      </w:r>
      <w:proofErr w:type="spellStart"/>
      <w:r w:rsidRPr="000261FB">
        <w:rPr>
          <w:rFonts w:ascii="Times New Roman" w:hAnsi="Times New Roman" w:cs="Times New Roman"/>
          <w:sz w:val="28"/>
          <w:szCs w:val="28"/>
          <w:lang w:val="uk-UA"/>
        </w:rPr>
        <w:t>Под</w:t>
      </w:r>
      <w:proofErr w:type="spellEnd"/>
      <w:r w:rsidRPr="000261FB">
        <w:rPr>
          <w:rFonts w:ascii="Times New Roman" w:hAnsi="Times New Roman" w:cs="Times New Roman"/>
          <w:sz w:val="28"/>
          <w:szCs w:val="28"/>
          <w:lang w:val="uk-UA"/>
        </w:rPr>
        <w:t xml:space="preserve"> ред. Т.Ю. </w:t>
      </w:r>
      <w:proofErr w:type="spellStart"/>
      <w:r w:rsidRPr="000261FB">
        <w:rPr>
          <w:rFonts w:ascii="Times New Roman" w:hAnsi="Times New Roman" w:cs="Times New Roman"/>
          <w:sz w:val="28"/>
          <w:szCs w:val="28"/>
          <w:lang w:val="uk-UA"/>
        </w:rPr>
        <w:t>Круцевич</w:t>
      </w:r>
      <w:proofErr w:type="spellEnd"/>
      <w:r w:rsidRPr="000261FB">
        <w:rPr>
          <w:rFonts w:ascii="Times New Roman" w:hAnsi="Times New Roman" w:cs="Times New Roman"/>
          <w:sz w:val="28"/>
          <w:szCs w:val="28"/>
          <w:lang w:val="uk-UA"/>
        </w:rPr>
        <w:t xml:space="preserve">. </w:t>
      </w:r>
      <w:r w:rsidR="00DF1EC5">
        <w:rPr>
          <w:rFonts w:ascii="Times New Roman" w:hAnsi="Times New Roman" w:cs="Times New Roman"/>
          <w:sz w:val="28"/>
          <w:szCs w:val="28"/>
          <w:lang w:val="uk-UA"/>
        </w:rPr>
        <w:t>-</w:t>
      </w:r>
      <w:r w:rsidRPr="000261FB">
        <w:rPr>
          <w:rFonts w:ascii="Times New Roman" w:hAnsi="Times New Roman" w:cs="Times New Roman"/>
          <w:sz w:val="28"/>
          <w:szCs w:val="28"/>
          <w:lang w:val="uk-UA"/>
        </w:rPr>
        <w:t xml:space="preserve"> К.: </w:t>
      </w:r>
      <w:proofErr w:type="spellStart"/>
      <w:r w:rsidRPr="000261FB">
        <w:rPr>
          <w:rFonts w:ascii="Times New Roman" w:hAnsi="Times New Roman" w:cs="Times New Roman"/>
          <w:sz w:val="28"/>
          <w:szCs w:val="28"/>
          <w:lang w:val="uk-UA"/>
        </w:rPr>
        <w:t>Олимпийская</w:t>
      </w:r>
      <w:proofErr w:type="spellEnd"/>
      <w:r w:rsidRPr="000261FB">
        <w:rPr>
          <w:rFonts w:ascii="Times New Roman" w:hAnsi="Times New Roman" w:cs="Times New Roman"/>
          <w:sz w:val="28"/>
          <w:szCs w:val="28"/>
          <w:lang w:val="uk-UA"/>
        </w:rPr>
        <w:t xml:space="preserve"> </w:t>
      </w:r>
      <w:proofErr w:type="spellStart"/>
      <w:r w:rsidRPr="000261FB">
        <w:rPr>
          <w:rFonts w:ascii="Times New Roman" w:hAnsi="Times New Roman" w:cs="Times New Roman"/>
          <w:sz w:val="28"/>
          <w:szCs w:val="28"/>
          <w:lang w:val="uk-UA"/>
        </w:rPr>
        <w:t>литература</w:t>
      </w:r>
      <w:proofErr w:type="spellEnd"/>
      <w:r w:rsidRPr="000261FB">
        <w:rPr>
          <w:rFonts w:ascii="Times New Roman" w:hAnsi="Times New Roman" w:cs="Times New Roman"/>
          <w:sz w:val="28"/>
          <w:szCs w:val="28"/>
          <w:lang w:val="uk-UA"/>
        </w:rPr>
        <w:t xml:space="preserve">, 2003. </w:t>
      </w:r>
      <w:r w:rsidR="00DF1EC5">
        <w:rPr>
          <w:rFonts w:ascii="Times New Roman" w:hAnsi="Times New Roman" w:cs="Times New Roman"/>
          <w:sz w:val="28"/>
          <w:szCs w:val="28"/>
          <w:lang w:val="uk-UA"/>
        </w:rPr>
        <w:t>-</w:t>
      </w:r>
      <w:r w:rsidRPr="000261FB">
        <w:rPr>
          <w:rFonts w:ascii="Times New Roman" w:hAnsi="Times New Roman" w:cs="Times New Roman"/>
          <w:sz w:val="28"/>
          <w:szCs w:val="28"/>
          <w:lang w:val="uk-UA"/>
        </w:rPr>
        <w:t xml:space="preserve"> 424 с</w:t>
      </w:r>
      <w:r w:rsidR="00E770F4">
        <w:rPr>
          <w:rFonts w:ascii="Times New Roman" w:hAnsi="Times New Roman" w:cs="Times New Roman"/>
          <w:sz w:val="28"/>
          <w:szCs w:val="28"/>
          <w:lang w:val="uk-UA"/>
        </w:rPr>
        <w:t>т.</w:t>
      </w:r>
      <w:r w:rsidRPr="000261FB">
        <w:rPr>
          <w:rFonts w:ascii="Times New Roman" w:hAnsi="Times New Roman" w:cs="Times New Roman"/>
          <w:sz w:val="28"/>
          <w:szCs w:val="28"/>
          <w:lang w:val="uk-UA"/>
        </w:rPr>
        <w:t xml:space="preserve"> </w:t>
      </w:r>
    </w:p>
    <w:p w14:paraId="578D797B" w14:textId="27E6A053" w:rsidR="001173B1" w:rsidRPr="000261FB" w:rsidRDefault="001173B1" w:rsidP="00373D3F">
      <w:pPr>
        <w:pStyle w:val="a3"/>
        <w:numPr>
          <w:ilvl w:val="0"/>
          <w:numId w:val="31"/>
        </w:numPr>
        <w:spacing w:after="0" w:line="360" w:lineRule="auto"/>
        <w:ind w:left="0"/>
        <w:jc w:val="both"/>
        <w:rPr>
          <w:rFonts w:ascii="Times New Roman" w:eastAsia="Times New Roman" w:hAnsi="Times New Roman" w:cs="Times New Roman"/>
          <w:sz w:val="28"/>
          <w:szCs w:val="28"/>
          <w:lang w:val="uk-UA"/>
        </w:rPr>
      </w:pPr>
      <w:r w:rsidRPr="000261FB">
        <w:rPr>
          <w:rFonts w:ascii="Times New Roman" w:hAnsi="Times New Roman" w:cs="Times New Roman"/>
          <w:sz w:val="28"/>
          <w:szCs w:val="28"/>
          <w:lang w:val="uk-UA"/>
        </w:rPr>
        <w:t xml:space="preserve">Теорія і методика фізичного виховання. Т. 1. Загальні основи теорії і методики фізичного виховання/ За ред. Т.Ю. </w:t>
      </w:r>
      <w:proofErr w:type="spellStart"/>
      <w:r w:rsidRPr="000261FB">
        <w:rPr>
          <w:rFonts w:ascii="Times New Roman" w:hAnsi="Times New Roman" w:cs="Times New Roman"/>
          <w:sz w:val="28"/>
          <w:szCs w:val="28"/>
          <w:lang w:val="uk-UA"/>
        </w:rPr>
        <w:t>Круцевич</w:t>
      </w:r>
      <w:proofErr w:type="spellEnd"/>
      <w:r w:rsidRPr="000261FB">
        <w:rPr>
          <w:rFonts w:ascii="Times New Roman" w:hAnsi="Times New Roman" w:cs="Times New Roman"/>
          <w:sz w:val="28"/>
          <w:szCs w:val="28"/>
          <w:lang w:val="uk-UA"/>
        </w:rPr>
        <w:t xml:space="preserve">. </w:t>
      </w:r>
      <w:r w:rsidR="00DF1EC5">
        <w:rPr>
          <w:rFonts w:ascii="Times New Roman" w:hAnsi="Times New Roman" w:cs="Times New Roman"/>
          <w:sz w:val="28"/>
          <w:szCs w:val="28"/>
          <w:lang w:val="uk-UA"/>
        </w:rPr>
        <w:t>-</w:t>
      </w:r>
      <w:r w:rsidRPr="000261FB">
        <w:rPr>
          <w:rFonts w:ascii="Times New Roman" w:hAnsi="Times New Roman" w:cs="Times New Roman"/>
          <w:sz w:val="28"/>
          <w:szCs w:val="28"/>
          <w:lang w:val="uk-UA"/>
        </w:rPr>
        <w:t xml:space="preserve"> К.: Олімпійська література, 2008. </w:t>
      </w:r>
      <w:r w:rsidR="00DF1EC5">
        <w:rPr>
          <w:rFonts w:ascii="Times New Roman" w:hAnsi="Times New Roman" w:cs="Times New Roman"/>
          <w:sz w:val="28"/>
          <w:szCs w:val="28"/>
          <w:lang w:val="uk-UA"/>
        </w:rPr>
        <w:t>-</w:t>
      </w:r>
      <w:r w:rsidRPr="000261FB">
        <w:rPr>
          <w:rFonts w:ascii="Times New Roman" w:hAnsi="Times New Roman" w:cs="Times New Roman"/>
          <w:sz w:val="28"/>
          <w:szCs w:val="28"/>
          <w:lang w:val="uk-UA"/>
        </w:rPr>
        <w:t xml:space="preserve"> 391 с</w:t>
      </w:r>
      <w:r w:rsidR="00E770F4">
        <w:rPr>
          <w:rFonts w:ascii="Times New Roman" w:hAnsi="Times New Roman" w:cs="Times New Roman"/>
          <w:sz w:val="28"/>
          <w:szCs w:val="28"/>
          <w:lang w:val="uk-UA"/>
        </w:rPr>
        <w:t>т</w:t>
      </w:r>
      <w:r w:rsidRPr="000261FB">
        <w:rPr>
          <w:rFonts w:ascii="Times New Roman" w:hAnsi="Times New Roman" w:cs="Times New Roman"/>
          <w:sz w:val="28"/>
          <w:szCs w:val="28"/>
          <w:lang w:val="uk-UA"/>
        </w:rPr>
        <w:t>.</w:t>
      </w:r>
    </w:p>
    <w:p w14:paraId="697A54D3" w14:textId="00CDCB81" w:rsidR="001173B1" w:rsidRPr="000261FB" w:rsidRDefault="001173B1" w:rsidP="00373D3F">
      <w:pPr>
        <w:pStyle w:val="11"/>
        <w:numPr>
          <w:ilvl w:val="0"/>
          <w:numId w:val="31"/>
        </w:numPr>
        <w:spacing w:after="0" w:line="360" w:lineRule="auto"/>
        <w:ind w:left="0"/>
        <w:jc w:val="both"/>
        <w:rPr>
          <w:rFonts w:ascii="Times New Roman" w:hAnsi="Times New Roman" w:cs="Times New Roman"/>
          <w:sz w:val="28"/>
          <w:szCs w:val="28"/>
        </w:rPr>
      </w:pPr>
      <w:r w:rsidRPr="000261FB">
        <w:rPr>
          <w:rFonts w:ascii="Times New Roman" w:hAnsi="Times New Roman" w:cs="Times New Roman"/>
          <w:sz w:val="28"/>
          <w:szCs w:val="28"/>
        </w:rPr>
        <w:t>Теорія і методика фізичного виховання: підруч</w:t>
      </w:r>
      <w:r w:rsidR="00E770F4">
        <w:rPr>
          <w:rFonts w:ascii="Times New Roman" w:hAnsi="Times New Roman" w:cs="Times New Roman"/>
          <w:sz w:val="28"/>
          <w:szCs w:val="28"/>
        </w:rPr>
        <w:t>ник</w:t>
      </w:r>
      <w:r w:rsidRPr="000261FB">
        <w:rPr>
          <w:rFonts w:ascii="Times New Roman" w:hAnsi="Times New Roman" w:cs="Times New Roman"/>
          <w:sz w:val="28"/>
          <w:szCs w:val="28"/>
        </w:rPr>
        <w:t xml:space="preserve"> для студ</w:t>
      </w:r>
      <w:r w:rsidR="00E770F4">
        <w:rPr>
          <w:rFonts w:ascii="Times New Roman" w:hAnsi="Times New Roman" w:cs="Times New Roman"/>
          <w:sz w:val="28"/>
          <w:szCs w:val="28"/>
        </w:rPr>
        <w:t>ентів</w:t>
      </w:r>
      <w:r w:rsidRPr="000261FB">
        <w:rPr>
          <w:rFonts w:ascii="Times New Roman" w:hAnsi="Times New Roman" w:cs="Times New Roman"/>
          <w:sz w:val="28"/>
          <w:szCs w:val="28"/>
        </w:rPr>
        <w:t xml:space="preserve"> вищ</w:t>
      </w:r>
      <w:r w:rsidR="00E770F4">
        <w:rPr>
          <w:rFonts w:ascii="Times New Roman" w:hAnsi="Times New Roman" w:cs="Times New Roman"/>
          <w:sz w:val="28"/>
          <w:szCs w:val="28"/>
        </w:rPr>
        <w:t>ого</w:t>
      </w:r>
      <w:r w:rsidRPr="000261FB">
        <w:rPr>
          <w:rFonts w:ascii="Times New Roman" w:hAnsi="Times New Roman" w:cs="Times New Roman"/>
          <w:sz w:val="28"/>
          <w:szCs w:val="28"/>
        </w:rPr>
        <w:t xml:space="preserve"> навч</w:t>
      </w:r>
      <w:r w:rsidR="00E770F4">
        <w:rPr>
          <w:rFonts w:ascii="Times New Roman" w:hAnsi="Times New Roman" w:cs="Times New Roman"/>
          <w:sz w:val="28"/>
          <w:szCs w:val="28"/>
        </w:rPr>
        <w:t>ального</w:t>
      </w:r>
      <w:r w:rsidRPr="000261FB">
        <w:rPr>
          <w:rFonts w:ascii="Times New Roman" w:hAnsi="Times New Roman" w:cs="Times New Roman"/>
          <w:sz w:val="28"/>
          <w:szCs w:val="28"/>
        </w:rPr>
        <w:t xml:space="preserve"> закл</w:t>
      </w:r>
      <w:r w:rsidR="00E770F4">
        <w:rPr>
          <w:rFonts w:ascii="Times New Roman" w:hAnsi="Times New Roman" w:cs="Times New Roman"/>
          <w:sz w:val="28"/>
          <w:szCs w:val="28"/>
        </w:rPr>
        <w:t>аду</w:t>
      </w:r>
      <w:r w:rsidRPr="000261FB">
        <w:rPr>
          <w:rFonts w:ascii="Times New Roman" w:hAnsi="Times New Roman" w:cs="Times New Roman"/>
          <w:sz w:val="28"/>
          <w:szCs w:val="28"/>
        </w:rPr>
        <w:t xml:space="preserve"> фі</w:t>
      </w:r>
      <w:r w:rsidR="00E770F4">
        <w:rPr>
          <w:rFonts w:ascii="Times New Roman" w:hAnsi="Times New Roman" w:cs="Times New Roman"/>
          <w:sz w:val="28"/>
          <w:szCs w:val="28"/>
        </w:rPr>
        <w:t>зичного</w:t>
      </w:r>
      <w:r w:rsidRPr="000261FB">
        <w:rPr>
          <w:rFonts w:ascii="Times New Roman" w:hAnsi="Times New Roman" w:cs="Times New Roman"/>
          <w:sz w:val="28"/>
          <w:szCs w:val="28"/>
        </w:rPr>
        <w:t xml:space="preserve"> виховання і спорту: у 2 т. / [Т. Ю. </w:t>
      </w:r>
      <w:proofErr w:type="spellStart"/>
      <w:r w:rsidRPr="000261FB">
        <w:rPr>
          <w:rFonts w:ascii="Times New Roman" w:hAnsi="Times New Roman" w:cs="Times New Roman"/>
          <w:sz w:val="28"/>
          <w:szCs w:val="28"/>
        </w:rPr>
        <w:t>Круцевич</w:t>
      </w:r>
      <w:proofErr w:type="spellEnd"/>
      <w:r w:rsidRPr="000261FB">
        <w:rPr>
          <w:rFonts w:ascii="Times New Roman" w:hAnsi="Times New Roman" w:cs="Times New Roman"/>
          <w:sz w:val="28"/>
          <w:szCs w:val="28"/>
        </w:rPr>
        <w:t xml:space="preserve">, Н. С. </w:t>
      </w:r>
      <w:proofErr w:type="spellStart"/>
      <w:r w:rsidRPr="000261FB">
        <w:rPr>
          <w:rFonts w:ascii="Times New Roman" w:hAnsi="Times New Roman" w:cs="Times New Roman"/>
          <w:sz w:val="28"/>
          <w:szCs w:val="28"/>
        </w:rPr>
        <w:t>Пангелова</w:t>
      </w:r>
      <w:proofErr w:type="spellEnd"/>
      <w:r w:rsidRPr="000261FB">
        <w:rPr>
          <w:rFonts w:ascii="Times New Roman" w:hAnsi="Times New Roman" w:cs="Times New Roman"/>
          <w:sz w:val="28"/>
          <w:szCs w:val="28"/>
        </w:rPr>
        <w:t xml:space="preserve">, О. Д. </w:t>
      </w:r>
      <w:proofErr w:type="spellStart"/>
      <w:r w:rsidRPr="000261FB">
        <w:rPr>
          <w:rFonts w:ascii="Times New Roman" w:hAnsi="Times New Roman" w:cs="Times New Roman"/>
          <w:sz w:val="28"/>
          <w:szCs w:val="28"/>
        </w:rPr>
        <w:t>Кривчикова</w:t>
      </w:r>
      <w:proofErr w:type="spellEnd"/>
      <w:r w:rsidRPr="000261FB">
        <w:rPr>
          <w:rFonts w:ascii="Times New Roman" w:hAnsi="Times New Roman" w:cs="Times New Roman"/>
          <w:sz w:val="28"/>
          <w:szCs w:val="28"/>
        </w:rPr>
        <w:t xml:space="preserve"> та ін.; за ред. Т. Ю. </w:t>
      </w:r>
      <w:proofErr w:type="spellStart"/>
      <w:r w:rsidRPr="000261FB">
        <w:rPr>
          <w:rFonts w:ascii="Times New Roman" w:hAnsi="Times New Roman" w:cs="Times New Roman"/>
          <w:sz w:val="28"/>
          <w:szCs w:val="28"/>
        </w:rPr>
        <w:t>Круцевич</w:t>
      </w:r>
      <w:proofErr w:type="spellEnd"/>
      <w:r w:rsidRPr="000261FB">
        <w:rPr>
          <w:rFonts w:ascii="Times New Roman" w:hAnsi="Times New Roman" w:cs="Times New Roman"/>
          <w:sz w:val="28"/>
          <w:szCs w:val="28"/>
        </w:rPr>
        <w:t xml:space="preserve">]. - [2-ге вид., </w:t>
      </w:r>
      <w:proofErr w:type="spellStart"/>
      <w:r w:rsidRPr="000261FB">
        <w:rPr>
          <w:rFonts w:ascii="Times New Roman" w:hAnsi="Times New Roman" w:cs="Times New Roman"/>
          <w:sz w:val="28"/>
          <w:szCs w:val="28"/>
        </w:rPr>
        <w:t>переробл</w:t>
      </w:r>
      <w:proofErr w:type="spellEnd"/>
      <w:r w:rsidRPr="000261FB">
        <w:rPr>
          <w:rFonts w:ascii="Times New Roman" w:hAnsi="Times New Roman" w:cs="Times New Roman"/>
          <w:sz w:val="28"/>
          <w:szCs w:val="28"/>
        </w:rPr>
        <w:t xml:space="preserve">. та </w:t>
      </w:r>
      <w:proofErr w:type="spellStart"/>
      <w:r w:rsidRPr="000261FB">
        <w:rPr>
          <w:rFonts w:ascii="Times New Roman" w:hAnsi="Times New Roman" w:cs="Times New Roman"/>
          <w:sz w:val="28"/>
          <w:szCs w:val="28"/>
        </w:rPr>
        <w:t>доп</w:t>
      </w:r>
      <w:proofErr w:type="spellEnd"/>
      <w:r w:rsidRPr="000261FB">
        <w:rPr>
          <w:rFonts w:ascii="Times New Roman" w:hAnsi="Times New Roman" w:cs="Times New Roman"/>
          <w:sz w:val="28"/>
          <w:szCs w:val="28"/>
        </w:rPr>
        <w:t xml:space="preserve">.]. </w:t>
      </w:r>
      <w:r w:rsidR="00DF1EC5">
        <w:rPr>
          <w:rFonts w:ascii="Times New Roman" w:hAnsi="Times New Roman" w:cs="Times New Roman"/>
          <w:sz w:val="28"/>
          <w:szCs w:val="28"/>
        </w:rPr>
        <w:t>-</w:t>
      </w:r>
      <w:r w:rsidRPr="000261FB">
        <w:rPr>
          <w:rFonts w:ascii="Times New Roman" w:hAnsi="Times New Roman" w:cs="Times New Roman"/>
          <w:sz w:val="28"/>
          <w:szCs w:val="28"/>
        </w:rPr>
        <w:t xml:space="preserve"> К. ; Національний університет фізичного виховання і спорту </w:t>
      </w:r>
      <w:proofErr w:type="spellStart"/>
      <w:r w:rsidRPr="000261FB">
        <w:rPr>
          <w:rFonts w:ascii="Times New Roman" w:hAnsi="Times New Roman" w:cs="Times New Roman"/>
          <w:sz w:val="28"/>
          <w:szCs w:val="28"/>
        </w:rPr>
        <w:t>Украши</w:t>
      </w:r>
      <w:proofErr w:type="spellEnd"/>
      <w:r w:rsidRPr="000261FB">
        <w:rPr>
          <w:rFonts w:ascii="Times New Roman" w:hAnsi="Times New Roman" w:cs="Times New Roman"/>
          <w:sz w:val="28"/>
          <w:szCs w:val="28"/>
        </w:rPr>
        <w:t xml:space="preserve">, вид-во «Олімп. л-ра», 2017. </w:t>
      </w:r>
      <w:r w:rsidR="00DF1EC5">
        <w:rPr>
          <w:rFonts w:ascii="Times New Roman" w:hAnsi="Times New Roman" w:cs="Times New Roman"/>
          <w:sz w:val="28"/>
          <w:szCs w:val="28"/>
        </w:rPr>
        <w:t>-</w:t>
      </w:r>
      <w:r w:rsidRPr="000261FB">
        <w:rPr>
          <w:rFonts w:ascii="Times New Roman" w:hAnsi="Times New Roman" w:cs="Times New Roman"/>
          <w:sz w:val="28"/>
          <w:szCs w:val="28"/>
        </w:rPr>
        <w:t xml:space="preserve"> Т. 1. Загальної основи теорії і методики фізичного виховання. - 392 с</w:t>
      </w:r>
      <w:r w:rsidR="00E770F4">
        <w:rPr>
          <w:rFonts w:ascii="Times New Roman" w:hAnsi="Times New Roman" w:cs="Times New Roman"/>
          <w:sz w:val="28"/>
          <w:szCs w:val="28"/>
        </w:rPr>
        <w:t>т.</w:t>
      </w:r>
    </w:p>
    <w:p w14:paraId="15150722" w14:textId="3D6B8B4A" w:rsidR="001173B1" w:rsidRPr="000261FB" w:rsidRDefault="001173B1" w:rsidP="00373D3F">
      <w:pPr>
        <w:pStyle w:val="11"/>
        <w:numPr>
          <w:ilvl w:val="0"/>
          <w:numId w:val="31"/>
        </w:numPr>
        <w:spacing w:after="0" w:line="360" w:lineRule="auto"/>
        <w:ind w:left="0"/>
        <w:jc w:val="both"/>
        <w:rPr>
          <w:rFonts w:ascii="Times New Roman" w:hAnsi="Times New Roman" w:cs="Times New Roman"/>
          <w:sz w:val="28"/>
          <w:szCs w:val="28"/>
        </w:rPr>
      </w:pPr>
      <w:r w:rsidRPr="000261FB">
        <w:rPr>
          <w:rFonts w:ascii="Times New Roman" w:hAnsi="Times New Roman" w:cs="Times New Roman"/>
          <w:sz w:val="28"/>
          <w:szCs w:val="28"/>
        </w:rPr>
        <w:t>Теорія і методика фізичного виховання</w:t>
      </w:r>
      <w:r w:rsidR="00E770F4" w:rsidRPr="000261FB">
        <w:rPr>
          <w:rFonts w:ascii="Times New Roman" w:hAnsi="Times New Roman" w:cs="Times New Roman"/>
          <w:sz w:val="28"/>
          <w:szCs w:val="28"/>
        </w:rPr>
        <w:t>: підруч</w:t>
      </w:r>
      <w:r w:rsidR="00E770F4">
        <w:rPr>
          <w:rFonts w:ascii="Times New Roman" w:hAnsi="Times New Roman" w:cs="Times New Roman"/>
          <w:sz w:val="28"/>
          <w:szCs w:val="28"/>
        </w:rPr>
        <w:t>ник</w:t>
      </w:r>
      <w:r w:rsidR="00E770F4" w:rsidRPr="000261FB">
        <w:rPr>
          <w:rFonts w:ascii="Times New Roman" w:hAnsi="Times New Roman" w:cs="Times New Roman"/>
          <w:sz w:val="28"/>
          <w:szCs w:val="28"/>
        </w:rPr>
        <w:t xml:space="preserve"> для студ</w:t>
      </w:r>
      <w:r w:rsidR="00E770F4">
        <w:rPr>
          <w:rFonts w:ascii="Times New Roman" w:hAnsi="Times New Roman" w:cs="Times New Roman"/>
          <w:sz w:val="28"/>
          <w:szCs w:val="28"/>
        </w:rPr>
        <w:t>ентів</w:t>
      </w:r>
      <w:r w:rsidR="00E770F4" w:rsidRPr="000261FB">
        <w:rPr>
          <w:rFonts w:ascii="Times New Roman" w:hAnsi="Times New Roman" w:cs="Times New Roman"/>
          <w:sz w:val="28"/>
          <w:szCs w:val="28"/>
        </w:rPr>
        <w:t xml:space="preserve"> вищ</w:t>
      </w:r>
      <w:r w:rsidR="00E770F4">
        <w:rPr>
          <w:rFonts w:ascii="Times New Roman" w:hAnsi="Times New Roman" w:cs="Times New Roman"/>
          <w:sz w:val="28"/>
          <w:szCs w:val="28"/>
        </w:rPr>
        <w:t>ого</w:t>
      </w:r>
      <w:r w:rsidR="00E770F4" w:rsidRPr="000261FB">
        <w:rPr>
          <w:rFonts w:ascii="Times New Roman" w:hAnsi="Times New Roman" w:cs="Times New Roman"/>
          <w:sz w:val="28"/>
          <w:szCs w:val="28"/>
        </w:rPr>
        <w:t xml:space="preserve"> навч</w:t>
      </w:r>
      <w:r w:rsidR="00E770F4">
        <w:rPr>
          <w:rFonts w:ascii="Times New Roman" w:hAnsi="Times New Roman" w:cs="Times New Roman"/>
          <w:sz w:val="28"/>
          <w:szCs w:val="28"/>
        </w:rPr>
        <w:t>ального</w:t>
      </w:r>
      <w:r w:rsidR="00E770F4" w:rsidRPr="000261FB">
        <w:rPr>
          <w:rFonts w:ascii="Times New Roman" w:hAnsi="Times New Roman" w:cs="Times New Roman"/>
          <w:sz w:val="28"/>
          <w:szCs w:val="28"/>
        </w:rPr>
        <w:t xml:space="preserve"> закл</w:t>
      </w:r>
      <w:r w:rsidR="00E770F4">
        <w:rPr>
          <w:rFonts w:ascii="Times New Roman" w:hAnsi="Times New Roman" w:cs="Times New Roman"/>
          <w:sz w:val="28"/>
          <w:szCs w:val="28"/>
        </w:rPr>
        <w:t>аду</w:t>
      </w:r>
      <w:r w:rsidR="00E770F4" w:rsidRPr="000261FB">
        <w:rPr>
          <w:rFonts w:ascii="Times New Roman" w:hAnsi="Times New Roman" w:cs="Times New Roman"/>
          <w:sz w:val="28"/>
          <w:szCs w:val="28"/>
        </w:rPr>
        <w:t xml:space="preserve"> фі</w:t>
      </w:r>
      <w:r w:rsidR="00E770F4">
        <w:rPr>
          <w:rFonts w:ascii="Times New Roman" w:hAnsi="Times New Roman" w:cs="Times New Roman"/>
          <w:sz w:val="28"/>
          <w:szCs w:val="28"/>
        </w:rPr>
        <w:t>зичного</w:t>
      </w:r>
      <w:r w:rsidR="00E770F4" w:rsidRPr="000261FB">
        <w:rPr>
          <w:rFonts w:ascii="Times New Roman" w:hAnsi="Times New Roman" w:cs="Times New Roman"/>
          <w:sz w:val="28"/>
          <w:szCs w:val="28"/>
        </w:rPr>
        <w:t xml:space="preserve"> виховання і спорту</w:t>
      </w:r>
      <w:r w:rsidRPr="000261FB">
        <w:rPr>
          <w:rFonts w:ascii="Times New Roman" w:hAnsi="Times New Roman" w:cs="Times New Roman"/>
          <w:sz w:val="28"/>
          <w:szCs w:val="28"/>
        </w:rPr>
        <w:t xml:space="preserve">; у 2 т. / [Т. Ю. </w:t>
      </w:r>
      <w:proofErr w:type="spellStart"/>
      <w:r w:rsidRPr="000261FB">
        <w:rPr>
          <w:rFonts w:ascii="Times New Roman" w:hAnsi="Times New Roman" w:cs="Times New Roman"/>
          <w:sz w:val="28"/>
          <w:szCs w:val="28"/>
        </w:rPr>
        <w:t>Круцевич</w:t>
      </w:r>
      <w:proofErr w:type="spellEnd"/>
      <w:r w:rsidRPr="000261FB">
        <w:rPr>
          <w:rFonts w:ascii="Times New Roman" w:hAnsi="Times New Roman" w:cs="Times New Roman"/>
          <w:sz w:val="28"/>
          <w:szCs w:val="28"/>
        </w:rPr>
        <w:t xml:space="preserve">, Н. С. </w:t>
      </w:r>
      <w:proofErr w:type="spellStart"/>
      <w:r w:rsidRPr="000261FB">
        <w:rPr>
          <w:rFonts w:ascii="Times New Roman" w:hAnsi="Times New Roman" w:cs="Times New Roman"/>
          <w:sz w:val="28"/>
          <w:szCs w:val="28"/>
        </w:rPr>
        <w:t>Пангелова</w:t>
      </w:r>
      <w:proofErr w:type="spellEnd"/>
      <w:r w:rsidRPr="000261FB">
        <w:rPr>
          <w:rFonts w:ascii="Times New Roman" w:hAnsi="Times New Roman" w:cs="Times New Roman"/>
          <w:sz w:val="28"/>
          <w:szCs w:val="28"/>
        </w:rPr>
        <w:t xml:space="preserve">, О. Д. </w:t>
      </w:r>
      <w:proofErr w:type="spellStart"/>
      <w:r w:rsidRPr="000261FB">
        <w:rPr>
          <w:rFonts w:ascii="Times New Roman" w:hAnsi="Times New Roman" w:cs="Times New Roman"/>
          <w:sz w:val="28"/>
          <w:szCs w:val="28"/>
        </w:rPr>
        <w:t>Кривчикова</w:t>
      </w:r>
      <w:proofErr w:type="spellEnd"/>
      <w:r w:rsidRPr="000261FB">
        <w:rPr>
          <w:rFonts w:ascii="Times New Roman" w:hAnsi="Times New Roman" w:cs="Times New Roman"/>
          <w:sz w:val="28"/>
          <w:szCs w:val="28"/>
        </w:rPr>
        <w:t xml:space="preserve"> та ін.; за ред. Т. Ю. </w:t>
      </w:r>
      <w:proofErr w:type="spellStart"/>
      <w:r w:rsidRPr="000261FB">
        <w:rPr>
          <w:rFonts w:ascii="Times New Roman" w:hAnsi="Times New Roman" w:cs="Times New Roman"/>
          <w:sz w:val="28"/>
          <w:szCs w:val="28"/>
        </w:rPr>
        <w:t>Круцевич</w:t>
      </w:r>
      <w:proofErr w:type="spellEnd"/>
      <w:r w:rsidRPr="000261FB">
        <w:rPr>
          <w:rFonts w:ascii="Times New Roman" w:hAnsi="Times New Roman" w:cs="Times New Roman"/>
          <w:sz w:val="28"/>
          <w:szCs w:val="28"/>
        </w:rPr>
        <w:t xml:space="preserve">]. </w:t>
      </w:r>
      <w:r w:rsidR="00DF1EC5">
        <w:rPr>
          <w:rFonts w:ascii="Times New Roman" w:hAnsi="Times New Roman" w:cs="Times New Roman"/>
          <w:sz w:val="28"/>
          <w:szCs w:val="28"/>
        </w:rPr>
        <w:t>-</w:t>
      </w:r>
      <w:r w:rsidRPr="000261FB">
        <w:rPr>
          <w:rFonts w:ascii="Times New Roman" w:hAnsi="Times New Roman" w:cs="Times New Roman"/>
          <w:sz w:val="28"/>
          <w:szCs w:val="28"/>
        </w:rPr>
        <w:t xml:space="preserve"> [2-ге вид., </w:t>
      </w:r>
      <w:proofErr w:type="spellStart"/>
      <w:r w:rsidRPr="000261FB">
        <w:rPr>
          <w:rFonts w:ascii="Times New Roman" w:hAnsi="Times New Roman" w:cs="Times New Roman"/>
          <w:sz w:val="28"/>
          <w:szCs w:val="28"/>
        </w:rPr>
        <w:t>переробл</w:t>
      </w:r>
      <w:proofErr w:type="spellEnd"/>
      <w:r w:rsidRPr="000261FB">
        <w:rPr>
          <w:rFonts w:ascii="Times New Roman" w:hAnsi="Times New Roman" w:cs="Times New Roman"/>
          <w:sz w:val="28"/>
          <w:szCs w:val="28"/>
        </w:rPr>
        <w:t xml:space="preserve">. та </w:t>
      </w:r>
      <w:proofErr w:type="spellStart"/>
      <w:r w:rsidRPr="000261FB">
        <w:rPr>
          <w:rFonts w:ascii="Times New Roman" w:hAnsi="Times New Roman" w:cs="Times New Roman"/>
          <w:sz w:val="28"/>
          <w:szCs w:val="28"/>
        </w:rPr>
        <w:t>доп</w:t>
      </w:r>
      <w:proofErr w:type="spellEnd"/>
      <w:r w:rsidRPr="000261FB">
        <w:rPr>
          <w:rFonts w:ascii="Times New Roman" w:hAnsi="Times New Roman" w:cs="Times New Roman"/>
          <w:sz w:val="28"/>
          <w:szCs w:val="28"/>
        </w:rPr>
        <w:t xml:space="preserve">.]. </w:t>
      </w:r>
      <w:r w:rsidR="00DF1EC5">
        <w:rPr>
          <w:rFonts w:ascii="Times New Roman" w:hAnsi="Times New Roman" w:cs="Times New Roman"/>
          <w:sz w:val="28"/>
          <w:szCs w:val="28"/>
        </w:rPr>
        <w:t>-</w:t>
      </w:r>
      <w:r w:rsidRPr="000261FB">
        <w:rPr>
          <w:rFonts w:ascii="Times New Roman" w:hAnsi="Times New Roman" w:cs="Times New Roman"/>
          <w:sz w:val="28"/>
          <w:szCs w:val="28"/>
        </w:rPr>
        <w:t xml:space="preserve"> К. : Національний університет фізичного виховання і спорту України, вид-во «Олімп. л-ра», 2017. </w:t>
      </w:r>
      <w:r w:rsidR="00DF1EC5">
        <w:rPr>
          <w:rFonts w:ascii="Times New Roman" w:hAnsi="Times New Roman" w:cs="Times New Roman"/>
          <w:sz w:val="28"/>
          <w:szCs w:val="28"/>
        </w:rPr>
        <w:t>-</w:t>
      </w:r>
      <w:r w:rsidRPr="000261FB">
        <w:rPr>
          <w:rFonts w:ascii="Times New Roman" w:hAnsi="Times New Roman" w:cs="Times New Roman"/>
          <w:sz w:val="28"/>
          <w:szCs w:val="28"/>
        </w:rPr>
        <w:t xml:space="preserve"> Т. 2. Методика фізичного виховання різних труп </w:t>
      </w:r>
      <w:r w:rsidR="00E770F4" w:rsidRPr="000261FB">
        <w:rPr>
          <w:rFonts w:ascii="Times New Roman" w:hAnsi="Times New Roman" w:cs="Times New Roman"/>
          <w:sz w:val="28"/>
          <w:szCs w:val="28"/>
        </w:rPr>
        <w:t>населення</w:t>
      </w:r>
      <w:r w:rsidRPr="000261FB">
        <w:rPr>
          <w:rFonts w:ascii="Times New Roman" w:hAnsi="Times New Roman" w:cs="Times New Roman"/>
          <w:sz w:val="28"/>
          <w:szCs w:val="28"/>
        </w:rPr>
        <w:t>. - 74-105 с</w:t>
      </w:r>
      <w:r w:rsidR="00E770F4">
        <w:rPr>
          <w:rFonts w:ascii="Times New Roman" w:hAnsi="Times New Roman" w:cs="Times New Roman"/>
          <w:sz w:val="28"/>
          <w:szCs w:val="28"/>
        </w:rPr>
        <w:t>т</w:t>
      </w:r>
      <w:r w:rsidRPr="000261FB">
        <w:rPr>
          <w:rFonts w:ascii="Times New Roman" w:hAnsi="Times New Roman" w:cs="Times New Roman"/>
          <w:sz w:val="28"/>
          <w:szCs w:val="28"/>
        </w:rPr>
        <w:t>.</w:t>
      </w:r>
    </w:p>
    <w:p w14:paraId="62BF6D14" w14:textId="2229E5D4" w:rsidR="001173B1" w:rsidRPr="000261FB" w:rsidRDefault="001173B1" w:rsidP="00373D3F">
      <w:pPr>
        <w:pStyle w:val="11"/>
        <w:numPr>
          <w:ilvl w:val="0"/>
          <w:numId w:val="31"/>
        </w:numPr>
        <w:spacing w:after="0" w:line="360" w:lineRule="auto"/>
        <w:ind w:left="0"/>
        <w:jc w:val="both"/>
        <w:rPr>
          <w:rFonts w:ascii="Times New Roman" w:hAnsi="Times New Roman" w:cs="Times New Roman"/>
          <w:sz w:val="28"/>
          <w:szCs w:val="28"/>
        </w:rPr>
      </w:pPr>
      <w:r w:rsidRPr="000261FB">
        <w:rPr>
          <w:rFonts w:ascii="Times New Roman" w:hAnsi="Times New Roman" w:cs="Times New Roman"/>
          <w:sz w:val="28"/>
          <w:szCs w:val="28"/>
        </w:rPr>
        <w:t xml:space="preserve">Теорія системності і системний підхід в професійній діяльності тренера: навчально-методичний посібник / В.В. Мулик, О.І. </w:t>
      </w:r>
      <w:proofErr w:type="spellStart"/>
      <w:r w:rsidRPr="000261FB">
        <w:rPr>
          <w:rFonts w:ascii="Times New Roman" w:hAnsi="Times New Roman" w:cs="Times New Roman"/>
          <w:sz w:val="28"/>
          <w:szCs w:val="28"/>
        </w:rPr>
        <w:t>Камаєв</w:t>
      </w:r>
      <w:proofErr w:type="spellEnd"/>
      <w:r w:rsidRPr="000261FB">
        <w:rPr>
          <w:rFonts w:ascii="Times New Roman" w:hAnsi="Times New Roman" w:cs="Times New Roman"/>
          <w:sz w:val="28"/>
          <w:szCs w:val="28"/>
        </w:rPr>
        <w:t xml:space="preserve">. </w:t>
      </w:r>
      <w:r w:rsidR="00DF1EC5">
        <w:rPr>
          <w:rFonts w:ascii="Times New Roman" w:hAnsi="Times New Roman" w:cs="Times New Roman"/>
          <w:sz w:val="28"/>
          <w:szCs w:val="28"/>
        </w:rPr>
        <w:t>-</w:t>
      </w:r>
      <w:r w:rsidRPr="000261FB">
        <w:rPr>
          <w:rFonts w:ascii="Times New Roman" w:hAnsi="Times New Roman" w:cs="Times New Roman"/>
          <w:sz w:val="28"/>
          <w:szCs w:val="28"/>
        </w:rPr>
        <w:t xml:space="preserve"> Харків. ХДАФК, 2017. - 88 с.</w:t>
      </w:r>
    </w:p>
    <w:p w14:paraId="64C88E47" w14:textId="1B5CC7C9" w:rsidR="001173B1" w:rsidRPr="00E770F4" w:rsidRDefault="001173B1" w:rsidP="00373D3F">
      <w:pPr>
        <w:pStyle w:val="a3"/>
        <w:widowControl w:val="0"/>
        <w:numPr>
          <w:ilvl w:val="0"/>
          <w:numId w:val="31"/>
        </w:numPr>
        <w:tabs>
          <w:tab w:val="left" w:pos="1839"/>
        </w:tabs>
        <w:autoSpaceDE w:val="0"/>
        <w:autoSpaceDN w:val="0"/>
        <w:spacing w:before="29" w:after="0" w:line="360" w:lineRule="auto"/>
        <w:ind w:left="0"/>
        <w:contextualSpacing w:val="0"/>
        <w:jc w:val="both"/>
        <w:rPr>
          <w:rFonts w:ascii="Times New Roman" w:hAnsi="Times New Roman" w:cs="Times New Roman"/>
          <w:sz w:val="28"/>
          <w:szCs w:val="28"/>
          <w:lang w:val="uk-UA"/>
        </w:rPr>
      </w:pPr>
      <w:r w:rsidRPr="00E770F4">
        <w:rPr>
          <w:rFonts w:ascii="Times New Roman" w:hAnsi="Times New Roman" w:cs="Times New Roman"/>
          <w:sz w:val="28"/>
          <w:szCs w:val="28"/>
          <w:shd w:val="clear" w:color="auto" w:fill="FFFFFF"/>
          <w:lang w:val="uk-UA"/>
        </w:rPr>
        <w:t>Фізична культура в школі : навч</w:t>
      </w:r>
      <w:r w:rsidR="00E770F4">
        <w:rPr>
          <w:rFonts w:ascii="Times New Roman" w:hAnsi="Times New Roman" w:cs="Times New Roman"/>
          <w:sz w:val="28"/>
          <w:szCs w:val="28"/>
          <w:shd w:val="clear" w:color="auto" w:fill="FFFFFF"/>
          <w:lang w:val="uk-UA"/>
        </w:rPr>
        <w:t>альна-</w:t>
      </w:r>
      <w:r w:rsidRPr="00E770F4">
        <w:rPr>
          <w:rFonts w:ascii="Times New Roman" w:hAnsi="Times New Roman" w:cs="Times New Roman"/>
          <w:sz w:val="28"/>
          <w:szCs w:val="28"/>
          <w:shd w:val="clear" w:color="auto" w:fill="FFFFFF"/>
          <w:lang w:val="uk-UA"/>
        </w:rPr>
        <w:t>програма для 1-4, 5-9 класів загальноосвіт</w:t>
      </w:r>
      <w:r w:rsidR="00E770F4">
        <w:rPr>
          <w:rFonts w:ascii="Times New Roman" w:hAnsi="Times New Roman" w:cs="Times New Roman"/>
          <w:sz w:val="28"/>
          <w:szCs w:val="28"/>
          <w:shd w:val="clear" w:color="auto" w:fill="FFFFFF"/>
          <w:lang w:val="uk-UA"/>
        </w:rPr>
        <w:t>ніх</w:t>
      </w:r>
      <w:r w:rsidRPr="00E770F4">
        <w:rPr>
          <w:rFonts w:ascii="Times New Roman" w:hAnsi="Times New Roman" w:cs="Times New Roman"/>
          <w:sz w:val="28"/>
          <w:szCs w:val="28"/>
          <w:shd w:val="clear" w:color="auto" w:fill="FFFFFF"/>
          <w:lang w:val="uk-UA"/>
        </w:rPr>
        <w:t xml:space="preserve"> навч</w:t>
      </w:r>
      <w:r w:rsidR="00E770F4">
        <w:rPr>
          <w:rFonts w:ascii="Times New Roman" w:hAnsi="Times New Roman" w:cs="Times New Roman"/>
          <w:sz w:val="28"/>
          <w:szCs w:val="28"/>
          <w:shd w:val="clear" w:color="auto" w:fill="FFFFFF"/>
          <w:lang w:val="uk-UA"/>
        </w:rPr>
        <w:t>альних</w:t>
      </w:r>
      <w:r w:rsidRPr="00E770F4">
        <w:rPr>
          <w:rFonts w:ascii="Times New Roman" w:hAnsi="Times New Roman" w:cs="Times New Roman"/>
          <w:sz w:val="28"/>
          <w:szCs w:val="28"/>
          <w:shd w:val="clear" w:color="auto" w:fill="FFFFFF"/>
          <w:lang w:val="uk-UA"/>
        </w:rPr>
        <w:t xml:space="preserve"> закладів / [підгот</w:t>
      </w:r>
      <w:r w:rsidR="00E770F4">
        <w:rPr>
          <w:rFonts w:ascii="Times New Roman" w:hAnsi="Times New Roman" w:cs="Times New Roman"/>
          <w:sz w:val="28"/>
          <w:szCs w:val="28"/>
          <w:shd w:val="clear" w:color="auto" w:fill="FFFFFF"/>
          <w:lang w:val="uk-UA"/>
        </w:rPr>
        <w:t>увала</w:t>
      </w:r>
      <w:r w:rsidRPr="00E770F4">
        <w:rPr>
          <w:rFonts w:ascii="Times New Roman" w:hAnsi="Times New Roman" w:cs="Times New Roman"/>
          <w:sz w:val="28"/>
          <w:szCs w:val="28"/>
          <w:shd w:val="clear" w:color="auto" w:fill="FFFFFF"/>
          <w:lang w:val="uk-UA"/>
        </w:rPr>
        <w:t xml:space="preserve"> Т. Ю. </w:t>
      </w:r>
      <w:proofErr w:type="spellStart"/>
      <w:r w:rsidRPr="00E770F4">
        <w:rPr>
          <w:rFonts w:ascii="Times New Roman" w:hAnsi="Times New Roman" w:cs="Times New Roman"/>
          <w:sz w:val="28"/>
          <w:szCs w:val="28"/>
          <w:shd w:val="clear" w:color="auto" w:fill="FFFFFF"/>
          <w:lang w:val="uk-UA"/>
        </w:rPr>
        <w:t>Круцевич</w:t>
      </w:r>
      <w:proofErr w:type="spellEnd"/>
      <w:r w:rsidRPr="00E770F4">
        <w:rPr>
          <w:rFonts w:ascii="Times New Roman" w:hAnsi="Times New Roman" w:cs="Times New Roman"/>
          <w:sz w:val="28"/>
          <w:szCs w:val="28"/>
          <w:shd w:val="clear" w:color="auto" w:fill="FFFFFF"/>
          <w:lang w:val="uk-UA"/>
        </w:rPr>
        <w:t xml:space="preserve"> та ін.]. - Київ : Літера ЛТД, 2013. - 352 с</w:t>
      </w:r>
      <w:r w:rsidR="00E770F4">
        <w:rPr>
          <w:rFonts w:ascii="Times New Roman" w:hAnsi="Times New Roman" w:cs="Times New Roman"/>
          <w:sz w:val="28"/>
          <w:szCs w:val="28"/>
          <w:shd w:val="clear" w:color="auto" w:fill="FFFFFF"/>
          <w:lang w:val="uk-UA"/>
        </w:rPr>
        <w:t>т</w:t>
      </w:r>
      <w:r w:rsidRPr="00E770F4">
        <w:rPr>
          <w:rFonts w:ascii="Times New Roman" w:hAnsi="Times New Roman" w:cs="Times New Roman"/>
          <w:sz w:val="28"/>
          <w:szCs w:val="28"/>
          <w:shd w:val="clear" w:color="auto" w:fill="FFFFFF"/>
          <w:lang w:val="uk-UA"/>
        </w:rPr>
        <w:t>. - ISBN 9978-966-178-458-0.</w:t>
      </w:r>
    </w:p>
    <w:p w14:paraId="7D0716DA" w14:textId="49BCD5E0" w:rsidR="001173B1" w:rsidRPr="000261FB" w:rsidRDefault="001173B1" w:rsidP="00373D3F">
      <w:pPr>
        <w:pStyle w:val="11"/>
        <w:numPr>
          <w:ilvl w:val="0"/>
          <w:numId w:val="31"/>
        </w:numPr>
        <w:spacing w:after="0" w:line="360" w:lineRule="auto"/>
        <w:ind w:left="0"/>
        <w:jc w:val="both"/>
        <w:rPr>
          <w:rFonts w:ascii="Times New Roman" w:eastAsia="Times New Roman" w:hAnsi="Times New Roman" w:cs="Times New Roman"/>
          <w:sz w:val="28"/>
          <w:szCs w:val="28"/>
        </w:rPr>
      </w:pPr>
      <w:bookmarkStart w:id="40" w:name="_bookmark379"/>
      <w:bookmarkEnd w:id="40"/>
      <w:r w:rsidRPr="000261FB">
        <w:rPr>
          <w:rFonts w:ascii="Times New Roman" w:hAnsi="Times New Roman" w:cs="Times New Roman"/>
          <w:sz w:val="28"/>
          <w:szCs w:val="28"/>
        </w:rPr>
        <w:t>Фізична культура, спорт та здоров’я : матеріали XIV Міжнародної науково-практичної конференції, (Харків, 10</w:t>
      </w:r>
      <w:r w:rsidR="00DF1EC5">
        <w:rPr>
          <w:rFonts w:ascii="Times New Roman" w:hAnsi="Times New Roman" w:cs="Times New Roman"/>
          <w:sz w:val="28"/>
          <w:szCs w:val="28"/>
        </w:rPr>
        <w:t>-</w:t>
      </w:r>
      <w:r w:rsidRPr="000261FB">
        <w:rPr>
          <w:rFonts w:ascii="Times New Roman" w:hAnsi="Times New Roman" w:cs="Times New Roman"/>
          <w:sz w:val="28"/>
          <w:szCs w:val="28"/>
        </w:rPr>
        <w:t xml:space="preserve">12 грудня 2014 р.) [Електронний ресурс]. </w:t>
      </w:r>
      <w:r w:rsidR="00DF1EC5">
        <w:rPr>
          <w:rFonts w:ascii="Times New Roman" w:hAnsi="Times New Roman" w:cs="Times New Roman"/>
          <w:sz w:val="28"/>
          <w:szCs w:val="28"/>
        </w:rPr>
        <w:lastRenderedPageBreak/>
        <w:t>-</w:t>
      </w:r>
      <w:r w:rsidRPr="000261FB">
        <w:rPr>
          <w:rFonts w:ascii="Times New Roman" w:hAnsi="Times New Roman" w:cs="Times New Roman"/>
          <w:sz w:val="28"/>
          <w:szCs w:val="28"/>
        </w:rPr>
        <w:t xml:space="preserve"> Харків : ХДАФК, 2014. </w:t>
      </w:r>
      <w:r w:rsidR="00DF1EC5">
        <w:rPr>
          <w:rFonts w:ascii="Times New Roman" w:hAnsi="Times New Roman" w:cs="Times New Roman"/>
          <w:sz w:val="28"/>
          <w:szCs w:val="28"/>
        </w:rPr>
        <w:t>-</w:t>
      </w:r>
      <w:r w:rsidRPr="000261FB">
        <w:rPr>
          <w:rFonts w:ascii="Times New Roman" w:hAnsi="Times New Roman" w:cs="Times New Roman"/>
          <w:sz w:val="28"/>
          <w:szCs w:val="28"/>
        </w:rPr>
        <w:t xml:space="preserve"> 29-31 с</w:t>
      </w:r>
      <w:r w:rsidR="00E770F4">
        <w:rPr>
          <w:rFonts w:ascii="Times New Roman" w:hAnsi="Times New Roman" w:cs="Times New Roman"/>
          <w:sz w:val="28"/>
          <w:szCs w:val="28"/>
        </w:rPr>
        <w:t>т</w:t>
      </w:r>
      <w:r w:rsidRPr="000261FB">
        <w:rPr>
          <w:rFonts w:ascii="Times New Roman" w:hAnsi="Times New Roman" w:cs="Times New Roman"/>
          <w:sz w:val="28"/>
          <w:szCs w:val="28"/>
        </w:rPr>
        <w:t>., 47-50 с</w:t>
      </w:r>
      <w:r w:rsidR="00E770F4">
        <w:rPr>
          <w:rFonts w:ascii="Times New Roman" w:hAnsi="Times New Roman" w:cs="Times New Roman"/>
          <w:sz w:val="28"/>
          <w:szCs w:val="28"/>
        </w:rPr>
        <w:t>т</w:t>
      </w:r>
      <w:r w:rsidRPr="000261FB">
        <w:rPr>
          <w:rFonts w:ascii="Times New Roman" w:hAnsi="Times New Roman" w:cs="Times New Roman"/>
          <w:sz w:val="28"/>
          <w:szCs w:val="28"/>
        </w:rPr>
        <w:t xml:space="preserve">. </w:t>
      </w:r>
      <w:r w:rsidR="00DF1EC5">
        <w:rPr>
          <w:rFonts w:ascii="Times New Roman" w:hAnsi="Times New Roman" w:cs="Times New Roman"/>
          <w:sz w:val="28"/>
          <w:szCs w:val="28"/>
        </w:rPr>
        <w:t>-</w:t>
      </w:r>
      <w:r w:rsidRPr="000261FB">
        <w:rPr>
          <w:rFonts w:ascii="Times New Roman" w:hAnsi="Times New Roman" w:cs="Times New Roman"/>
          <w:sz w:val="28"/>
          <w:szCs w:val="28"/>
        </w:rPr>
        <w:t xml:space="preserve"> Режим доступу: </w:t>
      </w:r>
      <w:hyperlink r:id="rId13" w:history="1">
        <w:r w:rsidRPr="000261FB">
          <w:rPr>
            <w:rStyle w:val="a4"/>
            <w:rFonts w:ascii="Times New Roman" w:hAnsi="Times New Roman" w:cs="Times New Roman"/>
            <w:sz w:val="28"/>
            <w:szCs w:val="28"/>
          </w:rPr>
          <w:t>http://hdafk.kharkov.ua/docs/konferences/konf_10_12_2014.pdf</w:t>
        </w:r>
      </w:hyperlink>
    </w:p>
    <w:p w14:paraId="140499F7" w14:textId="4370A3D8" w:rsidR="001173B1" w:rsidRPr="000261FB" w:rsidRDefault="001173B1" w:rsidP="00373D3F">
      <w:pPr>
        <w:pStyle w:val="11"/>
        <w:numPr>
          <w:ilvl w:val="0"/>
          <w:numId w:val="31"/>
        </w:numPr>
        <w:spacing w:after="0" w:line="360" w:lineRule="auto"/>
        <w:ind w:left="0"/>
        <w:jc w:val="both"/>
        <w:rPr>
          <w:rFonts w:ascii="Times New Roman" w:eastAsia="Times New Roman" w:hAnsi="Times New Roman" w:cs="Times New Roman"/>
          <w:sz w:val="28"/>
          <w:szCs w:val="28"/>
        </w:rPr>
      </w:pPr>
      <w:r w:rsidRPr="000261FB">
        <w:rPr>
          <w:rFonts w:ascii="Times New Roman" w:hAnsi="Times New Roman" w:cs="Times New Roman"/>
          <w:sz w:val="28"/>
          <w:szCs w:val="28"/>
        </w:rPr>
        <w:t xml:space="preserve">ФІЗИЧНА КУЛЬТУРА 6 </w:t>
      </w:r>
      <w:r w:rsidR="00DF1EC5">
        <w:rPr>
          <w:rFonts w:ascii="Times New Roman" w:hAnsi="Times New Roman" w:cs="Times New Roman"/>
          <w:sz w:val="28"/>
          <w:szCs w:val="28"/>
        </w:rPr>
        <w:t>-</w:t>
      </w:r>
      <w:r w:rsidRPr="000261FB">
        <w:rPr>
          <w:rFonts w:ascii="Times New Roman" w:hAnsi="Times New Roman" w:cs="Times New Roman"/>
          <w:sz w:val="28"/>
          <w:szCs w:val="28"/>
        </w:rPr>
        <w:t xml:space="preserve"> 9 класи Навчальна програма для закладів загальної середньої освіти Затверджено та надано гриф «Рекомендовано Міністерством освіти і науки України» (наказ Міністерства освіти і науки України від 03 серпня 2022 року № 698). - 2022. - 425 с</w:t>
      </w:r>
      <w:r w:rsidR="00E770F4">
        <w:rPr>
          <w:rFonts w:ascii="Times New Roman" w:hAnsi="Times New Roman" w:cs="Times New Roman"/>
          <w:sz w:val="28"/>
          <w:szCs w:val="28"/>
        </w:rPr>
        <w:t>т</w:t>
      </w:r>
      <w:r w:rsidRPr="000261FB">
        <w:rPr>
          <w:rFonts w:ascii="Times New Roman" w:hAnsi="Times New Roman" w:cs="Times New Roman"/>
          <w:sz w:val="28"/>
          <w:szCs w:val="28"/>
        </w:rPr>
        <w:t xml:space="preserve">. </w:t>
      </w:r>
    </w:p>
    <w:p w14:paraId="0F935A72" w14:textId="534A633E" w:rsidR="001173B1" w:rsidRPr="000261FB" w:rsidRDefault="001173B1" w:rsidP="00373D3F">
      <w:pPr>
        <w:pStyle w:val="11"/>
        <w:numPr>
          <w:ilvl w:val="0"/>
          <w:numId w:val="31"/>
        </w:numPr>
        <w:spacing w:after="0" w:line="360" w:lineRule="auto"/>
        <w:ind w:left="0"/>
        <w:jc w:val="both"/>
        <w:rPr>
          <w:rFonts w:ascii="Times New Roman" w:eastAsia="Times New Roman" w:hAnsi="Times New Roman" w:cs="Times New Roman"/>
          <w:sz w:val="28"/>
          <w:szCs w:val="28"/>
        </w:rPr>
      </w:pPr>
      <w:bookmarkStart w:id="41" w:name="_Hlk116429357"/>
      <w:proofErr w:type="spellStart"/>
      <w:r w:rsidRPr="000261FB">
        <w:rPr>
          <w:rFonts w:ascii="Times New Roman" w:hAnsi="Times New Roman" w:cs="Times New Roman"/>
          <w:sz w:val="28"/>
          <w:szCs w:val="28"/>
        </w:rPr>
        <w:t>Худолій</w:t>
      </w:r>
      <w:proofErr w:type="spellEnd"/>
      <w:r w:rsidRPr="000261FB">
        <w:rPr>
          <w:rFonts w:ascii="Times New Roman" w:hAnsi="Times New Roman" w:cs="Times New Roman"/>
          <w:sz w:val="28"/>
          <w:szCs w:val="28"/>
        </w:rPr>
        <w:t xml:space="preserve"> О.</w:t>
      </w:r>
      <w:r w:rsidR="00E770F4">
        <w:rPr>
          <w:rFonts w:ascii="Times New Roman" w:hAnsi="Times New Roman" w:cs="Times New Roman"/>
          <w:sz w:val="28"/>
          <w:szCs w:val="28"/>
        </w:rPr>
        <w:t xml:space="preserve"> </w:t>
      </w:r>
      <w:r w:rsidRPr="000261FB">
        <w:rPr>
          <w:rFonts w:ascii="Times New Roman" w:hAnsi="Times New Roman" w:cs="Times New Roman"/>
          <w:sz w:val="28"/>
          <w:szCs w:val="28"/>
        </w:rPr>
        <w:t>М. Х98 Загальні основи теорії і методики фізичного виховання: Навч</w:t>
      </w:r>
      <w:r w:rsidR="00E770F4">
        <w:rPr>
          <w:rFonts w:ascii="Times New Roman" w:hAnsi="Times New Roman" w:cs="Times New Roman"/>
          <w:sz w:val="28"/>
          <w:szCs w:val="28"/>
        </w:rPr>
        <w:t>альний</w:t>
      </w:r>
      <w:r w:rsidRPr="000261FB">
        <w:rPr>
          <w:rFonts w:ascii="Times New Roman" w:hAnsi="Times New Roman" w:cs="Times New Roman"/>
          <w:sz w:val="28"/>
          <w:szCs w:val="28"/>
        </w:rPr>
        <w:t xml:space="preserve"> посібник. </w:t>
      </w:r>
      <w:r w:rsidR="00DF1EC5">
        <w:rPr>
          <w:rFonts w:ascii="Times New Roman" w:hAnsi="Times New Roman" w:cs="Times New Roman"/>
          <w:sz w:val="28"/>
          <w:szCs w:val="28"/>
        </w:rPr>
        <w:t>-</w:t>
      </w:r>
      <w:r w:rsidRPr="000261FB">
        <w:rPr>
          <w:rFonts w:ascii="Times New Roman" w:hAnsi="Times New Roman" w:cs="Times New Roman"/>
          <w:sz w:val="28"/>
          <w:szCs w:val="28"/>
        </w:rPr>
        <w:t xml:space="preserve"> 2-е вид., </w:t>
      </w:r>
      <w:proofErr w:type="spellStart"/>
      <w:r w:rsidRPr="000261FB">
        <w:rPr>
          <w:rFonts w:ascii="Times New Roman" w:hAnsi="Times New Roman" w:cs="Times New Roman"/>
          <w:sz w:val="28"/>
          <w:szCs w:val="28"/>
        </w:rPr>
        <w:t>випр</w:t>
      </w:r>
      <w:proofErr w:type="spellEnd"/>
      <w:r w:rsidRPr="000261FB">
        <w:rPr>
          <w:rFonts w:ascii="Times New Roman" w:hAnsi="Times New Roman" w:cs="Times New Roman"/>
          <w:sz w:val="28"/>
          <w:szCs w:val="28"/>
        </w:rPr>
        <w:t xml:space="preserve">. </w:t>
      </w:r>
      <w:r w:rsidR="00DF1EC5">
        <w:rPr>
          <w:rFonts w:ascii="Times New Roman" w:hAnsi="Times New Roman" w:cs="Times New Roman"/>
          <w:sz w:val="28"/>
          <w:szCs w:val="28"/>
        </w:rPr>
        <w:t>-</w:t>
      </w:r>
      <w:r w:rsidRPr="000261FB">
        <w:rPr>
          <w:rFonts w:ascii="Times New Roman" w:hAnsi="Times New Roman" w:cs="Times New Roman"/>
          <w:sz w:val="28"/>
          <w:szCs w:val="28"/>
        </w:rPr>
        <w:t xml:space="preserve"> Харків: «ОВС», 2008.</w:t>
      </w:r>
      <w:r w:rsidR="00DF1EC5">
        <w:rPr>
          <w:rFonts w:ascii="Times New Roman" w:hAnsi="Times New Roman" w:cs="Times New Roman"/>
          <w:sz w:val="28"/>
          <w:szCs w:val="28"/>
        </w:rPr>
        <w:t>-</w:t>
      </w:r>
      <w:r w:rsidRPr="000261FB">
        <w:rPr>
          <w:rFonts w:ascii="Times New Roman" w:hAnsi="Times New Roman" w:cs="Times New Roman"/>
          <w:sz w:val="28"/>
          <w:szCs w:val="28"/>
        </w:rPr>
        <w:t xml:space="preserve"> 406 с</w:t>
      </w:r>
      <w:r w:rsidR="00E770F4">
        <w:rPr>
          <w:rFonts w:ascii="Times New Roman" w:hAnsi="Times New Roman" w:cs="Times New Roman"/>
          <w:sz w:val="28"/>
          <w:szCs w:val="28"/>
        </w:rPr>
        <w:t>т</w:t>
      </w:r>
      <w:r w:rsidRPr="000261FB">
        <w:rPr>
          <w:rFonts w:ascii="Times New Roman" w:hAnsi="Times New Roman" w:cs="Times New Roman"/>
          <w:sz w:val="28"/>
          <w:szCs w:val="28"/>
        </w:rPr>
        <w:t xml:space="preserve">.: </w:t>
      </w:r>
      <w:proofErr w:type="spellStart"/>
      <w:r w:rsidRPr="000261FB">
        <w:rPr>
          <w:rFonts w:ascii="Times New Roman" w:hAnsi="Times New Roman" w:cs="Times New Roman"/>
          <w:sz w:val="28"/>
          <w:szCs w:val="28"/>
        </w:rPr>
        <w:t>іл</w:t>
      </w:r>
      <w:proofErr w:type="spellEnd"/>
      <w:r w:rsidRPr="000261FB">
        <w:rPr>
          <w:rFonts w:ascii="Times New Roman" w:hAnsi="Times New Roman" w:cs="Times New Roman"/>
          <w:sz w:val="28"/>
          <w:szCs w:val="28"/>
        </w:rPr>
        <w:t>. ISBN 966-7858-53-7</w:t>
      </w:r>
      <w:bookmarkEnd w:id="41"/>
      <w:r w:rsidRPr="000261FB">
        <w:rPr>
          <w:rFonts w:ascii="Times New Roman" w:hAnsi="Times New Roman" w:cs="Times New Roman"/>
          <w:sz w:val="28"/>
          <w:szCs w:val="28"/>
        </w:rPr>
        <w:t>.</w:t>
      </w:r>
    </w:p>
    <w:p w14:paraId="2301865B" w14:textId="6C1BAC81" w:rsidR="001173B1" w:rsidRPr="000261FB" w:rsidRDefault="001173B1" w:rsidP="00373D3F">
      <w:pPr>
        <w:pStyle w:val="11"/>
        <w:numPr>
          <w:ilvl w:val="0"/>
          <w:numId w:val="31"/>
        </w:numPr>
        <w:spacing w:after="0" w:line="360" w:lineRule="auto"/>
        <w:ind w:left="0"/>
        <w:jc w:val="both"/>
        <w:rPr>
          <w:rFonts w:ascii="Times New Roman" w:eastAsia="Times New Roman" w:hAnsi="Times New Roman" w:cs="Times New Roman"/>
          <w:sz w:val="28"/>
          <w:szCs w:val="28"/>
        </w:rPr>
      </w:pPr>
      <w:bookmarkStart w:id="42" w:name="_Hlk116428342"/>
      <w:proofErr w:type="spellStart"/>
      <w:r w:rsidRPr="000261FB">
        <w:rPr>
          <w:rFonts w:ascii="Times New Roman" w:hAnsi="Times New Roman" w:cs="Times New Roman"/>
          <w:sz w:val="28"/>
          <w:szCs w:val="28"/>
        </w:rPr>
        <w:t>Чермит</w:t>
      </w:r>
      <w:proofErr w:type="spellEnd"/>
      <w:r w:rsidRPr="000261FB">
        <w:rPr>
          <w:rFonts w:ascii="Times New Roman" w:hAnsi="Times New Roman" w:cs="Times New Roman"/>
          <w:sz w:val="28"/>
          <w:szCs w:val="28"/>
        </w:rPr>
        <w:t xml:space="preserve"> К. Д. </w:t>
      </w:r>
      <w:proofErr w:type="spellStart"/>
      <w:r w:rsidRPr="000261FB">
        <w:rPr>
          <w:rFonts w:ascii="Times New Roman" w:hAnsi="Times New Roman" w:cs="Times New Roman"/>
          <w:sz w:val="28"/>
          <w:szCs w:val="28"/>
        </w:rPr>
        <w:t>Теория</w:t>
      </w:r>
      <w:proofErr w:type="spellEnd"/>
      <w:r w:rsidRPr="000261FB">
        <w:rPr>
          <w:rFonts w:ascii="Times New Roman" w:hAnsi="Times New Roman" w:cs="Times New Roman"/>
          <w:sz w:val="28"/>
          <w:szCs w:val="28"/>
        </w:rPr>
        <w:t xml:space="preserve"> и методика </w:t>
      </w:r>
      <w:proofErr w:type="spellStart"/>
      <w:r w:rsidRPr="000261FB">
        <w:rPr>
          <w:rFonts w:ascii="Times New Roman" w:hAnsi="Times New Roman" w:cs="Times New Roman"/>
          <w:sz w:val="28"/>
          <w:szCs w:val="28"/>
        </w:rPr>
        <w:t>физической</w:t>
      </w:r>
      <w:proofErr w:type="spellEnd"/>
      <w:r w:rsidRPr="000261FB">
        <w:rPr>
          <w:rFonts w:ascii="Times New Roman" w:hAnsi="Times New Roman" w:cs="Times New Roman"/>
          <w:sz w:val="28"/>
          <w:szCs w:val="28"/>
        </w:rPr>
        <w:t xml:space="preserve"> </w:t>
      </w:r>
      <w:proofErr w:type="spellStart"/>
      <w:r w:rsidRPr="000261FB">
        <w:rPr>
          <w:rFonts w:ascii="Times New Roman" w:hAnsi="Times New Roman" w:cs="Times New Roman"/>
          <w:sz w:val="28"/>
          <w:szCs w:val="28"/>
        </w:rPr>
        <w:t>культуры</w:t>
      </w:r>
      <w:proofErr w:type="spellEnd"/>
      <w:r w:rsidRPr="000261FB">
        <w:rPr>
          <w:rFonts w:ascii="Times New Roman" w:hAnsi="Times New Roman" w:cs="Times New Roman"/>
          <w:sz w:val="28"/>
          <w:szCs w:val="28"/>
        </w:rPr>
        <w:t xml:space="preserve">: </w:t>
      </w:r>
      <w:proofErr w:type="spellStart"/>
      <w:r w:rsidRPr="000261FB">
        <w:rPr>
          <w:rFonts w:ascii="Times New Roman" w:hAnsi="Times New Roman" w:cs="Times New Roman"/>
          <w:sz w:val="28"/>
          <w:szCs w:val="28"/>
        </w:rPr>
        <w:t>опорные</w:t>
      </w:r>
      <w:proofErr w:type="spellEnd"/>
      <w:r w:rsidRPr="000261FB">
        <w:rPr>
          <w:rFonts w:ascii="Times New Roman" w:hAnsi="Times New Roman" w:cs="Times New Roman"/>
          <w:sz w:val="28"/>
          <w:szCs w:val="28"/>
        </w:rPr>
        <w:t xml:space="preserve"> </w:t>
      </w:r>
      <w:proofErr w:type="spellStart"/>
      <w:r w:rsidRPr="000261FB">
        <w:rPr>
          <w:rFonts w:ascii="Times New Roman" w:hAnsi="Times New Roman" w:cs="Times New Roman"/>
          <w:sz w:val="28"/>
          <w:szCs w:val="28"/>
        </w:rPr>
        <w:t>схемы</w:t>
      </w:r>
      <w:proofErr w:type="spellEnd"/>
      <w:r w:rsidRPr="000261FB">
        <w:rPr>
          <w:rFonts w:ascii="Times New Roman" w:hAnsi="Times New Roman" w:cs="Times New Roman"/>
          <w:sz w:val="28"/>
          <w:szCs w:val="28"/>
        </w:rPr>
        <w:t xml:space="preserve"> [Текс]: </w:t>
      </w:r>
      <w:proofErr w:type="spellStart"/>
      <w:r w:rsidRPr="000261FB">
        <w:rPr>
          <w:rFonts w:ascii="Times New Roman" w:hAnsi="Times New Roman" w:cs="Times New Roman"/>
          <w:sz w:val="28"/>
          <w:szCs w:val="28"/>
        </w:rPr>
        <w:t>Учебное</w:t>
      </w:r>
      <w:proofErr w:type="spellEnd"/>
      <w:r w:rsidRPr="000261FB">
        <w:rPr>
          <w:rFonts w:ascii="Times New Roman" w:hAnsi="Times New Roman" w:cs="Times New Roman"/>
          <w:sz w:val="28"/>
          <w:szCs w:val="28"/>
        </w:rPr>
        <w:t xml:space="preserve"> </w:t>
      </w:r>
      <w:proofErr w:type="spellStart"/>
      <w:r w:rsidRPr="000261FB">
        <w:rPr>
          <w:rFonts w:ascii="Times New Roman" w:hAnsi="Times New Roman" w:cs="Times New Roman"/>
          <w:sz w:val="28"/>
          <w:szCs w:val="28"/>
        </w:rPr>
        <w:t>пособие</w:t>
      </w:r>
      <w:proofErr w:type="spellEnd"/>
      <w:r w:rsidRPr="000261FB">
        <w:rPr>
          <w:rFonts w:ascii="Times New Roman" w:hAnsi="Times New Roman" w:cs="Times New Roman"/>
          <w:sz w:val="28"/>
          <w:szCs w:val="28"/>
        </w:rPr>
        <w:t xml:space="preserve"> / К. Д. </w:t>
      </w:r>
      <w:proofErr w:type="spellStart"/>
      <w:r w:rsidRPr="000261FB">
        <w:rPr>
          <w:rFonts w:ascii="Times New Roman" w:hAnsi="Times New Roman" w:cs="Times New Roman"/>
          <w:sz w:val="28"/>
          <w:szCs w:val="28"/>
        </w:rPr>
        <w:t>Чермит</w:t>
      </w:r>
      <w:proofErr w:type="spellEnd"/>
      <w:r w:rsidRPr="000261FB">
        <w:rPr>
          <w:rFonts w:ascii="Times New Roman" w:hAnsi="Times New Roman" w:cs="Times New Roman"/>
          <w:sz w:val="28"/>
          <w:szCs w:val="28"/>
        </w:rPr>
        <w:t xml:space="preserve">. </w:t>
      </w:r>
      <w:r w:rsidR="00DF1EC5">
        <w:rPr>
          <w:rFonts w:ascii="Times New Roman" w:hAnsi="Times New Roman" w:cs="Times New Roman"/>
          <w:sz w:val="28"/>
          <w:szCs w:val="28"/>
        </w:rPr>
        <w:t>-</w:t>
      </w:r>
      <w:r w:rsidRPr="000261FB">
        <w:rPr>
          <w:rFonts w:ascii="Times New Roman" w:hAnsi="Times New Roman" w:cs="Times New Roman"/>
          <w:sz w:val="28"/>
          <w:szCs w:val="28"/>
        </w:rPr>
        <w:t xml:space="preserve"> М.: </w:t>
      </w:r>
      <w:proofErr w:type="spellStart"/>
      <w:r w:rsidRPr="000261FB">
        <w:rPr>
          <w:rFonts w:ascii="Times New Roman" w:hAnsi="Times New Roman" w:cs="Times New Roman"/>
          <w:sz w:val="28"/>
          <w:szCs w:val="28"/>
        </w:rPr>
        <w:t>Советский</w:t>
      </w:r>
      <w:proofErr w:type="spellEnd"/>
      <w:r w:rsidRPr="000261FB">
        <w:rPr>
          <w:rFonts w:ascii="Times New Roman" w:hAnsi="Times New Roman" w:cs="Times New Roman"/>
          <w:sz w:val="28"/>
          <w:szCs w:val="28"/>
        </w:rPr>
        <w:t xml:space="preserve"> спорт, 2005. </w:t>
      </w:r>
      <w:r w:rsidR="00DF1EC5">
        <w:rPr>
          <w:rFonts w:ascii="Times New Roman" w:hAnsi="Times New Roman" w:cs="Times New Roman"/>
          <w:sz w:val="28"/>
          <w:szCs w:val="28"/>
        </w:rPr>
        <w:t>-</w:t>
      </w:r>
      <w:r w:rsidRPr="000261FB">
        <w:rPr>
          <w:rFonts w:ascii="Times New Roman" w:hAnsi="Times New Roman" w:cs="Times New Roman"/>
          <w:sz w:val="28"/>
          <w:szCs w:val="28"/>
        </w:rPr>
        <w:t xml:space="preserve"> 272 с</w:t>
      </w:r>
      <w:r w:rsidR="00E770F4">
        <w:rPr>
          <w:rFonts w:ascii="Times New Roman" w:hAnsi="Times New Roman" w:cs="Times New Roman"/>
          <w:sz w:val="28"/>
          <w:szCs w:val="28"/>
        </w:rPr>
        <w:t>т.</w:t>
      </w:r>
    </w:p>
    <w:bookmarkEnd w:id="42"/>
    <w:p w14:paraId="0C8C1AB7" w14:textId="329BA95C" w:rsidR="001173B1" w:rsidRPr="0056318B" w:rsidRDefault="001173B1" w:rsidP="00373D3F">
      <w:pPr>
        <w:pStyle w:val="11"/>
        <w:numPr>
          <w:ilvl w:val="0"/>
          <w:numId w:val="31"/>
        </w:numPr>
        <w:spacing w:after="0" w:line="360" w:lineRule="auto"/>
        <w:ind w:left="0"/>
        <w:jc w:val="both"/>
        <w:rPr>
          <w:rFonts w:ascii="Times New Roman" w:eastAsia="Times New Roman" w:hAnsi="Times New Roman" w:cs="Times New Roman"/>
          <w:sz w:val="28"/>
          <w:szCs w:val="28"/>
          <w:highlight w:val="white"/>
          <w:lang w:val="en-US"/>
        </w:rPr>
      </w:pPr>
      <w:proofErr w:type="spellStart"/>
      <w:r w:rsidRPr="0056318B">
        <w:rPr>
          <w:rFonts w:ascii="Times New Roman" w:hAnsi="Times New Roman" w:cs="Times New Roman"/>
          <w:sz w:val="28"/>
          <w:szCs w:val="28"/>
          <w:lang w:val="en-US"/>
        </w:rPr>
        <w:t>Arol</w:t>
      </w:r>
      <w:proofErr w:type="spellEnd"/>
      <w:r w:rsidRPr="0056318B">
        <w:rPr>
          <w:rFonts w:ascii="Times New Roman" w:hAnsi="Times New Roman" w:cs="Times New Roman"/>
          <w:sz w:val="28"/>
          <w:szCs w:val="28"/>
          <w:lang w:val="en-US"/>
        </w:rPr>
        <w:t xml:space="preserve"> P, </w:t>
      </w:r>
      <w:proofErr w:type="spellStart"/>
      <w:r w:rsidRPr="0056318B">
        <w:rPr>
          <w:rFonts w:ascii="Times New Roman" w:hAnsi="Times New Roman" w:cs="Times New Roman"/>
          <w:sz w:val="28"/>
          <w:szCs w:val="28"/>
          <w:lang w:val="en-US"/>
        </w:rPr>
        <w:t>Eroğlu</w:t>
      </w:r>
      <w:proofErr w:type="spellEnd"/>
      <w:r w:rsidRPr="0056318B">
        <w:rPr>
          <w:rFonts w:ascii="Times New Roman" w:hAnsi="Times New Roman" w:cs="Times New Roman"/>
          <w:sz w:val="28"/>
          <w:szCs w:val="28"/>
          <w:lang w:val="en-US"/>
        </w:rPr>
        <w:t xml:space="preserve"> </w:t>
      </w:r>
      <w:proofErr w:type="spellStart"/>
      <w:r w:rsidRPr="0056318B">
        <w:rPr>
          <w:rFonts w:ascii="Times New Roman" w:hAnsi="Times New Roman" w:cs="Times New Roman"/>
          <w:sz w:val="28"/>
          <w:szCs w:val="28"/>
          <w:lang w:val="en-US"/>
        </w:rPr>
        <w:t>Kolayiş</w:t>
      </w:r>
      <w:proofErr w:type="spellEnd"/>
      <w:r w:rsidRPr="0056318B">
        <w:rPr>
          <w:rFonts w:ascii="Times New Roman" w:hAnsi="Times New Roman" w:cs="Times New Roman"/>
          <w:sz w:val="28"/>
          <w:szCs w:val="28"/>
          <w:lang w:val="en-US"/>
        </w:rPr>
        <w:t xml:space="preserve"> I. The effects of </w:t>
      </w:r>
      <w:r w:rsidR="00E770F4" w:rsidRPr="0056318B">
        <w:rPr>
          <w:rFonts w:ascii="Times New Roman" w:hAnsi="Times New Roman" w:cs="Times New Roman"/>
          <w:sz w:val="28"/>
          <w:szCs w:val="28"/>
          <w:lang w:val="en-US"/>
        </w:rPr>
        <w:t>8-week</w:t>
      </w:r>
      <w:r w:rsidRPr="0056318B">
        <w:rPr>
          <w:rFonts w:ascii="Times New Roman" w:hAnsi="Times New Roman" w:cs="Times New Roman"/>
          <w:sz w:val="28"/>
          <w:szCs w:val="28"/>
          <w:lang w:val="en-US"/>
        </w:rPr>
        <w:t xml:space="preserve"> balance training on the kayaking performance of the beginners. Pedagogics, psychology, medical-biological problems of physical training and sports, 2018;</w:t>
      </w:r>
      <w:r w:rsidR="00E770F4">
        <w:rPr>
          <w:rFonts w:ascii="Times New Roman" w:hAnsi="Times New Roman" w:cs="Times New Roman"/>
          <w:sz w:val="28"/>
          <w:szCs w:val="28"/>
        </w:rPr>
        <w:t xml:space="preserve"> </w:t>
      </w:r>
      <w:r w:rsidRPr="0056318B">
        <w:rPr>
          <w:rFonts w:ascii="Times New Roman" w:hAnsi="Times New Roman" w:cs="Times New Roman"/>
          <w:sz w:val="28"/>
          <w:szCs w:val="28"/>
          <w:lang w:val="en-US"/>
        </w:rPr>
        <w:t>22(4):</w:t>
      </w:r>
      <w:r w:rsidR="00E770F4">
        <w:rPr>
          <w:rFonts w:ascii="Times New Roman" w:hAnsi="Times New Roman" w:cs="Times New Roman"/>
          <w:sz w:val="28"/>
          <w:szCs w:val="28"/>
        </w:rPr>
        <w:t xml:space="preserve"> </w:t>
      </w:r>
      <w:r w:rsidRPr="0056318B">
        <w:rPr>
          <w:rFonts w:ascii="Times New Roman" w:hAnsi="Times New Roman" w:cs="Times New Roman"/>
          <w:sz w:val="28"/>
          <w:szCs w:val="28"/>
          <w:lang w:val="en-US"/>
        </w:rPr>
        <w:t>170</w:t>
      </w:r>
      <w:r w:rsidR="00DF1EC5">
        <w:rPr>
          <w:rFonts w:ascii="Times New Roman" w:hAnsi="Times New Roman" w:cs="Times New Roman"/>
          <w:sz w:val="28"/>
          <w:szCs w:val="28"/>
        </w:rPr>
        <w:t>-</w:t>
      </w:r>
      <w:r w:rsidRPr="0056318B">
        <w:rPr>
          <w:rFonts w:ascii="Times New Roman" w:hAnsi="Times New Roman" w:cs="Times New Roman"/>
          <w:sz w:val="28"/>
          <w:szCs w:val="28"/>
          <w:lang w:val="en-US"/>
        </w:rPr>
        <w:t>176 р.</w:t>
      </w:r>
    </w:p>
    <w:p w14:paraId="75E9A728" w14:textId="27FE17FC" w:rsidR="001173B1" w:rsidRPr="0056318B" w:rsidRDefault="001173B1" w:rsidP="00373D3F">
      <w:pPr>
        <w:pStyle w:val="11"/>
        <w:numPr>
          <w:ilvl w:val="0"/>
          <w:numId w:val="31"/>
        </w:numPr>
        <w:spacing w:after="0" w:line="360" w:lineRule="auto"/>
        <w:ind w:left="0"/>
        <w:jc w:val="both"/>
        <w:rPr>
          <w:rFonts w:ascii="Times New Roman" w:eastAsia="Times New Roman" w:hAnsi="Times New Roman" w:cs="Times New Roman"/>
          <w:sz w:val="28"/>
          <w:szCs w:val="28"/>
          <w:lang w:val="en-US"/>
        </w:rPr>
      </w:pPr>
      <w:r w:rsidRPr="0056318B">
        <w:rPr>
          <w:rFonts w:ascii="Times New Roman" w:hAnsi="Times New Roman" w:cs="Times New Roman"/>
          <w:color w:val="000000"/>
          <w:sz w:val="28"/>
          <w:szCs w:val="28"/>
          <w:shd w:val="clear" w:color="auto" w:fill="FFFFFF"/>
          <w:lang w:val="en-US"/>
        </w:rPr>
        <w:t xml:space="preserve">Brown KA, Patel DR, </w:t>
      </w:r>
      <w:proofErr w:type="spellStart"/>
      <w:r w:rsidRPr="0056318B">
        <w:rPr>
          <w:rFonts w:ascii="Times New Roman" w:hAnsi="Times New Roman" w:cs="Times New Roman"/>
          <w:color w:val="000000"/>
          <w:sz w:val="28"/>
          <w:szCs w:val="28"/>
          <w:shd w:val="clear" w:color="auto" w:fill="FFFFFF"/>
          <w:lang w:val="en-US"/>
        </w:rPr>
        <w:t>Darmawan</w:t>
      </w:r>
      <w:proofErr w:type="spellEnd"/>
      <w:r w:rsidRPr="0056318B">
        <w:rPr>
          <w:rFonts w:ascii="Times New Roman" w:hAnsi="Times New Roman" w:cs="Times New Roman"/>
          <w:color w:val="000000"/>
          <w:sz w:val="28"/>
          <w:szCs w:val="28"/>
          <w:shd w:val="clear" w:color="auto" w:fill="FFFFFF"/>
          <w:lang w:val="en-US"/>
        </w:rPr>
        <w:t xml:space="preserve"> D. Participation in sports in relation to adolescent growth and development. </w:t>
      </w:r>
      <w:proofErr w:type="spellStart"/>
      <w:r w:rsidRPr="0056318B">
        <w:rPr>
          <w:rFonts w:ascii="Times New Roman" w:hAnsi="Times New Roman" w:cs="Times New Roman"/>
          <w:color w:val="000000"/>
          <w:sz w:val="28"/>
          <w:szCs w:val="28"/>
          <w:shd w:val="clear" w:color="auto" w:fill="FFFFFF"/>
          <w:lang w:val="en-US"/>
        </w:rPr>
        <w:t>Transl</w:t>
      </w:r>
      <w:proofErr w:type="spellEnd"/>
      <w:r w:rsidRPr="0056318B">
        <w:rPr>
          <w:rFonts w:ascii="Times New Roman" w:hAnsi="Times New Roman" w:cs="Times New Roman"/>
          <w:color w:val="000000"/>
          <w:sz w:val="28"/>
          <w:szCs w:val="28"/>
          <w:shd w:val="clear" w:color="auto" w:fill="FFFFFF"/>
          <w:lang w:val="en-US"/>
        </w:rPr>
        <w:t xml:space="preserve"> </w:t>
      </w:r>
      <w:proofErr w:type="spellStart"/>
      <w:r w:rsidRPr="0056318B">
        <w:rPr>
          <w:rFonts w:ascii="Times New Roman" w:hAnsi="Times New Roman" w:cs="Times New Roman"/>
          <w:color w:val="000000"/>
          <w:sz w:val="28"/>
          <w:szCs w:val="28"/>
          <w:shd w:val="clear" w:color="auto" w:fill="FFFFFF"/>
          <w:lang w:val="en-US"/>
        </w:rPr>
        <w:t>Pediatr</w:t>
      </w:r>
      <w:proofErr w:type="spellEnd"/>
      <w:r w:rsidRPr="0056318B">
        <w:rPr>
          <w:rFonts w:ascii="Times New Roman" w:hAnsi="Times New Roman" w:cs="Times New Roman"/>
          <w:color w:val="000000"/>
          <w:sz w:val="28"/>
          <w:szCs w:val="28"/>
          <w:shd w:val="clear" w:color="auto" w:fill="FFFFFF"/>
          <w:lang w:val="en-US"/>
        </w:rPr>
        <w:t>. 2017 Jul;</w:t>
      </w:r>
      <w:r w:rsidR="00E770F4">
        <w:rPr>
          <w:rFonts w:ascii="Times New Roman" w:hAnsi="Times New Roman" w:cs="Times New Roman"/>
          <w:color w:val="000000"/>
          <w:sz w:val="28"/>
          <w:szCs w:val="28"/>
          <w:shd w:val="clear" w:color="auto" w:fill="FFFFFF"/>
        </w:rPr>
        <w:t xml:space="preserve"> </w:t>
      </w:r>
      <w:r w:rsidRPr="0056318B">
        <w:rPr>
          <w:rFonts w:ascii="Times New Roman" w:hAnsi="Times New Roman" w:cs="Times New Roman"/>
          <w:color w:val="000000"/>
          <w:sz w:val="28"/>
          <w:szCs w:val="28"/>
          <w:shd w:val="clear" w:color="auto" w:fill="FFFFFF"/>
          <w:lang w:val="en-US"/>
        </w:rPr>
        <w:t>6(3):</w:t>
      </w:r>
      <w:r w:rsidR="00E770F4">
        <w:rPr>
          <w:rFonts w:ascii="Times New Roman" w:hAnsi="Times New Roman" w:cs="Times New Roman"/>
          <w:color w:val="000000"/>
          <w:sz w:val="28"/>
          <w:szCs w:val="28"/>
          <w:shd w:val="clear" w:color="auto" w:fill="FFFFFF"/>
        </w:rPr>
        <w:t xml:space="preserve"> </w:t>
      </w:r>
      <w:r w:rsidRPr="0056318B">
        <w:rPr>
          <w:rFonts w:ascii="Times New Roman" w:hAnsi="Times New Roman" w:cs="Times New Roman"/>
          <w:color w:val="000000"/>
          <w:sz w:val="28"/>
          <w:szCs w:val="28"/>
          <w:shd w:val="clear" w:color="auto" w:fill="FFFFFF"/>
          <w:lang w:val="en-US"/>
        </w:rPr>
        <w:t xml:space="preserve">150-159 р., </w:t>
      </w:r>
      <w:proofErr w:type="spellStart"/>
      <w:r w:rsidRPr="0056318B">
        <w:rPr>
          <w:rFonts w:ascii="Times New Roman" w:hAnsi="Times New Roman" w:cs="Times New Roman"/>
          <w:color w:val="000000"/>
          <w:sz w:val="28"/>
          <w:szCs w:val="28"/>
          <w:shd w:val="clear" w:color="auto" w:fill="FFFFFF"/>
          <w:lang w:val="en-US"/>
        </w:rPr>
        <w:t>doi</w:t>
      </w:r>
      <w:proofErr w:type="spellEnd"/>
      <w:r w:rsidRPr="0056318B">
        <w:rPr>
          <w:rFonts w:ascii="Times New Roman" w:hAnsi="Times New Roman" w:cs="Times New Roman"/>
          <w:color w:val="000000"/>
          <w:sz w:val="28"/>
          <w:szCs w:val="28"/>
          <w:shd w:val="clear" w:color="auto" w:fill="FFFFFF"/>
          <w:lang w:val="en-US"/>
        </w:rPr>
        <w:t>: 10.21037/tp.2017.04.03. PMID: 28795005; PMCID: PMC5532200</w:t>
      </w:r>
    </w:p>
    <w:p w14:paraId="1FBEB114" w14:textId="77777777" w:rsidR="001173B1" w:rsidRPr="0056318B" w:rsidRDefault="001173B1" w:rsidP="00373D3F">
      <w:pPr>
        <w:pStyle w:val="11"/>
        <w:numPr>
          <w:ilvl w:val="0"/>
          <w:numId w:val="31"/>
        </w:numPr>
        <w:spacing w:after="0" w:line="360" w:lineRule="auto"/>
        <w:ind w:left="0"/>
        <w:jc w:val="both"/>
        <w:rPr>
          <w:rFonts w:ascii="Times New Roman" w:eastAsia="Times New Roman" w:hAnsi="Times New Roman" w:cs="Times New Roman"/>
          <w:sz w:val="28"/>
          <w:szCs w:val="28"/>
          <w:lang w:val="en-US"/>
        </w:rPr>
      </w:pPr>
      <w:r w:rsidRPr="0056318B">
        <w:rPr>
          <w:rFonts w:ascii="Times New Roman" w:hAnsi="Times New Roman" w:cs="Times New Roman"/>
          <w:sz w:val="28"/>
          <w:szCs w:val="28"/>
          <w:lang w:val="en-US"/>
        </w:rPr>
        <w:t xml:space="preserve">Donald E. </w:t>
      </w:r>
      <w:proofErr w:type="spellStart"/>
      <w:r w:rsidRPr="0056318B">
        <w:rPr>
          <w:rFonts w:ascii="Times New Roman" w:hAnsi="Times New Roman" w:cs="Times New Roman"/>
          <w:sz w:val="28"/>
          <w:szCs w:val="28"/>
          <w:lang w:val="en-US"/>
        </w:rPr>
        <w:t>Greydanus</w:t>
      </w:r>
      <w:proofErr w:type="spellEnd"/>
      <w:r w:rsidRPr="0056318B">
        <w:rPr>
          <w:rFonts w:ascii="Times New Roman" w:hAnsi="Times New Roman" w:cs="Times New Roman"/>
          <w:sz w:val="28"/>
          <w:szCs w:val="28"/>
          <w:lang w:val="en-US"/>
        </w:rPr>
        <w:t>, MD, FAAP, FSAM, FIAP, Hatim Omar, Helen D. Pratt, The Adolescent Female Athlete: Current Concepts and Conundrums, 2010 - 697-718 р.</w:t>
      </w:r>
    </w:p>
    <w:p w14:paraId="719C165E" w14:textId="77777777" w:rsidR="001173B1" w:rsidRPr="0056318B" w:rsidRDefault="001173B1" w:rsidP="00373D3F">
      <w:pPr>
        <w:pStyle w:val="11"/>
        <w:numPr>
          <w:ilvl w:val="0"/>
          <w:numId w:val="31"/>
        </w:numPr>
        <w:spacing w:after="0" w:line="360" w:lineRule="auto"/>
        <w:ind w:left="0"/>
        <w:jc w:val="both"/>
        <w:rPr>
          <w:rFonts w:ascii="Times New Roman" w:eastAsia="Times New Roman" w:hAnsi="Times New Roman" w:cs="Times New Roman"/>
          <w:sz w:val="28"/>
          <w:szCs w:val="28"/>
          <w:lang w:val="en-US"/>
        </w:rPr>
      </w:pPr>
      <w:proofErr w:type="spellStart"/>
      <w:r w:rsidRPr="0056318B">
        <w:rPr>
          <w:rFonts w:ascii="Times New Roman" w:hAnsi="Times New Roman" w:cs="Times New Roman"/>
          <w:sz w:val="28"/>
          <w:szCs w:val="28"/>
          <w:lang w:val="en-US"/>
        </w:rPr>
        <w:t>Ikramov</w:t>
      </w:r>
      <w:proofErr w:type="spellEnd"/>
      <w:r w:rsidRPr="0056318B">
        <w:rPr>
          <w:rFonts w:ascii="Times New Roman" w:hAnsi="Times New Roman" w:cs="Times New Roman"/>
          <w:sz w:val="28"/>
          <w:szCs w:val="28"/>
          <w:lang w:val="en-US"/>
        </w:rPr>
        <w:t xml:space="preserve"> </w:t>
      </w:r>
      <w:proofErr w:type="spellStart"/>
      <w:r w:rsidRPr="0056318B">
        <w:rPr>
          <w:rFonts w:ascii="Times New Roman" w:hAnsi="Times New Roman" w:cs="Times New Roman"/>
          <w:sz w:val="28"/>
          <w:szCs w:val="28"/>
          <w:lang w:val="en-US"/>
        </w:rPr>
        <w:t>Bakhrom</w:t>
      </w:r>
      <w:proofErr w:type="spellEnd"/>
      <w:r w:rsidRPr="0056318B">
        <w:rPr>
          <w:rFonts w:ascii="Times New Roman" w:hAnsi="Times New Roman" w:cs="Times New Roman"/>
          <w:sz w:val="28"/>
          <w:szCs w:val="28"/>
          <w:lang w:val="en-US"/>
        </w:rPr>
        <w:t xml:space="preserve"> </w:t>
      </w:r>
      <w:proofErr w:type="spellStart"/>
      <w:r w:rsidRPr="0056318B">
        <w:rPr>
          <w:rFonts w:ascii="Times New Roman" w:hAnsi="Times New Roman" w:cs="Times New Roman"/>
          <w:sz w:val="28"/>
          <w:szCs w:val="28"/>
          <w:lang w:val="en-US"/>
        </w:rPr>
        <w:t>Farkhodovich</w:t>
      </w:r>
      <w:proofErr w:type="spellEnd"/>
      <w:r w:rsidRPr="0056318B">
        <w:rPr>
          <w:rFonts w:ascii="Times New Roman" w:hAnsi="Times New Roman" w:cs="Times New Roman"/>
          <w:sz w:val="28"/>
          <w:szCs w:val="28"/>
          <w:lang w:val="en-US"/>
        </w:rPr>
        <w:t>, DEVELOPMENT OF BALANCE IN YOUNG KAYAKERS IN THE INITIAL STAGE OF TRAINING European Journal of Research and Reflection in Educational Sciences Vol. 8 No. 2, 2020 Part II ISSN 2056-5852. - 66-70 p.</w:t>
      </w:r>
    </w:p>
    <w:p w14:paraId="456DD3AC" w14:textId="2CDAA90D" w:rsidR="00FD2D60" w:rsidRPr="00433AD1" w:rsidRDefault="001173B1" w:rsidP="00373D3F">
      <w:pPr>
        <w:pStyle w:val="11"/>
        <w:numPr>
          <w:ilvl w:val="0"/>
          <w:numId w:val="31"/>
        </w:numPr>
        <w:spacing w:after="0" w:line="360" w:lineRule="auto"/>
        <w:ind w:left="0"/>
        <w:jc w:val="both"/>
        <w:rPr>
          <w:rFonts w:ascii="Times New Roman" w:eastAsia="Times New Roman" w:hAnsi="Times New Roman" w:cs="Times New Roman"/>
          <w:sz w:val="28"/>
          <w:szCs w:val="28"/>
          <w:lang w:val="en-US"/>
        </w:rPr>
      </w:pPr>
      <w:r w:rsidRPr="0056318B">
        <w:rPr>
          <w:rFonts w:ascii="Times New Roman" w:hAnsi="Times New Roman" w:cs="Times New Roman"/>
          <w:sz w:val="28"/>
          <w:szCs w:val="28"/>
          <w:lang w:val="en-US"/>
        </w:rPr>
        <w:t xml:space="preserve">The 2 </w:t>
      </w:r>
      <w:proofErr w:type="spellStart"/>
      <w:r w:rsidRPr="0056318B">
        <w:rPr>
          <w:rFonts w:ascii="Times New Roman" w:hAnsi="Times New Roman" w:cs="Times New Roman"/>
          <w:sz w:val="28"/>
          <w:szCs w:val="28"/>
          <w:lang w:val="en-US"/>
        </w:rPr>
        <w:t>nd</w:t>
      </w:r>
      <w:proofErr w:type="spellEnd"/>
      <w:r w:rsidRPr="0056318B">
        <w:rPr>
          <w:rFonts w:ascii="Times New Roman" w:hAnsi="Times New Roman" w:cs="Times New Roman"/>
          <w:sz w:val="28"/>
          <w:szCs w:val="28"/>
          <w:lang w:val="en-US"/>
        </w:rPr>
        <w:t xml:space="preserve"> International scientific and practical conference </w:t>
      </w:r>
      <w:r w:rsidR="00DF1EC5">
        <w:rPr>
          <w:rFonts w:ascii="Times New Roman" w:hAnsi="Times New Roman" w:cs="Times New Roman"/>
          <w:sz w:val="28"/>
          <w:szCs w:val="28"/>
        </w:rPr>
        <w:t>-</w:t>
      </w:r>
      <w:r w:rsidRPr="0056318B">
        <w:rPr>
          <w:rFonts w:ascii="Times New Roman" w:hAnsi="Times New Roman" w:cs="Times New Roman"/>
          <w:sz w:val="28"/>
          <w:szCs w:val="28"/>
          <w:lang w:val="en-US"/>
        </w:rPr>
        <w:t xml:space="preserve">Topical issues of modern science, society and education‖ (September 5-7, 2021) SPC </w:t>
      </w:r>
      <w:r w:rsidR="00DF1EC5">
        <w:rPr>
          <w:rFonts w:ascii="Times New Roman" w:hAnsi="Times New Roman" w:cs="Times New Roman"/>
          <w:sz w:val="28"/>
          <w:szCs w:val="28"/>
        </w:rPr>
        <w:t>-</w:t>
      </w:r>
      <w:r w:rsidRPr="0056318B">
        <w:rPr>
          <w:rFonts w:ascii="Times New Roman" w:hAnsi="Times New Roman" w:cs="Times New Roman"/>
          <w:sz w:val="28"/>
          <w:szCs w:val="28"/>
          <w:lang w:val="en-US"/>
        </w:rPr>
        <w:t xml:space="preserve">Sciconf.com.ua‖, </w:t>
      </w:r>
      <w:proofErr w:type="spellStart"/>
      <w:r w:rsidRPr="0056318B">
        <w:rPr>
          <w:rFonts w:ascii="Times New Roman" w:hAnsi="Times New Roman" w:cs="Times New Roman"/>
          <w:sz w:val="28"/>
          <w:szCs w:val="28"/>
          <w:lang w:val="en-US"/>
        </w:rPr>
        <w:t>Kharkiv</w:t>
      </w:r>
      <w:proofErr w:type="spellEnd"/>
      <w:r w:rsidRPr="0056318B">
        <w:rPr>
          <w:rFonts w:ascii="Times New Roman" w:hAnsi="Times New Roman" w:cs="Times New Roman"/>
          <w:sz w:val="28"/>
          <w:szCs w:val="28"/>
          <w:lang w:val="en-US"/>
        </w:rPr>
        <w:t>, Ukraine. 2021. 354-358 p.</w:t>
      </w:r>
      <w:bookmarkEnd w:id="33"/>
      <w:bookmarkEnd w:id="34"/>
    </w:p>
    <w:p w14:paraId="5C27D4DA" w14:textId="67E02AF0" w:rsidR="00433AD1" w:rsidRPr="00F33FA0" w:rsidRDefault="00433AD1" w:rsidP="00433AD1">
      <w:pPr>
        <w:pStyle w:val="11"/>
        <w:spacing w:after="0" w:line="360" w:lineRule="auto"/>
        <w:jc w:val="both"/>
        <w:rPr>
          <w:rFonts w:ascii="Times New Roman" w:eastAsia="Times New Roman" w:hAnsi="Times New Roman" w:cs="Times New Roman"/>
          <w:sz w:val="28"/>
          <w:szCs w:val="28"/>
          <w:lang w:val="en-US"/>
        </w:rPr>
      </w:pPr>
    </w:p>
    <w:sectPr w:rsidR="00433AD1" w:rsidRPr="00F33FA0" w:rsidSect="0056318B">
      <w:headerReference w:type="default" r:id="rId14"/>
      <w:pgSz w:w="11906" w:h="16838" w:code="9"/>
      <w:pgMar w:top="1134" w:right="1134" w:bottom="1134" w:left="1418" w:header="567"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69248" w14:textId="77777777" w:rsidR="00995017" w:rsidRDefault="00995017" w:rsidP="003C67B6">
      <w:pPr>
        <w:spacing w:after="0" w:line="240" w:lineRule="auto"/>
      </w:pPr>
      <w:r>
        <w:separator/>
      </w:r>
    </w:p>
  </w:endnote>
  <w:endnote w:type="continuationSeparator" w:id="0">
    <w:p w14:paraId="0B4DEBB7" w14:textId="77777777" w:rsidR="00995017" w:rsidRDefault="00995017" w:rsidP="003C6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25C57" w14:textId="77777777" w:rsidR="00995017" w:rsidRDefault="00995017" w:rsidP="003C67B6">
      <w:pPr>
        <w:spacing w:after="0" w:line="240" w:lineRule="auto"/>
      </w:pPr>
      <w:r>
        <w:separator/>
      </w:r>
    </w:p>
  </w:footnote>
  <w:footnote w:type="continuationSeparator" w:id="0">
    <w:p w14:paraId="4FE85CE0" w14:textId="77777777" w:rsidR="00995017" w:rsidRDefault="00995017" w:rsidP="003C6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6477203"/>
      <w:docPartObj>
        <w:docPartGallery w:val="Page Numbers (Top of Page)"/>
        <w:docPartUnique/>
      </w:docPartObj>
    </w:sdtPr>
    <w:sdtContent>
      <w:p w14:paraId="50136492" w14:textId="509BB388" w:rsidR="001B1ECE" w:rsidRDefault="001B1ECE">
        <w:pPr>
          <w:pStyle w:val="a6"/>
          <w:jc w:val="right"/>
        </w:pPr>
        <w:r>
          <w:fldChar w:fldCharType="begin"/>
        </w:r>
        <w:r>
          <w:instrText>PAGE   \* MERGEFORMAT</w:instrText>
        </w:r>
        <w:r>
          <w:fldChar w:fldCharType="separate"/>
        </w:r>
        <w:r>
          <w:rPr>
            <w:noProof/>
          </w:rPr>
          <w:t>36</w:t>
        </w:r>
        <w:r>
          <w:fldChar w:fldCharType="end"/>
        </w:r>
      </w:p>
    </w:sdtContent>
  </w:sdt>
  <w:p w14:paraId="04557C28" w14:textId="77777777" w:rsidR="001B1ECE" w:rsidRDefault="001B1EC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6614"/>
    <w:multiLevelType w:val="hybridMultilevel"/>
    <w:tmpl w:val="B0B22C9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5721873"/>
    <w:multiLevelType w:val="hybridMultilevel"/>
    <w:tmpl w:val="2F38D0D4"/>
    <w:lvl w:ilvl="0" w:tplc="359AA83E">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71C7835"/>
    <w:multiLevelType w:val="hybridMultilevel"/>
    <w:tmpl w:val="BCDCDD9A"/>
    <w:lvl w:ilvl="0" w:tplc="359AA83E">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80E3E5F"/>
    <w:multiLevelType w:val="hybridMultilevel"/>
    <w:tmpl w:val="224A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F2888"/>
    <w:multiLevelType w:val="hybridMultilevel"/>
    <w:tmpl w:val="3F62016E"/>
    <w:lvl w:ilvl="0" w:tplc="359AA83E">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DFA6681"/>
    <w:multiLevelType w:val="hybridMultilevel"/>
    <w:tmpl w:val="4CFA89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F027633"/>
    <w:multiLevelType w:val="hybridMultilevel"/>
    <w:tmpl w:val="BF9A182A"/>
    <w:lvl w:ilvl="0" w:tplc="2000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F40AB8"/>
    <w:multiLevelType w:val="hybridMultilevel"/>
    <w:tmpl w:val="50AE9D64"/>
    <w:lvl w:ilvl="0" w:tplc="3422438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1C0E1A"/>
    <w:multiLevelType w:val="hybridMultilevel"/>
    <w:tmpl w:val="404645E6"/>
    <w:lvl w:ilvl="0" w:tplc="359AA83E">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ACE125A"/>
    <w:multiLevelType w:val="hybridMultilevel"/>
    <w:tmpl w:val="5A1428D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1C482BB5"/>
    <w:multiLevelType w:val="hybridMultilevel"/>
    <w:tmpl w:val="72C43E82"/>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1" w15:restartNumberingAfterBreak="0">
    <w:nsid w:val="1C67416F"/>
    <w:multiLevelType w:val="hybridMultilevel"/>
    <w:tmpl w:val="0C56BA48"/>
    <w:lvl w:ilvl="0" w:tplc="ECAACD64">
      <w:start w:val="1"/>
      <w:numFmt w:val="decimal"/>
      <w:lvlText w:val="%1."/>
      <w:lvlJc w:val="left"/>
      <w:pPr>
        <w:ind w:left="861" w:hanging="240"/>
      </w:pPr>
      <w:rPr>
        <w:rFonts w:ascii="Times New Roman" w:eastAsia="Times New Roman" w:hAnsi="Times New Roman" w:cs="Times New Roman" w:hint="default"/>
        <w:w w:val="99"/>
        <w:sz w:val="24"/>
        <w:szCs w:val="24"/>
        <w:lang w:val="uk-UA" w:eastAsia="en-US" w:bidi="ar-SA"/>
      </w:rPr>
    </w:lvl>
    <w:lvl w:ilvl="1" w:tplc="079095E0">
      <w:numFmt w:val="bullet"/>
      <w:lvlText w:val="•"/>
      <w:lvlJc w:val="left"/>
      <w:pPr>
        <w:ind w:left="1848" w:hanging="240"/>
      </w:pPr>
      <w:rPr>
        <w:rFonts w:hint="default"/>
        <w:lang w:val="uk-UA" w:eastAsia="en-US" w:bidi="ar-SA"/>
      </w:rPr>
    </w:lvl>
    <w:lvl w:ilvl="2" w:tplc="3530E7CE">
      <w:numFmt w:val="bullet"/>
      <w:lvlText w:val="•"/>
      <w:lvlJc w:val="left"/>
      <w:pPr>
        <w:ind w:left="2836" w:hanging="240"/>
      </w:pPr>
      <w:rPr>
        <w:rFonts w:hint="default"/>
        <w:lang w:val="uk-UA" w:eastAsia="en-US" w:bidi="ar-SA"/>
      </w:rPr>
    </w:lvl>
    <w:lvl w:ilvl="3" w:tplc="910C04E2">
      <w:numFmt w:val="bullet"/>
      <w:lvlText w:val="•"/>
      <w:lvlJc w:val="left"/>
      <w:pPr>
        <w:ind w:left="3824" w:hanging="240"/>
      </w:pPr>
      <w:rPr>
        <w:rFonts w:hint="default"/>
        <w:lang w:val="uk-UA" w:eastAsia="en-US" w:bidi="ar-SA"/>
      </w:rPr>
    </w:lvl>
    <w:lvl w:ilvl="4" w:tplc="8C620D58">
      <w:numFmt w:val="bullet"/>
      <w:lvlText w:val="•"/>
      <w:lvlJc w:val="left"/>
      <w:pPr>
        <w:ind w:left="4812" w:hanging="240"/>
      </w:pPr>
      <w:rPr>
        <w:rFonts w:hint="default"/>
        <w:lang w:val="uk-UA" w:eastAsia="en-US" w:bidi="ar-SA"/>
      </w:rPr>
    </w:lvl>
    <w:lvl w:ilvl="5" w:tplc="4F4ED558">
      <w:numFmt w:val="bullet"/>
      <w:lvlText w:val="•"/>
      <w:lvlJc w:val="left"/>
      <w:pPr>
        <w:ind w:left="5800" w:hanging="240"/>
      </w:pPr>
      <w:rPr>
        <w:rFonts w:hint="default"/>
        <w:lang w:val="uk-UA" w:eastAsia="en-US" w:bidi="ar-SA"/>
      </w:rPr>
    </w:lvl>
    <w:lvl w:ilvl="6" w:tplc="37DAF0E6">
      <w:numFmt w:val="bullet"/>
      <w:lvlText w:val="•"/>
      <w:lvlJc w:val="left"/>
      <w:pPr>
        <w:ind w:left="6788" w:hanging="240"/>
      </w:pPr>
      <w:rPr>
        <w:rFonts w:hint="default"/>
        <w:lang w:val="uk-UA" w:eastAsia="en-US" w:bidi="ar-SA"/>
      </w:rPr>
    </w:lvl>
    <w:lvl w:ilvl="7" w:tplc="71CABEA2">
      <w:numFmt w:val="bullet"/>
      <w:lvlText w:val="•"/>
      <w:lvlJc w:val="left"/>
      <w:pPr>
        <w:ind w:left="7776" w:hanging="240"/>
      </w:pPr>
      <w:rPr>
        <w:rFonts w:hint="default"/>
        <w:lang w:val="uk-UA" w:eastAsia="en-US" w:bidi="ar-SA"/>
      </w:rPr>
    </w:lvl>
    <w:lvl w:ilvl="8" w:tplc="C02836CC">
      <w:numFmt w:val="bullet"/>
      <w:lvlText w:val="•"/>
      <w:lvlJc w:val="left"/>
      <w:pPr>
        <w:ind w:left="8764" w:hanging="240"/>
      </w:pPr>
      <w:rPr>
        <w:rFonts w:hint="default"/>
        <w:lang w:val="uk-UA" w:eastAsia="en-US" w:bidi="ar-SA"/>
      </w:rPr>
    </w:lvl>
  </w:abstractNum>
  <w:abstractNum w:abstractNumId="12" w15:restartNumberingAfterBreak="0">
    <w:nsid w:val="1FFD6E46"/>
    <w:multiLevelType w:val="multilevel"/>
    <w:tmpl w:val="87BCA0CA"/>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2075501B"/>
    <w:multiLevelType w:val="hybridMultilevel"/>
    <w:tmpl w:val="ACCA2CE2"/>
    <w:lvl w:ilvl="0" w:tplc="4602452C">
      <w:start w:val="307"/>
      <w:numFmt w:val="decimal"/>
      <w:lvlText w:val="%1."/>
      <w:lvlJc w:val="left"/>
      <w:pPr>
        <w:ind w:left="544" w:hanging="567"/>
      </w:pPr>
      <w:rPr>
        <w:rFonts w:ascii="Times New Roman" w:eastAsia="Times New Roman" w:hAnsi="Times New Roman" w:cs="Times New Roman" w:hint="default"/>
        <w:i/>
        <w:iCs/>
        <w:spacing w:val="1"/>
        <w:w w:val="99"/>
        <w:sz w:val="30"/>
        <w:szCs w:val="30"/>
        <w:lang w:val="uk-UA" w:eastAsia="en-US" w:bidi="ar-SA"/>
      </w:rPr>
    </w:lvl>
    <w:lvl w:ilvl="1" w:tplc="1B5C1E0A">
      <w:numFmt w:val="bullet"/>
      <w:lvlText w:val="•"/>
      <w:lvlJc w:val="left"/>
      <w:pPr>
        <w:ind w:left="1574" w:hanging="567"/>
      </w:pPr>
      <w:rPr>
        <w:rFonts w:hint="default"/>
        <w:lang w:val="uk-UA" w:eastAsia="en-US" w:bidi="ar-SA"/>
      </w:rPr>
    </w:lvl>
    <w:lvl w:ilvl="2" w:tplc="C3A4E678">
      <w:numFmt w:val="bullet"/>
      <w:lvlText w:val="•"/>
      <w:lvlJc w:val="left"/>
      <w:pPr>
        <w:ind w:left="2609" w:hanging="567"/>
      </w:pPr>
      <w:rPr>
        <w:rFonts w:hint="default"/>
        <w:lang w:val="uk-UA" w:eastAsia="en-US" w:bidi="ar-SA"/>
      </w:rPr>
    </w:lvl>
    <w:lvl w:ilvl="3" w:tplc="1898D5AE">
      <w:numFmt w:val="bullet"/>
      <w:lvlText w:val="•"/>
      <w:lvlJc w:val="left"/>
      <w:pPr>
        <w:ind w:left="3643" w:hanging="567"/>
      </w:pPr>
      <w:rPr>
        <w:rFonts w:hint="default"/>
        <w:lang w:val="uk-UA" w:eastAsia="en-US" w:bidi="ar-SA"/>
      </w:rPr>
    </w:lvl>
    <w:lvl w:ilvl="4" w:tplc="F9AA9852">
      <w:numFmt w:val="bullet"/>
      <w:lvlText w:val="•"/>
      <w:lvlJc w:val="left"/>
      <w:pPr>
        <w:ind w:left="4678" w:hanging="567"/>
      </w:pPr>
      <w:rPr>
        <w:rFonts w:hint="default"/>
        <w:lang w:val="uk-UA" w:eastAsia="en-US" w:bidi="ar-SA"/>
      </w:rPr>
    </w:lvl>
    <w:lvl w:ilvl="5" w:tplc="2796312E">
      <w:numFmt w:val="bullet"/>
      <w:lvlText w:val="•"/>
      <w:lvlJc w:val="left"/>
      <w:pPr>
        <w:ind w:left="5713" w:hanging="567"/>
      </w:pPr>
      <w:rPr>
        <w:rFonts w:hint="default"/>
        <w:lang w:val="uk-UA" w:eastAsia="en-US" w:bidi="ar-SA"/>
      </w:rPr>
    </w:lvl>
    <w:lvl w:ilvl="6" w:tplc="3EB06920">
      <w:numFmt w:val="bullet"/>
      <w:lvlText w:val="•"/>
      <w:lvlJc w:val="left"/>
      <w:pPr>
        <w:ind w:left="6747" w:hanging="567"/>
      </w:pPr>
      <w:rPr>
        <w:rFonts w:hint="default"/>
        <w:lang w:val="uk-UA" w:eastAsia="en-US" w:bidi="ar-SA"/>
      </w:rPr>
    </w:lvl>
    <w:lvl w:ilvl="7" w:tplc="51C098BC">
      <w:numFmt w:val="bullet"/>
      <w:lvlText w:val="•"/>
      <w:lvlJc w:val="left"/>
      <w:pPr>
        <w:ind w:left="7782" w:hanging="567"/>
      </w:pPr>
      <w:rPr>
        <w:rFonts w:hint="default"/>
        <w:lang w:val="uk-UA" w:eastAsia="en-US" w:bidi="ar-SA"/>
      </w:rPr>
    </w:lvl>
    <w:lvl w:ilvl="8" w:tplc="E58835A0">
      <w:numFmt w:val="bullet"/>
      <w:lvlText w:val="•"/>
      <w:lvlJc w:val="left"/>
      <w:pPr>
        <w:ind w:left="8817" w:hanging="567"/>
      </w:pPr>
      <w:rPr>
        <w:rFonts w:hint="default"/>
        <w:lang w:val="uk-UA" w:eastAsia="en-US" w:bidi="ar-SA"/>
      </w:rPr>
    </w:lvl>
  </w:abstractNum>
  <w:abstractNum w:abstractNumId="14" w15:restartNumberingAfterBreak="0">
    <w:nsid w:val="26C047D6"/>
    <w:multiLevelType w:val="hybridMultilevel"/>
    <w:tmpl w:val="21FACC76"/>
    <w:lvl w:ilvl="0" w:tplc="5A6C4562">
      <w:numFmt w:val="bullet"/>
      <w:lvlText w:val=""/>
      <w:lvlJc w:val="left"/>
      <w:pPr>
        <w:ind w:left="1303" w:hanging="171"/>
      </w:pPr>
      <w:rPr>
        <w:rFonts w:ascii="Symbol" w:eastAsia="Symbol" w:hAnsi="Symbol" w:cs="Symbol" w:hint="default"/>
        <w:color w:val="0098A9"/>
        <w:w w:val="100"/>
        <w:sz w:val="18"/>
        <w:szCs w:val="18"/>
        <w:lang w:val="ru-RU" w:eastAsia="en-US" w:bidi="ar-SA"/>
      </w:rPr>
    </w:lvl>
    <w:lvl w:ilvl="1" w:tplc="2AEAC63E">
      <w:numFmt w:val="bullet"/>
      <w:lvlText w:val="•"/>
      <w:lvlJc w:val="left"/>
      <w:pPr>
        <w:ind w:left="1731" w:hanging="171"/>
      </w:pPr>
      <w:rPr>
        <w:rFonts w:hint="default"/>
        <w:lang w:val="ru-RU" w:eastAsia="en-US" w:bidi="ar-SA"/>
      </w:rPr>
    </w:lvl>
    <w:lvl w:ilvl="2" w:tplc="B48028B2">
      <w:numFmt w:val="bullet"/>
      <w:lvlText w:val="•"/>
      <w:lvlJc w:val="left"/>
      <w:pPr>
        <w:ind w:left="2163" w:hanging="171"/>
      </w:pPr>
      <w:rPr>
        <w:rFonts w:hint="default"/>
        <w:lang w:val="ru-RU" w:eastAsia="en-US" w:bidi="ar-SA"/>
      </w:rPr>
    </w:lvl>
    <w:lvl w:ilvl="3" w:tplc="8960AF0C">
      <w:numFmt w:val="bullet"/>
      <w:lvlText w:val="•"/>
      <w:lvlJc w:val="left"/>
      <w:pPr>
        <w:ind w:left="2595" w:hanging="171"/>
      </w:pPr>
      <w:rPr>
        <w:rFonts w:hint="default"/>
        <w:lang w:val="ru-RU" w:eastAsia="en-US" w:bidi="ar-SA"/>
      </w:rPr>
    </w:lvl>
    <w:lvl w:ilvl="4" w:tplc="FC363B60">
      <w:numFmt w:val="bullet"/>
      <w:lvlText w:val="•"/>
      <w:lvlJc w:val="left"/>
      <w:pPr>
        <w:ind w:left="3026" w:hanging="171"/>
      </w:pPr>
      <w:rPr>
        <w:rFonts w:hint="default"/>
        <w:lang w:val="ru-RU" w:eastAsia="en-US" w:bidi="ar-SA"/>
      </w:rPr>
    </w:lvl>
    <w:lvl w:ilvl="5" w:tplc="4B264FF8">
      <w:numFmt w:val="bullet"/>
      <w:lvlText w:val="•"/>
      <w:lvlJc w:val="left"/>
      <w:pPr>
        <w:ind w:left="3458" w:hanging="171"/>
      </w:pPr>
      <w:rPr>
        <w:rFonts w:hint="default"/>
        <w:lang w:val="ru-RU" w:eastAsia="en-US" w:bidi="ar-SA"/>
      </w:rPr>
    </w:lvl>
    <w:lvl w:ilvl="6" w:tplc="662645B8">
      <w:numFmt w:val="bullet"/>
      <w:lvlText w:val="•"/>
      <w:lvlJc w:val="left"/>
      <w:pPr>
        <w:ind w:left="3890" w:hanging="171"/>
      </w:pPr>
      <w:rPr>
        <w:rFonts w:hint="default"/>
        <w:lang w:val="ru-RU" w:eastAsia="en-US" w:bidi="ar-SA"/>
      </w:rPr>
    </w:lvl>
    <w:lvl w:ilvl="7" w:tplc="FC6453A0">
      <w:numFmt w:val="bullet"/>
      <w:lvlText w:val="•"/>
      <w:lvlJc w:val="left"/>
      <w:pPr>
        <w:ind w:left="4321" w:hanging="171"/>
      </w:pPr>
      <w:rPr>
        <w:rFonts w:hint="default"/>
        <w:lang w:val="ru-RU" w:eastAsia="en-US" w:bidi="ar-SA"/>
      </w:rPr>
    </w:lvl>
    <w:lvl w:ilvl="8" w:tplc="718EEF74">
      <w:numFmt w:val="bullet"/>
      <w:lvlText w:val="•"/>
      <w:lvlJc w:val="left"/>
      <w:pPr>
        <w:ind w:left="4753" w:hanging="171"/>
      </w:pPr>
      <w:rPr>
        <w:rFonts w:hint="default"/>
        <w:lang w:val="ru-RU" w:eastAsia="en-US" w:bidi="ar-SA"/>
      </w:rPr>
    </w:lvl>
  </w:abstractNum>
  <w:abstractNum w:abstractNumId="15" w15:restartNumberingAfterBreak="0">
    <w:nsid w:val="29A135C4"/>
    <w:multiLevelType w:val="multilevel"/>
    <w:tmpl w:val="A40C0BD2"/>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15:restartNumberingAfterBreak="0">
    <w:nsid w:val="2DF60079"/>
    <w:multiLevelType w:val="hybridMultilevel"/>
    <w:tmpl w:val="B8309CB4"/>
    <w:lvl w:ilvl="0" w:tplc="521EAE8E">
      <w:start w:val="11"/>
      <w:numFmt w:val="decimal"/>
      <w:lvlText w:val="%1."/>
      <w:lvlJc w:val="left"/>
      <w:pPr>
        <w:ind w:left="544" w:hanging="462"/>
      </w:pPr>
      <w:rPr>
        <w:rFonts w:ascii="Times New Roman" w:eastAsia="Times New Roman" w:hAnsi="Times New Roman" w:cs="Times New Roman" w:hint="default"/>
        <w:spacing w:val="-4"/>
        <w:w w:val="99"/>
        <w:sz w:val="32"/>
        <w:szCs w:val="32"/>
        <w:lang w:val="uk-UA" w:eastAsia="en-US" w:bidi="ar-SA"/>
      </w:rPr>
    </w:lvl>
    <w:lvl w:ilvl="1" w:tplc="0C4E7AE2">
      <w:start w:val="1"/>
      <w:numFmt w:val="decimal"/>
      <w:lvlText w:val="%2."/>
      <w:lvlJc w:val="left"/>
      <w:pPr>
        <w:ind w:left="544" w:hanging="567"/>
      </w:pPr>
      <w:rPr>
        <w:rFonts w:ascii="Times New Roman" w:eastAsia="Times New Roman" w:hAnsi="Times New Roman" w:cs="Times New Roman" w:hint="default"/>
        <w:i/>
        <w:iCs/>
        <w:spacing w:val="0"/>
        <w:w w:val="99"/>
        <w:sz w:val="32"/>
        <w:szCs w:val="32"/>
        <w:lang w:val="uk-UA" w:eastAsia="en-US" w:bidi="ar-SA"/>
      </w:rPr>
    </w:lvl>
    <w:lvl w:ilvl="2" w:tplc="C6565E58">
      <w:numFmt w:val="bullet"/>
      <w:lvlText w:val="•"/>
      <w:lvlJc w:val="left"/>
      <w:pPr>
        <w:ind w:left="2609" w:hanging="567"/>
      </w:pPr>
      <w:rPr>
        <w:rFonts w:hint="default"/>
        <w:lang w:val="uk-UA" w:eastAsia="en-US" w:bidi="ar-SA"/>
      </w:rPr>
    </w:lvl>
    <w:lvl w:ilvl="3" w:tplc="D1C03E1E">
      <w:numFmt w:val="bullet"/>
      <w:lvlText w:val="•"/>
      <w:lvlJc w:val="left"/>
      <w:pPr>
        <w:ind w:left="3643" w:hanging="567"/>
      </w:pPr>
      <w:rPr>
        <w:rFonts w:hint="default"/>
        <w:lang w:val="uk-UA" w:eastAsia="en-US" w:bidi="ar-SA"/>
      </w:rPr>
    </w:lvl>
    <w:lvl w:ilvl="4" w:tplc="816210B2">
      <w:numFmt w:val="bullet"/>
      <w:lvlText w:val="•"/>
      <w:lvlJc w:val="left"/>
      <w:pPr>
        <w:ind w:left="4678" w:hanging="567"/>
      </w:pPr>
      <w:rPr>
        <w:rFonts w:hint="default"/>
        <w:lang w:val="uk-UA" w:eastAsia="en-US" w:bidi="ar-SA"/>
      </w:rPr>
    </w:lvl>
    <w:lvl w:ilvl="5" w:tplc="D878155C">
      <w:numFmt w:val="bullet"/>
      <w:lvlText w:val="•"/>
      <w:lvlJc w:val="left"/>
      <w:pPr>
        <w:ind w:left="5713" w:hanging="567"/>
      </w:pPr>
      <w:rPr>
        <w:rFonts w:hint="default"/>
        <w:lang w:val="uk-UA" w:eastAsia="en-US" w:bidi="ar-SA"/>
      </w:rPr>
    </w:lvl>
    <w:lvl w:ilvl="6" w:tplc="C02A8AFE">
      <w:numFmt w:val="bullet"/>
      <w:lvlText w:val="•"/>
      <w:lvlJc w:val="left"/>
      <w:pPr>
        <w:ind w:left="6747" w:hanging="567"/>
      </w:pPr>
      <w:rPr>
        <w:rFonts w:hint="default"/>
        <w:lang w:val="uk-UA" w:eastAsia="en-US" w:bidi="ar-SA"/>
      </w:rPr>
    </w:lvl>
    <w:lvl w:ilvl="7" w:tplc="C28ABA92">
      <w:numFmt w:val="bullet"/>
      <w:lvlText w:val="•"/>
      <w:lvlJc w:val="left"/>
      <w:pPr>
        <w:ind w:left="7782" w:hanging="567"/>
      </w:pPr>
      <w:rPr>
        <w:rFonts w:hint="default"/>
        <w:lang w:val="uk-UA" w:eastAsia="en-US" w:bidi="ar-SA"/>
      </w:rPr>
    </w:lvl>
    <w:lvl w:ilvl="8" w:tplc="FB82346E">
      <w:numFmt w:val="bullet"/>
      <w:lvlText w:val="•"/>
      <w:lvlJc w:val="left"/>
      <w:pPr>
        <w:ind w:left="8817" w:hanging="567"/>
      </w:pPr>
      <w:rPr>
        <w:rFonts w:hint="default"/>
        <w:lang w:val="uk-UA" w:eastAsia="en-US" w:bidi="ar-SA"/>
      </w:rPr>
    </w:lvl>
  </w:abstractNum>
  <w:abstractNum w:abstractNumId="17" w15:restartNumberingAfterBreak="0">
    <w:nsid w:val="308113FA"/>
    <w:multiLevelType w:val="hybridMultilevel"/>
    <w:tmpl w:val="24CAAE16"/>
    <w:lvl w:ilvl="0" w:tplc="359AA83E">
      <w:start w:val="1"/>
      <w:numFmt w:val="bullet"/>
      <w:lvlText w:val="-"/>
      <w:lvlJc w:val="left"/>
      <w:pPr>
        <w:ind w:left="360" w:hanging="360"/>
      </w:pPr>
      <w:rPr>
        <w:rFonts w:ascii="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8" w15:restartNumberingAfterBreak="0">
    <w:nsid w:val="38EC637C"/>
    <w:multiLevelType w:val="hybridMultilevel"/>
    <w:tmpl w:val="C66A7560"/>
    <w:lvl w:ilvl="0" w:tplc="40BAB212">
      <w:start w:val="1"/>
      <w:numFmt w:val="decimal"/>
      <w:lvlText w:val="%1."/>
      <w:lvlJc w:val="left"/>
      <w:pPr>
        <w:ind w:left="713" w:hanging="720"/>
        <w:jc w:val="right"/>
      </w:pPr>
      <w:rPr>
        <w:rFonts w:ascii="Times New Roman" w:eastAsia="Times New Roman" w:hAnsi="Times New Roman" w:cs="Times New Roman" w:hint="default"/>
        <w:spacing w:val="0"/>
        <w:w w:val="99"/>
        <w:sz w:val="28"/>
        <w:szCs w:val="28"/>
        <w:lang w:val="uk-UA" w:eastAsia="en-US" w:bidi="ar-SA"/>
      </w:rPr>
    </w:lvl>
    <w:lvl w:ilvl="1" w:tplc="FA02B9C6">
      <w:numFmt w:val="bullet"/>
      <w:lvlText w:val="•"/>
      <w:lvlJc w:val="left"/>
      <w:pPr>
        <w:ind w:left="1587" w:hanging="720"/>
      </w:pPr>
      <w:rPr>
        <w:rFonts w:hint="default"/>
        <w:lang w:val="uk-UA" w:eastAsia="en-US" w:bidi="ar-SA"/>
      </w:rPr>
    </w:lvl>
    <w:lvl w:ilvl="2" w:tplc="72EE9DD8">
      <w:numFmt w:val="bullet"/>
      <w:lvlText w:val="•"/>
      <w:lvlJc w:val="left"/>
      <w:pPr>
        <w:ind w:left="2454" w:hanging="720"/>
      </w:pPr>
      <w:rPr>
        <w:rFonts w:hint="default"/>
        <w:lang w:val="uk-UA" w:eastAsia="en-US" w:bidi="ar-SA"/>
      </w:rPr>
    </w:lvl>
    <w:lvl w:ilvl="3" w:tplc="DF44E85E">
      <w:numFmt w:val="bullet"/>
      <w:lvlText w:val="•"/>
      <w:lvlJc w:val="left"/>
      <w:pPr>
        <w:ind w:left="3321" w:hanging="720"/>
      </w:pPr>
      <w:rPr>
        <w:rFonts w:hint="default"/>
        <w:lang w:val="uk-UA" w:eastAsia="en-US" w:bidi="ar-SA"/>
      </w:rPr>
    </w:lvl>
    <w:lvl w:ilvl="4" w:tplc="109EB890">
      <w:numFmt w:val="bullet"/>
      <w:lvlText w:val="•"/>
      <w:lvlJc w:val="left"/>
      <w:pPr>
        <w:ind w:left="4188" w:hanging="720"/>
      </w:pPr>
      <w:rPr>
        <w:rFonts w:hint="default"/>
        <w:lang w:val="uk-UA" w:eastAsia="en-US" w:bidi="ar-SA"/>
      </w:rPr>
    </w:lvl>
    <w:lvl w:ilvl="5" w:tplc="E5E65D36">
      <w:numFmt w:val="bullet"/>
      <w:lvlText w:val="•"/>
      <w:lvlJc w:val="left"/>
      <w:pPr>
        <w:ind w:left="5055" w:hanging="720"/>
      </w:pPr>
      <w:rPr>
        <w:rFonts w:hint="default"/>
        <w:lang w:val="uk-UA" w:eastAsia="en-US" w:bidi="ar-SA"/>
      </w:rPr>
    </w:lvl>
    <w:lvl w:ilvl="6" w:tplc="761A3866">
      <w:numFmt w:val="bullet"/>
      <w:lvlText w:val="•"/>
      <w:lvlJc w:val="left"/>
      <w:pPr>
        <w:ind w:left="5922" w:hanging="720"/>
      </w:pPr>
      <w:rPr>
        <w:rFonts w:hint="default"/>
        <w:lang w:val="uk-UA" w:eastAsia="en-US" w:bidi="ar-SA"/>
      </w:rPr>
    </w:lvl>
    <w:lvl w:ilvl="7" w:tplc="1264E48C">
      <w:numFmt w:val="bullet"/>
      <w:lvlText w:val="•"/>
      <w:lvlJc w:val="left"/>
      <w:pPr>
        <w:ind w:left="6790" w:hanging="720"/>
      </w:pPr>
      <w:rPr>
        <w:rFonts w:hint="default"/>
        <w:lang w:val="uk-UA" w:eastAsia="en-US" w:bidi="ar-SA"/>
      </w:rPr>
    </w:lvl>
    <w:lvl w:ilvl="8" w:tplc="62142824">
      <w:numFmt w:val="bullet"/>
      <w:lvlText w:val="•"/>
      <w:lvlJc w:val="left"/>
      <w:pPr>
        <w:ind w:left="7657" w:hanging="720"/>
      </w:pPr>
      <w:rPr>
        <w:rFonts w:hint="default"/>
        <w:lang w:val="uk-UA" w:eastAsia="en-US" w:bidi="ar-SA"/>
      </w:rPr>
    </w:lvl>
  </w:abstractNum>
  <w:abstractNum w:abstractNumId="19" w15:restartNumberingAfterBreak="0">
    <w:nsid w:val="39B3477D"/>
    <w:multiLevelType w:val="hybridMultilevel"/>
    <w:tmpl w:val="6E02AA04"/>
    <w:lvl w:ilvl="0" w:tplc="20000001">
      <w:start w:val="1"/>
      <w:numFmt w:val="bullet"/>
      <w:lvlText w:val=""/>
      <w:lvlJc w:val="left"/>
      <w:pPr>
        <w:ind w:left="502" w:hanging="360"/>
      </w:pPr>
      <w:rPr>
        <w:rFonts w:ascii="Symbol" w:hAnsi="Symbol" w:hint="default"/>
      </w:rPr>
    </w:lvl>
    <w:lvl w:ilvl="1" w:tplc="20000003" w:tentative="1">
      <w:start w:val="1"/>
      <w:numFmt w:val="bullet"/>
      <w:lvlText w:val="o"/>
      <w:lvlJc w:val="left"/>
      <w:pPr>
        <w:ind w:left="1299" w:hanging="360"/>
      </w:pPr>
      <w:rPr>
        <w:rFonts w:ascii="Courier New" w:hAnsi="Courier New" w:cs="Courier New" w:hint="default"/>
      </w:rPr>
    </w:lvl>
    <w:lvl w:ilvl="2" w:tplc="20000005" w:tentative="1">
      <w:start w:val="1"/>
      <w:numFmt w:val="bullet"/>
      <w:lvlText w:val=""/>
      <w:lvlJc w:val="left"/>
      <w:pPr>
        <w:ind w:left="2019" w:hanging="360"/>
      </w:pPr>
      <w:rPr>
        <w:rFonts w:ascii="Wingdings" w:hAnsi="Wingdings" w:hint="default"/>
      </w:rPr>
    </w:lvl>
    <w:lvl w:ilvl="3" w:tplc="20000001" w:tentative="1">
      <w:start w:val="1"/>
      <w:numFmt w:val="bullet"/>
      <w:lvlText w:val=""/>
      <w:lvlJc w:val="left"/>
      <w:pPr>
        <w:ind w:left="2739" w:hanging="360"/>
      </w:pPr>
      <w:rPr>
        <w:rFonts w:ascii="Symbol" w:hAnsi="Symbol" w:hint="default"/>
      </w:rPr>
    </w:lvl>
    <w:lvl w:ilvl="4" w:tplc="20000003" w:tentative="1">
      <w:start w:val="1"/>
      <w:numFmt w:val="bullet"/>
      <w:lvlText w:val="o"/>
      <w:lvlJc w:val="left"/>
      <w:pPr>
        <w:ind w:left="3459" w:hanging="360"/>
      </w:pPr>
      <w:rPr>
        <w:rFonts w:ascii="Courier New" w:hAnsi="Courier New" w:cs="Courier New" w:hint="default"/>
      </w:rPr>
    </w:lvl>
    <w:lvl w:ilvl="5" w:tplc="20000005" w:tentative="1">
      <w:start w:val="1"/>
      <w:numFmt w:val="bullet"/>
      <w:lvlText w:val=""/>
      <w:lvlJc w:val="left"/>
      <w:pPr>
        <w:ind w:left="4179" w:hanging="360"/>
      </w:pPr>
      <w:rPr>
        <w:rFonts w:ascii="Wingdings" w:hAnsi="Wingdings" w:hint="default"/>
      </w:rPr>
    </w:lvl>
    <w:lvl w:ilvl="6" w:tplc="20000001" w:tentative="1">
      <w:start w:val="1"/>
      <w:numFmt w:val="bullet"/>
      <w:lvlText w:val=""/>
      <w:lvlJc w:val="left"/>
      <w:pPr>
        <w:ind w:left="4899" w:hanging="360"/>
      </w:pPr>
      <w:rPr>
        <w:rFonts w:ascii="Symbol" w:hAnsi="Symbol" w:hint="default"/>
      </w:rPr>
    </w:lvl>
    <w:lvl w:ilvl="7" w:tplc="20000003" w:tentative="1">
      <w:start w:val="1"/>
      <w:numFmt w:val="bullet"/>
      <w:lvlText w:val="o"/>
      <w:lvlJc w:val="left"/>
      <w:pPr>
        <w:ind w:left="5619" w:hanging="360"/>
      </w:pPr>
      <w:rPr>
        <w:rFonts w:ascii="Courier New" w:hAnsi="Courier New" w:cs="Courier New" w:hint="default"/>
      </w:rPr>
    </w:lvl>
    <w:lvl w:ilvl="8" w:tplc="20000005" w:tentative="1">
      <w:start w:val="1"/>
      <w:numFmt w:val="bullet"/>
      <w:lvlText w:val=""/>
      <w:lvlJc w:val="left"/>
      <w:pPr>
        <w:ind w:left="6339" w:hanging="360"/>
      </w:pPr>
      <w:rPr>
        <w:rFonts w:ascii="Wingdings" w:hAnsi="Wingdings" w:hint="default"/>
      </w:rPr>
    </w:lvl>
  </w:abstractNum>
  <w:abstractNum w:abstractNumId="20" w15:restartNumberingAfterBreak="0">
    <w:nsid w:val="3D621DAD"/>
    <w:multiLevelType w:val="hybridMultilevel"/>
    <w:tmpl w:val="7FAA0BE8"/>
    <w:lvl w:ilvl="0" w:tplc="0C4E7AE2">
      <w:start w:val="1"/>
      <w:numFmt w:val="decimal"/>
      <w:lvlText w:val="%1."/>
      <w:lvlJc w:val="left"/>
      <w:pPr>
        <w:ind w:left="544" w:hanging="567"/>
      </w:pPr>
      <w:rPr>
        <w:rFonts w:ascii="Times New Roman" w:eastAsia="Times New Roman" w:hAnsi="Times New Roman" w:cs="Times New Roman" w:hint="default"/>
        <w:i/>
        <w:iCs/>
        <w:spacing w:val="0"/>
        <w:w w:val="99"/>
        <w:sz w:val="32"/>
        <w:szCs w:val="32"/>
        <w:lang w:val="uk-UA"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EF04939"/>
    <w:multiLevelType w:val="hybridMultilevel"/>
    <w:tmpl w:val="92D2187A"/>
    <w:lvl w:ilvl="0" w:tplc="4514945C">
      <w:start w:val="1"/>
      <w:numFmt w:val="decimal"/>
      <w:lvlText w:val="%1."/>
      <w:lvlJc w:val="left"/>
      <w:pPr>
        <w:ind w:left="702" w:hanging="850"/>
      </w:pPr>
      <w:rPr>
        <w:rFonts w:ascii="Times New Roman" w:eastAsia="Times New Roman" w:hAnsi="Times New Roman" w:cs="Times New Roman" w:hint="default"/>
        <w:spacing w:val="0"/>
        <w:w w:val="100"/>
        <w:sz w:val="28"/>
        <w:szCs w:val="28"/>
        <w:lang w:val="uk-UA" w:eastAsia="en-US" w:bidi="ar-SA"/>
      </w:rPr>
    </w:lvl>
    <w:lvl w:ilvl="1" w:tplc="24A88F6A">
      <w:numFmt w:val="bullet"/>
      <w:lvlText w:val="•"/>
      <w:lvlJc w:val="left"/>
      <w:pPr>
        <w:ind w:left="1718" w:hanging="850"/>
      </w:pPr>
      <w:rPr>
        <w:rFonts w:hint="default"/>
        <w:lang w:val="uk-UA" w:eastAsia="en-US" w:bidi="ar-SA"/>
      </w:rPr>
    </w:lvl>
    <w:lvl w:ilvl="2" w:tplc="500673A6">
      <w:numFmt w:val="bullet"/>
      <w:lvlText w:val="•"/>
      <w:lvlJc w:val="left"/>
      <w:pPr>
        <w:ind w:left="2737" w:hanging="850"/>
      </w:pPr>
      <w:rPr>
        <w:rFonts w:hint="default"/>
        <w:lang w:val="uk-UA" w:eastAsia="en-US" w:bidi="ar-SA"/>
      </w:rPr>
    </w:lvl>
    <w:lvl w:ilvl="3" w:tplc="44500088">
      <w:numFmt w:val="bullet"/>
      <w:lvlText w:val="•"/>
      <w:lvlJc w:val="left"/>
      <w:pPr>
        <w:ind w:left="3755" w:hanging="850"/>
      </w:pPr>
      <w:rPr>
        <w:rFonts w:hint="default"/>
        <w:lang w:val="uk-UA" w:eastAsia="en-US" w:bidi="ar-SA"/>
      </w:rPr>
    </w:lvl>
    <w:lvl w:ilvl="4" w:tplc="D93C81E8">
      <w:numFmt w:val="bullet"/>
      <w:lvlText w:val="•"/>
      <w:lvlJc w:val="left"/>
      <w:pPr>
        <w:ind w:left="4774" w:hanging="850"/>
      </w:pPr>
      <w:rPr>
        <w:rFonts w:hint="default"/>
        <w:lang w:val="uk-UA" w:eastAsia="en-US" w:bidi="ar-SA"/>
      </w:rPr>
    </w:lvl>
    <w:lvl w:ilvl="5" w:tplc="47EEE0F4">
      <w:numFmt w:val="bullet"/>
      <w:lvlText w:val="•"/>
      <w:lvlJc w:val="left"/>
      <w:pPr>
        <w:ind w:left="5793" w:hanging="850"/>
      </w:pPr>
      <w:rPr>
        <w:rFonts w:hint="default"/>
        <w:lang w:val="uk-UA" w:eastAsia="en-US" w:bidi="ar-SA"/>
      </w:rPr>
    </w:lvl>
    <w:lvl w:ilvl="6" w:tplc="AAF02D96">
      <w:numFmt w:val="bullet"/>
      <w:lvlText w:val="•"/>
      <w:lvlJc w:val="left"/>
      <w:pPr>
        <w:ind w:left="6811" w:hanging="850"/>
      </w:pPr>
      <w:rPr>
        <w:rFonts w:hint="default"/>
        <w:lang w:val="uk-UA" w:eastAsia="en-US" w:bidi="ar-SA"/>
      </w:rPr>
    </w:lvl>
    <w:lvl w:ilvl="7" w:tplc="27E4DFE6">
      <w:numFmt w:val="bullet"/>
      <w:lvlText w:val="•"/>
      <w:lvlJc w:val="left"/>
      <w:pPr>
        <w:ind w:left="7830" w:hanging="850"/>
      </w:pPr>
      <w:rPr>
        <w:rFonts w:hint="default"/>
        <w:lang w:val="uk-UA" w:eastAsia="en-US" w:bidi="ar-SA"/>
      </w:rPr>
    </w:lvl>
    <w:lvl w:ilvl="8" w:tplc="0BE0F1AC">
      <w:numFmt w:val="bullet"/>
      <w:lvlText w:val="•"/>
      <w:lvlJc w:val="left"/>
      <w:pPr>
        <w:ind w:left="8849" w:hanging="850"/>
      </w:pPr>
      <w:rPr>
        <w:rFonts w:hint="default"/>
        <w:lang w:val="uk-UA" w:eastAsia="en-US" w:bidi="ar-SA"/>
      </w:rPr>
    </w:lvl>
  </w:abstractNum>
  <w:abstractNum w:abstractNumId="22" w15:restartNumberingAfterBreak="0">
    <w:nsid w:val="43B8399D"/>
    <w:multiLevelType w:val="hybridMultilevel"/>
    <w:tmpl w:val="042A1D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8103FFB"/>
    <w:multiLevelType w:val="hybridMultilevel"/>
    <w:tmpl w:val="072EEE70"/>
    <w:lvl w:ilvl="0" w:tplc="CE32D5D0">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24" w15:restartNumberingAfterBreak="0">
    <w:nsid w:val="4B357734"/>
    <w:multiLevelType w:val="hybridMultilevel"/>
    <w:tmpl w:val="CE1802AC"/>
    <w:lvl w:ilvl="0" w:tplc="C51AF1EE">
      <w:start w:val="1"/>
      <w:numFmt w:val="bullet"/>
      <w:lvlText w:val=""/>
      <w:lvlJc w:val="left"/>
      <w:pPr>
        <w:tabs>
          <w:tab w:val="num" w:pos="720"/>
        </w:tabs>
        <w:ind w:left="720" w:hanging="360"/>
      </w:pPr>
      <w:rPr>
        <w:rFonts w:ascii="Wingdings 3" w:hAnsi="Wingdings 3" w:hint="default"/>
      </w:rPr>
    </w:lvl>
    <w:lvl w:ilvl="1" w:tplc="F5EE69C6" w:tentative="1">
      <w:start w:val="1"/>
      <w:numFmt w:val="bullet"/>
      <w:lvlText w:val=""/>
      <w:lvlJc w:val="left"/>
      <w:pPr>
        <w:tabs>
          <w:tab w:val="num" w:pos="1440"/>
        </w:tabs>
        <w:ind w:left="1440" w:hanging="360"/>
      </w:pPr>
      <w:rPr>
        <w:rFonts w:ascii="Wingdings 3" w:hAnsi="Wingdings 3" w:hint="default"/>
      </w:rPr>
    </w:lvl>
    <w:lvl w:ilvl="2" w:tplc="314801C2" w:tentative="1">
      <w:start w:val="1"/>
      <w:numFmt w:val="bullet"/>
      <w:lvlText w:val=""/>
      <w:lvlJc w:val="left"/>
      <w:pPr>
        <w:tabs>
          <w:tab w:val="num" w:pos="2160"/>
        </w:tabs>
        <w:ind w:left="2160" w:hanging="360"/>
      </w:pPr>
      <w:rPr>
        <w:rFonts w:ascii="Wingdings 3" w:hAnsi="Wingdings 3" w:hint="default"/>
      </w:rPr>
    </w:lvl>
    <w:lvl w:ilvl="3" w:tplc="CBDE81B4" w:tentative="1">
      <w:start w:val="1"/>
      <w:numFmt w:val="bullet"/>
      <w:lvlText w:val=""/>
      <w:lvlJc w:val="left"/>
      <w:pPr>
        <w:tabs>
          <w:tab w:val="num" w:pos="2880"/>
        </w:tabs>
        <w:ind w:left="2880" w:hanging="360"/>
      </w:pPr>
      <w:rPr>
        <w:rFonts w:ascii="Wingdings 3" w:hAnsi="Wingdings 3" w:hint="default"/>
      </w:rPr>
    </w:lvl>
    <w:lvl w:ilvl="4" w:tplc="50DC572C" w:tentative="1">
      <w:start w:val="1"/>
      <w:numFmt w:val="bullet"/>
      <w:lvlText w:val=""/>
      <w:lvlJc w:val="left"/>
      <w:pPr>
        <w:tabs>
          <w:tab w:val="num" w:pos="3600"/>
        </w:tabs>
        <w:ind w:left="3600" w:hanging="360"/>
      </w:pPr>
      <w:rPr>
        <w:rFonts w:ascii="Wingdings 3" w:hAnsi="Wingdings 3" w:hint="default"/>
      </w:rPr>
    </w:lvl>
    <w:lvl w:ilvl="5" w:tplc="8E7257EC" w:tentative="1">
      <w:start w:val="1"/>
      <w:numFmt w:val="bullet"/>
      <w:lvlText w:val=""/>
      <w:lvlJc w:val="left"/>
      <w:pPr>
        <w:tabs>
          <w:tab w:val="num" w:pos="4320"/>
        </w:tabs>
        <w:ind w:left="4320" w:hanging="360"/>
      </w:pPr>
      <w:rPr>
        <w:rFonts w:ascii="Wingdings 3" w:hAnsi="Wingdings 3" w:hint="default"/>
      </w:rPr>
    </w:lvl>
    <w:lvl w:ilvl="6" w:tplc="5DFC052C" w:tentative="1">
      <w:start w:val="1"/>
      <w:numFmt w:val="bullet"/>
      <w:lvlText w:val=""/>
      <w:lvlJc w:val="left"/>
      <w:pPr>
        <w:tabs>
          <w:tab w:val="num" w:pos="5040"/>
        </w:tabs>
        <w:ind w:left="5040" w:hanging="360"/>
      </w:pPr>
      <w:rPr>
        <w:rFonts w:ascii="Wingdings 3" w:hAnsi="Wingdings 3" w:hint="default"/>
      </w:rPr>
    </w:lvl>
    <w:lvl w:ilvl="7" w:tplc="E1064E9C" w:tentative="1">
      <w:start w:val="1"/>
      <w:numFmt w:val="bullet"/>
      <w:lvlText w:val=""/>
      <w:lvlJc w:val="left"/>
      <w:pPr>
        <w:tabs>
          <w:tab w:val="num" w:pos="5760"/>
        </w:tabs>
        <w:ind w:left="5760" w:hanging="360"/>
      </w:pPr>
      <w:rPr>
        <w:rFonts w:ascii="Wingdings 3" w:hAnsi="Wingdings 3" w:hint="default"/>
      </w:rPr>
    </w:lvl>
    <w:lvl w:ilvl="8" w:tplc="0F2455AC"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507E4049"/>
    <w:multiLevelType w:val="hybridMultilevel"/>
    <w:tmpl w:val="06121EB4"/>
    <w:lvl w:ilvl="0" w:tplc="20000001">
      <w:start w:val="1"/>
      <w:numFmt w:val="bullet"/>
      <w:lvlText w:val=""/>
      <w:lvlJc w:val="left"/>
      <w:pPr>
        <w:ind w:left="785" w:hanging="360"/>
      </w:pPr>
      <w:rPr>
        <w:rFonts w:ascii="Symbol" w:hAnsi="Symbol" w:hint="default"/>
      </w:rPr>
    </w:lvl>
    <w:lvl w:ilvl="1" w:tplc="20000003" w:tentative="1">
      <w:start w:val="1"/>
      <w:numFmt w:val="bullet"/>
      <w:lvlText w:val="o"/>
      <w:lvlJc w:val="left"/>
      <w:pPr>
        <w:ind w:left="2084" w:hanging="360"/>
      </w:pPr>
      <w:rPr>
        <w:rFonts w:ascii="Courier New" w:hAnsi="Courier New" w:cs="Courier New" w:hint="default"/>
      </w:rPr>
    </w:lvl>
    <w:lvl w:ilvl="2" w:tplc="20000005" w:tentative="1">
      <w:start w:val="1"/>
      <w:numFmt w:val="bullet"/>
      <w:lvlText w:val=""/>
      <w:lvlJc w:val="left"/>
      <w:pPr>
        <w:ind w:left="2804" w:hanging="360"/>
      </w:pPr>
      <w:rPr>
        <w:rFonts w:ascii="Wingdings" w:hAnsi="Wingdings" w:hint="default"/>
      </w:rPr>
    </w:lvl>
    <w:lvl w:ilvl="3" w:tplc="20000001" w:tentative="1">
      <w:start w:val="1"/>
      <w:numFmt w:val="bullet"/>
      <w:lvlText w:val=""/>
      <w:lvlJc w:val="left"/>
      <w:pPr>
        <w:ind w:left="3524" w:hanging="360"/>
      </w:pPr>
      <w:rPr>
        <w:rFonts w:ascii="Symbol" w:hAnsi="Symbol" w:hint="default"/>
      </w:rPr>
    </w:lvl>
    <w:lvl w:ilvl="4" w:tplc="20000003" w:tentative="1">
      <w:start w:val="1"/>
      <w:numFmt w:val="bullet"/>
      <w:lvlText w:val="o"/>
      <w:lvlJc w:val="left"/>
      <w:pPr>
        <w:ind w:left="4244" w:hanging="360"/>
      </w:pPr>
      <w:rPr>
        <w:rFonts w:ascii="Courier New" w:hAnsi="Courier New" w:cs="Courier New" w:hint="default"/>
      </w:rPr>
    </w:lvl>
    <w:lvl w:ilvl="5" w:tplc="20000005" w:tentative="1">
      <w:start w:val="1"/>
      <w:numFmt w:val="bullet"/>
      <w:lvlText w:val=""/>
      <w:lvlJc w:val="left"/>
      <w:pPr>
        <w:ind w:left="4964" w:hanging="360"/>
      </w:pPr>
      <w:rPr>
        <w:rFonts w:ascii="Wingdings" w:hAnsi="Wingdings" w:hint="default"/>
      </w:rPr>
    </w:lvl>
    <w:lvl w:ilvl="6" w:tplc="20000001" w:tentative="1">
      <w:start w:val="1"/>
      <w:numFmt w:val="bullet"/>
      <w:lvlText w:val=""/>
      <w:lvlJc w:val="left"/>
      <w:pPr>
        <w:ind w:left="5684" w:hanging="360"/>
      </w:pPr>
      <w:rPr>
        <w:rFonts w:ascii="Symbol" w:hAnsi="Symbol" w:hint="default"/>
      </w:rPr>
    </w:lvl>
    <w:lvl w:ilvl="7" w:tplc="20000003" w:tentative="1">
      <w:start w:val="1"/>
      <w:numFmt w:val="bullet"/>
      <w:lvlText w:val="o"/>
      <w:lvlJc w:val="left"/>
      <w:pPr>
        <w:ind w:left="6404" w:hanging="360"/>
      </w:pPr>
      <w:rPr>
        <w:rFonts w:ascii="Courier New" w:hAnsi="Courier New" w:cs="Courier New" w:hint="default"/>
      </w:rPr>
    </w:lvl>
    <w:lvl w:ilvl="8" w:tplc="20000005" w:tentative="1">
      <w:start w:val="1"/>
      <w:numFmt w:val="bullet"/>
      <w:lvlText w:val=""/>
      <w:lvlJc w:val="left"/>
      <w:pPr>
        <w:ind w:left="7124" w:hanging="360"/>
      </w:pPr>
      <w:rPr>
        <w:rFonts w:ascii="Wingdings" w:hAnsi="Wingdings" w:hint="default"/>
      </w:rPr>
    </w:lvl>
  </w:abstractNum>
  <w:abstractNum w:abstractNumId="26" w15:restartNumberingAfterBreak="0">
    <w:nsid w:val="51851ACE"/>
    <w:multiLevelType w:val="hybridMultilevel"/>
    <w:tmpl w:val="E87ED104"/>
    <w:lvl w:ilvl="0" w:tplc="2304CE9C">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1A14D81"/>
    <w:multiLevelType w:val="hybridMultilevel"/>
    <w:tmpl w:val="44749DF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8" w15:restartNumberingAfterBreak="0">
    <w:nsid w:val="558A6054"/>
    <w:multiLevelType w:val="hybridMultilevel"/>
    <w:tmpl w:val="613A597A"/>
    <w:lvl w:ilvl="0" w:tplc="359AA83E">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96949B6"/>
    <w:multiLevelType w:val="hybridMultilevel"/>
    <w:tmpl w:val="F984F772"/>
    <w:lvl w:ilvl="0" w:tplc="7FA086C8">
      <w:start w:val="208"/>
      <w:numFmt w:val="decimal"/>
      <w:lvlText w:val="%1."/>
      <w:lvlJc w:val="left"/>
      <w:pPr>
        <w:ind w:left="544" w:hanging="567"/>
      </w:pPr>
      <w:rPr>
        <w:rFonts w:ascii="Times New Roman" w:eastAsia="Times New Roman" w:hAnsi="Times New Roman" w:cs="Times New Roman" w:hint="default"/>
        <w:i/>
        <w:iCs/>
        <w:spacing w:val="1"/>
        <w:w w:val="99"/>
        <w:sz w:val="30"/>
        <w:szCs w:val="30"/>
        <w:lang w:val="uk-UA" w:eastAsia="en-US" w:bidi="ar-SA"/>
      </w:rPr>
    </w:lvl>
    <w:lvl w:ilvl="1" w:tplc="2F261AD8">
      <w:numFmt w:val="bullet"/>
      <w:lvlText w:val="•"/>
      <w:lvlJc w:val="left"/>
      <w:pPr>
        <w:ind w:left="1574" w:hanging="567"/>
      </w:pPr>
      <w:rPr>
        <w:rFonts w:hint="default"/>
        <w:lang w:val="uk-UA" w:eastAsia="en-US" w:bidi="ar-SA"/>
      </w:rPr>
    </w:lvl>
    <w:lvl w:ilvl="2" w:tplc="3A2E6CB6">
      <w:numFmt w:val="bullet"/>
      <w:lvlText w:val="•"/>
      <w:lvlJc w:val="left"/>
      <w:pPr>
        <w:ind w:left="2609" w:hanging="567"/>
      </w:pPr>
      <w:rPr>
        <w:rFonts w:hint="default"/>
        <w:lang w:val="uk-UA" w:eastAsia="en-US" w:bidi="ar-SA"/>
      </w:rPr>
    </w:lvl>
    <w:lvl w:ilvl="3" w:tplc="0E8C80E4">
      <w:numFmt w:val="bullet"/>
      <w:lvlText w:val="•"/>
      <w:lvlJc w:val="left"/>
      <w:pPr>
        <w:ind w:left="3643" w:hanging="567"/>
      </w:pPr>
      <w:rPr>
        <w:rFonts w:hint="default"/>
        <w:lang w:val="uk-UA" w:eastAsia="en-US" w:bidi="ar-SA"/>
      </w:rPr>
    </w:lvl>
    <w:lvl w:ilvl="4" w:tplc="15969866">
      <w:numFmt w:val="bullet"/>
      <w:lvlText w:val="•"/>
      <w:lvlJc w:val="left"/>
      <w:pPr>
        <w:ind w:left="4678" w:hanging="567"/>
      </w:pPr>
      <w:rPr>
        <w:rFonts w:hint="default"/>
        <w:lang w:val="uk-UA" w:eastAsia="en-US" w:bidi="ar-SA"/>
      </w:rPr>
    </w:lvl>
    <w:lvl w:ilvl="5" w:tplc="12300DE2">
      <w:numFmt w:val="bullet"/>
      <w:lvlText w:val="•"/>
      <w:lvlJc w:val="left"/>
      <w:pPr>
        <w:ind w:left="5713" w:hanging="567"/>
      </w:pPr>
      <w:rPr>
        <w:rFonts w:hint="default"/>
        <w:lang w:val="uk-UA" w:eastAsia="en-US" w:bidi="ar-SA"/>
      </w:rPr>
    </w:lvl>
    <w:lvl w:ilvl="6" w:tplc="0ACA48F0">
      <w:numFmt w:val="bullet"/>
      <w:lvlText w:val="•"/>
      <w:lvlJc w:val="left"/>
      <w:pPr>
        <w:ind w:left="6747" w:hanging="567"/>
      </w:pPr>
      <w:rPr>
        <w:rFonts w:hint="default"/>
        <w:lang w:val="uk-UA" w:eastAsia="en-US" w:bidi="ar-SA"/>
      </w:rPr>
    </w:lvl>
    <w:lvl w:ilvl="7" w:tplc="7AD23C6C">
      <w:numFmt w:val="bullet"/>
      <w:lvlText w:val="•"/>
      <w:lvlJc w:val="left"/>
      <w:pPr>
        <w:ind w:left="7782" w:hanging="567"/>
      </w:pPr>
      <w:rPr>
        <w:rFonts w:hint="default"/>
        <w:lang w:val="uk-UA" w:eastAsia="en-US" w:bidi="ar-SA"/>
      </w:rPr>
    </w:lvl>
    <w:lvl w:ilvl="8" w:tplc="8DD805DE">
      <w:numFmt w:val="bullet"/>
      <w:lvlText w:val="•"/>
      <w:lvlJc w:val="left"/>
      <w:pPr>
        <w:ind w:left="8817" w:hanging="567"/>
      </w:pPr>
      <w:rPr>
        <w:rFonts w:hint="default"/>
        <w:lang w:val="uk-UA" w:eastAsia="en-US" w:bidi="ar-SA"/>
      </w:rPr>
    </w:lvl>
  </w:abstractNum>
  <w:abstractNum w:abstractNumId="30" w15:restartNumberingAfterBreak="0">
    <w:nsid w:val="5A467C12"/>
    <w:multiLevelType w:val="hybridMultilevel"/>
    <w:tmpl w:val="001477A0"/>
    <w:lvl w:ilvl="0" w:tplc="1000000F">
      <w:start w:val="1"/>
      <w:numFmt w:val="decimal"/>
      <w:lvlText w:val="%1."/>
      <w:lvlJc w:val="left"/>
      <w:pPr>
        <w:ind w:left="360" w:hanging="360"/>
      </w:pPr>
    </w:lvl>
    <w:lvl w:ilvl="1" w:tplc="10000019">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31" w15:restartNumberingAfterBreak="0">
    <w:nsid w:val="5ADB42DF"/>
    <w:multiLevelType w:val="hybridMultilevel"/>
    <w:tmpl w:val="88360748"/>
    <w:lvl w:ilvl="0" w:tplc="10000001">
      <w:start w:val="1"/>
      <w:numFmt w:val="bullet"/>
      <w:lvlText w:val=""/>
      <w:lvlJc w:val="left"/>
      <w:pPr>
        <w:ind w:left="1500" w:hanging="360"/>
      </w:pPr>
      <w:rPr>
        <w:rFonts w:ascii="Symbol" w:hAnsi="Symbol" w:hint="default"/>
      </w:rPr>
    </w:lvl>
    <w:lvl w:ilvl="1" w:tplc="10000003" w:tentative="1">
      <w:start w:val="1"/>
      <w:numFmt w:val="bullet"/>
      <w:lvlText w:val="o"/>
      <w:lvlJc w:val="left"/>
      <w:pPr>
        <w:ind w:left="2220" w:hanging="360"/>
      </w:pPr>
      <w:rPr>
        <w:rFonts w:ascii="Courier New" w:hAnsi="Courier New" w:cs="Courier New" w:hint="default"/>
      </w:rPr>
    </w:lvl>
    <w:lvl w:ilvl="2" w:tplc="10000005" w:tentative="1">
      <w:start w:val="1"/>
      <w:numFmt w:val="bullet"/>
      <w:lvlText w:val=""/>
      <w:lvlJc w:val="left"/>
      <w:pPr>
        <w:ind w:left="2940" w:hanging="360"/>
      </w:pPr>
      <w:rPr>
        <w:rFonts w:ascii="Wingdings" w:hAnsi="Wingdings" w:hint="default"/>
      </w:rPr>
    </w:lvl>
    <w:lvl w:ilvl="3" w:tplc="10000001" w:tentative="1">
      <w:start w:val="1"/>
      <w:numFmt w:val="bullet"/>
      <w:lvlText w:val=""/>
      <w:lvlJc w:val="left"/>
      <w:pPr>
        <w:ind w:left="3660" w:hanging="360"/>
      </w:pPr>
      <w:rPr>
        <w:rFonts w:ascii="Symbol" w:hAnsi="Symbol" w:hint="default"/>
      </w:rPr>
    </w:lvl>
    <w:lvl w:ilvl="4" w:tplc="10000003" w:tentative="1">
      <w:start w:val="1"/>
      <w:numFmt w:val="bullet"/>
      <w:lvlText w:val="o"/>
      <w:lvlJc w:val="left"/>
      <w:pPr>
        <w:ind w:left="4380" w:hanging="360"/>
      </w:pPr>
      <w:rPr>
        <w:rFonts w:ascii="Courier New" w:hAnsi="Courier New" w:cs="Courier New" w:hint="default"/>
      </w:rPr>
    </w:lvl>
    <w:lvl w:ilvl="5" w:tplc="10000005" w:tentative="1">
      <w:start w:val="1"/>
      <w:numFmt w:val="bullet"/>
      <w:lvlText w:val=""/>
      <w:lvlJc w:val="left"/>
      <w:pPr>
        <w:ind w:left="5100" w:hanging="360"/>
      </w:pPr>
      <w:rPr>
        <w:rFonts w:ascii="Wingdings" w:hAnsi="Wingdings" w:hint="default"/>
      </w:rPr>
    </w:lvl>
    <w:lvl w:ilvl="6" w:tplc="10000001" w:tentative="1">
      <w:start w:val="1"/>
      <w:numFmt w:val="bullet"/>
      <w:lvlText w:val=""/>
      <w:lvlJc w:val="left"/>
      <w:pPr>
        <w:ind w:left="5820" w:hanging="360"/>
      </w:pPr>
      <w:rPr>
        <w:rFonts w:ascii="Symbol" w:hAnsi="Symbol" w:hint="default"/>
      </w:rPr>
    </w:lvl>
    <w:lvl w:ilvl="7" w:tplc="10000003" w:tentative="1">
      <w:start w:val="1"/>
      <w:numFmt w:val="bullet"/>
      <w:lvlText w:val="o"/>
      <w:lvlJc w:val="left"/>
      <w:pPr>
        <w:ind w:left="6540" w:hanging="360"/>
      </w:pPr>
      <w:rPr>
        <w:rFonts w:ascii="Courier New" w:hAnsi="Courier New" w:cs="Courier New" w:hint="default"/>
      </w:rPr>
    </w:lvl>
    <w:lvl w:ilvl="8" w:tplc="10000005" w:tentative="1">
      <w:start w:val="1"/>
      <w:numFmt w:val="bullet"/>
      <w:lvlText w:val=""/>
      <w:lvlJc w:val="left"/>
      <w:pPr>
        <w:ind w:left="7260" w:hanging="360"/>
      </w:pPr>
      <w:rPr>
        <w:rFonts w:ascii="Wingdings" w:hAnsi="Wingdings" w:hint="default"/>
      </w:rPr>
    </w:lvl>
  </w:abstractNum>
  <w:abstractNum w:abstractNumId="32" w15:restartNumberingAfterBreak="0">
    <w:nsid w:val="5BE943C2"/>
    <w:multiLevelType w:val="multilevel"/>
    <w:tmpl w:val="74E0568E"/>
    <w:lvl w:ilvl="0">
      <w:start w:val="1"/>
      <w:numFmt w:val="decimal"/>
      <w:lvlText w:val="%1."/>
      <w:lvlJc w:val="left"/>
      <w:pPr>
        <w:ind w:left="450" w:hanging="450"/>
      </w:pPr>
    </w:lvl>
    <w:lvl w:ilvl="1">
      <w:start w:val="1"/>
      <w:numFmt w:val="decimal"/>
      <w:lvlText w:val="%1.%2."/>
      <w:lvlJc w:val="left"/>
      <w:pPr>
        <w:ind w:left="1868"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5E4009CA"/>
    <w:multiLevelType w:val="hybridMultilevel"/>
    <w:tmpl w:val="64E89C6E"/>
    <w:lvl w:ilvl="0" w:tplc="20000001">
      <w:start w:val="1"/>
      <w:numFmt w:val="bullet"/>
      <w:lvlText w:val=""/>
      <w:lvlJc w:val="left"/>
      <w:pPr>
        <w:ind w:left="643"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603C3249"/>
    <w:multiLevelType w:val="hybridMultilevel"/>
    <w:tmpl w:val="001477A0"/>
    <w:lvl w:ilvl="0" w:tplc="1000000F">
      <w:start w:val="1"/>
      <w:numFmt w:val="decimal"/>
      <w:lvlText w:val="%1."/>
      <w:lvlJc w:val="left"/>
      <w:pPr>
        <w:ind w:left="360" w:hanging="360"/>
      </w:pPr>
    </w:lvl>
    <w:lvl w:ilvl="1" w:tplc="10000019">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35" w15:restartNumberingAfterBreak="0">
    <w:nsid w:val="635C1A7D"/>
    <w:multiLevelType w:val="hybridMultilevel"/>
    <w:tmpl w:val="B4D25942"/>
    <w:lvl w:ilvl="0" w:tplc="C12C2F2C">
      <w:start w:val="1"/>
      <w:numFmt w:val="decimal"/>
      <w:lvlText w:val="%1."/>
      <w:lvlJc w:val="left"/>
      <w:pPr>
        <w:ind w:left="713" w:hanging="720"/>
      </w:pPr>
      <w:rPr>
        <w:rFonts w:ascii="Times New Roman" w:eastAsia="Times New Roman" w:hAnsi="Times New Roman" w:cs="Times New Roman" w:hint="default"/>
        <w:spacing w:val="0"/>
        <w:w w:val="99"/>
        <w:sz w:val="28"/>
        <w:szCs w:val="28"/>
        <w:lang w:val="uk-UA" w:eastAsia="en-US" w:bidi="ar-SA"/>
      </w:rPr>
    </w:lvl>
    <w:lvl w:ilvl="1" w:tplc="335A8D42">
      <w:numFmt w:val="bullet"/>
      <w:lvlText w:val="•"/>
      <w:lvlJc w:val="left"/>
      <w:pPr>
        <w:ind w:left="1587" w:hanging="720"/>
      </w:pPr>
      <w:rPr>
        <w:lang w:val="uk-UA" w:eastAsia="en-US" w:bidi="ar-SA"/>
      </w:rPr>
    </w:lvl>
    <w:lvl w:ilvl="2" w:tplc="C680B8E2">
      <w:numFmt w:val="bullet"/>
      <w:lvlText w:val="•"/>
      <w:lvlJc w:val="left"/>
      <w:pPr>
        <w:ind w:left="2454" w:hanging="720"/>
      </w:pPr>
      <w:rPr>
        <w:lang w:val="uk-UA" w:eastAsia="en-US" w:bidi="ar-SA"/>
      </w:rPr>
    </w:lvl>
    <w:lvl w:ilvl="3" w:tplc="6F2A1296">
      <w:numFmt w:val="bullet"/>
      <w:lvlText w:val="•"/>
      <w:lvlJc w:val="left"/>
      <w:pPr>
        <w:ind w:left="3321" w:hanging="720"/>
      </w:pPr>
      <w:rPr>
        <w:lang w:val="uk-UA" w:eastAsia="en-US" w:bidi="ar-SA"/>
      </w:rPr>
    </w:lvl>
    <w:lvl w:ilvl="4" w:tplc="55B6AFB0">
      <w:numFmt w:val="bullet"/>
      <w:lvlText w:val="•"/>
      <w:lvlJc w:val="left"/>
      <w:pPr>
        <w:ind w:left="4188" w:hanging="720"/>
      </w:pPr>
      <w:rPr>
        <w:lang w:val="uk-UA" w:eastAsia="en-US" w:bidi="ar-SA"/>
      </w:rPr>
    </w:lvl>
    <w:lvl w:ilvl="5" w:tplc="A2168E96">
      <w:numFmt w:val="bullet"/>
      <w:lvlText w:val="•"/>
      <w:lvlJc w:val="left"/>
      <w:pPr>
        <w:ind w:left="5055" w:hanging="720"/>
      </w:pPr>
      <w:rPr>
        <w:lang w:val="uk-UA" w:eastAsia="en-US" w:bidi="ar-SA"/>
      </w:rPr>
    </w:lvl>
    <w:lvl w:ilvl="6" w:tplc="B26A1F06">
      <w:numFmt w:val="bullet"/>
      <w:lvlText w:val="•"/>
      <w:lvlJc w:val="left"/>
      <w:pPr>
        <w:ind w:left="5922" w:hanging="720"/>
      </w:pPr>
      <w:rPr>
        <w:lang w:val="uk-UA" w:eastAsia="en-US" w:bidi="ar-SA"/>
      </w:rPr>
    </w:lvl>
    <w:lvl w:ilvl="7" w:tplc="78060B2C">
      <w:numFmt w:val="bullet"/>
      <w:lvlText w:val="•"/>
      <w:lvlJc w:val="left"/>
      <w:pPr>
        <w:ind w:left="6790" w:hanging="720"/>
      </w:pPr>
      <w:rPr>
        <w:lang w:val="uk-UA" w:eastAsia="en-US" w:bidi="ar-SA"/>
      </w:rPr>
    </w:lvl>
    <w:lvl w:ilvl="8" w:tplc="EE26A8A2">
      <w:numFmt w:val="bullet"/>
      <w:lvlText w:val="•"/>
      <w:lvlJc w:val="left"/>
      <w:pPr>
        <w:ind w:left="7657" w:hanging="720"/>
      </w:pPr>
      <w:rPr>
        <w:lang w:val="uk-UA" w:eastAsia="en-US" w:bidi="ar-SA"/>
      </w:rPr>
    </w:lvl>
  </w:abstractNum>
  <w:abstractNum w:abstractNumId="36" w15:restartNumberingAfterBreak="0">
    <w:nsid w:val="6E494285"/>
    <w:multiLevelType w:val="hybridMultilevel"/>
    <w:tmpl w:val="38323C50"/>
    <w:lvl w:ilvl="0" w:tplc="2000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2FB578E"/>
    <w:multiLevelType w:val="hybridMultilevel"/>
    <w:tmpl w:val="3072E8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6765FA8"/>
    <w:multiLevelType w:val="hybridMultilevel"/>
    <w:tmpl w:val="E518893C"/>
    <w:lvl w:ilvl="0" w:tplc="359AA83E">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7054CDF"/>
    <w:multiLevelType w:val="hybridMultilevel"/>
    <w:tmpl w:val="72C43E82"/>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0" w15:restartNumberingAfterBreak="0">
    <w:nsid w:val="7A816D3D"/>
    <w:multiLevelType w:val="multilevel"/>
    <w:tmpl w:val="578AA620"/>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color w:val="auto"/>
      </w:rPr>
    </w:lvl>
    <w:lvl w:ilvl="2">
      <w:start w:val="5"/>
      <w:numFmt w:val="decimal"/>
      <w:isLgl/>
      <w:lvlText w:val="%1.%2.%3."/>
      <w:lvlJc w:val="left"/>
      <w:pPr>
        <w:ind w:left="1428" w:hanging="720"/>
      </w:pPr>
      <w:rPr>
        <w:rFonts w:hint="default"/>
        <w:color w:val="auto"/>
      </w:rPr>
    </w:lvl>
    <w:lvl w:ilvl="3">
      <w:start w:val="1"/>
      <w:numFmt w:val="decimal"/>
      <w:isLgl/>
      <w:lvlText w:val="%1.%2.%3.%4."/>
      <w:lvlJc w:val="left"/>
      <w:pPr>
        <w:ind w:left="1962" w:hanging="1080"/>
      </w:pPr>
      <w:rPr>
        <w:rFonts w:hint="default"/>
        <w:color w:val="auto"/>
      </w:rPr>
    </w:lvl>
    <w:lvl w:ilvl="4">
      <w:start w:val="1"/>
      <w:numFmt w:val="decimal"/>
      <w:isLgl/>
      <w:lvlText w:val="%1.%2.%3.%4.%5."/>
      <w:lvlJc w:val="left"/>
      <w:pPr>
        <w:ind w:left="2136" w:hanging="1080"/>
      </w:pPr>
      <w:rPr>
        <w:rFonts w:hint="default"/>
        <w:color w:val="auto"/>
      </w:rPr>
    </w:lvl>
    <w:lvl w:ilvl="5">
      <w:start w:val="1"/>
      <w:numFmt w:val="decimal"/>
      <w:isLgl/>
      <w:lvlText w:val="%1.%2.%3.%4.%5.%6."/>
      <w:lvlJc w:val="left"/>
      <w:pPr>
        <w:ind w:left="2670" w:hanging="1440"/>
      </w:pPr>
      <w:rPr>
        <w:rFonts w:hint="default"/>
        <w:color w:val="auto"/>
      </w:rPr>
    </w:lvl>
    <w:lvl w:ilvl="6">
      <w:start w:val="1"/>
      <w:numFmt w:val="decimal"/>
      <w:isLgl/>
      <w:lvlText w:val="%1.%2.%3.%4.%5.%6.%7."/>
      <w:lvlJc w:val="left"/>
      <w:pPr>
        <w:ind w:left="3204" w:hanging="1800"/>
      </w:pPr>
      <w:rPr>
        <w:rFonts w:hint="default"/>
        <w:color w:val="auto"/>
      </w:rPr>
    </w:lvl>
    <w:lvl w:ilvl="7">
      <w:start w:val="1"/>
      <w:numFmt w:val="decimal"/>
      <w:isLgl/>
      <w:lvlText w:val="%1.%2.%3.%4.%5.%6.%7.%8."/>
      <w:lvlJc w:val="left"/>
      <w:pPr>
        <w:ind w:left="3378" w:hanging="1800"/>
      </w:pPr>
      <w:rPr>
        <w:rFonts w:hint="default"/>
        <w:color w:val="auto"/>
      </w:rPr>
    </w:lvl>
    <w:lvl w:ilvl="8">
      <w:start w:val="1"/>
      <w:numFmt w:val="decimal"/>
      <w:isLgl/>
      <w:lvlText w:val="%1.%2.%3.%4.%5.%6.%7.%8.%9."/>
      <w:lvlJc w:val="left"/>
      <w:pPr>
        <w:ind w:left="3912" w:hanging="2160"/>
      </w:pPr>
      <w:rPr>
        <w:rFonts w:hint="default"/>
        <w:color w:val="auto"/>
      </w:rPr>
    </w:lvl>
  </w:abstractNum>
  <w:abstractNum w:abstractNumId="41" w15:restartNumberingAfterBreak="0">
    <w:nsid w:val="7B8311F1"/>
    <w:multiLevelType w:val="hybridMultilevel"/>
    <w:tmpl w:val="011AA02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31"/>
  </w:num>
  <w:num w:numId="4">
    <w:abstractNumId w:val="30"/>
  </w:num>
  <w:num w:numId="5">
    <w:abstractNumId w:val="12"/>
  </w:num>
  <w:num w:numId="6">
    <w:abstractNumId w:val="40"/>
  </w:num>
  <w:num w:numId="7">
    <w:abstractNumId w:val="7"/>
  </w:num>
  <w:num w:numId="8">
    <w:abstractNumId w:val="24"/>
  </w:num>
  <w:num w:numId="9">
    <w:abstractNumId w:val="41"/>
  </w:num>
  <w:num w:numId="10">
    <w:abstractNumId w:val="9"/>
  </w:num>
  <w:num w:numId="11">
    <w:abstractNumId w:val="3"/>
  </w:num>
  <w:num w:numId="12">
    <w:abstractNumId w:val="0"/>
  </w:num>
  <w:num w:numId="13">
    <w:abstractNumId w:val="33"/>
  </w:num>
  <w:num w:numId="14">
    <w:abstractNumId w:val="22"/>
  </w:num>
  <w:num w:numId="15">
    <w:abstractNumId w:val="19"/>
  </w:num>
  <w:num w:numId="16">
    <w:abstractNumId w:val="37"/>
  </w:num>
  <w:num w:numId="17">
    <w:abstractNumId w:val="36"/>
  </w:num>
  <w:num w:numId="18">
    <w:abstractNumId w:val="6"/>
  </w:num>
  <w:num w:numId="19">
    <w:abstractNumId w:val="25"/>
  </w:num>
  <w:num w:numId="20">
    <w:abstractNumId w:val="35"/>
    <w:lvlOverride w:ilvl="0">
      <w:startOverride w:val="1"/>
    </w:lvlOverride>
    <w:lvlOverride w:ilvl="1"/>
    <w:lvlOverride w:ilvl="2"/>
    <w:lvlOverride w:ilvl="3"/>
    <w:lvlOverride w:ilvl="4"/>
    <w:lvlOverride w:ilvl="5"/>
    <w:lvlOverride w:ilvl="6"/>
    <w:lvlOverride w:ilvl="7"/>
    <w:lvlOverride w:ilvl="8"/>
  </w:num>
  <w:num w:numId="21">
    <w:abstractNumId w:val="18"/>
  </w:num>
  <w:num w:numId="22">
    <w:abstractNumId w:val="11"/>
  </w:num>
  <w:num w:numId="23">
    <w:abstractNumId w:val="26"/>
  </w:num>
  <w:num w:numId="24">
    <w:abstractNumId w:val="21"/>
  </w:num>
  <w:num w:numId="25">
    <w:abstractNumId w:val="16"/>
  </w:num>
  <w:num w:numId="26">
    <w:abstractNumId w:val="20"/>
  </w:num>
  <w:num w:numId="27">
    <w:abstractNumId w:val="29"/>
  </w:num>
  <w:num w:numId="28">
    <w:abstractNumId w:val="13"/>
  </w:num>
  <w:num w:numId="29">
    <w:abstractNumId w:val="14"/>
  </w:num>
  <w:num w:numId="30">
    <w:abstractNumId w:val="34"/>
  </w:num>
  <w:num w:numId="31">
    <w:abstractNumId w:val="39"/>
  </w:num>
  <w:num w:numId="32">
    <w:abstractNumId w:val="10"/>
  </w:num>
  <w:num w:numId="33">
    <w:abstractNumId w:val="27"/>
  </w:num>
  <w:num w:numId="34">
    <w:abstractNumId w:val="23"/>
  </w:num>
  <w:num w:numId="35">
    <w:abstractNumId w:val="17"/>
  </w:num>
  <w:num w:numId="36">
    <w:abstractNumId w:val="28"/>
  </w:num>
  <w:num w:numId="37">
    <w:abstractNumId w:val="1"/>
  </w:num>
  <w:num w:numId="38">
    <w:abstractNumId w:val="38"/>
  </w:num>
  <w:num w:numId="39">
    <w:abstractNumId w:val="8"/>
  </w:num>
  <w:num w:numId="40">
    <w:abstractNumId w:val="4"/>
  </w:num>
  <w:num w:numId="41">
    <w:abstractNumId w:val="5"/>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6387"/>
    <w:rsid w:val="000000C8"/>
    <w:rsid w:val="0000140B"/>
    <w:rsid w:val="00002C1B"/>
    <w:rsid w:val="0000798C"/>
    <w:rsid w:val="0002161D"/>
    <w:rsid w:val="000242F8"/>
    <w:rsid w:val="00025BEC"/>
    <w:rsid w:val="000261FB"/>
    <w:rsid w:val="000371CD"/>
    <w:rsid w:val="00046FE3"/>
    <w:rsid w:val="0005562A"/>
    <w:rsid w:val="00055656"/>
    <w:rsid w:val="00055797"/>
    <w:rsid w:val="00057586"/>
    <w:rsid w:val="00062021"/>
    <w:rsid w:val="00070639"/>
    <w:rsid w:val="00073145"/>
    <w:rsid w:val="00074ADF"/>
    <w:rsid w:val="00081C27"/>
    <w:rsid w:val="00084065"/>
    <w:rsid w:val="000905C8"/>
    <w:rsid w:val="000913BE"/>
    <w:rsid w:val="000A38BA"/>
    <w:rsid w:val="000A4F79"/>
    <w:rsid w:val="000B1205"/>
    <w:rsid w:val="000B4C97"/>
    <w:rsid w:val="000C1466"/>
    <w:rsid w:val="000C50A2"/>
    <w:rsid w:val="000C59DD"/>
    <w:rsid w:val="000D2C58"/>
    <w:rsid w:val="000D3F3E"/>
    <w:rsid w:val="000D7035"/>
    <w:rsid w:val="000D7CE4"/>
    <w:rsid w:val="000E417B"/>
    <w:rsid w:val="000E60D2"/>
    <w:rsid w:val="000F3450"/>
    <w:rsid w:val="000F455B"/>
    <w:rsid w:val="000F5CE0"/>
    <w:rsid w:val="00103FDD"/>
    <w:rsid w:val="00104AE7"/>
    <w:rsid w:val="001058B6"/>
    <w:rsid w:val="00116637"/>
    <w:rsid w:val="001173B1"/>
    <w:rsid w:val="00122991"/>
    <w:rsid w:val="00130618"/>
    <w:rsid w:val="00131C4D"/>
    <w:rsid w:val="0013380C"/>
    <w:rsid w:val="00134997"/>
    <w:rsid w:val="00134A8E"/>
    <w:rsid w:val="00137DA1"/>
    <w:rsid w:val="00143CF5"/>
    <w:rsid w:val="00153B13"/>
    <w:rsid w:val="00154A13"/>
    <w:rsid w:val="00160AAB"/>
    <w:rsid w:val="00165000"/>
    <w:rsid w:val="00167F93"/>
    <w:rsid w:val="00170FE0"/>
    <w:rsid w:val="00172CC2"/>
    <w:rsid w:val="0017460E"/>
    <w:rsid w:val="0017642E"/>
    <w:rsid w:val="00180050"/>
    <w:rsid w:val="00183C24"/>
    <w:rsid w:val="001A2EC0"/>
    <w:rsid w:val="001A5E08"/>
    <w:rsid w:val="001A76A8"/>
    <w:rsid w:val="001B1ECE"/>
    <w:rsid w:val="001B3C67"/>
    <w:rsid w:val="001B5F13"/>
    <w:rsid w:val="001C16D7"/>
    <w:rsid w:val="001C33DF"/>
    <w:rsid w:val="001C404F"/>
    <w:rsid w:val="001D2454"/>
    <w:rsid w:val="001E3AE9"/>
    <w:rsid w:val="001F4733"/>
    <w:rsid w:val="0020198A"/>
    <w:rsid w:val="00202A52"/>
    <w:rsid w:val="002056F5"/>
    <w:rsid w:val="002109B4"/>
    <w:rsid w:val="00211472"/>
    <w:rsid w:val="002130C9"/>
    <w:rsid w:val="002144C9"/>
    <w:rsid w:val="00214ED4"/>
    <w:rsid w:val="0022056D"/>
    <w:rsid w:val="002420FF"/>
    <w:rsid w:val="002476C8"/>
    <w:rsid w:val="002559F6"/>
    <w:rsid w:val="00256A41"/>
    <w:rsid w:val="002605AE"/>
    <w:rsid w:val="002613D2"/>
    <w:rsid w:val="0026637F"/>
    <w:rsid w:val="00272E35"/>
    <w:rsid w:val="00277855"/>
    <w:rsid w:val="002A0CF0"/>
    <w:rsid w:val="002A612C"/>
    <w:rsid w:val="002C0C5E"/>
    <w:rsid w:val="002C246C"/>
    <w:rsid w:val="002C620B"/>
    <w:rsid w:val="002C6B96"/>
    <w:rsid w:val="002C730A"/>
    <w:rsid w:val="002C7709"/>
    <w:rsid w:val="002D06A4"/>
    <w:rsid w:val="002D1E36"/>
    <w:rsid w:val="002E0331"/>
    <w:rsid w:val="002E7926"/>
    <w:rsid w:val="002F10DB"/>
    <w:rsid w:val="002F4E9C"/>
    <w:rsid w:val="002F7092"/>
    <w:rsid w:val="00313D09"/>
    <w:rsid w:val="00314B92"/>
    <w:rsid w:val="003219D0"/>
    <w:rsid w:val="003352B5"/>
    <w:rsid w:val="00335343"/>
    <w:rsid w:val="003403C0"/>
    <w:rsid w:val="00341D21"/>
    <w:rsid w:val="003449D6"/>
    <w:rsid w:val="00344D5C"/>
    <w:rsid w:val="00346FAD"/>
    <w:rsid w:val="00350266"/>
    <w:rsid w:val="00355793"/>
    <w:rsid w:val="00363ED8"/>
    <w:rsid w:val="003709A7"/>
    <w:rsid w:val="003709FB"/>
    <w:rsid w:val="00373D3F"/>
    <w:rsid w:val="00375200"/>
    <w:rsid w:val="00381A6A"/>
    <w:rsid w:val="003872DD"/>
    <w:rsid w:val="003922A4"/>
    <w:rsid w:val="00397409"/>
    <w:rsid w:val="003A0507"/>
    <w:rsid w:val="003A1956"/>
    <w:rsid w:val="003A37BC"/>
    <w:rsid w:val="003A5906"/>
    <w:rsid w:val="003B06FC"/>
    <w:rsid w:val="003B61FA"/>
    <w:rsid w:val="003B68F4"/>
    <w:rsid w:val="003C1A11"/>
    <w:rsid w:val="003C31F1"/>
    <w:rsid w:val="003C35B2"/>
    <w:rsid w:val="003C641B"/>
    <w:rsid w:val="003C67B6"/>
    <w:rsid w:val="003C7112"/>
    <w:rsid w:val="003D0CF9"/>
    <w:rsid w:val="003E0866"/>
    <w:rsid w:val="003E2A95"/>
    <w:rsid w:val="003E36E0"/>
    <w:rsid w:val="003F34E0"/>
    <w:rsid w:val="003F5201"/>
    <w:rsid w:val="0040072A"/>
    <w:rsid w:val="00415AF2"/>
    <w:rsid w:val="00417384"/>
    <w:rsid w:val="00424FB3"/>
    <w:rsid w:val="00425136"/>
    <w:rsid w:val="00433AD1"/>
    <w:rsid w:val="004429DB"/>
    <w:rsid w:val="00447A7C"/>
    <w:rsid w:val="00455284"/>
    <w:rsid w:val="00460DEB"/>
    <w:rsid w:val="0047021A"/>
    <w:rsid w:val="004712CC"/>
    <w:rsid w:val="00474115"/>
    <w:rsid w:val="00477D6F"/>
    <w:rsid w:val="00491269"/>
    <w:rsid w:val="004965B9"/>
    <w:rsid w:val="00496D09"/>
    <w:rsid w:val="004A2F8B"/>
    <w:rsid w:val="004A5057"/>
    <w:rsid w:val="004B1081"/>
    <w:rsid w:val="004B1A40"/>
    <w:rsid w:val="004C1A39"/>
    <w:rsid w:val="004C1A63"/>
    <w:rsid w:val="004C2387"/>
    <w:rsid w:val="004C23A6"/>
    <w:rsid w:val="004C6E6F"/>
    <w:rsid w:val="004D2454"/>
    <w:rsid w:val="004D7340"/>
    <w:rsid w:val="004D7512"/>
    <w:rsid w:val="004D75F6"/>
    <w:rsid w:val="004E36BC"/>
    <w:rsid w:val="004E3886"/>
    <w:rsid w:val="004E4419"/>
    <w:rsid w:val="004E5029"/>
    <w:rsid w:val="004E50C8"/>
    <w:rsid w:val="004F44FD"/>
    <w:rsid w:val="004F4655"/>
    <w:rsid w:val="004F66B2"/>
    <w:rsid w:val="0050117E"/>
    <w:rsid w:val="00501406"/>
    <w:rsid w:val="00502496"/>
    <w:rsid w:val="00505DE0"/>
    <w:rsid w:val="0051097F"/>
    <w:rsid w:val="00515BF0"/>
    <w:rsid w:val="00517423"/>
    <w:rsid w:val="00520433"/>
    <w:rsid w:val="00523075"/>
    <w:rsid w:val="00526EF5"/>
    <w:rsid w:val="005332EE"/>
    <w:rsid w:val="00543641"/>
    <w:rsid w:val="00546AD1"/>
    <w:rsid w:val="00551F73"/>
    <w:rsid w:val="005562C0"/>
    <w:rsid w:val="0055677E"/>
    <w:rsid w:val="0055789A"/>
    <w:rsid w:val="00562A52"/>
    <w:rsid w:val="0056318B"/>
    <w:rsid w:val="00563B99"/>
    <w:rsid w:val="00565FBB"/>
    <w:rsid w:val="00570C5E"/>
    <w:rsid w:val="00573CB7"/>
    <w:rsid w:val="00590C2A"/>
    <w:rsid w:val="005914F5"/>
    <w:rsid w:val="005A03AD"/>
    <w:rsid w:val="005A0419"/>
    <w:rsid w:val="005A1B61"/>
    <w:rsid w:val="005B32AB"/>
    <w:rsid w:val="005B48A9"/>
    <w:rsid w:val="005C3A63"/>
    <w:rsid w:val="005C46B8"/>
    <w:rsid w:val="005D46DD"/>
    <w:rsid w:val="005D756E"/>
    <w:rsid w:val="005E167C"/>
    <w:rsid w:val="005E2302"/>
    <w:rsid w:val="005E27D4"/>
    <w:rsid w:val="005E6243"/>
    <w:rsid w:val="005F08C2"/>
    <w:rsid w:val="005F6FC1"/>
    <w:rsid w:val="00602AAF"/>
    <w:rsid w:val="00602D3E"/>
    <w:rsid w:val="0060453E"/>
    <w:rsid w:val="00607646"/>
    <w:rsid w:val="00610193"/>
    <w:rsid w:val="00611D4C"/>
    <w:rsid w:val="00622BFF"/>
    <w:rsid w:val="00624923"/>
    <w:rsid w:val="00634EBB"/>
    <w:rsid w:val="00640A62"/>
    <w:rsid w:val="00641DFE"/>
    <w:rsid w:val="0065537A"/>
    <w:rsid w:val="0066073F"/>
    <w:rsid w:val="00667654"/>
    <w:rsid w:val="006747A3"/>
    <w:rsid w:val="00685580"/>
    <w:rsid w:val="00691AE1"/>
    <w:rsid w:val="00696BC7"/>
    <w:rsid w:val="006A2385"/>
    <w:rsid w:val="006A62E5"/>
    <w:rsid w:val="006B0794"/>
    <w:rsid w:val="006B24E1"/>
    <w:rsid w:val="006B39E8"/>
    <w:rsid w:val="006B48EF"/>
    <w:rsid w:val="006C520A"/>
    <w:rsid w:val="006C6327"/>
    <w:rsid w:val="006C68D4"/>
    <w:rsid w:val="006F66B8"/>
    <w:rsid w:val="007023A4"/>
    <w:rsid w:val="007040C3"/>
    <w:rsid w:val="00704DE6"/>
    <w:rsid w:val="007104A4"/>
    <w:rsid w:val="00715AA7"/>
    <w:rsid w:val="007176F8"/>
    <w:rsid w:val="007212F8"/>
    <w:rsid w:val="007238A2"/>
    <w:rsid w:val="00725202"/>
    <w:rsid w:val="00725DCA"/>
    <w:rsid w:val="0073128F"/>
    <w:rsid w:val="00731DFA"/>
    <w:rsid w:val="007342DB"/>
    <w:rsid w:val="007434A7"/>
    <w:rsid w:val="00743909"/>
    <w:rsid w:val="007454B8"/>
    <w:rsid w:val="0074647B"/>
    <w:rsid w:val="00747BCB"/>
    <w:rsid w:val="00750C3F"/>
    <w:rsid w:val="007551B9"/>
    <w:rsid w:val="00765031"/>
    <w:rsid w:val="0076551D"/>
    <w:rsid w:val="00770412"/>
    <w:rsid w:val="00773EA0"/>
    <w:rsid w:val="0077438A"/>
    <w:rsid w:val="00780637"/>
    <w:rsid w:val="00780D7D"/>
    <w:rsid w:val="0078182B"/>
    <w:rsid w:val="00786C87"/>
    <w:rsid w:val="00792717"/>
    <w:rsid w:val="00793CD8"/>
    <w:rsid w:val="00794492"/>
    <w:rsid w:val="007A0998"/>
    <w:rsid w:val="007A31DB"/>
    <w:rsid w:val="007B5FE2"/>
    <w:rsid w:val="007C1854"/>
    <w:rsid w:val="007C334D"/>
    <w:rsid w:val="007D52CF"/>
    <w:rsid w:val="007E142C"/>
    <w:rsid w:val="007E3DB1"/>
    <w:rsid w:val="007E66BC"/>
    <w:rsid w:val="0081181F"/>
    <w:rsid w:val="0081290C"/>
    <w:rsid w:val="00814A00"/>
    <w:rsid w:val="00816DA1"/>
    <w:rsid w:val="00825B56"/>
    <w:rsid w:val="008267FA"/>
    <w:rsid w:val="008325A3"/>
    <w:rsid w:val="008333D1"/>
    <w:rsid w:val="00837F09"/>
    <w:rsid w:val="0084295F"/>
    <w:rsid w:val="00855AED"/>
    <w:rsid w:val="008743A8"/>
    <w:rsid w:val="008750AE"/>
    <w:rsid w:val="008776D4"/>
    <w:rsid w:val="008830A4"/>
    <w:rsid w:val="00884835"/>
    <w:rsid w:val="008875B7"/>
    <w:rsid w:val="00891854"/>
    <w:rsid w:val="00894727"/>
    <w:rsid w:val="008A2749"/>
    <w:rsid w:val="008A5D86"/>
    <w:rsid w:val="008B1F69"/>
    <w:rsid w:val="008B26B6"/>
    <w:rsid w:val="008B44F9"/>
    <w:rsid w:val="008B4BDC"/>
    <w:rsid w:val="008B4FA6"/>
    <w:rsid w:val="008B5965"/>
    <w:rsid w:val="008B5BC5"/>
    <w:rsid w:val="008C1F8E"/>
    <w:rsid w:val="008C3391"/>
    <w:rsid w:val="008C4A10"/>
    <w:rsid w:val="008D6A49"/>
    <w:rsid w:val="008E665A"/>
    <w:rsid w:val="009013F6"/>
    <w:rsid w:val="00903597"/>
    <w:rsid w:val="00905399"/>
    <w:rsid w:val="009209E6"/>
    <w:rsid w:val="009250F5"/>
    <w:rsid w:val="00926894"/>
    <w:rsid w:val="00931243"/>
    <w:rsid w:val="00932616"/>
    <w:rsid w:val="0093335F"/>
    <w:rsid w:val="00935990"/>
    <w:rsid w:val="009415E8"/>
    <w:rsid w:val="00950320"/>
    <w:rsid w:val="00950ABE"/>
    <w:rsid w:val="00950F57"/>
    <w:rsid w:val="00951C11"/>
    <w:rsid w:val="009571D8"/>
    <w:rsid w:val="00964187"/>
    <w:rsid w:val="00964BEE"/>
    <w:rsid w:val="00970BAC"/>
    <w:rsid w:val="0097222E"/>
    <w:rsid w:val="00973387"/>
    <w:rsid w:val="00975EB9"/>
    <w:rsid w:val="00981BA1"/>
    <w:rsid w:val="0098240E"/>
    <w:rsid w:val="00986315"/>
    <w:rsid w:val="00986E72"/>
    <w:rsid w:val="00991039"/>
    <w:rsid w:val="00993295"/>
    <w:rsid w:val="00995017"/>
    <w:rsid w:val="009A0D87"/>
    <w:rsid w:val="009A5996"/>
    <w:rsid w:val="009B4FC3"/>
    <w:rsid w:val="009C23BE"/>
    <w:rsid w:val="009D1DA7"/>
    <w:rsid w:val="009D487A"/>
    <w:rsid w:val="009D6BCB"/>
    <w:rsid w:val="009D7FB6"/>
    <w:rsid w:val="009E2AFF"/>
    <w:rsid w:val="009E2ECD"/>
    <w:rsid w:val="009F2856"/>
    <w:rsid w:val="00A02396"/>
    <w:rsid w:val="00A03FBB"/>
    <w:rsid w:val="00A10D7F"/>
    <w:rsid w:val="00A11332"/>
    <w:rsid w:val="00A15BD0"/>
    <w:rsid w:val="00A214A2"/>
    <w:rsid w:val="00A23D3E"/>
    <w:rsid w:val="00A338E9"/>
    <w:rsid w:val="00A51763"/>
    <w:rsid w:val="00A5501A"/>
    <w:rsid w:val="00A569F2"/>
    <w:rsid w:val="00A62374"/>
    <w:rsid w:val="00A63413"/>
    <w:rsid w:val="00A66830"/>
    <w:rsid w:val="00A722FD"/>
    <w:rsid w:val="00A74DCB"/>
    <w:rsid w:val="00A81D88"/>
    <w:rsid w:val="00A82431"/>
    <w:rsid w:val="00A86890"/>
    <w:rsid w:val="00A90684"/>
    <w:rsid w:val="00A96387"/>
    <w:rsid w:val="00AA1390"/>
    <w:rsid w:val="00AA24BE"/>
    <w:rsid w:val="00AA325E"/>
    <w:rsid w:val="00AB19F9"/>
    <w:rsid w:val="00AB25B2"/>
    <w:rsid w:val="00AB53AD"/>
    <w:rsid w:val="00AD1583"/>
    <w:rsid w:val="00AE03A4"/>
    <w:rsid w:val="00AE0EAE"/>
    <w:rsid w:val="00AE24E8"/>
    <w:rsid w:val="00AE37E2"/>
    <w:rsid w:val="00AF1C25"/>
    <w:rsid w:val="00AF6EB9"/>
    <w:rsid w:val="00AF727E"/>
    <w:rsid w:val="00B1146F"/>
    <w:rsid w:val="00B1259A"/>
    <w:rsid w:val="00B13995"/>
    <w:rsid w:val="00B14C36"/>
    <w:rsid w:val="00B15802"/>
    <w:rsid w:val="00B15F51"/>
    <w:rsid w:val="00B17311"/>
    <w:rsid w:val="00B17FA6"/>
    <w:rsid w:val="00B21D04"/>
    <w:rsid w:val="00B27ACE"/>
    <w:rsid w:val="00B335C9"/>
    <w:rsid w:val="00B35354"/>
    <w:rsid w:val="00B35652"/>
    <w:rsid w:val="00B35CE4"/>
    <w:rsid w:val="00B35DF5"/>
    <w:rsid w:val="00B407F8"/>
    <w:rsid w:val="00B41FD0"/>
    <w:rsid w:val="00B4383F"/>
    <w:rsid w:val="00B771CF"/>
    <w:rsid w:val="00B801B5"/>
    <w:rsid w:val="00B82520"/>
    <w:rsid w:val="00B85D89"/>
    <w:rsid w:val="00B94879"/>
    <w:rsid w:val="00B97FFD"/>
    <w:rsid w:val="00BA5480"/>
    <w:rsid w:val="00BA6692"/>
    <w:rsid w:val="00BB2053"/>
    <w:rsid w:val="00BB4628"/>
    <w:rsid w:val="00BC0602"/>
    <w:rsid w:val="00BC3E9C"/>
    <w:rsid w:val="00BD1FF6"/>
    <w:rsid w:val="00BD487B"/>
    <w:rsid w:val="00BD6C0A"/>
    <w:rsid w:val="00BE0456"/>
    <w:rsid w:val="00BE0E91"/>
    <w:rsid w:val="00BE2334"/>
    <w:rsid w:val="00BE29F3"/>
    <w:rsid w:val="00BF12A3"/>
    <w:rsid w:val="00BF3465"/>
    <w:rsid w:val="00BF44D1"/>
    <w:rsid w:val="00C00725"/>
    <w:rsid w:val="00C03554"/>
    <w:rsid w:val="00C036BB"/>
    <w:rsid w:val="00C037FA"/>
    <w:rsid w:val="00C07E5E"/>
    <w:rsid w:val="00C13BD7"/>
    <w:rsid w:val="00C26EAB"/>
    <w:rsid w:val="00C357B6"/>
    <w:rsid w:val="00C408C3"/>
    <w:rsid w:val="00C410A8"/>
    <w:rsid w:val="00C41C87"/>
    <w:rsid w:val="00C44B33"/>
    <w:rsid w:val="00C4514F"/>
    <w:rsid w:val="00C52221"/>
    <w:rsid w:val="00C61FB3"/>
    <w:rsid w:val="00C66EC1"/>
    <w:rsid w:val="00C701FE"/>
    <w:rsid w:val="00C75009"/>
    <w:rsid w:val="00C7619C"/>
    <w:rsid w:val="00C81AD5"/>
    <w:rsid w:val="00C83F40"/>
    <w:rsid w:val="00C84BBF"/>
    <w:rsid w:val="00C9016E"/>
    <w:rsid w:val="00CB26B3"/>
    <w:rsid w:val="00CB4F96"/>
    <w:rsid w:val="00CC067F"/>
    <w:rsid w:val="00CC2A8F"/>
    <w:rsid w:val="00CD19A2"/>
    <w:rsid w:val="00CD1D9F"/>
    <w:rsid w:val="00CD500F"/>
    <w:rsid w:val="00CD6019"/>
    <w:rsid w:val="00CD7082"/>
    <w:rsid w:val="00CD7EC9"/>
    <w:rsid w:val="00CE3EFF"/>
    <w:rsid w:val="00CE4883"/>
    <w:rsid w:val="00CF2EF1"/>
    <w:rsid w:val="00D0173F"/>
    <w:rsid w:val="00D113EC"/>
    <w:rsid w:val="00D153CD"/>
    <w:rsid w:val="00D176B2"/>
    <w:rsid w:val="00D17A3A"/>
    <w:rsid w:val="00D221DB"/>
    <w:rsid w:val="00D3403A"/>
    <w:rsid w:val="00D43F67"/>
    <w:rsid w:val="00D564DC"/>
    <w:rsid w:val="00D63587"/>
    <w:rsid w:val="00D65BE2"/>
    <w:rsid w:val="00D86FF8"/>
    <w:rsid w:val="00D94461"/>
    <w:rsid w:val="00D947E7"/>
    <w:rsid w:val="00D96727"/>
    <w:rsid w:val="00D96976"/>
    <w:rsid w:val="00D979E0"/>
    <w:rsid w:val="00DA491B"/>
    <w:rsid w:val="00DB0F97"/>
    <w:rsid w:val="00DB5970"/>
    <w:rsid w:val="00DC1F30"/>
    <w:rsid w:val="00DC26C0"/>
    <w:rsid w:val="00DC4336"/>
    <w:rsid w:val="00DC6063"/>
    <w:rsid w:val="00DC61E6"/>
    <w:rsid w:val="00DC6E66"/>
    <w:rsid w:val="00DD30B1"/>
    <w:rsid w:val="00DD7EAB"/>
    <w:rsid w:val="00DE01EC"/>
    <w:rsid w:val="00DE1234"/>
    <w:rsid w:val="00DE3057"/>
    <w:rsid w:val="00DE6909"/>
    <w:rsid w:val="00DF1EC5"/>
    <w:rsid w:val="00E03019"/>
    <w:rsid w:val="00E03C62"/>
    <w:rsid w:val="00E1021C"/>
    <w:rsid w:val="00E11262"/>
    <w:rsid w:val="00E15E97"/>
    <w:rsid w:val="00E233E7"/>
    <w:rsid w:val="00E265AC"/>
    <w:rsid w:val="00E266E2"/>
    <w:rsid w:val="00E373FA"/>
    <w:rsid w:val="00E421BE"/>
    <w:rsid w:val="00E441A5"/>
    <w:rsid w:val="00E50708"/>
    <w:rsid w:val="00E50BE7"/>
    <w:rsid w:val="00E57710"/>
    <w:rsid w:val="00E71FF4"/>
    <w:rsid w:val="00E770F4"/>
    <w:rsid w:val="00E8085E"/>
    <w:rsid w:val="00E943A1"/>
    <w:rsid w:val="00E96D2D"/>
    <w:rsid w:val="00EA3B4C"/>
    <w:rsid w:val="00EA5E35"/>
    <w:rsid w:val="00EB2C42"/>
    <w:rsid w:val="00EB4ECD"/>
    <w:rsid w:val="00EB6CC0"/>
    <w:rsid w:val="00EC07D6"/>
    <w:rsid w:val="00ED2E99"/>
    <w:rsid w:val="00ED63B7"/>
    <w:rsid w:val="00EE1208"/>
    <w:rsid w:val="00EF2A14"/>
    <w:rsid w:val="00EF43A6"/>
    <w:rsid w:val="00EF4BD8"/>
    <w:rsid w:val="00F0585F"/>
    <w:rsid w:val="00F059FD"/>
    <w:rsid w:val="00F0739E"/>
    <w:rsid w:val="00F073C1"/>
    <w:rsid w:val="00F176AB"/>
    <w:rsid w:val="00F2105E"/>
    <w:rsid w:val="00F21F1E"/>
    <w:rsid w:val="00F26832"/>
    <w:rsid w:val="00F3120E"/>
    <w:rsid w:val="00F33D44"/>
    <w:rsid w:val="00F33FA0"/>
    <w:rsid w:val="00F3692B"/>
    <w:rsid w:val="00F36AC1"/>
    <w:rsid w:val="00F37AC3"/>
    <w:rsid w:val="00F4220E"/>
    <w:rsid w:val="00F45583"/>
    <w:rsid w:val="00F469E8"/>
    <w:rsid w:val="00F55957"/>
    <w:rsid w:val="00F55F2F"/>
    <w:rsid w:val="00F602C5"/>
    <w:rsid w:val="00F656C0"/>
    <w:rsid w:val="00F66F85"/>
    <w:rsid w:val="00F7233A"/>
    <w:rsid w:val="00F7277B"/>
    <w:rsid w:val="00F73863"/>
    <w:rsid w:val="00F75D58"/>
    <w:rsid w:val="00F77D81"/>
    <w:rsid w:val="00F90AB4"/>
    <w:rsid w:val="00F9173A"/>
    <w:rsid w:val="00F9206F"/>
    <w:rsid w:val="00F925A0"/>
    <w:rsid w:val="00F9313C"/>
    <w:rsid w:val="00FA55B3"/>
    <w:rsid w:val="00FA698D"/>
    <w:rsid w:val="00FB36D0"/>
    <w:rsid w:val="00FB7163"/>
    <w:rsid w:val="00FC3911"/>
    <w:rsid w:val="00FD2D60"/>
    <w:rsid w:val="00FD7C6A"/>
    <w:rsid w:val="00FE1476"/>
    <w:rsid w:val="00FE5E87"/>
    <w:rsid w:val="00FE7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9BC8B"/>
  <w15:docId w15:val="{9C71FCF0-7043-4B47-BCF6-E70CF05D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F43A6"/>
    <w:pPr>
      <w:spacing w:after="200" w:line="276" w:lineRule="auto"/>
    </w:pPr>
    <w:rPr>
      <w:rFonts w:eastAsiaTheme="minorEastAsia"/>
      <w:lang w:val="ru-RU" w:eastAsia="ru-RU"/>
    </w:rPr>
  </w:style>
  <w:style w:type="paragraph" w:styleId="1">
    <w:name w:val="heading 1"/>
    <w:basedOn w:val="a"/>
    <w:next w:val="a"/>
    <w:link w:val="10"/>
    <w:uiPriority w:val="9"/>
    <w:qFormat/>
    <w:rsid w:val="00CD60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D60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3A6"/>
    <w:pPr>
      <w:ind w:left="720"/>
      <w:contextualSpacing/>
    </w:pPr>
  </w:style>
  <w:style w:type="paragraph" w:customStyle="1" w:styleId="11">
    <w:name w:val="Обычный1"/>
    <w:rsid w:val="007454B8"/>
    <w:pPr>
      <w:spacing w:after="200" w:line="276" w:lineRule="auto"/>
    </w:pPr>
    <w:rPr>
      <w:rFonts w:ascii="Calibri" w:eastAsia="Calibri" w:hAnsi="Calibri" w:cs="Calibri"/>
      <w:lang w:val="uk-UA" w:eastAsia="uk-UA"/>
    </w:rPr>
  </w:style>
  <w:style w:type="character" w:styleId="a4">
    <w:name w:val="Hyperlink"/>
    <w:basedOn w:val="a0"/>
    <w:uiPriority w:val="99"/>
    <w:unhideWhenUsed/>
    <w:rsid w:val="00EF2A14"/>
    <w:rPr>
      <w:color w:val="0000FF"/>
      <w:u w:val="single"/>
    </w:rPr>
  </w:style>
  <w:style w:type="paragraph" w:styleId="a5">
    <w:name w:val="Normal (Web)"/>
    <w:basedOn w:val="a"/>
    <w:uiPriority w:val="99"/>
    <w:unhideWhenUsed/>
    <w:rsid w:val="00E71FF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6">
    <w:name w:val="header"/>
    <w:basedOn w:val="a"/>
    <w:link w:val="a7"/>
    <w:uiPriority w:val="99"/>
    <w:unhideWhenUsed/>
    <w:rsid w:val="003C67B6"/>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3C67B6"/>
    <w:rPr>
      <w:rFonts w:eastAsiaTheme="minorEastAsia"/>
      <w:lang w:val="ru-RU" w:eastAsia="ru-RU"/>
    </w:rPr>
  </w:style>
  <w:style w:type="paragraph" w:styleId="a8">
    <w:name w:val="footer"/>
    <w:basedOn w:val="a"/>
    <w:link w:val="a9"/>
    <w:uiPriority w:val="99"/>
    <w:unhideWhenUsed/>
    <w:rsid w:val="003C67B6"/>
    <w:pPr>
      <w:tabs>
        <w:tab w:val="center" w:pos="4844"/>
        <w:tab w:val="right" w:pos="9689"/>
      </w:tabs>
      <w:spacing w:after="0" w:line="240" w:lineRule="auto"/>
    </w:pPr>
  </w:style>
  <w:style w:type="character" w:customStyle="1" w:styleId="a9">
    <w:name w:val="Нижний колонтитул Знак"/>
    <w:basedOn w:val="a0"/>
    <w:link w:val="a8"/>
    <w:uiPriority w:val="99"/>
    <w:rsid w:val="003C67B6"/>
    <w:rPr>
      <w:rFonts w:eastAsiaTheme="minorEastAsia"/>
      <w:lang w:val="ru-RU" w:eastAsia="ru-RU"/>
    </w:rPr>
  </w:style>
  <w:style w:type="table" w:styleId="aa">
    <w:name w:val="Table Grid"/>
    <w:basedOn w:val="a1"/>
    <w:uiPriority w:val="39"/>
    <w:rsid w:val="00021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C4514F"/>
    <w:rPr>
      <w:color w:val="954F72" w:themeColor="followedHyperlink"/>
      <w:u w:val="single"/>
    </w:rPr>
  </w:style>
  <w:style w:type="paragraph" w:styleId="HTML">
    <w:name w:val="HTML Preformatted"/>
    <w:basedOn w:val="a"/>
    <w:link w:val="HTML0"/>
    <w:uiPriority w:val="99"/>
    <w:semiHidden/>
    <w:unhideWhenUsed/>
    <w:rsid w:val="0020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0198A"/>
    <w:rPr>
      <w:rFonts w:ascii="Courier New" w:eastAsia="Times New Roman" w:hAnsi="Courier New" w:cs="Courier New"/>
      <w:sz w:val="20"/>
      <w:szCs w:val="20"/>
    </w:rPr>
  </w:style>
  <w:style w:type="character" w:styleId="ac">
    <w:name w:val="line number"/>
    <w:basedOn w:val="a0"/>
    <w:uiPriority w:val="99"/>
    <w:semiHidden/>
    <w:unhideWhenUsed/>
    <w:rsid w:val="00E15E97"/>
  </w:style>
  <w:style w:type="paragraph" w:styleId="ad">
    <w:name w:val="Balloon Text"/>
    <w:basedOn w:val="a"/>
    <w:link w:val="ae"/>
    <w:uiPriority w:val="99"/>
    <w:semiHidden/>
    <w:unhideWhenUsed/>
    <w:rsid w:val="005578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5789A"/>
    <w:rPr>
      <w:rFonts w:ascii="Tahoma" w:eastAsiaTheme="minorEastAsia" w:hAnsi="Tahoma" w:cs="Tahoma"/>
      <w:sz w:val="16"/>
      <w:szCs w:val="16"/>
      <w:lang w:val="ru-RU" w:eastAsia="ru-RU"/>
    </w:rPr>
  </w:style>
  <w:style w:type="character" w:styleId="af">
    <w:name w:val="Unresolved Mention"/>
    <w:basedOn w:val="a0"/>
    <w:uiPriority w:val="99"/>
    <w:semiHidden/>
    <w:unhideWhenUsed/>
    <w:rsid w:val="00622BFF"/>
    <w:rPr>
      <w:color w:val="605E5C"/>
      <w:shd w:val="clear" w:color="auto" w:fill="E1DFDD"/>
    </w:rPr>
  </w:style>
  <w:style w:type="table" w:customStyle="1" w:styleId="TableNormal">
    <w:name w:val="Table Normal"/>
    <w:uiPriority w:val="2"/>
    <w:semiHidden/>
    <w:unhideWhenUsed/>
    <w:qFormat/>
    <w:rsid w:val="0078182B"/>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af0">
    <w:name w:val="Body Text"/>
    <w:basedOn w:val="a"/>
    <w:link w:val="af1"/>
    <w:uiPriority w:val="1"/>
    <w:qFormat/>
    <w:rsid w:val="00B1259A"/>
    <w:pPr>
      <w:widowControl w:val="0"/>
      <w:autoSpaceDE w:val="0"/>
      <w:autoSpaceDN w:val="0"/>
      <w:spacing w:after="0" w:line="240" w:lineRule="auto"/>
      <w:ind w:left="544" w:firstLine="566"/>
      <w:jc w:val="both"/>
    </w:pPr>
    <w:rPr>
      <w:rFonts w:ascii="Times New Roman" w:eastAsia="Times New Roman" w:hAnsi="Times New Roman" w:cs="Times New Roman"/>
      <w:sz w:val="32"/>
      <w:szCs w:val="32"/>
      <w:lang w:val="uk-UA" w:eastAsia="en-US"/>
    </w:rPr>
  </w:style>
  <w:style w:type="character" w:customStyle="1" w:styleId="af1">
    <w:name w:val="Основной текст Знак"/>
    <w:basedOn w:val="a0"/>
    <w:link w:val="af0"/>
    <w:uiPriority w:val="1"/>
    <w:rsid w:val="00B1259A"/>
    <w:rPr>
      <w:rFonts w:ascii="Times New Roman" w:eastAsia="Times New Roman" w:hAnsi="Times New Roman" w:cs="Times New Roman"/>
      <w:sz w:val="32"/>
      <w:szCs w:val="32"/>
      <w:lang w:val="uk-UA"/>
    </w:rPr>
  </w:style>
  <w:style w:type="character" w:styleId="af2">
    <w:name w:val="Strong"/>
    <w:basedOn w:val="a0"/>
    <w:uiPriority w:val="22"/>
    <w:qFormat/>
    <w:rsid w:val="00C701FE"/>
    <w:rPr>
      <w:b/>
      <w:bCs/>
    </w:rPr>
  </w:style>
  <w:style w:type="character" w:customStyle="1" w:styleId="10">
    <w:name w:val="Заголовок 1 Знак"/>
    <w:basedOn w:val="a0"/>
    <w:link w:val="1"/>
    <w:uiPriority w:val="9"/>
    <w:rsid w:val="00CD6019"/>
    <w:rPr>
      <w:rFonts w:asciiTheme="majorHAnsi" w:eastAsiaTheme="majorEastAsia" w:hAnsiTheme="majorHAnsi" w:cstheme="majorBidi"/>
      <w:color w:val="2F5496" w:themeColor="accent1" w:themeShade="BF"/>
      <w:sz w:val="32"/>
      <w:szCs w:val="32"/>
      <w:lang w:val="ru-RU" w:eastAsia="ru-RU"/>
    </w:rPr>
  </w:style>
  <w:style w:type="paragraph" w:styleId="af3">
    <w:name w:val="TOC Heading"/>
    <w:basedOn w:val="1"/>
    <w:next w:val="a"/>
    <w:uiPriority w:val="39"/>
    <w:unhideWhenUsed/>
    <w:qFormat/>
    <w:rsid w:val="00CD6019"/>
    <w:pPr>
      <w:spacing w:line="259" w:lineRule="auto"/>
      <w:outlineLvl w:val="9"/>
    </w:pPr>
    <w:rPr>
      <w:lang w:val="ru-UA" w:eastAsia="ru-UA"/>
    </w:rPr>
  </w:style>
  <w:style w:type="character" w:customStyle="1" w:styleId="20">
    <w:name w:val="Заголовок 2 Знак"/>
    <w:basedOn w:val="a0"/>
    <w:link w:val="2"/>
    <w:uiPriority w:val="9"/>
    <w:semiHidden/>
    <w:rsid w:val="00CD6019"/>
    <w:rPr>
      <w:rFonts w:asciiTheme="majorHAnsi" w:eastAsiaTheme="majorEastAsia" w:hAnsiTheme="majorHAnsi" w:cstheme="majorBidi"/>
      <w:color w:val="2F5496" w:themeColor="accent1" w:themeShade="BF"/>
      <w:sz w:val="26"/>
      <w:szCs w:val="26"/>
      <w:lang w:val="ru-RU" w:eastAsia="ru-RU"/>
    </w:rPr>
  </w:style>
  <w:style w:type="paragraph" w:styleId="12">
    <w:name w:val="toc 1"/>
    <w:basedOn w:val="a"/>
    <w:next w:val="a"/>
    <w:autoRedefine/>
    <w:uiPriority w:val="39"/>
    <w:unhideWhenUsed/>
    <w:rsid w:val="00CD6019"/>
    <w:pPr>
      <w:spacing w:after="100"/>
    </w:pPr>
  </w:style>
  <w:style w:type="paragraph" w:styleId="21">
    <w:name w:val="toc 2"/>
    <w:basedOn w:val="a"/>
    <w:next w:val="a"/>
    <w:autoRedefine/>
    <w:uiPriority w:val="39"/>
    <w:unhideWhenUsed/>
    <w:rsid w:val="005D46DD"/>
    <w:pPr>
      <w:tabs>
        <w:tab w:val="right" w:leader="dot" w:pos="9344"/>
      </w:tabs>
      <w:spacing w:after="100"/>
      <w:ind w:left="220"/>
    </w:pPr>
    <w:rPr>
      <w:rFonts w:ascii="Times New Roman" w:hAnsi="Times New Roman" w:cs="Times New Roman"/>
      <w:noProof/>
      <w:sz w:val="28"/>
      <w:szCs w:val="28"/>
      <w:lang w:val="uk-UA"/>
    </w:rPr>
  </w:style>
  <w:style w:type="paragraph" w:styleId="3">
    <w:name w:val="toc 3"/>
    <w:basedOn w:val="a"/>
    <w:next w:val="a"/>
    <w:autoRedefine/>
    <w:uiPriority w:val="39"/>
    <w:unhideWhenUsed/>
    <w:rsid w:val="00CD6019"/>
    <w:pPr>
      <w:spacing w:after="100" w:line="259" w:lineRule="auto"/>
      <w:ind w:left="440"/>
    </w:pPr>
    <w:rPr>
      <w:rFonts w:cs="Times New Roman"/>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5600">
      <w:bodyDiv w:val="1"/>
      <w:marLeft w:val="0"/>
      <w:marRight w:val="0"/>
      <w:marTop w:val="0"/>
      <w:marBottom w:val="0"/>
      <w:divBdr>
        <w:top w:val="none" w:sz="0" w:space="0" w:color="auto"/>
        <w:left w:val="none" w:sz="0" w:space="0" w:color="auto"/>
        <w:bottom w:val="none" w:sz="0" w:space="0" w:color="auto"/>
        <w:right w:val="none" w:sz="0" w:space="0" w:color="auto"/>
      </w:divBdr>
      <w:divsChild>
        <w:div w:id="1052384859">
          <w:marLeft w:val="0"/>
          <w:marRight w:val="0"/>
          <w:marTop w:val="0"/>
          <w:marBottom w:val="240"/>
          <w:divBdr>
            <w:top w:val="none" w:sz="0" w:space="0" w:color="auto"/>
            <w:left w:val="none" w:sz="0" w:space="0" w:color="auto"/>
            <w:bottom w:val="none" w:sz="0" w:space="0" w:color="auto"/>
            <w:right w:val="none" w:sz="0" w:space="0" w:color="auto"/>
          </w:divBdr>
          <w:divsChild>
            <w:div w:id="1251234153">
              <w:marLeft w:val="0"/>
              <w:marRight w:val="0"/>
              <w:marTop w:val="0"/>
              <w:marBottom w:val="0"/>
              <w:divBdr>
                <w:top w:val="none" w:sz="0" w:space="0" w:color="auto"/>
                <w:left w:val="none" w:sz="0" w:space="0" w:color="auto"/>
                <w:bottom w:val="none" w:sz="0" w:space="0" w:color="auto"/>
                <w:right w:val="none" w:sz="0" w:space="0" w:color="auto"/>
              </w:divBdr>
            </w:div>
          </w:divsChild>
        </w:div>
        <w:div w:id="1375495695">
          <w:marLeft w:val="0"/>
          <w:marRight w:val="0"/>
          <w:marTop w:val="0"/>
          <w:marBottom w:val="0"/>
          <w:divBdr>
            <w:top w:val="none" w:sz="0" w:space="0" w:color="auto"/>
            <w:left w:val="none" w:sz="0" w:space="0" w:color="auto"/>
            <w:bottom w:val="none" w:sz="0" w:space="0" w:color="auto"/>
            <w:right w:val="none" w:sz="0" w:space="0" w:color="auto"/>
          </w:divBdr>
          <w:divsChild>
            <w:div w:id="2072389186">
              <w:marLeft w:val="0"/>
              <w:marRight w:val="0"/>
              <w:marTop w:val="0"/>
              <w:marBottom w:val="0"/>
              <w:divBdr>
                <w:top w:val="none" w:sz="0" w:space="0" w:color="auto"/>
                <w:left w:val="none" w:sz="0" w:space="0" w:color="auto"/>
                <w:bottom w:val="none" w:sz="0" w:space="0" w:color="auto"/>
                <w:right w:val="none" w:sz="0" w:space="0" w:color="auto"/>
              </w:divBdr>
              <w:divsChild>
                <w:div w:id="633830285">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5337059">
      <w:bodyDiv w:val="1"/>
      <w:marLeft w:val="0"/>
      <w:marRight w:val="0"/>
      <w:marTop w:val="0"/>
      <w:marBottom w:val="0"/>
      <w:divBdr>
        <w:top w:val="none" w:sz="0" w:space="0" w:color="auto"/>
        <w:left w:val="none" w:sz="0" w:space="0" w:color="auto"/>
        <w:bottom w:val="none" w:sz="0" w:space="0" w:color="auto"/>
        <w:right w:val="none" w:sz="0" w:space="0" w:color="auto"/>
      </w:divBdr>
    </w:div>
    <w:div w:id="232155806">
      <w:bodyDiv w:val="1"/>
      <w:marLeft w:val="0"/>
      <w:marRight w:val="0"/>
      <w:marTop w:val="0"/>
      <w:marBottom w:val="0"/>
      <w:divBdr>
        <w:top w:val="none" w:sz="0" w:space="0" w:color="auto"/>
        <w:left w:val="none" w:sz="0" w:space="0" w:color="auto"/>
        <w:bottom w:val="none" w:sz="0" w:space="0" w:color="auto"/>
        <w:right w:val="none" w:sz="0" w:space="0" w:color="auto"/>
      </w:divBdr>
    </w:div>
    <w:div w:id="454913738">
      <w:bodyDiv w:val="1"/>
      <w:marLeft w:val="0"/>
      <w:marRight w:val="0"/>
      <w:marTop w:val="0"/>
      <w:marBottom w:val="0"/>
      <w:divBdr>
        <w:top w:val="none" w:sz="0" w:space="0" w:color="auto"/>
        <w:left w:val="none" w:sz="0" w:space="0" w:color="auto"/>
        <w:bottom w:val="none" w:sz="0" w:space="0" w:color="auto"/>
        <w:right w:val="none" w:sz="0" w:space="0" w:color="auto"/>
      </w:divBdr>
      <w:divsChild>
        <w:div w:id="659426175">
          <w:marLeft w:val="547"/>
          <w:marRight w:val="0"/>
          <w:marTop w:val="200"/>
          <w:marBottom w:val="0"/>
          <w:divBdr>
            <w:top w:val="none" w:sz="0" w:space="0" w:color="auto"/>
            <w:left w:val="none" w:sz="0" w:space="0" w:color="auto"/>
            <w:bottom w:val="none" w:sz="0" w:space="0" w:color="auto"/>
            <w:right w:val="none" w:sz="0" w:space="0" w:color="auto"/>
          </w:divBdr>
        </w:div>
      </w:divsChild>
    </w:div>
    <w:div w:id="646520245">
      <w:bodyDiv w:val="1"/>
      <w:marLeft w:val="0"/>
      <w:marRight w:val="0"/>
      <w:marTop w:val="0"/>
      <w:marBottom w:val="0"/>
      <w:divBdr>
        <w:top w:val="none" w:sz="0" w:space="0" w:color="auto"/>
        <w:left w:val="none" w:sz="0" w:space="0" w:color="auto"/>
        <w:bottom w:val="none" w:sz="0" w:space="0" w:color="auto"/>
        <w:right w:val="none" w:sz="0" w:space="0" w:color="auto"/>
      </w:divBdr>
      <w:divsChild>
        <w:div w:id="276839202">
          <w:marLeft w:val="-108"/>
          <w:marRight w:val="0"/>
          <w:marTop w:val="0"/>
          <w:marBottom w:val="0"/>
          <w:divBdr>
            <w:top w:val="none" w:sz="0" w:space="0" w:color="auto"/>
            <w:left w:val="none" w:sz="0" w:space="0" w:color="auto"/>
            <w:bottom w:val="none" w:sz="0" w:space="0" w:color="auto"/>
            <w:right w:val="none" w:sz="0" w:space="0" w:color="auto"/>
          </w:divBdr>
        </w:div>
      </w:divsChild>
    </w:div>
    <w:div w:id="672222279">
      <w:bodyDiv w:val="1"/>
      <w:marLeft w:val="0"/>
      <w:marRight w:val="0"/>
      <w:marTop w:val="0"/>
      <w:marBottom w:val="0"/>
      <w:divBdr>
        <w:top w:val="none" w:sz="0" w:space="0" w:color="auto"/>
        <w:left w:val="none" w:sz="0" w:space="0" w:color="auto"/>
        <w:bottom w:val="none" w:sz="0" w:space="0" w:color="auto"/>
        <w:right w:val="none" w:sz="0" w:space="0" w:color="auto"/>
      </w:divBdr>
    </w:div>
    <w:div w:id="919414198">
      <w:bodyDiv w:val="1"/>
      <w:marLeft w:val="0"/>
      <w:marRight w:val="0"/>
      <w:marTop w:val="0"/>
      <w:marBottom w:val="0"/>
      <w:divBdr>
        <w:top w:val="none" w:sz="0" w:space="0" w:color="auto"/>
        <w:left w:val="none" w:sz="0" w:space="0" w:color="auto"/>
        <w:bottom w:val="none" w:sz="0" w:space="0" w:color="auto"/>
        <w:right w:val="none" w:sz="0" w:space="0" w:color="auto"/>
      </w:divBdr>
    </w:div>
    <w:div w:id="945771120">
      <w:bodyDiv w:val="1"/>
      <w:marLeft w:val="0"/>
      <w:marRight w:val="0"/>
      <w:marTop w:val="0"/>
      <w:marBottom w:val="0"/>
      <w:divBdr>
        <w:top w:val="none" w:sz="0" w:space="0" w:color="auto"/>
        <w:left w:val="none" w:sz="0" w:space="0" w:color="auto"/>
        <w:bottom w:val="none" w:sz="0" w:space="0" w:color="auto"/>
        <w:right w:val="none" w:sz="0" w:space="0" w:color="auto"/>
      </w:divBdr>
    </w:div>
    <w:div w:id="992759994">
      <w:bodyDiv w:val="1"/>
      <w:marLeft w:val="0"/>
      <w:marRight w:val="0"/>
      <w:marTop w:val="0"/>
      <w:marBottom w:val="0"/>
      <w:divBdr>
        <w:top w:val="none" w:sz="0" w:space="0" w:color="auto"/>
        <w:left w:val="none" w:sz="0" w:space="0" w:color="auto"/>
        <w:bottom w:val="none" w:sz="0" w:space="0" w:color="auto"/>
        <w:right w:val="none" w:sz="0" w:space="0" w:color="auto"/>
      </w:divBdr>
    </w:div>
    <w:div w:id="1267419976">
      <w:bodyDiv w:val="1"/>
      <w:marLeft w:val="0"/>
      <w:marRight w:val="0"/>
      <w:marTop w:val="0"/>
      <w:marBottom w:val="0"/>
      <w:divBdr>
        <w:top w:val="none" w:sz="0" w:space="0" w:color="auto"/>
        <w:left w:val="none" w:sz="0" w:space="0" w:color="auto"/>
        <w:bottom w:val="none" w:sz="0" w:space="0" w:color="auto"/>
        <w:right w:val="none" w:sz="0" w:space="0" w:color="auto"/>
      </w:divBdr>
    </w:div>
    <w:div w:id="1326783071">
      <w:bodyDiv w:val="1"/>
      <w:marLeft w:val="0"/>
      <w:marRight w:val="0"/>
      <w:marTop w:val="0"/>
      <w:marBottom w:val="0"/>
      <w:divBdr>
        <w:top w:val="none" w:sz="0" w:space="0" w:color="auto"/>
        <w:left w:val="none" w:sz="0" w:space="0" w:color="auto"/>
        <w:bottom w:val="none" w:sz="0" w:space="0" w:color="auto"/>
        <w:right w:val="none" w:sz="0" w:space="0" w:color="auto"/>
      </w:divBdr>
    </w:div>
    <w:div w:id="1330862045">
      <w:bodyDiv w:val="1"/>
      <w:marLeft w:val="0"/>
      <w:marRight w:val="0"/>
      <w:marTop w:val="0"/>
      <w:marBottom w:val="0"/>
      <w:divBdr>
        <w:top w:val="none" w:sz="0" w:space="0" w:color="auto"/>
        <w:left w:val="none" w:sz="0" w:space="0" w:color="auto"/>
        <w:bottom w:val="none" w:sz="0" w:space="0" w:color="auto"/>
        <w:right w:val="none" w:sz="0" w:space="0" w:color="auto"/>
      </w:divBdr>
    </w:div>
    <w:div w:id="1525443066">
      <w:bodyDiv w:val="1"/>
      <w:marLeft w:val="0"/>
      <w:marRight w:val="0"/>
      <w:marTop w:val="0"/>
      <w:marBottom w:val="0"/>
      <w:divBdr>
        <w:top w:val="none" w:sz="0" w:space="0" w:color="auto"/>
        <w:left w:val="none" w:sz="0" w:space="0" w:color="auto"/>
        <w:bottom w:val="none" w:sz="0" w:space="0" w:color="auto"/>
        <w:right w:val="none" w:sz="0" w:space="0" w:color="auto"/>
      </w:divBdr>
    </w:div>
    <w:div w:id="1651979534">
      <w:bodyDiv w:val="1"/>
      <w:marLeft w:val="0"/>
      <w:marRight w:val="0"/>
      <w:marTop w:val="0"/>
      <w:marBottom w:val="0"/>
      <w:divBdr>
        <w:top w:val="none" w:sz="0" w:space="0" w:color="auto"/>
        <w:left w:val="none" w:sz="0" w:space="0" w:color="auto"/>
        <w:bottom w:val="none" w:sz="0" w:space="0" w:color="auto"/>
        <w:right w:val="none" w:sz="0" w:space="0" w:color="auto"/>
      </w:divBdr>
    </w:div>
    <w:div w:id="1669208782">
      <w:bodyDiv w:val="1"/>
      <w:marLeft w:val="0"/>
      <w:marRight w:val="0"/>
      <w:marTop w:val="0"/>
      <w:marBottom w:val="0"/>
      <w:divBdr>
        <w:top w:val="none" w:sz="0" w:space="0" w:color="auto"/>
        <w:left w:val="none" w:sz="0" w:space="0" w:color="auto"/>
        <w:bottom w:val="none" w:sz="0" w:space="0" w:color="auto"/>
        <w:right w:val="none" w:sz="0" w:space="0" w:color="auto"/>
      </w:divBdr>
    </w:div>
    <w:div w:id="1691174533">
      <w:bodyDiv w:val="1"/>
      <w:marLeft w:val="0"/>
      <w:marRight w:val="0"/>
      <w:marTop w:val="0"/>
      <w:marBottom w:val="0"/>
      <w:divBdr>
        <w:top w:val="none" w:sz="0" w:space="0" w:color="auto"/>
        <w:left w:val="none" w:sz="0" w:space="0" w:color="auto"/>
        <w:bottom w:val="none" w:sz="0" w:space="0" w:color="auto"/>
        <w:right w:val="none" w:sz="0" w:space="0" w:color="auto"/>
      </w:divBdr>
    </w:div>
    <w:div w:id="1703480288">
      <w:bodyDiv w:val="1"/>
      <w:marLeft w:val="0"/>
      <w:marRight w:val="0"/>
      <w:marTop w:val="0"/>
      <w:marBottom w:val="0"/>
      <w:divBdr>
        <w:top w:val="none" w:sz="0" w:space="0" w:color="auto"/>
        <w:left w:val="none" w:sz="0" w:space="0" w:color="auto"/>
        <w:bottom w:val="none" w:sz="0" w:space="0" w:color="auto"/>
        <w:right w:val="none" w:sz="0" w:space="0" w:color="auto"/>
      </w:divBdr>
    </w:div>
    <w:div w:id="1736390222">
      <w:bodyDiv w:val="1"/>
      <w:marLeft w:val="0"/>
      <w:marRight w:val="0"/>
      <w:marTop w:val="0"/>
      <w:marBottom w:val="0"/>
      <w:divBdr>
        <w:top w:val="none" w:sz="0" w:space="0" w:color="auto"/>
        <w:left w:val="none" w:sz="0" w:space="0" w:color="auto"/>
        <w:bottom w:val="none" w:sz="0" w:space="0" w:color="auto"/>
        <w:right w:val="none" w:sz="0" w:space="0" w:color="auto"/>
      </w:divBdr>
    </w:div>
    <w:div w:id="1775707725">
      <w:bodyDiv w:val="1"/>
      <w:marLeft w:val="0"/>
      <w:marRight w:val="0"/>
      <w:marTop w:val="0"/>
      <w:marBottom w:val="0"/>
      <w:divBdr>
        <w:top w:val="none" w:sz="0" w:space="0" w:color="auto"/>
        <w:left w:val="none" w:sz="0" w:space="0" w:color="auto"/>
        <w:bottom w:val="none" w:sz="0" w:space="0" w:color="auto"/>
        <w:right w:val="none" w:sz="0" w:space="0" w:color="auto"/>
      </w:divBdr>
    </w:div>
    <w:div w:id="1801343402">
      <w:bodyDiv w:val="1"/>
      <w:marLeft w:val="0"/>
      <w:marRight w:val="0"/>
      <w:marTop w:val="0"/>
      <w:marBottom w:val="0"/>
      <w:divBdr>
        <w:top w:val="none" w:sz="0" w:space="0" w:color="auto"/>
        <w:left w:val="none" w:sz="0" w:space="0" w:color="auto"/>
        <w:bottom w:val="none" w:sz="0" w:space="0" w:color="auto"/>
        <w:right w:val="none" w:sz="0" w:space="0" w:color="auto"/>
      </w:divBdr>
    </w:div>
    <w:div w:id="1931542815">
      <w:bodyDiv w:val="1"/>
      <w:marLeft w:val="0"/>
      <w:marRight w:val="0"/>
      <w:marTop w:val="0"/>
      <w:marBottom w:val="0"/>
      <w:divBdr>
        <w:top w:val="none" w:sz="0" w:space="0" w:color="auto"/>
        <w:left w:val="none" w:sz="0" w:space="0" w:color="auto"/>
        <w:bottom w:val="none" w:sz="0" w:space="0" w:color="auto"/>
        <w:right w:val="none" w:sz="0" w:space="0" w:color="auto"/>
      </w:divBdr>
    </w:div>
    <w:div w:id="2019847253">
      <w:bodyDiv w:val="1"/>
      <w:marLeft w:val="0"/>
      <w:marRight w:val="0"/>
      <w:marTop w:val="0"/>
      <w:marBottom w:val="0"/>
      <w:divBdr>
        <w:top w:val="none" w:sz="0" w:space="0" w:color="auto"/>
        <w:left w:val="none" w:sz="0" w:space="0" w:color="auto"/>
        <w:bottom w:val="none" w:sz="0" w:space="0" w:color="auto"/>
        <w:right w:val="none" w:sz="0" w:space="0" w:color="auto"/>
      </w:divBdr>
    </w:div>
    <w:div w:id="212048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hdafk.kharkov.ua/docs/konferences/konf_10_12_201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D:\&#1052;&#1072;&#1075;&#1080;&#1089;&#1090;&#1088;&#1072;&#1090;&#1091;&#1088;&#1072;\&#1071;&#1088;&#1086;&#1089;&#1083;&#1072;&#1074;&#1072;%20&#1084;&#1072;&#1083;&#1102;&#1085;&#1082;&#1080;.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D:\&#1052;&#1072;&#1075;&#1080;&#1089;&#1090;&#1088;&#1072;&#1090;&#1091;&#1088;&#1072;\&#1071;&#1088;&#1086;&#1089;&#1083;&#1072;&#1074;&#1072;%20&#1084;&#1072;&#1083;&#1102;&#1085;&#1082;&#1080;.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D:\&#1052;&#1072;&#1075;&#1080;&#1089;&#1090;&#1088;&#1072;&#1090;&#1091;&#1088;&#1072;\&#1071;&#1088;&#1086;&#1089;&#1083;&#1072;&#1074;&#1072;%20&#1084;&#1072;&#1083;&#1102;&#1085;&#1082;&#1080;.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D:\&#1052;&#1072;&#1075;&#1080;&#1089;&#1090;&#1088;&#1072;&#1090;&#1091;&#1088;&#1072;\&#1071;&#1088;&#1086;&#1089;&#1083;&#1072;&#1074;&#1072;%20&#1084;&#1072;&#1083;&#1102;&#1085;&#1082;&#1080;.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D:\&#1052;&#1072;&#1075;&#1080;&#1089;&#1090;&#1088;&#1072;&#1090;&#1091;&#1088;&#1072;\&#1071;&#1088;&#1086;&#1089;&#1083;&#1072;&#1074;&#1072;%20&#1084;&#1072;&#1083;&#1102;&#1085;&#1082;&#1080;.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a:pPr>
            <a:r>
              <a:rPr lang="ru-RU" sz="1400" b="0" i="0"/>
              <a:t>Порівняльний аназіл веслувальників початківців 1</a:t>
            </a:r>
            <a:r>
              <a:rPr lang="en-US" sz="1400" b="0" i="0"/>
              <a:t>0</a:t>
            </a:r>
            <a:r>
              <a:rPr lang="ru-RU" sz="1400" b="0" i="0"/>
              <a:t>-ти років відповідно до нормативів</a:t>
            </a:r>
            <a:endParaRPr lang="ru-UA" sz="1400" b="0" i="0"/>
          </a:p>
        </c:rich>
      </c:tx>
      <c:layout>
        <c:manualLayout>
          <c:xMode val="edge"/>
          <c:yMode val="edge"/>
          <c:x val="0.21230315936005967"/>
          <c:y val="0.70984675302683953"/>
        </c:manualLayout>
      </c:layout>
      <c:overlay val="0"/>
    </c:title>
    <c:autoTitleDeleted val="0"/>
    <c:plotArea>
      <c:layout>
        <c:manualLayout>
          <c:layoutTarget val="inner"/>
          <c:xMode val="edge"/>
          <c:yMode val="edge"/>
          <c:x val="9.8883889513810774E-2"/>
          <c:y val="2.2062350119904085E-2"/>
          <c:w val="0.87730658667666539"/>
          <c:h val="0.51174059177854581"/>
        </c:manualLayout>
      </c:layout>
      <c:lineChart>
        <c:grouping val="stacked"/>
        <c:varyColors val="0"/>
        <c:ser>
          <c:idx val="0"/>
          <c:order val="0"/>
          <c:tx>
            <c:strRef>
              <c:f>Sheet1!$B$1</c:f>
              <c:strCache>
                <c:ptCount val="1"/>
                <c:pt idx="0">
                  <c:v>Джим</c:v>
                </c:pt>
              </c:strCache>
            </c:strRef>
          </c:tx>
          <c:marker>
            <c:symbol val="none"/>
          </c:marker>
          <c:cat>
            <c:strRef>
              <c:f>Sheet1!$A$2:$A$9</c:f>
              <c:strCache>
                <c:ptCount val="8"/>
                <c:pt idx="0">
                  <c:v>Біг 30 м, с.</c:v>
                </c:pt>
                <c:pt idx="1">
                  <c:v>Згин.-розг. рук в упорі лежачи, к-ть разів</c:v>
                </c:pt>
                <c:pt idx="2">
                  <c:v>Піднім. тулуба в сід, за 1 хв., к-ть разів</c:v>
                </c:pt>
                <c:pt idx="3">
                  <c:v>Стрибок у довж. з місця, см.</c:v>
                </c:pt>
                <c:pt idx="4">
                  <c:v>Човн. біг 4 х 9 м, с.</c:v>
                </c:pt>
                <c:pt idx="5">
                  <c:v>Нахил тул. вперед з пол. сид., см</c:v>
                </c:pt>
                <c:pt idx="6">
                  <c:v>Біг на 1000 м, хв., с.</c:v>
                </c:pt>
                <c:pt idx="7">
                  <c:v>Плавання, 50 м </c:v>
                </c:pt>
              </c:strCache>
            </c:strRef>
          </c:cat>
          <c:val>
            <c:numRef>
              <c:f>Sheet1!$B$2:$B$9</c:f>
              <c:numCache>
                <c:formatCode>0%</c:formatCode>
                <c:ptCount val="8"/>
                <c:pt idx="0" formatCode="0.00%">
                  <c:v>0.76190000000000002</c:v>
                </c:pt>
                <c:pt idx="1">
                  <c:v>0.68</c:v>
                </c:pt>
                <c:pt idx="2" formatCode="0.00%">
                  <c:v>0.88570000000000004</c:v>
                </c:pt>
                <c:pt idx="3" formatCode="0.00%">
                  <c:v>0.95479999999999998</c:v>
                </c:pt>
                <c:pt idx="4" formatCode="0.00%">
                  <c:v>0.89949999999999997</c:v>
                </c:pt>
                <c:pt idx="5" formatCode="0.00%">
                  <c:v>0.58330000000000004</c:v>
                </c:pt>
                <c:pt idx="6" formatCode="0.00%">
                  <c:v>0.93440000000000001</c:v>
                </c:pt>
                <c:pt idx="7">
                  <c:v>1</c:v>
                </c:pt>
              </c:numCache>
            </c:numRef>
          </c:val>
          <c:smooth val="0"/>
          <c:extLst>
            <c:ext xmlns:c16="http://schemas.microsoft.com/office/drawing/2014/chart" uri="{C3380CC4-5D6E-409C-BE32-E72D297353CC}">
              <c16:uniqueId val="{00000000-F2AD-4489-ABAE-5C1E64D56E8B}"/>
            </c:ext>
          </c:extLst>
        </c:ser>
        <c:ser>
          <c:idx val="1"/>
          <c:order val="1"/>
          <c:tx>
            <c:strRef>
              <c:f>Sheet1!$C$1</c:f>
              <c:strCache>
                <c:ptCount val="1"/>
                <c:pt idx="0">
                  <c:v>Тоні</c:v>
                </c:pt>
              </c:strCache>
            </c:strRef>
          </c:tx>
          <c:spPr>
            <a:ln>
              <a:solidFill>
                <a:srgbClr val="C00000"/>
              </a:solidFill>
            </a:ln>
          </c:spPr>
          <c:marker>
            <c:symbol val="none"/>
          </c:marker>
          <c:cat>
            <c:strRef>
              <c:f>Sheet1!$A$2:$A$9</c:f>
              <c:strCache>
                <c:ptCount val="8"/>
                <c:pt idx="0">
                  <c:v>Біг 30 м, с.</c:v>
                </c:pt>
                <c:pt idx="1">
                  <c:v>Згин.-розг. рук в упорі лежачи, к-ть разів</c:v>
                </c:pt>
                <c:pt idx="2">
                  <c:v>Піднім. тулуба в сід, за 1 хв., к-ть разів</c:v>
                </c:pt>
                <c:pt idx="3">
                  <c:v>Стрибок у довж. з місця, см.</c:v>
                </c:pt>
                <c:pt idx="4">
                  <c:v>Човн. біг 4 х 9 м, с.</c:v>
                </c:pt>
                <c:pt idx="5">
                  <c:v>Нахил тул. вперед з пол. сид., см</c:v>
                </c:pt>
                <c:pt idx="6">
                  <c:v>Біг на 1000 м, хв., с.</c:v>
                </c:pt>
                <c:pt idx="7">
                  <c:v>Плавання, 50 м </c:v>
                </c:pt>
              </c:strCache>
            </c:strRef>
          </c:cat>
          <c:val>
            <c:numRef>
              <c:f>Sheet1!$C$2:$C$9</c:f>
              <c:numCache>
                <c:formatCode>0%</c:formatCode>
                <c:ptCount val="8"/>
                <c:pt idx="0">
                  <c:v>0.96</c:v>
                </c:pt>
                <c:pt idx="1">
                  <c:v>0.84</c:v>
                </c:pt>
                <c:pt idx="2" formatCode="0.00%">
                  <c:v>1.2285999999999999</c:v>
                </c:pt>
                <c:pt idx="3">
                  <c:v>1</c:v>
                </c:pt>
                <c:pt idx="4" formatCode="0.00%">
                  <c:v>1.0221</c:v>
                </c:pt>
                <c:pt idx="5">
                  <c:v>0.85</c:v>
                </c:pt>
                <c:pt idx="6" formatCode="0.00%">
                  <c:v>0.89529999999999998</c:v>
                </c:pt>
                <c:pt idx="7">
                  <c:v>1</c:v>
                </c:pt>
              </c:numCache>
            </c:numRef>
          </c:val>
          <c:smooth val="0"/>
          <c:extLst>
            <c:ext xmlns:c16="http://schemas.microsoft.com/office/drawing/2014/chart" uri="{C3380CC4-5D6E-409C-BE32-E72D297353CC}">
              <c16:uniqueId val="{00000001-F2AD-4489-ABAE-5C1E64D56E8B}"/>
            </c:ext>
          </c:extLst>
        </c:ser>
        <c:ser>
          <c:idx val="2"/>
          <c:order val="2"/>
          <c:tx>
            <c:strRef>
              <c:f>Sheet1!$D$1</c:f>
              <c:strCache>
                <c:ptCount val="1"/>
                <c:pt idx="0">
                  <c:v>Артем</c:v>
                </c:pt>
              </c:strCache>
            </c:strRef>
          </c:tx>
          <c:spPr>
            <a:ln>
              <a:solidFill>
                <a:schemeClr val="bg2">
                  <a:lumMod val="50000"/>
                </a:schemeClr>
              </a:solidFill>
            </a:ln>
          </c:spPr>
          <c:marker>
            <c:symbol val="none"/>
          </c:marker>
          <c:cat>
            <c:strRef>
              <c:f>Sheet1!$A$2:$A$9</c:f>
              <c:strCache>
                <c:ptCount val="8"/>
                <c:pt idx="0">
                  <c:v>Біг 30 м, с.</c:v>
                </c:pt>
                <c:pt idx="1">
                  <c:v>Згин.-розг. рук в упорі лежачи, к-ть разів</c:v>
                </c:pt>
                <c:pt idx="2">
                  <c:v>Піднім. тулуба в сід, за 1 хв., к-ть разів</c:v>
                </c:pt>
                <c:pt idx="3">
                  <c:v>Стрибок у довж. з місця, см.</c:v>
                </c:pt>
                <c:pt idx="4">
                  <c:v>Човн. біг 4 х 9 м, с.</c:v>
                </c:pt>
                <c:pt idx="5">
                  <c:v>Нахил тул. вперед з пол. сид., см</c:v>
                </c:pt>
                <c:pt idx="6">
                  <c:v>Біг на 1000 м, хв., с.</c:v>
                </c:pt>
                <c:pt idx="7">
                  <c:v>Плавання, 50 м </c:v>
                </c:pt>
              </c:strCache>
            </c:strRef>
          </c:cat>
          <c:val>
            <c:numRef>
              <c:f>Sheet1!$D$2:$D$9</c:f>
              <c:numCache>
                <c:formatCode>0%</c:formatCode>
                <c:ptCount val="8"/>
                <c:pt idx="0" formatCode="0.00%">
                  <c:v>1.0213000000000001</c:v>
                </c:pt>
                <c:pt idx="1">
                  <c:v>0.76</c:v>
                </c:pt>
                <c:pt idx="2" formatCode="0.00%">
                  <c:v>1.0857000000000001</c:v>
                </c:pt>
                <c:pt idx="3" formatCode="0.00%">
                  <c:v>0.88700000000000001</c:v>
                </c:pt>
                <c:pt idx="4" formatCode="0.00%">
                  <c:v>1.119</c:v>
                </c:pt>
                <c:pt idx="5" formatCode="0.00%">
                  <c:v>0.77500000000000002</c:v>
                </c:pt>
                <c:pt idx="6" formatCode="0.00%">
                  <c:v>0.85240000000000005</c:v>
                </c:pt>
                <c:pt idx="7">
                  <c:v>1</c:v>
                </c:pt>
              </c:numCache>
            </c:numRef>
          </c:val>
          <c:smooth val="0"/>
          <c:extLst>
            <c:ext xmlns:c16="http://schemas.microsoft.com/office/drawing/2014/chart" uri="{C3380CC4-5D6E-409C-BE32-E72D297353CC}">
              <c16:uniqueId val="{00000002-F2AD-4489-ABAE-5C1E64D56E8B}"/>
            </c:ext>
          </c:extLst>
        </c:ser>
        <c:ser>
          <c:idx val="3"/>
          <c:order val="3"/>
          <c:tx>
            <c:strRef>
              <c:f>Sheet1!$E$1</c:f>
              <c:strCache>
                <c:ptCount val="1"/>
                <c:pt idx="0">
                  <c:v>Аліна</c:v>
                </c:pt>
              </c:strCache>
            </c:strRef>
          </c:tx>
          <c:marker>
            <c:symbol val="none"/>
          </c:marker>
          <c:cat>
            <c:strRef>
              <c:f>Sheet1!$A$2:$A$9</c:f>
              <c:strCache>
                <c:ptCount val="8"/>
                <c:pt idx="0">
                  <c:v>Біг 30 м, с.</c:v>
                </c:pt>
                <c:pt idx="1">
                  <c:v>Згин.-розг. рук в упорі лежачи, к-ть разів</c:v>
                </c:pt>
                <c:pt idx="2">
                  <c:v>Піднім. тулуба в сід, за 1 хв., к-ть разів</c:v>
                </c:pt>
                <c:pt idx="3">
                  <c:v>Стрибок у довж. з місця, см.</c:v>
                </c:pt>
                <c:pt idx="4">
                  <c:v>Човн. біг 4 х 9 м, с.</c:v>
                </c:pt>
                <c:pt idx="5">
                  <c:v>Нахил тул. вперед з пол. сид., см</c:v>
                </c:pt>
                <c:pt idx="6">
                  <c:v>Біг на 1000 м, хв., с.</c:v>
                </c:pt>
                <c:pt idx="7">
                  <c:v>Плавання, 50 м </c:v>
                </c:pt>
              </c:strCache>
            </c:strRef>
          </c:cat>
          <c:val>
            <c:numRef>
              <c:f>Sheet1!$E$2:$E$9</c:f>
              <c:numCache>
                <c:formatCode>0.00%</c:formatCode>
                <c:ptCount val="8"/>
                <c:pt idx="0" formatCode="0%">
                  <c:v>1.04</c:v>
                </c:pt>
                <c:pt idx="1">
                  <c:v>0.5333</c:v>
                </c:pt>
                <c:pt idx="2" formatCode="0%">
                  <c:v>0.8</c:v>
                </c:pt>
                <c:pt idx="3" formatCode="0%">
                  <c:v>1.04</c:v>
                </c:pt>
                <c:pt idx="4">
                  <c:v>1.0508</c:v>
                </c:pt>
                <c:pt idx="5">
                  <c:v>0.71179999999999999</c:v>
                </c:pt>
                <c:pt idx="6">
                  <c:v>1.0235000000000001</c:v>
                </c:pt>
                <c:pt idx="7" formatCode="0%">
                  <c:v>1</c:v>
                </c:pt>
              </c:numCache>
            </c:numRef>
          </c:val>
          <c:smooth val="0"/>
          <c:extLst>
            <c:ext xmlns:c16="http://schemas.microsoft.com/office/drawing/2014/chart" uri="{C3380CC4-5D6E-409C-BE32-E72D297353CC}">
              <c16:uniqueId val="{00000003-F2AD-4489-ABAE-5C1E64D56E8B}"/>
            </c:ext>
          </c:extLst>
        </c:ser>
        <c:ser>
          <c:idx val="4"/>
          <c:order val="4"/>
          <c:tx>
            <c:strRef>
              <c:f>Sheet1!$F$1</c:f>
              <c:strCache>
                <c:ptCount val="1"/>
                <c:pt idx="0">
                  <c:v>Тіна</c:v>
                </c:pt>
              </c:strCache>
            </c:strRef>
          </c:tx>
          <c:spPr>
            <a:ln>
              <a:solidFill>
                <a:schemeClr val="accent1"/>
              </a:solidFill>
            </a:ln>
          </c:spPr>
          <c:marker>
            <c:symbol val="none"/>
          </c:marker>
          <c:cat>
            <c:strRef>
              <c:f>Sheet1!$A$2:$A$9</c:f>
              <c:strCache>
                <c:ptCount val="8"/>
                <c:pt idx="0">
                  <c:v>Біг 30 м, с.</c:v>
                </c:pt>
                <c:pt idx="1">
                  <c:v>Згин.-розг. рук в упорі лежачи, к-ть разів</c:v>
                </c:pt>
                <c:pt idx="2">
                  <c:v>Піднім. тулуба в сід, за 1 хв., к-ть разів</c:v>
                </c:pt>
                <c:pt idx="3">
                  <c:v>Стрибок у довж. з місця, см.</c:v>
                </c:pt>
                <c:pt idx="4">
                  <c:v>Човн. біг 4 х 9 м, с.</c:v>
                </c:pt>
                <c:pt idx="5">
                  <c:v>Нахил тул. вперед з пол. сид., см</c:v>
                </c:pt>
                <c:pt idx="6">
                  <c:v>Біг на 1000 м, хв., с.</c:v>
                </c:pt>
                <c:pt idx="7">
                  <c:v>Плавання, 50 м </c:v>
                </c:pt>
              </c:strCache>
            </c:strRef>
          </c:cat>
          <c:val>
            <c:numRef>
              <c:f>Sheet1!$F$2:$F$9</c:f>
              <c:numCache>
                <c:formatCode>0%</c:formatCode>
                <c:ptCount val="8"/>
                <c:pt idx="0" formatCode="0.00%">
                  <c:v>1.0196000000000001</c:v>
                </c:pt>
                <c:pt idx="1">
                  <c:v>1</c:v>
                </c:pt>
                <c:pt idx="2" formatCode="0.00%">
                  <c:v>0.86670000000000003</c:v>
                </c:pt>
                <c:pt idx="3" formatCode="0.00%">
                  <c:v>0.94669999999999999</c:v>
                </c:pt>
                <c:pt idx="4" formatCode="0.00%">
                  <c:v>1.0315000000000001</c:v>
                </c:pt>
                <c:pt idx="5" formatCode="0.00%">
                  <c:v>0.85289999999999999</c:v>
                </c:pt>
                <c:pt idx="6" formatCode="0.00%">
                  <c:v>0.99239999999999995</c:v>
                </c:pt>
                <c:pt idx="7">
                  <c:v>1</c:v>
                </c:pt>
              </c:numCache>
            </c:numRef>
          </c:val>
          <c:smooth val="0"/>
          <c:extLst>
            <c:ext xmlns:c16="http://schemas.microsoft.com/office/drawing/2014/chart" uri="{C3380CC4-5D6E-409C-BE32-E72D297353CC}">
              <c16:uniqueId val="{00000004-F2AD-4489-ABAE-5C1E64D56E8B}"/>
            </c:ext>
          </c:extLst>
        </c:ser>
        <c:ser>
          <c:idx val="5"/>
          <c:order val="5"/>
          <c:tx>
            <c:strRef>
              <c:f>Sheet1!$G$1</c:f>
              <c:strCache>
                <c:ptCount val="1"/>
                <c:pt idx="0">
                  <c:v>Єва</c:v>
                </c:pt>
              </c:strCache>
            </c:strRef>
          </c:tx>
          <c:marker>
            <c:symbol val="none"/>
          </c:marker>
          <c:cat>
            <c:strRef>
              <c:f>Sheet1!$A$2:$A$9</c:f>
              <c:strCache>
                <c:ptCount val="8"/>
                <c:pt idx="0">
                  <c:v>Біг 30 м, с.</c:v>
                </c:pt>
                <c:pt idx="1">
                  <c:v>Згин.-розг. рук в упорі лежачи, к-ть разів</c:v>
                </c:pt>
                <c:pt idx="2">
                  <c:v>Піднім. тулуба в сід, за 1 хв., к-ть разів</c:v>
                </c:pt>
                <c:pt idx="3">
                  <c:v>Стрибок у довж. з місця, см.</c:v>
                </c:pt>
                <c:pt idx="4">
                  <c:v>Човн. біг 4 х 9 м, с.</c:v>
                </c:pt>
                <c:pt idx="5">
                  <c:v>Нахил тул. вперед з пол. сид., см</c:v>
                </c:pt>
                <c:pt idx="6">
                  <c:v>Біг на 1000 м, хв., с.</c:v>
                </c:pt>
                <c:pt idx="7">
                  <c:v>Плавання, 50 м </c:v>
                </c:pt>
              </c:strCache>
            </c:strRef>
          </c:cat>
          <c:val>
            <c:numRef>
              <c:f>Sheet1!$G$2:$G$9</c:f>
              <c:numCache>
                <c:formatCode>0.00%</c:formatCode>
                <c:ptCount val="8"/>
                <c:pt idx="0">
                  <c:v>0.89659999999999995</c:v>
                </c:pt>
                <c:pt idx="1">
                  <c:v>0.73329999999999995</c:v>
                </c:pt>
                <c:pt idx="2" formatCode="0%">
                  <c:v>1.1000000000000001</c:v>
                </c:pt>
                <c:pt idx="3">
                  <c:v>1.0867</c:v>
                </c:pt>
                <c:pt idx="4">
                  <c:v>0.9728</c:v>
                </c:pt>
                <c:pt idx="5" formatCode="0%">
                  <c:v>1</c:v>
                </c:pt>
                <c:pt idx="6">
                  <c:v>0.96109999999999995</c:v>
                </c:pt>
                <c:pt idx="7" formatCode="0%">
                  <c:v>1</c:v>
                </c:pt>
              </c:numCache>
            </c:numRef>
          </c:val>
          <c:smooth val="0"/>
          <c:extLst>
            <c:ext xmlns:c16="http://schemas.microsoft.com/office/drawing/2014/chart" uri="{C3380CC4-5D6E-409C-BE32-E72D297353CC}">
              <c16:uniqueId val="{00000005-F2AD-4489-ABAE-5C1E64D56E8B}"/>
            </c:ext>
          </c:extLst>
        </c:ser>
        <c:dLbls>
          <c:showLegendKey val="0"/>
          <c:showVal val="0"/>
          <c:showCatName val="0"/>
          <c:showSerName val="0"/>
          <c:showPercent val="0"/>
          <c:showBubbleSize val="0"/>
        </c:dLbls>
        <c:smooth val="0"/>
        <c:axId val="78738176"/>
        <c:axId val="78739712"/>
      </c:lineChart>
      <c:catAx>
        <c:axId val="78738176"/>
        <c:scaling>
          <c:orientation val="minMax"/>
        </c:scaling>
        <c:delete val="0"/>
        <c:axPos val="b"/>
        <c:numFmt formatCode="General" sourceLinked="0"/>
        <c:majorTickMark val="out"/>
        <c:minorTickMark val="none"/>
        <c:tickLblPos val="nextTo"/>
        <c:crossAx val="78739712"/>
        <c:crosses val="autoZero"/>
        <c:auto val="1"/>
        <c:lblAlgn val="ctr"/>
        <c:lblOffset val="100"/>
        <c:noMultiLvlLbl val="0"/>
      </c:catAx>
      <c:valAx>
        <c:axId val="78739712"/>
        <c:scaling>
          <c:orientation val="minMax"/>
        </c:scaling>
        <c:delete val="0"/>
        <c:axPos val="l"/>
        <c:majorGridlines>
          <c:spPr>
            <a:effectLst>
              <a:outerShdw sx="1000" sy="1000" algn="ctr" rotWithShape="0">
                <a:schemeClr val="bg1"/>
              </a:outerShdw>
            </a:effectLst>
          </c:spPr>
        </c:majorGridlines>
        <c:numFmt formatCode="0.00%" sourceLinked="1"/>
        <c:majorTickMark val="out"/>
        <c:minorTickMark val="none"/>
        <c:tickLblPos val="nextTo"/>
        <c:txPr>
          <a:bodyPr/>
          <a:lstStyle/>
          <a:p>
            <a:pPr>
              <a:defRPr sz="900"/>
            </a:pPr>
            <a:endParaRPr lang="ru-UA"/>
          </a:p>
        </c:txPr>
        <c:crossAx val="78738176"/>
        <c:crosses val="autoZero"/>
        <c:crossBetween val="between"/>
      </c:valAx>
    </c:plotArea>
    <c:legend>
      <c:legendPos val="b"/>
      <c:layout>
        <c:manualLayout>
          <c:xMode val="edge"/>
          <c:yMode val="edge"/>
          <c:x val="8.1075285765674091E-2"/>
          <c:y val="0.77755270510541019"/>
          <c:w val="0.1116672922078378"/>
          <c:h val="0.22053758567948792"/>
        </c:manualLayout>
      </c:layout>
      <c:overlay val="0"/>
    </c:legend>
    <c:plotVisOnly val="1"/>
    <c:dispBlanksAs val="zero"/>
    <c:showDLblsOverMax val="0"/>
  </c:chart>
  <c:txPr>
    <a:bodyPr/>
    <a:lstStyle/>
    <a:p>
      <a:pPr>
        <a:defRPr>
          <a:latin typeface="Times New Roman" panose="02020603050405020304" pitchFamily="18" charset="0"/>
          <a:cs typeface="Times New Roman" panose="02020603050405020304" pitchFamily="18" charset="0"/>
        </a:defRPr>
      </a:pPr>
      <a:endParaRPr lang="ru-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Порівняльний аназіл веслувальників початківців 11-ти років відповідно до нормативів:</a:t>
            </a:r>
            <a:endParaRPr lang="ru-UA"/>
          </a:p>
        </c:rich>
      </c:tx>
      <c:layout>
        <c:manualLayout>
          <c:xMode val="edge"/>
          <c:yMode val="edge"/>
          <c:x val="0.19245121364090709"/>
          <c:y val="0.6915007725848785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UA"/>
        </a:p>
      </c:txPr>
    </c:title>
    <c:autoTitleDeleted val="0"/>
    <c:plotArea>
      <c:layout>
        <c:manualLayout>
          <c:layoutTarget val="inner"/>
          <c:xMode val="edge"/>
          <c:yMode val="edge"/>
          <c:x val="8.3723158626576893E-2"/>
          <c:y val="2.4440934298535263E-2"/>
          <c:w val="0.90619301365448435"/>
          <c:h val="0.48334709169418338"/>
        </c:manualLayout>
      </c:layout>
      <c:lineChart>
        <c:grouping val="stacked"/>
        <c:varyColors val="0"/>
        <c:ser>
          <c:idx val="0"/>
          <c:order val="0"/>
          <c:tx>
            <c:strRef>
              <c:f>Sheet1!$K$1</c:f>
              <c:strCache>
                <c:ptCount val="1"/>
                <c:pt idx="0">
                  <c:v>Іван</c:v>
                </c:pt>
              </c:strCache>
            </c:strRef>
          </c:tx>
          <c:spPr>
            <a:ln w="19050" cap="rnd">
              <a:solidFill>
                <a:schemeClr val="accent1">
                  <a:lumMod val="75000"/>
                </a:schemeClr>
              </a:solidFill>
              <a:round/>
            </a:ln>
            <a:effectLst/>
          </c:spPr>
          <c:marker>
            <c:symbol val="none"/>
          </c:marker>
          <c:cat>
            <c:strRef>
              <c:f>Sheet1!$J$2:$J$9</c:f>
              <c:strCache>
                <c:ptCount val="8"/>
                <c:pt idx="0">
                  <c:v>Біг 60 м, с.</c:v>
                </c:pt>
                <c:pt idx="1">
                  <c:v>Згин.-розг. рук в упорі лежачи, к-ть разів</c:v>
                </c:pt>
                <c:pt idx="2">
                  <c:v>Піднім. тулуба в сід, за 1 хв., к-ть разів</c:v>
                </c:pt>
                <c:pt idx="3">
                  <c:v>Стрибок у довж. з місця, см.</c:v>
                </c:pt>
                <c:pt idx="4">
                  <c:v>Човн. біг 4 х 9 м, с.</c:v>
                </c:pt>
                <c:pt idx="5">
                  <c:v>Нахил тул. вперед з пол. сид., см</c:v>
                </c:pt>
                <c:pt idx="6">
                  <c:v>Біг на 1000 м, хв., с.</c:v>
                </c:pt>
                <c:pt idx="7">
                  <c:v>Плавання, 50 м </c:v>
                </c:pt>
              </c:strCache>
            </c:strRef>
          </c:cat>
          <c:val>
            <c:numRef>
              <c:f>Sheet1!$K$2:$K$9</c:f>
              <c:numCache>
                <c:formatCode>0.00%</c:formatCode>
                <c:ptCount val="8"/>
                <c:pt idx="0">
                  <c:v>0.84640000000000004</c:v>
                </c:pt>
                <c:pt idx="1">
                  <c:v>1.4</c:v>
                </c:pt>
                <c:pt idx="2">
                  <c:v>1.4666999999999999</c:v>
                </c:pt>
                <c:pt idx="3">
                  <c:v>0.9718</c:v>
                </c:pt>
                <c:pt idx="4">
                  <c:v>0.91959999999999997</c:v>
                </c:pt>
                <c:pt idx="5">
                  <c:v>1.3833</c:v>
                </c:pt>
                <c:pt idx="6">
                  <c:v>0.83799999999999997</c:v>
                </c:pt>
                <c:pt idx="7">
                  <c:v>1</c:v>
                </c:pt>
              </c:numCache>
            </c:numRef>
          </c:val>
          <c:smooth val="0"/>
          <c:extLst>
            <c:ext xmlns:c16="http://schemas.microsoft.com/office/drawing/2014/chart" uri="{C3380CC4-5D6E-409C-BE32-E72D297353CC}">
              <c16:uniqueId val="{00000000-561A-4CBA-9532-02F2F840EAD4}"/>
            </c:ext>
          </c:extLst>
        </c:ser>
        <c:ser>
          <c:idx val="1"/>
          <c:order val="1"/>
          <c:tx>
            <c:strRef>
              <c:f>Sheet1!$L$1</c:f>
              <c:strCache>
                <c:ptCount val="1"/>
                <c:pt idx="0">
                  <c:v>Брендон</c:v>
                </c:pt>
              </c:strCache>
            </c:strRef>
          </c:tx>
          <c:spPr>
            <a:ln w="19050" cap="rnd">
              <a:solidFill>
                <a:srgbClr val="C00000"/>
              </a:solidFill>
              <a:round/>
            </a:ln>
            <a:effectLst/>
          </c:spPr>
          <c:marker>
            <c:symbol val="none"/>
          </c:marker>
          <c:cat>
            <c:strRef>
              <c:f>Sheet1!$J$2:$J$9</c:f>
              <c:strCache>
                <c:ptCount val="8"/>
                <c:pt idx="0">
                  <c:v>Біг 60 м, с.</c:v>
                </c:pt>
                <c:pt idx="1">
                  <c:v>Згин.-розг. рук в упорі лежачи, к-ть разів</c:v>
                </c:pt>
                <c:pt idx="2">
                  <c:v>Піднім. тулуба в сід, за 1 хв., к-ть разів</c:v>
                </c:pt>
                <c:pt idx="3">
                  <c:v>Стрибок у довж. з місця, см.</c:v>
                </c:pt>
                <c:pt idx="4">
                  <c:v>Човн. біг 4 х 9 м, с.</c:v>
                </c:pt>
                <c:pt idx="5">
                  <c:v>Нахил тул. вперед з пол. сид., см</c:v>
                </c:pt>
                <c:pt idx="6">
                  <c:v>Біг на 1000 м, хв., с.</c:v>
                </c:pt>
                <c:pt idx="7">
                  <c:v>Плавання, 50 м </c:v>
                </c:pt>
              </c:strCache>
            </c:strRef>
          </c:cat>
          <c:val>
            <c:numRef>
              <c:f>Sheet1!$L$2:$L$9</c:f>
              <c:numCache>
                <c:formatCode>0.00%</c:formatCode>
                <c:ptCount val="8"/>
                <c:pt idx="0">
                  <c:v>0.8266</c:v>
                </c:pt>
                <c:pt idx="1">
                  <c:v>1.04</c:v>
                </c:pt>
                <c:pt idx="2">
                  <c:v>0.9</c:v>
                </c:pt>
                <c:pt idx="3">
                  <c:v>0.93789999999999996</c:v>
                </c:pt>
                <c:pt idx="4">
                  <c:v>0.81740000000000002</c:v>
                </c:pt>
                <c:pt idx="5">
                  <c:v>1.1583000000000001</c:v>
                </c:pt>
                <c:pt idx="6">
                  <c:v>0.77200000000000002</c:v>
                </c:pt>
                <c:pt idx="7">
                  <c:v>1</c:v>
                </c:pt>
              </c:numCache>
            </c:numRef>
          </c:val>
          <c:smooth val="0"/>
          <c:extLst>
            <c:ext xmlns:c16="http://schemas.microsoft.com/office/drawing/2014/chart" uri="{C3380CC4-5D6E-409C-BE32-E72D297353CC}">
              <c16:uniqueId val="{00000001-561A-4CBA-9532-02F2F840EAD4}"/>
            </c:ext>
          </c:extLst>
        </c:ser>
        <c:ser>
          <c:idx val="2"/>
          <c:order val="2"/>
          <c:tx>
            <c:strRef>
              <c:f>Sheet1!$M$1</c:f>
              <c:strCache>
                <c:ptCount val="1"/>
                <c:pt idx="0">
                  <c:v>Луіс</c:v>
                </c:pt>
              </c:strCache>
            </c:strRef>
          </c:tx>
          <c:spPr>
            <a:ln w="19050" cap="rnd">
              <a:solidFill>
                <a:schemeClr val="bg2">
                  <a:lumMod val="50000"/>
                </a:schemeClr>
              </a:solidFill>
              <a:round/>
            </a:ln>
            <a:effectLst/>
          </c:spPr>
          <c:marker>
            <c:symbol val="none"/>
          </c:marker>
          <c:cat>
            <c:strRef>
              <c:f>Sheet1!$J$2:$J$9</c:f>
              <c:strCache>
                <c:ptCount val="8"/>
                <c:pt idx="0">
                  <c:v>Біг 60 м, с.</c:v>
                </c:pt>
                <c:pt idx="1">
                  <c:v>Згин.-розг. рук в упорі лежачи, к-ть разів</c:v>
                </c:pt>
                <c:pt idx="2">
                  <c:v>Піднім. тулуба в сід, за 1 хв., к-ть разів</c:v>
                </c:pt>
                <c:pt idx="3">
                  <c:v>Стрибок у довж. з місця, см.</c:v>
                </c:pt>
                <c:pt idx="4">
                  <c:v>Човн. біг 4 х 9 м, с.</c:v>
                </c:pt>
                <c:pt idx="5">
                  <c:v>Нахил тул. вперед з пол. сид., см</c:v>
                </c:pt>
                <c:pt idx="6">
                  <c:v>Біг на 1000 м, хв., с.</c:v>
                </c:pt>
                <c:pt idx="7">
                  <c:v>Плавання, 50 м </c:v>
                </c:pt>
              </c:strCache>
            </c:strRef>
          </c:cat>
          <c:val>
            <c:numRef>
              <c:f>Sheet1!$M$2:$M$9</c:f>
              <c:numCache>
                <c:formatCode>0.00%</c:formatCode>
                <c:ptCount val="8"/>
                <c:pt idx="0">
                  <c:v>0.81710000000000005</c:v>
                </c:pt>
                <c:pt idx="1">
                  <c:v>0.92</c:v>
                </c:pt>
                <c:pt idx="2">
                  <c:v>1.1333</c:v>
                </c:pt>
                <c:pt idx="3">
                  <c:v>0.92659999999999998</c:v>
                </c:pt>
                <c:pt idx="4">
                  <c:v>0</c:v>
                </c:pt>
                <c:pt idx="5">
                  <c:v>0.60829999999999995</c:v>
                </c:pt>
                <c:pt idx="6">
                  <c:v>0.7056</c:v>
                </c:pt>
                <c:pt idx="7">
                  <c:v>1</c:v>
                </c:pt>
              </c:numCache>
            </c:numRef>
          </c:val>
          <c:smooth val="0"/>
          <c:extLst>
            <c:ext xmlns:c16="http://schemas.microsoft.com/office/drawing/2014/chart" uri="{C3380CC4-5D6E-409C-BE32-E72D297353CC}">
              <c16:uniqueId val="{00000002-561A-4CBA-9532-02F2F840EAD4}"/>
            </c:ext>
          </c:extLst>
        </c:ser>
        <c:ser>
          <c:idx val="3"/>
          <c:order val="3"/>
          <c:tx>
            <c:strRef>
              <c:f>Sheet1!$N$1</c:f>
              <c:strCache>
                <c:ptCount val="1"/>
                <c:pt idx="0">
                  <c:v>Дар’я</c:v>
                </c:pt>
              </c:strCache>
            </c:strRef>
          </c:tx>
          <c:spPr>
            <a:ln w="19050" cap="rnd">
              <a:solidFill>
                <a:schemeClr val="accent4">
                  <a:lumMod val="75000"/>
                </a:schemeClr>
              </a:solidFill>
              <a:round/>
            </a:ln>
            <a:effectLst/>
          </c:spPr>
          <c:marker>
            <c:symbol val="none"/>
          </c:marker>
          <c:cat>
            <c:strRef>
              <c:f>Sheet1!$J$2:$J$9</c:f>
              <c:strCache>
                <c:ptCount val="8"/>
                <c:pt idx="0">
                  <c:v>Біг 60 м, с.</c:v>
                </c:pt>
                <c:pt idx="1">
                  <c:v>Згин.-розг. рук в упорі лежачи, к-ть разів</c:v>
                </c:pt>
                <c:pt idx="2">
                  <c:v>Піднім. тулуба в сід, за 1 хв., к-ть разів</c:v>
                </c:pt>
                <c:pt idx="3">
                  <c:v>Стрибок у довж. з місця, см.</c:v>
                </c:pt>
                <c:pt idx="4">
                  <c:v>Човн. біг 4 х 9 м, с.</c:v>
                </c:pt>
                <c:pt idx="5">
                  <c:v>Нахил тул. вперед з пол. сид., см</c:v>
                </c:pt>
                <c:pt idx="6">
                  <c:v>Біг на 1000 м, хв., с.</c:v>
                </c:pt>
                <c:pt idx="7">
                  <c:v>Плавання, 50 м </c:v>
                </c:pt>
              </c:strCache>
            </c:strRef>
          </c:cat>
          <c:val>
            <c:numRef>
              <c:f>Sheet1!$N$2:$N$9</c:f>
              <c:numCache>
                <c:formatCode>0.00%</c:formatCode>
                <c:ptCount val="8"/>
                <c:pt idx="0">
                  <c:v>0.9123</c:v>
                </c:pt>
                <c:pt idx="1">
                  <c:v>1.7692000000000001</c:v>
                </c:pt>
                <c:pt idx="2">
                  <c:v>1.6</c:v>
                </c:pt>
                <c:pt idx="3">
                  <c:v>1.0667</c:v>
                </c:pt>
                <c:pt idx="4">
                  <c:v>0.9395</c:v>
                </c:pt>
                <c:pt idx="5">
                  <c:v>1.0176000000000001</c:v>
                </c:pt>
                <c:pt idx="6">
                  <c:v>0.89439999999999997</c:v>
                </c:pt>
                <c:pt idx="7">
                  <c:v>1</c:v>
                </c:pt>
              </c:numCache>
            </c:numRef>
          </c:val>
          <c:smooth val="0"/>
          <c:extLst>
            <c:ext xmlns:c16="http://schemas.microsoft.com/office/drawing/2014/chart" uri="{C3380CC4-5D6E-409C-BE32-E72D297353CC}">
              <c16:uniqueId val="{00000003-561A-4CBA-9532-02F2F840EAD4}"/>
            </c:ext>
          </c:extLst>
        </c:ser>
        <c:ser>
          <c:idx val="4"/>
          <c:order val="4"/>
          <c:tx>
            <c:strRef>
              <c:f>Sheet1!$O$1</c:f>
              <c:strCache>
                <c:ptCount val="1"/>
                <c:pt idx="0">
                  <c:v>Поліна</c:v>
                </c:pt>
              </c:strCache>
            </c:strRef>
          </c:tx>
          <c:spPr>
            <a:ln w="19050" cap="rnd">
              <a:solidFill>
                <a:schemeClr val="accent1"/>
              </a:solidFill>
              <a:round/>
            </a:ln>
            <a:effectLst/>
          </c:spPr>
          <c:marker>
            <c:symbol val="none"/>
          </c:marker>
          <c:cat>
            <c:strRef>
              <c:f>Sheet1!$J$2:$J$9</c:f>
              <c:strCache>
                <c:ptCount val="8"/>
                <c:pt idx="0">
                  <c:v>Біг 60 м, с.</c:v>
                </c:pt>
                <c:pt idx="1">
                  <c:v>Згин.-розг. рук в упорі лежачи, к-ть разів</c:v>
                </c:pt>
                <c:pt idx="2">
                  <c:v>Піднім. тулуба в сід, за 1 хв., к-ть разів</c:v>
                </c:pt>
                <c:pt idx="3">
                  <c:v>Стрибок у довж. з місця, см.</c:v>
                </c:pt>
                <c:pt idx="4">
                  <c:v>Човн. біг 4 х 9 м, с.</c:v>
                </c:pt>
                <c:pt idx="5">
                  <c:v>Нахил тул. вперед з пол. сид., см</c:v>
                </c:pt>
                <c:pt idx="6">
                  <c:v>Біг на 1000 м, хв., с.</c:v>
                </c:pt>
                <c:pt idx="7">
                  <c:v>Плавання, 50 м </c:v>
                </c:pt>
              </c:strCache>
            </c:strRef>
          </c:cat>
          <c:val>
            <c:numRef>
              <c:f>Sheet1!$O$2:$O$9</c:f>
              <c:numCache>
                <c:formatCode>0.00%</c:formatCode>
                <c:ptCount val="8"/>
                <c:pt idx="0">
                  <c:v>0.76870000000000005</c:v>
                </c:pt>
                <c:pt idx="1">
                  <c:v>1.3846000000000001</c:v>
                </c:pt>
                <c:pt idx="2">
                  <c:v>1.32</c:v>
                </c:pt>
                <c:pt idx="3">
                  <c:v>1</c:v>
                </c:pt>
                <c:pt idx="4">
                  <c:v>0.77229999999999999</c:v>
                </c:pt>
                <c:pt idx="5">
                  <c:v>0.9294</c:v>
                </c:pt>
                <c:pt idx="6">
                  <c:v>0.86019999999999996</c:v>
                </c:pt>
                <c:pt idx="7">
                  <c:v>1</c:v>
                </c:pt>
              </c:numCache>
            </c:numRef>
          </c:val>
          <c:smooth val="0"/>
          <c:extLst>
            <c:ext xmlns:c16="http://schemas.microsoft.com/office/drawing/2014/chart" uri="{C3380CC4-5D6E-409C-BE32-E72D297353CC}">
              <c16:uniqueId val="{00000004-561A-4CBA-9532-02F2F840EAD4}"/>
            </c:ext>
          </c:extLst>
        </c:ser>
        <c:ser>
          <c:idx val="5"/>
          <c:order val="5"/>
          <c:tx>
            <c:strRef>
              <c:f>Sheet1!$P$1</c:f>
              <c:strCache>
                <c:ptCount val="1"/>
                <c:pt idx="0">
                  <c:v>Ірина</c:v>
                </c:pt>
              </c:strCache>
            </c:strRef>
          </c:tx>
          <c:spPr>
            <a:ln w="19050" cap="rnd">
              <a:solidFill>
                <a:schemeClr val="accent6">
                  <a:lumMod val="75000"/>
                </a:schemeClr>
              </a:solidFill>
              <a:round/>
            </a:ln>
            <a:effectLst/>
          </c:spPr>
          <c:marker>
            <c:symbol val="none"/>
          </c:marker>
          <c:cat>
            <c:strRef>
              <c:f>Sheet1!$J$2:$J$9</c:f>
              <c:strCache>
                <c:ptCount val="8"/>
                <c:pt idx="0">
                  <c:v>Біг 60 м, с.</c:v>
                </c:pt>
                <c:pt idx="1">
                  <c:v>Згин.-розг. рук в упорі лежачи, к-ть разів</c:v>
                </c:pt>
                <c:pt idx="2">
                  <c:v>Піднім. тулуба в сід, за 1 хв., к-ть разів</c:v>
                </c:pt>
                <c:pt idx="3">
                  <c:v>Стрибок у довж. з місця, см.</c:v>
                </c:pt>
                <c:pt idx="4">
                  <c:v>Човн. біг 4 х 9 м, с.</c:v>
                </c:pt>
                <c:pt idx="5">
                  <c:v>Нахил тул. вперед з пол. сид., см</c:v>
                </c:pt>
                <c:pt idx="6">
                  <c:v>Біг на 1000 м, хв., с.</c:v>
                </c:pt>
                <c:pt idx="7">
                  <c:v>Плавання, 50 м </c:v>
                </c:pt>
              </c:strCache>
            </c:strRef>
          </c:cat>
          <c:val>
            <c:numRef>
              <c:f>Sheet1!$P$2:$P$9</c:f>
              <c:numCache>
                <c:formatCode>0.00%</c:formatCode>
                <c:ptCount val="8"/>
                <c:pt idx="0">
                  <c:v>0.93489999999999995</c:v>
                </c:pt>
                <c:pt idx="1">
                  <c:v>0.84619999999999995</c:v>
                </c:pt>
                <c:pt idx="2">
                  <c:v>1.1599999999999999</c:v>
                </c:pt>
                <c:pt idx="3">
                  <c:v>1.1067</c:v>
                </c:pt>
                <c:pt idx="4">
                  <c:v>0.85450000000000004</c:v>
                </c:pt>
                <c:pt idx="5">
                  <c:v>0.80589999999999995</c:v>
                </c:pt>
                <c:pt idx="6">
                  <c:v>0.78949999999999998</c:v>
                </c:pt>
                <c:pt idx="7">
                  <c:v>1</c:v>
                </c:pt>
              </c:numCache>
            </c:numRef>
          </c:val>
          <c:smooth val="0"/>
          <c:extLst>
            <c:ext xmlns:c16="http://schemas.microsoft.com/office/drawing/2014/chart" uri="{C3380CC4-5D6E-409C-BE32-E72D297353CC}">
              <c16:uniqueId val="{00000005-561A-4CBA-9532-02F2F840EAD4}"/>
            </c:ext>
          </c:extLst>
        </c:ser>
        <c:dLbls>
          <c:showLegendKey val="0"/>
          <c:showVal val="0"/>
          <c:showCatName val="0"/>
          <c:showSerName val="0"/>
          <c:showPercent val="0"/>
          <c:showBubbleSize val="0"/>
        </c:dLbls>
        <c:smooth val="0"/>
        <c:axId val="388598783"/>
        <c:axId val="389927775"/>
      </c:lineChart>
      <c:catAx>
        <c:axId val="388598783"/>
        <c:scaling>
          <c:orientation val="minMax"/>
        </c:scaling>
        <c:delete val="0"/>
        <c:axPos val="b"/>
        <c:numFmt formatCode="General" sourceLinked="1"/>
        <c:majorTickMark val="out"/>
        <c:minorTickMark val="none"/>
        <c:tickLblPos val="nextTo"/>
        <c:spPr>
          <a:noFill/>
          <a:ln w="9525" cap="flat" cmpd="sng" algn="ctr">
            <a:solidFill>
              <a:schemeClr val="bg1">
                <a:lumMod val="50000"/>
              </a:schemeClr>
            </a:solidFill>
            <a:round/>
          </a:ln>
          <a:effectLst/>
        </c:spPr>
        <c:txPr>
          <a:bodyPr rot="0" spcFirstLastPara="1" vertOverflow="ellipsis" wrap="square" anchor="ctr" anchorCtr="1"/>
          <a:lstStyle/>
          <a:p>
            <a:pPr>
              <a:defRPr lang="ru-UA"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UA"/>
          </a:p>
        </c:txPr>
        <c:crossAx val="389927775"/>
        <c:crosses val="autoZero"/>
        <c:auto val="1"/>
        <c:lblAlgn val="ctr"/>
        <c:lblOffset val="100"/>
        <c:tickLblSkip val="1"/>
        <c:tickMarkSkip val="1"/>
        <c:noMultiLvlLbl val="0"/>
      </c:catAx>
      <c:valAx>
        <c:axId val="389927775"/>
        <c:scaling>
          <c:orientation val="minMax"/>
        </c:scaling>
        <c:delete val="0"/>
        <c:axPos val="l"/>
        <c:majorGridlines>
          <c:spPr>
            <a:ln w="6350" cap="flat" cmpd="sng" algn="ctr">
              <a:solidFill>
                <a:schemeClr val="bg1">
                  <a:lumMod val="50000"/>
                </a:schemeClr>
              </a:solidFill>
              <a:round/>
            </a:ln>
            <a:effectLst/>
          </c:spPr>
        </c:majorGridlines>
        <c:numFmt formatCode="0.00%" sourceLinked="1"/>
        <c:majorTickMark val="out"/>
        <c:minorTickMark val="none"/>
        <c:tickLblPos val="nextTo"/>
        <c:spPr>
          <a:noFill/>
          <a:ln w="6350">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UA"/>
          </a:p>
        </c:txPr>
        <c:crossAx val="388598783"/>
        <c:crosses val="autoZero"/>
        <c:crossBetween val="between"/>
      </c:valAx>
      <c:spPr>
        <a:noFill/>
        <a:ln>
          <a:noFill/>
        </a:ln>
        <a:effectLst/>
      </c:spPr>
    </c:plotArea>
    <c:legend>
      <c:legendPos val="b"/>
      <c:layout>
        <c:manualLayout>
          <c:xMode val="edge"/>
          <c:yMode val="edge"/>
          <c:x val="6.3084981783876962E-2"/>
          <c:y val="0.77220837566675138"/>
          <c:w val="0.15007993605115905"/>
          <c:h val="0.2277916243332486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UA"/>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6350" cap="flat" cmpd="sng" algn="ctr">
      <a:solidFill>
        <a:schemeClr val="bg1">
          <a:lumMod val="50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Порівняльний аналіз веслувальників 12-ти років які в групі початкової підготовки 1-го року навчання відповідно до нормативів</a:t>
            </a:r>
            <a:endParaRPr lang="ru-UA"/>
          </a:p>
        </c:rich>
      </c:tx>
      <c:layout>
        <c:manualLayout>
          <c:xMode val="edge"/>
          <c:yMode val="edge"/>
          <c:x val="0.20571523545187612"/>
          <c:y val="0.68142224409448804"/>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UA"/>
        </a:p>
      </c:txPr>
    </c:title>
    <c:autoTitleDeleted val="0"/>
    <c:plotArea>
      <c:layout>
        <c:manualLayout>
          <c:layoutTarget val="inner"/>
          <c:xMode val="edge"/>
          <c:yMode val="edge"/>
          <c:x val="8.852013286665017E-2"/>
          <c:y val="1.7987435686062706E-2"/>
          <c:w val="0.89865113076388226"/>
          <c:h val="0.48233946388470395"/>
        </c:manualLayout>
      </c:layout>
      <c:lineChart>
        <c:grouping val="stacked"/>
        <c:varyColors val="0"/>
        <c:ser>
          <c:idx val="0"/>
          <c:order val="0"/>
          <c:tx>
            <c:strRef>
              <c:f>Sheet1!$T$1</c:f>
              <c:strCache>
                <c:ptCount val="1"/>
                <c:pt idx="0">
                  <c:v>Ігор</c:v>
                </c:pt>
              </c:strCache>
            </c:strRef>
          </c:tx>
          <c:spPr>
            <a:ln w="19050" cap="rnd">
              <a:solidFill>
                <a:schemeClr val="accent1">
                  <a:lumMod val="75000"/>
                </a:schemeClr>
              </a:solidFill>
              <a:round/>
            </a:ln>
            <a:effectLst/>
          </c:spPr>
          <c:marker>
            <c:symbol val="none"/>
          </c:marker>
          <c:cat>
            <c:strRef>
              <c:f>Sheet1!$S$2:$S$9</c:f>
              <c:strCache>
                <c:ptCount val="8"/>
                <c:pt idx="0">
                  <c:v>Біг 60 м, с.</c:v>
                </c:pt>
                <c:pt idx="1">
                  <c:v>Згин.-розг. рук в упорі лежачи, к-ть разів</c:v>
                </c:pt>
                <c:pt idx="2">
                  <c:v>Піднім. тулуба в сід, за 1 хв., к-ть разів</c:v>
                </c:pt>
                <c:pt idx="3">
                  <c:v>Стрибок у довж. з місця, см.</c:v>
                </c:pt>
                <c:pt idx="4">
                  <c:v>Човн. біг 4 х 9 м, с.</c:v>
                </c:pt>
                <c:pt idx="5">
                  <c:v>Нахил тул. вперед з пол. сид., см</c:v>
                </c:pt>
                <c:pt idx="6">
                  <c:v>Біг на 1000 м, хв., с.</c:v>
                </c:pt>
                <c:pt idx="7">
                  <c:v>Плавання, 50 м </c:v>
                </c:pt>
              </c:strCache>
            </c:strRef>
          </c:cat>
          <c:val>
            <c:numRef>
              <c:f>Sheet1!$T$2:$T$9</c:f>
              <c:numCache>
                <c:formatCode>0.00%</c:formatCode>
                <c:ptCount val="8"/>
                <c:pt idx="0">
                  <c:v>0.74609999999999999</c:v>
                </c:pt>
                <c:pt idx="1">
                  <c:v>0.82140000000000002</c:v>
                </c:pt>
                <c:pt idx="2">
                  <c:v>1.2571000000000001</c:v>
                </c:pt>
                <c:pt idx="3">
                  <c:v>0.9405</c:v>
                </c:pt>
                <c:pt idx="4">
                  <c:v>0.68610000000000004</c:v>
                </c:pt>
                <c:pt idx="5">
                  <c:v>1.2666999999999999</c:v>
                </c:pt>
                <c:pt idx="6">
                  <c:v>0.80579999999999996</c:v>
                </c:pt>
                <c:pt idx="7" formatCode="0%">
                  <c:v>1</c:v>
                </c:pt>
              </c:numCache>
            </c:numRef>
          </c:val>
          <c:smooth val="0"/>
          <c:extLst>
            <c:ext xmlns:c16="http://schemas.microsoft.com/office/drawing/2014/chart" uri="{C3380CC4-5D6E-409C-BE32-E72D297353CC}">
              <c16:uniqueId val="{00000000-C0EF-4D50-9EF3-D36A81AEFDB1}"/>
            </c:ext>
          </c:extLst>
        </c:ser>
        <c:ser>
          <c:idx val="1"/>
          <c:order val="1"/>
          <c:tx>
            <c:strRef>
              <c:f>Sheet1!$U$1</c:f>
              <c:strCache>
                <c:ptCount val="1"/>
                <c:pt idx="0">
                  <c:v>Кхаліл</c:v>
                </c:pt>
              </c:strCache>
            </c:strRef>
          </c:tx>
          <c:spPr>
            <a:ln w="19050" cap="rnd">
              <a:solidFill>
                <a:srgbClr val="C00000"/>
              </a:solidFill>
              <a:round/>
            </a:ln>
            <a:effectLst/>
          </c:spPr>
          <c:marker>
            <c:symbol val="none"/>
          </c:marker>
          <c:cat>
            <c:strRef>
              <c:f>Sheet1!$S$2:$S$9</c:f>
              <c:strCache>
                <c:ptCount val="8"/>
                <c:pt idx="0">
                  <c:v>Біг 60 м, с.</c:v>
                </c:pt>
                <c:pt idx="1">
                  <c:v>Згин.-розг. рук в упорі лежачи, к-ть разів</c:v>
                </c:pt>
                <c:pt idx="2">
                  <c:v>Піднім. тулуба в сід, за 1 хв., к-ть разів</c:v>
                </c:pt>
                <c:pt idx="3">
                  <c:v>Стрибок у довж. з місця, см.</c:v>
                </c:pt>
                <c:pt idx="4">
                  <c:v>Човн. біг 4 х 9 м, с.</c:v>
                </c:pt>
                <c:pt idx="5">
                  <c:v>Нахил тул. вперед з пол. сид., см</c:v>
                </c:pt>
                <c:pt idx="6">
                  <c:v>Біг на 1000 м, хв., с.</c:v>
                </c:pt>
                <c:pt idx="7">
                  <c:v>Плавання, 50 м </c:v>
                </c:pt>
              </c:strCache>
            </c:strRef>
          </c:cat>
          <c:val>
            <c:numRef>
              <c:f>Sheet1!$U$2:$U$9</c:f>
              <c:numCache>
                <c:formatCode>0.00%</c:formatCode>
                <c:ptCount val="8"/>
                <c:pt idx="0">
                  <c:v>1.0952</c:v>
                </c:pt>
                <c:pt idx="1">
                  <c:v>1.3929</c:v>
                </c:pt>
                <c:pt idx="2">
                  <c:v>1.6571</c:v>
                </c:pt>
                <c:pt idx="3">
                  <c:v>0.92430000000000001</c:v>
                </c:pt>
                <c:pt idx="4">
                  <c:v>1.2108000000000001</c:v>
                </c:pt>
                <c:pt idx="5">
                  <c:v>0.50829999999999997</c:v>
                </c:pt>
                <c:pt idx="6">
                  <c:v>1.284</c:v>
                </c:pt>
                <c:pt idx="7" formatCode="0%">
                  <c:v>1</c:v>
                </c:pt>
              </c:numCache>
            </c:numRef>
          </c:val>
          <c:smooth val="0"/>
          <c:extLst>
            <c:ext xmlns:c16="http://schemas.microsoft.com/office/drawing/2014/chart" uri="{C3380CC4-5D6E-409C-BE32-E72D297353CC}">
              <c16:uniqueId val="{00000001-C0EF-4D50-9EF3-D36A81AEFDB1}"/>
            </c:ext>
          </c:extLst>
        </c:ser>
        <c:ser>
          <c:idx val="2"/>
          <c:order val="2"/>
          <c:tx>
            <c:strRef>
              <c:f>Sheet1!$V$1</c:f>
              <c:strCache>
                <c:ptCount val="1"/>
                <c:pt idx="0">
                  <c:v>Барт</c:v>
                </c:pt>
              </c:strCache>
            </c:strRef>
          </c:tx>
          <c:spPr>
            <a:ln w="19050" cap="rnd">
              <a:solidFill>
                <a:schemeClr val="bg2">
                  <a:lumMod val="50000"/>
                </a:schemeClr>
              </a:solidFill>
              <a:round/>
            </a:ln>
            <a:effectLst/>
          </c:spPr>
          <c:marker>
            <c:symbol val="none"/>
          </c:marker>
          <c:cat>
            <c:strRef>
              <c:f>Sheet1!$S$2:$S$9</c:f>
              <c:strCache>
                <c:ptCount val="8"/>
                <c:pt idx="0">
                  <c:v>Біг 60 м, с.</c:v>
                </c:pt>
                <c:pt idx="1">
                  <c:v>Згин.-розг. рук в упорі лежачи, к-ть разів</c:v>
                </c:pt>
                <c:pt idx="2">
                  <c:v>Піднім. тулуба в сід, за 1 хв., к-ть разів</c:v>
                </c:pt>
                <c:pt idx="3">
                  <c:v>Стрибок у довж. з місця, см.</c:v>
                </c:pt>
                <c:pt idx="4">
                  <c:v>Човн. біг 4 х 9 м, с.</c:v>
                </c:pt>
                <c:pt idx="5">
                  <c:v>Нахил тул. вперед з пол. сид., см</c:v>
                </c:pt>
                <c:pt idx="6">
                  <c:v>Біг на 1000 м, хв., с.</c:v>
                </c:pt>
                <c:pt idx="7">
                  <c:v>Плавання, 50 м </c:v>
                </c:pt>
              </c:strCache>
            </c:strRef>
          </c:cat>
          <c:val>
            <c:numRef>
              <c:f>Sheet1!$V$2:$V$9</c:f>
              <c:numCache>
                <c:formatCode>0.00%</c:formatCode>
                <c:ptCount val="8"/>
                <c:pt idx="0">
                  <c:v>0.85899999999999999</c:v>
                </c:pt>
                <c:pt idx="1">
                  <c:v>0.57140000000000002</c:v>
                </c:pt>
                <c:pt idx="2">
                  <c:v>0.85709999999999997</c:v>
                </c:pt>
                <c:pt idx="3">
                  <c:v>0.89190000000000003</c:v>
                </c:pt>
                <c:pt idx="4">
                  <c:v>0.86539999999999995</c:v>
                </c:pt>
                <c:pt idx="5">
                  <c:v>1.1583000000000001</c:v>
                </c:pt>
                <c:pt idx="6">
                  <c:v>1.0754999999999999</c:v>
                </c:pt>
                <c:pt idx="7" formatCode="0%">
                  <c:v>1</c:v>
                </c:pt>
              </c:numCache>
            </c:numRef>
          </c:val>
          <c:smooth val="0"/>
          <c:extLst>
            <c:ext xmlns:c16="http://schemas.microsoft.com/office/drawing/2014/chart" uri="{C3380CC4-5D6E-409C-BE32-E72D297353CC}">
              <c16:uniqueId val="{00000002-C0EF-4D50-9EF3-D36A81AEFDB1}"/>
            </c:ext>
          </c:extLst>
        </c:ser>
        <c:ser>
          <c:idx val="3"/>
          <c:order val="3"/>
          <c:tx>
            <c:strRef>
              <c:f>Sheet1!$W$1</c:f>
              <c:strCache>
                <c:ptCount val="1"/>
                <c:pt idx="0">
                  <c:v>Богдана</c:v>
                </c:pt>
              </c:strCache>
            </c:strRef>
          </c:tx>
          <c:spPr>
            <a:ln w="19050" cap="rnd">
              <a:solidFill>
                <a:schemeClr val="accent4">
                  <a:lumMod val="75000"/>
                </a:schemeClr>
              </a:solidFill>
              <a:round/>
            </a:ln>
            <a:effectLst/>
          </c:spPr>
          <c:marker>
            <c:symbol val="none"/>
          </c:marker>
          <c:cat>
            <c:strRef>
              <c:f>Sheet1!$S$2:$S$9</c:f>
              <c:strCache>
                <c:ptCount val="8"/>
                <c:pt idx="0">
                  <c:v>Біг 60 м, с.</c:v>
                </c:pt>
                <c:pt idx="1">
                  <c:v>Згин.-розг. рук в упорі лежачи, к-ть разів</c:v>
                </c:pt>
                <c:pt idx="2">
                  <c:v>Піднім. тулуба в сід, за 1 хв., к-ть разів</c:v>
                </c:pt>
                <c:pt idx="3">
                  <c:v>Стрибок у довж. з місця, см.</c:v>
                </c:pt>
                <c:pt idx="4">
                  <c:v>Човн. біг 4 х 9 м, с.</c:v>
                </c:pt>
                <c:pt idx="5">
                  <c:v>Нахил тул. вперед з пол. сид., см</c:v>
                </c:pt>
                <c:pt idx="6">
                  <c:v>Біг на 1000 м, хв., с.</c:v>
                </c:pt>
                <c:pt idx="7">
                  <c:v>Плавання, 50 м </c:v>
                </c:pt>
              </c:strCache>
            </c:strRef>
          </c:cat>
          <c:val>
            <c:numRef>
              <c:f>Sheet1!$W$2:$W$9</c:f>
              <c:numCache>
                <c:formatCode>0.00%</c:formatCode>
                <c:ptCount val="8"/>
                <c:pt idx="0">
                  <c:v>0.94359999999999999</c:v>
                </c:pt>
                <c:pt idx="1">
                  <c:v>1.6667000000000001</c:v>
                </c:pt>
                <c:pt idx="2">
                  <c:v>1.3667</c:v>
                </c:pt>
                <c:pt idx="3">
                  <c:v>1.0637000000000001</c:v>
                </c:pt>
                <c:pt idx="4">
                  <c:v>0.99570000000000003</c:v>
                </c:pt>
                <c:pt idx="5">
                  <c:v>1.0647</c:v>
                </c:pt>
                <c:pt idx="6">
                  <c:v>0.95420000000000005</c:v>
                </c:pt>
                <c:pt idx="7" formatCode="0%">
                  <c:v>1</c:v>
                </c:pt>
              </c:numCache>
            </c:numRef>
          </c:val>
          <c:smooth val="0"/>
          <c:extLst>
            <c:ext xmlns:c16="http://schemas.microsoft.com/office/drawing/2014/chart" uri="{C3380CC4-5D6E-409C-BE32-E72D297353CC}">
              <c16:uniqueId val="{00000003-C0EF-4D50-9EF3-D36A81AEFDB1}"/>
            </c:ext>
          </c:extLst>
        </c:ser>
        <c:ser>
          <c:idx val="4"/>
          <c:order val="4"/>
          <c:tx>
            <c:strRef>
              <c:f>Sheet1!$X$1</c:f>
              <c:strCache>
                <c:ptCount val="1"/>
                <c:pt idx="0">
                  <c:v>Емілі</c:v>
                </c:pt>
              </c:strCache>
            </c:strRef>
          </c:tx>
          <c:spPr>
            <a:ln w="19050" cap="rnd">
              <a:solidFill>
                <a:schemeClr val="accent1"/>
              </a:solidFill>
              <a:round/>
            </a:ln>
            <a:effectLst/>
          </c:spPr>
          <c:marker>
            <c:symbol val="none"/>
          </c:marker>
          <c:cat>
            <c:strRef>
              <c:f>Sheet1!$S$2:$S$9</c:f>
              <c:strCache>
                <c:ptCount val="8"/>
                <c:pt idx="0">
                  <c:v>Біг 60 м, с.</c:v>
                </c:pt>
                <c:pt idx="1">
                  <c:v>Згин.-розг. рук в упорі лежачи, к-ть разів</c:v>
                </c:pt>
                <c:pt idx="2">
                  <c:v>Піднім. тулуба в сід, за 1 хв., к-ть разів</c:v>
                </c:pt>
                <c:pt idx="3">
                  <c:v>Стрибок у довж. з місця, см.</c:v>
                </c:pt>
                <c:pt idx="4">
                  <c:v>Човн. біг 4 х 9 м, с.</c:v>
                </c:pt>
                <c:pt idx="5">
                  <c:v>Нахил тул. вперед з пол. сид., см</c:v>
                </c:pt>
                <c:pt idx="6">
                  <c:v>Біг на 1000 м, хв., с.</c:v>
                </c:pt>
                <c:pt idx="7">
                  <c:v>Плавання, 50 м </c:v>
                </c:pt>
              </c:strCache>
            </c:strRef>
          </c:cat>
          <c:val>
            <c:numRef>
              <c:f>Sheet1!$X$2:$X$9</c:f>
              <c:numCache>
                <c:formatCode>0.00%</c:formatCode>
                <c:ptCount val="8"/>
                <c:pt idx="0">
                  <c:v>0.9083</c:v>
                </c:pt>
                <c:pt idx="1">
                  <c:v>1.3332999999999999</c:v>
                </c:pt>
                <c:pt idx="2">
                  <c:v>1.5333000000000001</c:v>
                </c:pt>
                <c:pt idx="3">
                  <c:v>1.0190999999999999</c:v>
                </c:pt>
                <c:pt idx="4">
                  <c:v>0.88749999999999996</c:v>
                </c:pt>
                <c:pt idx="5">
                  <c:v>0.9294</c:v>
                </c:pt>
                <c:pt idx="6">
                  <c:v>0.94789999999999996</c:v>
                </c:pt>
                <c:pt idx="7" formatCode="0%">
                  <c:v>1</c:v>
                </c:pt>
              </c:numCache>
            </c:numRef>
          </c:val>
          <c:smooth val="0"/>
          <c:extLst>
            <c:ext xmlns:c16="http://schemas.microsoft.com/office/drawing/2014/chart" uri="{C3380CC4-5D6E-409C-BE32-E72D297353CC}">
              <c16:uniqueId val="{00000004-C0EF-4D50-9EF3-D36A81AEFDB1}"/>
            </c:ext>
          </c:extLst>
        </c:ser>
        <c:ser>
          <c:idx val="5"/>
          <c:order val="5"/>
          <c:tx>
            <c:strRef>
              <c:f>Sheet1!$Y$1</c:f>
              <c:strCache>
                <c:ptCount val="1"/>
                <c:pt idx="0">
                  <c:v>Еріка</c:v>
                </c:pt>
              </c:strCache>
            </c:strRef>
          </c:tx>
          <c:spPr>
            <a:ln w="19050" cap="rnd">
              <a:solidFill>
                <a:schemeClr val="accent6">
                  <a:lumMod val="75000"/>
                </a:schemeClr>
              </a:solidFill>
              <a:round/>
            </a:ln>
            <a:effectLst/>
          </c:spPr>
          <c:marker>
            <c:symbol val="none"/>
          </c:marker>
          <c:cat>
            <c:strRef>
              <c:f>Sheet1!$S$2:$S$9</c:f>
              <c:strCache>
                <c:ptCount val="8"/>
                <c:pt idx="0">
                  <c:v>Біг 60 м, с.</c:v>
                </c:pt>
                <c:pt idx="1">
                  <c:v>Згин.-розг. рук в упорі лежачи, к-ть разів</c:v>
                </c:pt>
                <c:pt idx="2">
                  <c:v>Піднім. тулуба в сід, за 1 хв., к-ть разів</c:v>
                </c:pt>
                <c:pt idx="3">
                  <c:v>Стрибок у довж. з місця, см.</c:v>
                </c:pt>
                <c:pt idx="4">
                  <c:v>Човн. біг 4 х 9 м, с.</c:v>
                </c:pt>
                <c:pt idx="5">
                  <c:v>Нахил тул. вперед з пол. сид., см</c:v>
                </c:pt>
                <c:pt idx="6">
                  <c:v>Біг на 1000 м, хв., с.</c:v>
                </c:pt>
                <c:pt idx="7">
                  <c:v>Плавання, 50 м </c:v>
                </c:pt>
              </c:strCache>
            </c:strRef>
          </c:cat>
          <c:val>
            <c:numRef>
              <c:f>Sheet1!$Y$2:$Y$9</c:f>
              <c:numCache>
                <c:formatCode>0.00%</c:formatCode>
                <c:ptCount val="8"/>
                <c:pt idx="0">
                  <c:v>0.98360000000000003</c:v>
                </c:pt>
                <c:pt idx="1">
                  <c:v>0.93330000000000002</c:v>
                </c:pt>
                <c:pt idx="2" formatCode="0%">
                  <c:v>1.3</c:v>
                </c:pt>
                <c:pt idx="3">
                  <c:v>1.0828</c:v>
                </c:pt>
                <c:pt idx="4">
                  <c:v>0.97889999999999999</c:v>
                </c:pt>
                <c:pt idx="5">
                  <c:v>0.95879999999999999</c:v>
                </c:pt>
                <c:pt idx="6">
                  <c:v>0.97829999999999995</c:v>
                </c:pt>
                <c:pt idx="7" formatCode="0%">
                  <c:v>1</c:v>
                </c:pt>
              </c:numCache>
            </c:numRef>
          </c:val>
          <c:smooth val="0"/>
          <c:extLst>
            <c:ext xmlns:c16="http://schemas.microsoft.com/office/drawing/2014/chart" uri="{C3380CC4-5D6E-409C-BE32-E72D297353CC}">
              <c16:uniqueId val="{00000005-C0EF-4D50-9EF3-D36A81AEFDB1}"/>
            </c:ext>
          </c:extLst>
        </c:ser>
        <c:dLbls>
          <c:showLegendKey val="0"/>
          <c:showVal val="0"/>
          <c:showCatName val="0"/>
          <c:showSerName val="0"/>
          <c:showPercent val="0"/>
          <c:showBubbleSize val="0"/>
        </c:dLbls>
        <c:smooth val="0"/>
        <c:axId val="388589983"/>
        <c:axId val="389930271"/>
      </c:lineChart>
      <c:catAx>
        <c:axId val="388589983"/>
        <c:scaling>
          <c:orientation val="minMax"/>
        </c:scaling>
        <c:delete val="0"/>
        <c:axPos val="b"/>
        <c:numFmt formatCode="General" sourceLinked="1"/>
        <c:majorTickMark val="out"/>
        <c:minorTickMark val="none"/>
        <c:tickLblPos val="nextTo"/>
        <c:spPr>
          <a:noFill/>
          <a:ln w="6350" cap="flat" cmpd="sng" algn="ctr">
            <a:solidFill>
              <a:schemeClr val="bg1">
                <a:lumMod val="50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UA"/>
          </a:p>
        </c:txPr>
        <c:crossAx val="389930271"/>
        <c:crosses val="autoZero"/>
        <c:auto val="1"/>
        <c:lblAlgn val="ctr"/>
        <c:lblOffset val="100"/>
        <c:noMultiLvlLbl val="0"/>
      </c:catAx>
      <c:valAx>
        <c:axId val="389930271"/>
        <c:scaling>
          <c:orientation val="minMax"/>
          <c:max val="8"/>
        </c:scaling>
        <c:delete val="0"/>
        <c:axPos val="l"/>
        <c:majorGridlines>
          <c:spPr>
            <a:ln w="6350" cap="flat" cmpd="sng" algn="ctr">
              <a:solidFill>
                <a:schemeClr val="bg1">
                  <a:lumMod val="50000"/>
                </a:schemeClr>
              </a:solidFill>
              <a:round/>
            </a:ln>
            <a:effectLst/>
          </c:spPr>
        </c:majorGridlines>
        <c:numFmt formatCode="0.00%" sourceLinked="1"/>
        <c:majorTickMark val="out"/>
        <c:minorTickMark val="none"/>
        <c:tickLblPos val="nextTo"/>
        <c:spPr>
          <a:solidFill>
            <a:schemeClr val="bg1"/>
          </a:solidFill>
          <a:ln w="6350">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UA"/>
          </a:p>
        </c:txPr>
        <c:crossAx val="388589983"/>
        <c:crosses val="autoZero"/>
        <c:crossBetween val="between"/>
      </c:valAx>
      <c:spPr>
        <a:noFill/>
        <a:ln>
          <a:noFill/>
        </a:ln>
        <a:effectLst/>
      </c:spPr>
    </c:plotArea>
    <c:legend>
      <c:legendPos val="b"/>
      <c:layout>
        <c:manualLayout>
          <c:xMode val="edge"/>
          <c:yMode val="edge"/>
          <c:x val="8.7627003715012267E-2"/>
          <c:y val="0.77360088053509435"/>
          <c:w val="0.1240182059791332"/>
          <c:h val="0.22592789560579124"/>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UA"/>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6350" cap="flat" cmpd="sng" algn="ctr">
      <a:solidFill>
        <a:schemeClr val="bg1">
          <a:lumMod val="50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Порівняльний аналіз веслувальників 13-ти років які в групі початкової підготовки 1-го року навчання відповідно до нормативів</a:t>
            </a:r>
            <a:endParaRPr lang="ru-UA"/>
          </a:p>
        </c:rich>
      </c:tx>
      <c:layout>
        <c:manualLayout>
          <c:xMode val="edge"/>
          <c:yMode val="edge"/>
          <c:x val="0.20041746094789389"/>
          <c:y val="0.67847398611463894"/>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UA"/>
        </a:p>
      </c:txPr>
    </c:title>
    <c:autoTitleDeleted val="0"/>
    <c:plotArea>
      <c:layout>
        <c:manualLayout>
          <c:layoutTarget val="inner"/>
          <c:xMode val="edge"/>
          <c:yMode val="edge"/>
          <c:x val="8.852013286665017E-2"/>
          <c:y val="1.6912829888117344E-2"/>
          <c:w val="0.8965130080356376"/>
          <c:h val="0.48638372068410801"/>
        </c:manualLayout>
      </c:layout>
      <c:lineChart>
        <c:grouping val="stacked"/>
        <c:varyColors val="0"/>
        <c:ser>
          <c:idx val="0"/>
          <c:order val="0"/>
          <c:tx>
            <c:strRef>
              <c:f>Sheet1!$AC$1</c:f>
              <c:strCache>
                <c:ptCount val="1"/>
                <c:pt idx="0">
                  <c:v>Трой</c:v>
                </c:pt>
              </c:strCache>
            </c:strRef>
          </c:tx>
          <c:spPr>
            <a:ln w="19050" cap="rnd">
              <a:solidFill>
                <a:schemeClr val="accent1">
                  <a:lumMod val="75000"/>
                </a:schemeClr>
              </a:solidFill>
              <a:round/>
            </a:ln>
            <a:effectLst/>
          </c:spPr>
          <c:marker>
            <c:symbol val="none"/>
          </c:marker>
          <c:cat>
            <c:strRef>
              <c:f>Sheet1!$AB$2:$AB$9</c:f>
              <c:strCache>
                <c:ptCount val="8"/>
                <c:pt idx="0">
                  <c:v>Біг 60 м, с.</c:v>
                </c:pt>
                <c:pt idx="1">
                  <c:v>Згин.-розг. рук в упорі лежачи, к-ть разів</c:v>
                </c:pt>
                <c:pt idx="2">
                  <c:v>Піднім. тулуба в сід, за 1 хв., к-ть разів</c:v>
                </c:pt>
                <c:pt idx="3">
                  <c:v>Стрибок у довж. з місця, см.</c:v>
                </c:pt>
                <c:pt idx="4">
                  <c:v>Човн. біг 4 х 9 м, с.</c:v>
                </c:pt>
                <c:pt idx="5">
                  <c:v>Нахил тул. вперед з пол. сид., см</c:v>
                </c:pt>
                <c:pt idx="6">
                  <c:v>Біг на 1000 м, хв., с.</c:v>
                </c:pt>
                <c:pt idx="7">
                  <c:v>Плавання, 50 м </c:v>
                </c:pt>
              </c:strCache>
            </c:strRef>
          </c:cat>
          <c:val>
            <c:numRef>
              <c:f>Sheet1!$AC$2:$AC$9</c:f>
              <c:numCache>
                <c:formatCode>0.00%</c:formatCode>
                <c:ptCount val="8"/>
                <c:pt idx="0">
                  <c:v>0.84760000000000002</c:v>
                </c:pt>
                <c:pt idx="1">
                  <c:v>1.5333000000000001</c:v>
                </c:pt>
                <c:pt idx="2" formatCode="0%">
                  <c:v>1.02</c:v>
                </c:pt>
                <c:pt idx="3">
                  <c:v>0.91049999999999998</c:v>
                </c:pt>
                <c:pt idx="4">
                  <c:v>1.1266</c:v>
                </c:pt>
                <c:pt idx="5">
                  <c:v>1.2768999999999999</c:v>
                </c:pt>
                <c:pt idx="6">
                  <c:v>1.2748999999999999</c:v>
                </c:pt>
                <c:pt idx="7" formatCode="0%">
                  <c:v>1</c:v>
                </c:pt>
              </c:numCache>
            </c:numRef>
          </c:val>
          <c:smooth val="0"/>
          <c:extLst>
            <c:ext xmlns:c16="http://schemas.microsoft.com/office/drawing/2014/chart" uri="{C3380CC4-5D6E-409C-BE32-E72D297353CC}">
              <c16:uniqueId val="{00000000-DC4D-44BA-BF19-18C3275FDDCE}"/>
            </c:ext>
          </c:extLst>
        </c:ser>
        <c:ser>
          <c:idx val="1"/>
          <c:order val="1"/>
          <c:tx>
            <c:strRef>
              <c:f>Sheet1!$AD$1</c:f>
              <c:strCache>
                <c:ptCount val="1"/>
                <c:pt idx="0">
                  <c:v>Рік</c:v>
                </c:pt>
              </c:strCache>
            </c:strRef>
          </c:tx>
          <c:spPr>
            <a:ln w="19050" cap="rnd">
              <a:solidFill>
                <a:srgbClr val="C00000"/>
              </a:solidFill>
              <a:round/>
            </a:ln>
            <a:effectLst/>
          </c:spPr>
          <c:marker>
            <c:symbol val="none"/>
          </c:marker>
          <c:cat>
            <c:strRef>
              <c:f>Sheet1!$AB$2:$AB$9</c:f>
              <c:strCache>
                <c:ptCount val="8"/>
                <c:pt idx="0">
                  <c:v>Біг 60 м, с.</c:v>
                </c:pt>
                <c:pt idx="1">
                  <c:v>Згин.-розг. рук в упорі лежачи, к-ть разів</c:v>
                </c:pt>
                <c:pt idx="2">
                  <c:v>Піднім. тулуба в сід, за 1 хв., к-ть разів</c:v>
                </c:pt>
                <c:pt idx="3">
                  <c:v>Стрибок у довж. з місця, см.</c:v>
                </c:pt>
                <c:pt idx="4">
                  <c:v>Човн. біг 4 х 9 м, с.</c:v>
                </c:pt>
                <c:pt idx="5">
                  <c:v>Нахил тул. вперед з пол. сид., см</c:v>
                </c:pt>
                <c:pt idx="6">
                  <c:v>Біг на 1000 м, хв., с.</c:v>
                </c:pt>
                <c:pt idx="7">
                  <c:v>Плавання, 50 м </c:v>
                </c:pt>
              </c:strCache>
            </c:strRef>
          </c:cat>
          <c:val>
            <c:numRef>
              <c:f>Sheet1!$AD$2:$AD$9</c:f>
              <c:numCache>
                <c:formatCode>0.00%</c:formatCode>
                <c:ptCount val="8"/>
                <c:pt idx="0">
                  <c:v>0.81200000000000006</c:v>
                </c:pt>
                <c:pt idx="1">
                  <c:v>1.3667</c:v>
                </c:pt>
                <c:pt idx="2" formatCode="0%">
                  <c:v>0.8</c:v>
                </c:pt>
                <c:pt idx="3">
                  <c:v>0.92110000000000003</c:v>
                </c:pt>
                <c:pt idx="4">
                  <c:v>0.85229999999999995</c:v>
                </c:pt>
                <c:pt idx="5">
                  <c:v>1.0615000000000001</c:v>
                </c:pt>
                <c:pt idx="6">
                  <c:v>0.86399999999999999</c:v>
                </c:pt>
                <c:pt idx="7" formatCode="0%">
                  <c:v>1</c:v>
                </c:pt>
              </c:numCache>
            </c:numRef>
          </c:val>
          <c:smooth val="0"/>
          <c:extLst>
            <c:ext xmlns:c16="http://schemas.microsoft.com/office/drawing/2014/chart" uri="{C3380CC4-5D6E-409C-BE32-E72D297353CC}">
              <c16:uniqueId val="{00000001-DC4D-44BA-BF19-18C3275FDDCE}"/>
            </c:ext>
          </c:extLst>
        </c:ser>
        <c:ser>
          <c:idx val="2"/>
          <c:order val="2"/>
          <c:tx>
            <c:strRef>
              <c:f>Sheet1!$AE$1</c:f>
              <c:strCache>
                <c:ptCount val="1"/>
                <c:pt idx="0">
                  <c:v>Марк</c:v>
                </c:pt>
              </c:strCache>
            </c:strRef>
          </c:tx>
          <c:spPr>
            <a:ln w="19050" cap="rnd">
              <a:solidFill>
                <a:schemeClr val="bg2">
                  <a:lumMod val="50000"/>
                </a:schemeClr>
              </a:solidFill>
              <a:round/>
            </a:ln>
            <a:effectLst/>
          </c:spPr>
          <c:marker>
            <c:symbol val="none"/>
          </c:marker>
          <c:cat>
            <c:strRef>
              <c:f>Sheet1!$AB$2:$AB$9</c:f>
              <c:strCache>
                <c:ptCount val="8"/>
                <c:pt idx="0">
                  <c:v>Біг 60 м, с.</c:v>
                </c:pt>
                <c:pt idx="1">
                  <c:v>Згин.-розг. рук в упорі лежачи, к-ть разів</c:v>
                </c:pt>
                <c:pt idx="2">
                  <c:v>Піднім. тулуба в сід, за 1 хв., к-ть разів</c:v>
                </c:pt>
                <c:pt idx="3">
                  <c:v>Стрибок у довж. з місця, см.</c:v>
                </c:pt>
                <c:pt idx="4">
                  <c:v>Човн. біг 4 х 9 м, с.</c:v>
                </c:pt>
                <c:pt idx="5">
                  <c:v>Нахил тул. вперед з пол. сид., см</c:v>
                </c:pt>
                <c:pt idx="6">
                  <c:v>Біг на 1000 м, хв., с.</c:v>
                </c:pt>
                <c:pt idx="7">
                  <c:v>Плавання, 50 м </c:v>
                </c:pt>
              </c:strCache>
            </c:strRef>
          </c:cat>
          <c:val>
            <c:numRef>
              <c:f>Sheet1!$AE$2:$AE$9</c:f>
              <c:numCache>
                <c:formatCode>0.00%</c:formatCode>
                <c:ptCount val="8"/>
                <c:pt idx="0">
                  <c:v>0.84360000000000002</c:v>
                </c:pt>
                <c:pt idx="1">
                  <c:v>1.2333000000000001</c:v>
                </c:pt>
                <c:pt idx="2" formatCode="0%">
                  <c:v>1</c:v>
                </c:pt>
                <c:pt idx="3">
                  <c:v>0.91049999999999998</c:v>
                </c:pt>
                <c:pt idx="4">
                  <c:v>1.1878</c:v>
                </c:pt>
                <c:pt idx="5">
                  <c:v>1.2231000000000001</c:v>
                </c:pt>
                <c:pt idx="6">
                  <c:v>0.91320000000000001</c:v>
                </c:pt>
                <c:pt idx="7" formatCode="0%">
                  <c:v>1</c:v>
                </c:pt>
              </c:numCache>
            </c:numRef>
          </c:val>
          <c:smooth val="0"/>
          <c:extLst>
            <c:ext xmlns:c16="http://schemas.microsoft.com/office/drawing/2014/chart" uri="{C3380CC4-5D6E-409C-BE32-E72D297353CC}">
              <c16:uniqueId val="{00000002-DC4D-44BA-BF19-18C3275FDDCE}"/>
            </c:ext>
          </c:extLst>
        </c:ser>
        <c:ser>
          <c:idx val="3"/>
          <c:order val="3"/>
          <c:tx>
            <c:strRef>
              <c:f>Sheet1!$AF$1</c:f>
              <c:strCache>
                <c:ptCount val="1"/>
                <c:pt idx="0">
                  <c:v>Кіра</c:v>
                </c:pt>
              </c:strCache>
            </c:strRef>
          </c:tx>
          <c:spPr>
            <a:ln w="19050" cap="rnd">
              <a:solidFill>
                <a:schemeClr val="accent4">
                  <a:lumMod val="75000"/>
                </a:schemeClr>
              </a:solidFill>
              <a:round/>
            </a:ln>
            <a:effectLst/>
          </c:spPr>
          <c:marker>
            <c:symbol val="none"/>
          </c:marker>
          <c:cat>
            <c:strRef>
              <c:f>Sheet1!$AB$2:$AB$9</c:f>
              <c:strCache>
                <c:ptCount val="8"/>
                <c:pt idx="0">
                  <c:v>Біг 60 м, с.</c:v>
                </c:pt>
                <c:pt idx="1">
                  <c:v>Згин.-розг. рук в упорі лежачи, к-ть разів</c:v>
                </c:pt>
                <c:pt idx="2">
                  <c:v>Піднім. тулуба в сід, за 1 хв., к-ть разів</c:v>
                </c:pt>
                <c:pt idx="3">
                  <c:v>Стрибок у довж. з місця, см.</c:v>
                </c:pt>
                <c:pt idx="4">
                  <c:v>Човн. біг 4 х 9 м, с.</c:v>
                </c:pt>
                <c:pt idx="5">
                  <c:v>Нахил тул. вперед з пол. сид., см</c:v>
                </c:pt>
                <c:pt idx="6">
                  <c:v>Біг на 1000 м, хв., с.</c:v>
                </c:pt>
                <c:pt idx="7">
                  <c:v>Плавання, 50 м </c:v>
                </c:pt>
              </c:strCache>
            </c:strRef>
          </c:cat>
          <c:val>
            <c:numRef>
              <c:f>Sheet1!$AF$2:$AF$9</c:f>
              <c:numCache>
                <c:formatCode>0%</c:formatCode>
                <c:ptCount val="8"/>
                <c:pt idx="0" formatCode="0.00%">
                  <c:v>0.95979999999999999</c:v>
                </c:pt>
                <c:pt idx="1">
                  <c:v>0.75</c:v>
                </c:pt>
                <c:pt idx="2">
                  <c:v>1.05</c:v>
                </c:pt>
                <c:pt idx="3" formatCode="0.00%">
                  <c:v>1.0182</c:v>
                </c:pt>
                <c:pt idx="4" formatCode="0.00%">
                  <c:v>1.1826000000000001</c:v>
                </c:pt>
                <c:pt idx="5" formatCode="0.00%">
                  <c:v>0.9556</c:v>
                </c:pt>
                <c:pt idx="6" formatCode="0.00%">
                  <c:v>0.92610000000000003</c:v>
                </c:pt>
                <c:pt idx="7">
                  <c:v>1</c:v>
                </c:pt>
              </c:numCache>
            </c:numRef>
          </c:val>
          <c:smooth val="0"/>
          <c:extLst>
            <c:ext xmlns:c16="http://schemas.microsoft.com/office/drawing/2014/chart" uri="{C3380CC4-5D6E-409C-BE32-E72D297353CC}">
              <c16:uniqueId val="{00000003-DC4D-44BA-BF19-18C3275FDDCE}"/>
            </c:ext>
          </c:extLst>
        </c:ser>
        <c:ser>
          <c:idx val="4"/>
          <c:order val="4"/>
          <c:tx>
            <c:strRef>
              <c:f>Sheet1!$AG$1</c:f>
              <c:strCache>
                <c:ptCount val="1"/>
                <c:pt idx="0">
                  <c:v>Емма</c:v>
                </c:pt>
              </c:strCache>
            </c:strRef>
          </c:tx>
          <c:spPr>
            <a:ln w="19050" cap="rnd">
              <a:solidFill>
                <a:schemeClr val="accent1"/>
              </a:solidFill>
              <a:round/>
            </a:ln>
            <a:effectLst/>
          </c:spPr>
          <c:marker>
            <c:symbol val="none"/>
          </c:marker>
          <c:cat>
            <c:strRef>
              <c:f>Sheet1!$AB$2:$AB$9</c:f>
              <c:strCache>
                <c:ptCount val="8"/>
                <c:pt idx="0">
                  <c:v>Біг 60 м, с.</c:v>
                </c:pt>
                <c:pt idx="1">
                  <c:v>Згин.-розг. рук в упорі лежачи, к-ть разів</c:v>
                </c:pt>
                <c:pt idx="2">
                  <c:v>Піднім. тулуба в сід, за 1 хв., к-ть разів</c:v>
                </c:pt>
                <c:pt idx="3">
                  <c:v>Стрибок у довж. з місця, см.</c:v>
                </c:pt>
                <c:pt idx="4">
                  <c:v>Човн. біг 4 х 9 м, с.</c:v>
                </c:pt>
                <c:pt idx="5">
                  <c:v>Нахил тул. вперед з пол. сид., см</c:v>
                </c:pt>
                <c:pt idx="6">
                  <c:v>Біг на 1000 м, хв., с.</c:v>
                </c:pt>
                <c:pt idx="7">
                  <c:v>Плавання, 50 м </c:v>
                </c:pt>
              </c:strCache>
            </c:strRef>
          </c:cat>
          <c:val>
            <c:numRef>
              <c:f>Sheet1!$AG$2:$AG$9</c:f>
              <c:numCache>
                <c:formatCode>0.00%</c:formatCode>
                <c:ptCount val="8"/>
                <c:pt idx="0">
                  <c:v>0.83050000000000002</c:v>
                </c:pt>
                <c:pt idx="1">
                  <c:v>1.375</c:v>
                </c:pt>
                <c:pt idx="2">
                  <c:v>1.075</c:v>
                </c:pt>
                <c:pt idx="3">
                  <c:v>1.0303</c:v>
                </c:pt>
                <c:pt idx="4">
                  <c:v>1.1456999999999999</c:v>
                </c:pt>
                <c:pt idx="5">
                  <c:v>0.93330000000000002</c:v>
                </c:pt>
                <c:pt idx="6">
                  <c:v>0.84279999999999999</c:v>
                </c:pt>
                <c:pt idx="7" formatCode="0%">
                  <c:v>1</c:v>
                </c:pt>
              </c:numCache>
            </c:numRef>
          </c:val>
          <c:smooth val="0"/>
          <c:extLst>
            <c:ext xmlns:c16="http://schemas.microsoft.com/office/drawing/2014/chart" uri="{C3380CC4-5D6E-409C-BE32-E72D297353CC}">
              <c16:uniqueId val="{00000004-DC4D-44BA-BF19-18C3275FDDCE}"/>
            </c:ext>
          </c:extLst>
        </c:ser>
        <c:ser>
          <c:idx val="5"/>
          <c:order val="5"/>
          <c:tx>
            <c:strRef>
              <c:f>Sheet1!$AH$1</c:f>
              <c:strCache>
                <c:ptCount val="1"/>
                <c:pt idx="0">
                  <c:v>Джесі</c:v>
                </c:pt>
              </c:strCache>
            </c:strRef>
          </c:tx>
          <c:spPr>
            <a:ln w="19050" cap="rnd">
              <a:solidFill>
                <a:schemeClr val="accent6">
                  <a:lumMod val="75000"/>
                </a:schemeClr>
              </a:solidFill>
              <a:round/>
            </a:ln>
            <a:effectLst/>
          </c:spPr>
          <c:marker>
            <c:symbol val="none"/>
          </c:marker>
          <c:cat>
            <c:strRef>
              <c:f>Sheet1!$AB$2:$AB$9</c:f>
              <c:strCache>
                <c:ptCount val="8"/>
                <c:pt idx="0">
                  <c:v>Біг 60 м, с.</c:v>
                </c:pt>
                <c:pt idx="1">
                  <c:v>Згин.-розг. рук в упорі лежачи, к-ть разів</c:v>
                </c:pt>
                <c:pt idx="2">
                  <c:v>Піднім. тулуба в сід, за 1 хв., к-ть разів</c:v>
                </c:pt>
                <c:pt idx="3">
                  <c:v>Стрибок у довж. з місця, см.</c:v>
                </c:pt>
                <c:pt idx="4">
                  <c:v>Човн. біг 4 х 9 м, с.</c:v>
                </c:pt>
                <c:pt idx="5">
                  <c:v>Нахил тул. вперед з пол. сид., см</c:v>
                </c:pt>
                <c:pt idx="6">
                  <c:v>Біг на 1000 м, хв., с.</c:v>
                </c:pt>
                <c:pt idx="7">
                  <c:v>Плавання, 50 м </c:v>
                </c:pt>
              </c:strCache>
            </c:strRef>
          </c:cat>
          <c:val>
            <c:numRef>
              <c:f>Sheet1!$AH$2:$AH$9</c:f>
              <c:numCache>
                <c:formatCode>0.00%</c:formatCode>
                <c:ptCount val="8"/>
                <c:pt idx="0">
                  <c:v>0.90069999999999995</c:v>
                </c:pt>
                <c:pt idx="1">
                  <c:v>2.125</c:v>
                </c:pt>
                <c:pt idx="2">
                  <c:v>1.175</c:v>
                </c:pt>
                <c:pt idx="3">
                  <c:v>1.0667</c:v>
                </c:pt>
                <c:pt idx="4">
                  <c:v>1.1366000000000001</c:v>
                </c:pt>
                <c:pt idx="5">
                  <c:v>0.97219999999999995</c:v>
                </c:pt>
                <c:pt idx="6">
                  <c:v>0.90149999999999997</c:v>
                </c:pt>
                <c:pt idx="7" formatCode="0%">
                  <c:v>1</c:v>
                </c:pt>
              </c:numCache>
            </c:numRef>
          </c:val>
          <c:smooth val="0"/>
          <c:extLst>
            <c:ext xmlns:c16="http://schemas.microsoft.com/office/drawing/2014/chart" uri="{C3380CC4-5D6E-409C-BE32-E72D297353CC}">
              <c16:uniqueId val="{00000005-DC4D-44BA-BF19-18C3275FDDCE}"/>
            </c:ext>
          </c:extLst>
        </c:ser>
        <c:dLbls>
          <c:showLegendKey val="0"/>
          <c:showVal val="0"/>
          <c:showCatName val="0"/>
          <c:showSerName val="0"/>
          <c:showPercent val="0"/>
          <c:showBubbleSize val="0"/>
        </c:dLbls>
        <c:smooth val="0"/>
        <c:axId val="519024751"/>
        <c:axId val="419425759"/>
      </c:lineChart>
      <c:catAx>
        <c:axId val="519024751"/>
        <c:scaling>
          <c:orientation val="minMax"/>
        </c:scaling>
        <c:delete val="0"/>
        <c:axPos val="b"/>
        <c:numFmt formatCode="General" sourceLinked="1"/>
        <c:majorTickMark val="out"/>
        <c:minorTickMark val="none"/>
        <c:tickLblPos val="nextTo"/>
        <c:spPr>
          <a:noFill/>
          <a:ln w="6350" cap="flat" cmpd="sng" algn="ctr">
            <a:solidFill>
              <a:schemeClr val="bg1">
                <a:lumMod val="50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UA"/>
          </a:p>
        </c:txPr>
        <c:crossAx val="419425759"/>
        <c:crosses val="autoZero"/>
        <c:auto val="1"/>
        <c:lblAlgn val="ctr"/>
        <c:lblOffset val="100"/>
        <c:noMultiLvlLbl val="0"/>
      </c:catAx>
      <c:valAx>
        <c:axId val="419425759"/>
        <c:scaling>
          <c:orientation val="minMax"/>
        </c:scaling>
        <c:delete val="0"/>
        <c:axPos val="l"/>
        <c:majorGridlines>
          <c:spPr>
            <a:ln w="6350" cap="flat" cmpd="sng" algn="ctr">
              <a:solidFill>
                <a:schemeClr val="bg1">
                  <a:lumMod val="50000"/>
                </a:schemeClr>
              </a:solidFill>
              <a:round/>
            </a:ln>
            <a:effectLst/>
          </c:spPr>
        </c:majorGridlines>
        <c:numFmt formatCode="0.00%" sourceLinked="1"/>
        <c:majorTickMark val="out"/>
        <c:minorTickMark val="none"/>
        <c:tickLblPos val="nextTo"/>
        <c:spPr>
          <a:noFill/>
          <a:ln w="6350">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UA"/>
          </a:p>
        </c:txPr>
        <c:crossAx val="519024751"/>
        <c:crosses val="autoZero"/>
        <c:crossBetween val="between"/>
      </c:valAx>
      <c:spPr>
        <a:noFill/>
        <a:ln>
          <a:noFill/>
        </a:ln>
        <a:effectLst/>
      </c:spPr>
    </c:plotArea>
    <c:legend>
      <c:legendPos val="b"/>
      <c:layout>
        <c:manualLayout>
          <c:xMode val="edge"/>
          <c:yMode val="edge"/>
          <c:x val="9.0041878745931711E-2"/>
          <c:y val="0.79088746719160108"/>
          <c:w val="0.11282198138670382"/>
          <c:h val="0.2082462852425704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UA"/>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6350" cap="flat" cmpd="sng" algn="ctr">
      <a:solidFill>
        <a:schemeClr val="bg1">
          <a:lumMod val="50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UA"/>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Порівняльний аналіз веслувальників 1</a:t>
            </a:r>
            <a:r>
              <a:rPr lang="en-US"/>
              <a:t>4</a:t>
            </a:r>
            <a:r>
              <a:rPr lang="ru-RU"/>
              <a:t>-ти років які в групі початкової підготовки 2-го року навчання відповідно до нормативів</a:t>
            </a:r>
            <a:endParaRPr lang="ru-UA"/>
          </a:p>
        </c:rich>
      </c:tx>
      <c:layout>
        <c:manualLayout>
          <c:xMode val="edge"/>
          <c:yMode val="edge"/>
          <c:x val="0.22188322485851192"/>
          <c:y val="0.60495856616713228"/>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UA"/>
        </a:p>
      </c:txPr>
    </c:title>
    <c:autoTitleDeleted val="0"/>
    <c:plotArea>
      <c:layout>
        <c:manualLayout>
          <c:layoutTarget val="inner"/>
          <c:xMode val="edge"/>
          <c:yMode val="edge"/>
          <c:x val="9.8141685143750879E-2"/>
          <c:y val="2.2368214074250818E-2"/>
          <c:w val="0.88902957848678155"/>
          <c:h val="0.40678498856997714"/>
        </c:manualLayout>
      </c:layout>
      <c:lineChart>
        <c:grouping val="stacked"/>
        <c:varyColors val="0"/>
        <c:ser>
          <c:idx val="0"/>
          <c:order val="0"/>
          <c:tx>
            <c:strRef>
              <c:f>Sheet1!$AK$1</c:f>
              <c:strCache>
                <c:ptCount val="1"/>
                <c:pt idx="0">
                  <c:v>Тимофій</c:v>
                </c:pt>
              </c:strCache>
            </c:strRef>
          </c:tx>
          <c:spPr>
            <a:ln w="19050" cap="rnd">
              <a:solidFill>
                <a:schemeClr val="accent1">
                  <a:lumMod val="75000"/>
                </a:schemeClr>
              </a:solidFill>
              <a:round/>
            </a:ln>
            <a:effectLst/>
          </c:spPr>
          <c:marker>
            <c:symbol val="none"/>
          </c:marker>
          <c:cat>
            <c:strRef>
              <c:f>Sheet1!$AJ$2:$AJ$9</c:f>
              <c:strCache>
                <c:ptCount val="8"/>
                <c:pt idx="0">
                  <c:v>Біг 60 м, с.</c:v>
                </c:pt>
                <c:pt idx="1">
                  <c:v>Згин.-розг. рук в упорі лежачи, к-ть разів</c:v>
                </c:pt>
                <c:pt idx="2">
                  <c:v>Піднім. тулуба в сід, за 1 хв., к-ть разів</c:v>
                </c:pt>
                <c:pt idx="3">
                  <c:v>Стрибок у довж. з місця, см.</c:v>
                </c:pt>
                <c:pt idx="4">
                  <c:v>Човн. біг 4 х 9 м, с.</c:v>
                </c:pt>
                <c:pt idx="5">
                  <c:v>Нахил тул. вперед з пол. сид., см</c:v>
                </c:pt>
                <c:pt idx="6">
                  <c:v>Біг на 1000 м, хв., с.</c:v>
                </c:pt>
                <c:pt idx="7">
                  <c:v>Плавання, 50 м </c:v>
                </c:pt>
              </c:strCache>
            </c:strRef>
          </c:cat>
          <c:val>
            <c:numRef>
              <c:f>Sheet1!$AK$2:$AK$9</c:f>
              <c:numCache>
                <c:formatCode>0%</c:formatCode>
                <c:ptCount val="8"/>
                <c:pt idx="0" formatCode="0.00%">
                  <c:v>1.0749</c:v>
                </c:pt>
                <c:pt idx="1">
                  <c:v>1.4</c:v>
                </c:pt>
                <c:pt idx="2">
                  <c:v>1.22</c:v>
                </c:pt>
                <c:pt idx="3" formatCode="0.00%">
                  <c:v>0.96840000000000004</c:v>
                </c:pt>
                <c:pt idx="4" formatCode="0.00%">
                  <c:v>1.0725</c:v>
                </c:pt>
                <c:pt idx="5" formatCode="0.00%">
                  <c:v>1.2923</c:v>
                </c:pt>
                <c:pt idx="6" formatCode="0.00%">
                  <c:v>1.0895999999999999</c:v>
                </c:pt>
                <c:pt idx="7">
                  <c:v>1</c:v>
                </c:pt>
              </c:numCache>
            </c:numRef>
          </c:val>
          <c:smooth val="0"/>
          <c:extLst>
            <c:ext xmlns:c16="http://schemas.microsoft.com/office/drawing/2014/chart" uri="{C3380CC4-5D6E-409C-BE32-E72D297353CC}">
              <c16:uniqueId val="{00000000-1C1B-4273-BC0C-BAF658044BA8}"/>
            </c:ext>
          </c:extLst>
        </c:ser>
        <c:ser>
          <c:idx val="1"/>
          <c:order val="1"/>
          <c:tx>
            <c:strRef>
              <c:f>Sheet1!$AL$1</c:f>
              <c:strCache>
                <c:ptCount val="1"/>
                <c:pt idx="0">
                  <c:v>Тревіс</c:v>
                </c:pt>
              </c:strCache>
            </c:strRef>
          </c:tx>
          <c:spPr>
            <a:ln w="19050" cap="rnd">
              <a:solidFill>
                <a:srgbClr val="C00000"/>
              </a:solidFill>
              <a:round/>
            </a:ln>
            <a:effectLst/>
          </c:spPr>
          <c:marker>
            <c:symbol val="none"/>
          </c:marker>
          <c:cat>
            <c:strRef>
              <c:f>Sheet1!$AJ$2:$AJ$9</c:f>
              <c:strCache>
                <c:ptCount val="8"/>
                <c:pt idx="0">
                  <c:v>Біг 60 м, с.</c:v>
                </c:pt>
                <c:pt idx="1">
                  <c:v>Згин.-розг. рук в упорі лежачи, к-ть разів</c:v>
                </c:pt>
                <c:pt idx="2">
                  <c:v>Піднім. тулуба в сід, за 1 хв., к-ть разів</c:v>
                </c:pt>
                <c:pt idx="3">
                  <c:v>Стрибок у довж. з місця, см.</c:v>
                </c:pt>
                <c:pt idx="4">
                  <c:v>Човн. біг 4 х 9 м, с.</c:v>
                </c:pt>
                <c:pt idx="5">
                  <c:v>Нахил тул. вперед з пол. сид., см</c:v>
                </c:pt>
                <c:pt idx="6">
                  <c:v>Біг на 1000 м, хв., с.</c:v>
                </c:pt>
                <c:pt idx="7">
                  <c:v>Плавання, 50 м </c:v>
                </c:pt>
              </c:strCache>
            </c:strRef>
          </c:cat>
          <c:val>
            <c:numRef>
              <c:f>Sheet1!$AL$2:$AL$9</c:f>
              <c:numCache>
                <c:formatCode>0%</c:formatCode>
                <c:ptCount val="8"/>
                <c:pt idx="0" formatCode="0.00%">
                  <c:v>0.82479999999999998</c:v>
                </c:pt>
                <c:pt idx="1">
                  <c:v>1.3</c:v>
                </c:pt>
                <c:pt idx="2" formatCode="General">
                  <c:v>0</c:v>
                </c:pt>
                <c:pt idx="3" formatCode="0.00%">
                  <c:v>0.92110000000000003</c:v>
                </c:pt>
                <c:pt idx="4" formatCode="0.00%">
                  <c:v>0.92269999999999996</c:v>
                </c:pt>
                <c:pt idx="5" formatCode="0.00%">
                  <c:v>1.0923</c:v>
                </c:pt>
                <c:pt idx="6" formatCode="0.00%">
                  <c:v>0.87139999999999995</c:v>
                </c:pt>
                <c:pt idx="7">
                  <c:v>1</c:v>
                </c:pt>
              </c:numCache>
            </c:numRef>
          </c:val>
          <c:smooth val="0"/>
          <c:extLst>
            <c:ext xmlns:c16="http://schemas.microsoft.com/office/drawing/2014/chart" uri="{C3380CC4-5D6E-409C-BE32-E72D297353CC}">
              <c16:uniqueId val="{00000001-1C1B-4273-BC0C-BAF658044BA8}"/>
            </c:ext>
          </c:extLst>
        </c:ser>
        <c:ser>
          <c:idx val="2"/>
          <c:order val="2"/>
          <c:tx>
            <c:strRef>
              <c:f>Sheet1!$AM$1</c:f>
              <c:strCache>
                <c:ptCount val="1"/>
                <c:pt idx="0">
                  <c:v>Роман</c:v>
                </c:pt>
              </c:strCache>
            </c:strRef>
          </c:tx>
          <c:spPr>
            <a:ln w="19050" cap="rnd">
              <a:solidFill>
                <a:schemeClr val="bg2">
                  <a:lumMod val="50000"/>
                </a:schemeClr>
              </a:solidFill>
              <a:round/>
            </a:ln>
            <a:effectLst/>
          </c:spPr>
          <c:marker>
            <c:symbol val="none"/>
          </c:marker>
          <c:cat>
            <c:strRef>
              <c:f>Sheet1!$AJ$2:$AJ$9</c:f>
              <c:strCache>
                <c:ptCount val="8"/>
                <c:pt idx="0">
                  <c:v>Біг 60 м, с.</c:v>
                </c:pt>
                <c:pt idx="1">
                  <c:v>Згин.-розг. рук в упорі лежачи, к-ть разів</c:v>
                </c:pt>
                <c:pt idx="2">
                  <c:v>Піднім. тулуба в сід, за 1 хв., к-ть разів</c:v>
                </c:pt>
                <c:pt idx="3">
                  <c:v>Стрибок у довж. з місця, см.</c:v>
                </c:pt>
                <c:pt idx="4">
                  <c:v>Човн. біг 4 х 9 м, с.</c:v>
                </c:pt>
                <c:pt idx="5">
                  <c:v>Нахил тул. вперед з пол. сид., см</c:v>
                </c:pt>
                <c:pt idx="6">
                  <c:v>Біг на 1000 м, хв., с.</c:v>
                </c:pt>
                <c:pt idx="7">
                  <c:v>Плавання, 50 м </c:v>
                </c:pt>
              </c:strCache>
            </c:strRef>
          </c:cat>
          <c:val>
            <c:numRef>
              <c:f>Sheet1!$AM$2:$AM$9</c:f>
              <c:numCache>
                <c:formatCode>0.00%</c:formatCode>
                <c:ptCount val="8"/>
                <c:pt idx="0">
                  <c:v>0.97060000000000002</c:v>
                </c:pt>
                <c:pt idx="1">
                  <c:v>1.3332999999999999</c:v>
                </c:pt>
                <c:pt idx="2" formatCode="0%">
                  <c:v>1.18</c:v>
                </c:pt>
                <c:pt idx="3">
                  <c:v>0.94740000000000002</c:v>
                </c:pt>
                <c:pt idx="4">
                  <c:v>1.2712000000000001</c:v>
                </c:pt>
                <c:pt idx="5">
                  <c:v>1.1308</c:v>
                </c:pt>
                <c:pt idx="6">
                  <c:v>0.89580000000000004</c:v>
                </c:pt>
                <c:pt idx="7" formatCode="0%">
                  <c:v>1</c:v>
                </c:pt>
              </c:numCache>
            </c:numRef>
          </c:val>
          <c:smooth val="0"/>
          <c:extLst>
            <c:ext xmlns:c16="http://schemas.microsoft.com/office/drawing/2014/chart" uri="{C3380CC4-5D6E-409C-BE32-E72D297353CC}">
              <c16:uniqueId val="{00000002-1C1B-4273-BC0C-BAF658044BA8}"/>
            </c:ext>
          </c:extLst>
        </c:ser>
        <c:ser>
          <c:idx val="3"/>
          <c:order val="3"/>
          <c:tx>
            <c:strRef>
              <c:f>Sheet1!$AN$1</c:f>
              <c:strCache>
                <c:ptCount val="1"/>
                <c:pt idx="0">
                  <c:v>Стейсі</c:v>
                </c:pt>
              </c:strCache>
            </c:strRef>
          </c:tx>
          <c:spPr>
            <a:ln w="19050" cap="rnd">
              <a:solidFill>
                <a:schemeClr val="accent4">
                  <a:lumMod val="75000"/>
                </a:schemeClr>
              </a:solidFill>
              <a:round/>
            </a:ln>
            <a:effectLst/>
          </c:spPr>
          <c:marker>
            <c:symbol val="none"/>
          </c:marker>
          <c:cat>
            <c:strRef>
              <c:f>Sheet1!$AJ$2:$AJ$9</c:f>
              <c:strCache>
                <c:ptCount val="8"/>
                <c:pt idx="0">
                  <c:v>Біг 60 м, с.</c:v>
                </c:pt>
                <c:pt idx="1">
                  <c:v>Згин.-розг. рук в упорі лежачи, к-ть разів</c:v>
                </c:pt>
                <c:pt idx="2">
                  <c:v>Піднім. тулуба в сід, за 1 хв., к-ть разів</c:v>
                </c:pt>
                <c:pt idx="3">
                  <c:v>Стрибок у довж. з місця, см.</c:v>
                </c:pt>
                <c:pt idx="4">
                  <c:v>Човн. біг 4 х 9 м, с.</c:v>
                </c:pt>
                <c:pt idx="5">
                  <c:v>Нахил тул. вперед з пол. сид., см</c:v>
                </c:pt>
                <c:pt idx="6">
                  <c:v>Біг на 1000 м, хв., с.</c:v>
                </c:pt>
                <c:pt idx="7">
                  <c:v>Плавання, 50 м </c:v>
                </c:pt>
              </c:strCache>
            </c:strRef>
          </c:cat>
          <c:val>
            <c:numRef>
              <c:f>Sheet1!$AN$2:$AN$9</c:f>
              <c:numCache>
                <c:formatCode>0%</c:formatCode>
                <c:ptCount val="8"/>
                <c:pt idx="0" formatCode="0.00%">
                  <c:v>1.3939999999999999</c:v>
                </c:pt>
                <c:pt idx="1">
                  <c:v>2.75</c:v>
                </c:pt>
                <c:pt idx="2" formatCode="0.00%">
                  <c:v>1.625</c:v>
                </c:pt>
                <c:pt idx="3" formatCode="0.00%">
                  <c:v>1.1212</c:v>
                </c:pt>
                <c:pt idx="4" formatCode="0.00%">
                  <c:v>1.4430000000000001</c:v>
                </c:pt>
                <c:pt idx="5" formatCode="0.00%">
                  <c:v>1.0278</c:v>
                </c:pt>
                <c:pt idx="6" formatCode="0.00%">
                  <c:v>1.4028</c:v>
                </c:pt>
                <c:pt idx="7">
                  <c:v>1</c:v>
                </c:pt>
              </c:numCache>
            </c:numRef>
          </c:val>
          <c:smooth val="0"/>
          <c:extLst>
            <c:ext xmlns:c16="http://schemas.microsoft.com/office/drawing/2014/chart" uri="{C3380CC4-5D6E-409C-BE32-E72D297353CC}">
              <c16:uniqueId val="{00000003-1C1B-4273-BC0C-BAF658044BA8}"/>
            </c:ext>
          </c:extLst>
        </c:ser>
        <c:ser>
          <c:idx val="4"/>
          <c:order val="4"/>
          <c:tx>
            <c:strRef>
              <c:f>Sheet1!$AO$1</c:f>
              <c:strCache>
                <c:ptCount val="1"/>
                <c:pt idx="0">
                  <c:v>Ольга</c:v>
                </c:pt>
              </c:strCache>
            </c:strRef>
          </c:tx>
          <c:spPr>
            <a:ln w="19050" cap="rnd">
              <a:solidFill>
                <a:schemeClr val="accent1"/>
              </a:solidFill>
              <a:round/>
            </a:ln>
            <a:effectLst/>
          </c:spPr>
          <c:marker>
            <c:symbol val="none"/>
          </c:marker>
          <c:cat>
            <c:strRef>
              <c:f>Sheet1!$AJ$2:$AJ$9</c:f>
              <c:strCache>
                <c:ptCount val="8"/>
                <c:pt idx="0">
                  <c:v>Біг 60 м, с.</c:v>
                </c:pt>
                <c:pt idx="1">
                  <c:v>Згин.-розг. рук в упорі лежачи, к-ть разів</c:v>
                </c:pt>
                <c:pt idx="2">
                  <c:v>Піднім. тулуба в сід, за 1 хв., к-ть разів</c:v>
                </c:pt>
                <c:pt idx="3">
                  <c:v>Стрибок у довж. з місця, см.</c:v>
                </c:pt>
                <c:pt idx="4">
                  <c:v>Човн. біг 4 х 9 м, с.</c:v>
                </c:pt>
                <c:pt idx="5">
                  <c:v>Нахил тул. вперед з пол. сид., см</c:v>
                </c:pt>
                <c:pt idx="6">
                  <c:v>Біг на 1000 м, хв., с.</c:v>
                </c:pt>
                <c:pt idx="7">
                  <c:v>Плавання, 50 м </c:v>
                </c:pt>
              </c:strCache>
            </c:strRef>
          </c:cat>
          <c:val>
            <c:numRef>
              <c:f>Sheet1!$AO$2:$AO$9</c:f>
              <c:numCache>
                <c:formatCode>0.00%</c:formatCode>
                <c:ptCount val="8"/>
                <c:pt idx="0">
                  <c:v>1.1099000000000001</c:v>
                </c:pt>
                <c:pt idx="1">
                  <c:v>2.125</c:v>
                </c:pt>
                <c:pt idx="2">
                  <c:v>1.0249999999999999</c:v>
                </c:pt>
                <c:pt idx="3">
                  <c:v>1.0788</c:v>
                </c:pt>
                <c:pt idx="4">
                  <c:v>1.2013</c:v>
                </c:pt>
                <c:pt idx="5">
                  <c:v>0.9889</c:v>
                </c:pt>
                <c:pt idx="6">
                  <c:v>1.0277000000000001</c:v>
                </c:pt>
                <c:pt idx="7" formatCode="0%">
                  <c:v>1</c:v>
                </c:pt>
              </c:numCache>
            </c:numRef>
          </c:val>
          <c:smooth val="0"/>
          <c:extLst>
            <c:ext xmlns:c16="http://schemas.microsoft.com/office/drawing/2014/chart" uri="{C3380CC4-5D6E-409C-BE32-E72D297353CC}">
              <c16:uniqueId val="{00000004-1C1B-4273-BC0C-BAF658044BA8}"/>
            </c:ext>
          </c:extLst>
        </c:ser>
        <c:ser>
          <c:idx val="5"/>
          <c:order val="5"/>
          <c:tx>
            <c:strRef>
              <c:f>Sheet1!$AP$1</c:f>
              <c:strCache>
                <c:ptCount val="1"/>
                <c:pt idx="0">
                  <c:v>Сільвія</c:v>
                </c:pt>
              </c:strCache>
            </c:strRef>
          </c:tx>
          <c:spPr>
            <a:ln w="19050" cap="rnd">
              <a:solidFill>
                <a:schemeClr val="accent6">
                  <a:lumMod val="75000"/>
                </a:schemeClr>
              </a:solidFill>
              <a:round/>
            </a:ln>
            <a:effectLst/>
          </c:spPr>
          <c:marker>
            <c:symbol val="none"/>
          </c:marker>
          <c:cat>
            <c:strRef>
              <c:f>Sheet1!$AJ$2:$AJ$9</c:f>
              <c:strCache>
                <c:ptCount val="8"/>
                <c:pt idx="0">
                  <c:v>Біг 60 м, с.</c:v>
                </c:pt>
                <c:pt idx="1">
                  <c:v>Згин.-розг. рук в упорі лежачи, к-ть разів</c:v>
                </c:pt>
                <c:pt idx="2">
                  <c:v>Піднім. тулуба в сід, за 1 хв., к-ть разів</c:v>
                </c:pt>
                <c:pt idx="3">
                  <c:v>Стрибок у довж. з місця, см.</c:v>
                </c:pt>
                <c:pt idx="4">
                  <c:v>Човн. біг 4 х 9 м, с.</c:v>
                </c:pt>
                <c:pt idx="5">
                  <c:v>Нахил тул. вперед з пол. сид., см</c:v>
                </c:pt>
                <c:pt idx="6">
                  <c:v>Біг на 1000 м, хв., с.</c:v>
                </c:pt>
                <c:pt idx="7">
                  <c:v>Плавання, 50 м </c:v>
                </c:pt>
              </c:strCache>
            </c:strRef>
          </c:cat>
          <c:val>
            <c:numRef>
              <c:f>Sheet1!$AP$2:$AP$9</c:f>
              <c:numCache>
                <c:formatCode>0%</c:formatCode>
                <c:ptCount val="8"/>
                <c:pt idx="0" formatCode="0.00%">
                  <c:v>1.1937</c:v>
                </c:pt>
                <c:pt idx="1">
                  <c:v>2.25</c:v>
                </c:pt>
                <c:pt idx="2" formatCode="General">
                  <c:v>0</c:v>
                </c:pt>
                <c:pt idx="3" formatCode="0.00%">
                  <c:v>1.0788</c:v>
                </c:pt>
                <c:pt idx="4" formatCode="0.00%">
                  <c:v>1.2298</c:v>
                </c:pt>
                <c:pt idx="5" formatCode="0.00%">
                  <c:v>1.0722</c:v>
                </c:pt>
                <c:pt idx="6" formatCode="0.00%">
                  <c:v>1.2128000000000001</c:v>
                </c:pt>
                <c:pt idx="7">
                  <c:v>1</c:v>
                </c:pt>
              </c:numCache>
            </c:numRef>
          </c:val>
          <c:smooth val="0"/>
          <c:extLst>
            <c:ext xmlns:c16="http://schemas.microsoft.com/office/drawing/2014/chart" uri="{C3380CC4-5D6E-409C-BE32-E72D297353CC}">
              <c16:uniqueId val="{00000005-1C1B-4273-BC0C-BAF658044BA8}"/>
            </c:ext>
          </c:extLst>
        </c:ser>
        <c:dLbls>
          <c:showLegendKey val="0"/>
          <c:showVal val="0"/>
          <c:showCatName val="0"/>
          <c:showSerName val="0"/>
          <c:showPercent val="0"/>
          <c:showBubbleSize val="0"/>
        </c:dLbls>
        <c:smooth val="0"/>
        <c:axId val="1970498751"/>
        <c:axId val="251405247"/>
      </c:lineChart>
      <c:catAx>
        <c:axId val="1970498751"/>
        <c:scaling>
          <c:orientation val="minMax"/>
        </c:scaling>
        <c:delete val="0"/>
        <c:axPos val="b"/>
        <c:numFmt formatCode="General" sourceLinked="1"/>
        <c:majorTickMark val="out"/>
        <c:minorTickMark val="none"/>
        <c:tickLblPos val="nextTo"/>
        <c:spPr>
          <a:noFill/>
          <a:ln w="6350" cap="flat" cmpd="sng" algn="ctr">
            <a:solidFill>
              <a:schemeClr val="bg1">
                <a:lumMod val="50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UA"/>
          </a:p>
        </c:txPr>
        <c:crossAx val="251405247"/>
        <c:crosses val="autoZero"/>
        <c:auto val="1"/>
        <c:lblAlgn val="ctr"/>
        <c:lblOffset val="100"/>
        <c:noMultiLvlLbl val="0"/>
      </c:catAx>
      <c:valAx>
        <c:axId val="251405247"/>
        <c:scaling>
          <c:orientation val="minMax"/>
        </c:scaling>
        <c:delete val="0"/>
        <c:axPos val="l"/>
        <c:majorGridlines>
          <c:spPr>
            <a:ln w="6350" cap="flat" cmpd="sng" algn="ctr">
              <a:solidFill>
                <a:schemeClr val="bg1">
                  <a:lumMod val="50000"/>
                </a:schemeClr>
              </a:solidFill>
              <a:round/>
            </a:ln>
            <a:effectLst/>
          </c:spPr>
        </c:majorGridlines>
        <c:numFmt formatCode="0.00%" sourceLinked="1"/>
        <c:majorTickMark val="out"/>
        <c:minorTickMark val="none"/>
        <c:tickLblPos val="nextTo"/>
        <c:spPr>
          <a:noFill/>
          <a:ln w="6350">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UA"/>
          </a:p>
        </c:txPr>
        <c:crossAx val="1970498751"/>
        <c:crosses val="autoZero"/>
        <c:crossBetween val="between"/>
      </c:valAx>
      <c:spPr>
        <a:noFill/>
        <a:ln>
          <a:noFill/>
        </a:ln>
        <a:effectLst/>
      </c:spPr>
    </c:plotArea>
    <c:legend>
      <c:legendPos val="b"/>
      <c:layout>
        <c:manualLayout>
          <c:xMode val="edge"/>
          <c:yMode val="edge"/>
          <c:x val="0.10072981537301891"/>
          <c:y val="0.74005984886969778"/>
          <c:w val="0.13423249999804926"/>
          <c:h val="0.2599401511303022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UA"/>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FA53E-544F-4EC6-ADB7-02086E6A2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13429</TotalTime>
  <Pages>59</Pages>
  <Words>12905</Words>
  <Characters>73560</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Ярослава Слободенюк</dc:creator>
  <cp:lastModifiedBy>Ярослава Слободенюк</cp:lastModifiedBy>
  <cp:revision>49</cp:revision>
  <dcterms:created xsi:type="dcterms:W3CDTF">2020-06-04T11:52:00Z</dcterms:created>
  <dcterms:modified xsi:type="dcterms:W3CDTF">2022-12-05T02:44:00Z</dcterms:modified>
</cp:coreProperties>
</file>