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27" w:rsidRPr="009F6C48" w:rsidRDefault="00672A27" w:rsidP="009F6C48">
      <w:pPr>
        <w:widowControl w:val="0"/>
        <w:shd w:val="clear" w:color="auto" w:fill="FFFFFF"/>
        <w:suppressAutoHyphens/>
        <w:spacing w:after="0" w:line="360" w:lineRule="auto"/>
        <w:jc w:val="center"/>
        <w:rPr>
          <w:rFonts w:ascii="Times New Roman" w:hAnsi="Times New Roman"/>
          <w:b/>
          <w:caps/>
          <w:color w:val="000000"/>
          <w:sz w:val="28"/>
          <w:szCs w:val="28"/>
          <w:lang w:val="uk-UA" w:eastAsia="ru-RU"/>
        </w:rPr>
      </w:pPr>
      <w:r w:rsidRPr="009F6C48">
        <w:rPr>
          <w:rFonts w:ascii="Times New Roman" w:hAnsi="Times New Roman"/>
          <w:b/>
          <w:caps/>
          <w:color w:val="000000"/>
          <w:sz w:val="28"/>
          <w:szCs w:val="28"/>
          <w:lang w:val="uk-UA" w:eastAsia="ru-RU"/>
        </w:rPr>
        <w:t>МІНІСТЕРСТВО ОСВІТИ І НАУКИ УКРАЇНИ</w:t>
      </w:r>
    </w:p>
    <w:p w:rsidR="00672A27" w:rsidRPr="009F6C48" w:rsidRDefault="00672A27" w:rsidP="009F6C48">
      <w:pPr>
        <w:widowControl w:val="0"/>
        <w:shd w:val="clear" w:color="auto" w:fill="FFFFFF"/>
        <w:suppressAutoHyphens/>
        <w:spacing w:after="0" w:line="360" w:lineRule="auto"/>
        <w:jc w:val="center"/>
        <w:rPr>
          <w:rFonts w:ascii="Times New Roman" w:hAnsi="Times New Roman"/>
          <w:b/>
          <w:caps/>
          <w:color w:val="000000"/>
          <w:sz w:val="28"/>
          <w:szCs w:val="28"/>
          <w:lang w:val="uk-UA" w:eastAsia="ru-RU"/>
        </w:rPr>
      </w:pPr>
      <w:r w:rsidRPr="009F6C48">
        <w:rPr>
          <w:rFonts w:ascii="Times New Roman" w:hAnsi="Times New Roman"/>
          <w:b/>
          <w:caps/>
          <w:color w:val="000000"/>
          <w:sz w:val="28"/>
          <w:szCs w:val="28"/>
          <w:lang w:val="uk-UA" w:eastAsia="ru-RU"/>
        </w:rPr>
        <w:t>НАЦІОНАЛЬНИЙ УНІВЕРСИТЕТ ФІЗИЧНОГО ВИХОВАННЯ І СПОРТУ УКРАЇНИ</w:t>
      </w: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aps/>
          <w:color w:val="000000"/>
          <w:sz w:val="28"/>
          <w:szCs w:val="28"/>
          <w:lang w:val="uk-UA" w:eastAsia="ru-RU"/>
        </w:rPr>
      </w:pPr>
      <w:r w:rsidRPr="009F6C48">
        <w:rPr>
          <w:rFonts w:ascii="Times New Roman" w:hAnsi="Times New Roman"/>
          <w:bCs/>
          <w:caps/>
          <w:color w:val="000000"/>
          <w:sz w:val="28"/>
          <w:szCs w:val="28"/>
          <w:lang w:val="uk-UA" w:eastAsia="ru-RU"/>
        </w:rPr>
        <w:t>Кафедра водних видів спорту</w:t>
      </w:r>
    </w:p>
    <w:p w:rsidR="00672A27" w:rsidRPr="009F6C48" w:rsidRDefault="00672A27" w:rsidP="009F6C48">
      <w:pPr>
        <w:widowControl w:val="0"/>
        <w:shd w:val="clear" w:color="auto" w:fill="FFFFFF"/>
        <w:suppressAutoHyphens/>
        <w:spacing w:after="0" w:line="360" w:lineRule="auto"/>
        <w:jc w:val="center"/>
        <w:rPr>
          <w:rFonts w:ascii="Times New Roman" w:hAnsi="Times New Roman"/>
          <w:b/>
          <w:smallCaps/>
          <w:sz w:val="36"/>
          <w:szCs w:val="36"/>
          <w:lang w:val="uk-UA" w:eastAsia="ru-RU"/>
        </w:rPr>
      </w:pPr>
    </w:p>
    <w:p w:rsidR="00672A27" w:rsidRPr="009F6C48" w:rsidRDefault="00672A27" w:rsidP="009F6C48">
      <w:pPr>
        <w:widowControl w:val="0"/>
        <w:shd w:val="clear" w:color="auto" w:fill="FFFFFF"/>
        <w:suppressAutoHyphens/>
        <w:spacing w:after="0" w:line="360" w:lineRule="auto"/>
        <w:jc w:val="center"/>
        <w:rPr>
          <w:rFonts w:ascii="Times New Roman" w:hAnsi="Times New Roman"/>
          <w:b/>
          <w:smallCaps/>
          <w:sz w:val="36"/>
          <w:szCs w:val="36"/>
          <w:lang w:val="uk-UA" w:eastAsia="ru-RU"/>
        </w:rPr>
      </w:pPr>
      <w:r w:rsidRPr="009F6C48">
        <w:rPr>
          <w:rFonts w:ascii="Times New Roman" w:hAnsi="Times New Roman"/>
          <w:b/>
          <w:smallCaps/>
          <w:sz w:val="36"/>
          <w:szCs w:val="36"/>
          <w:lang w:val="uk-UA" w:eastAsia="ru-RU"/>
        </w:rPr>
        <w:t>кваліфікаційна робота</w:t>
      </w:r>
    </w:p>
    <w:p w:rsidR="00672A27" w:rsidRPr="009F6C48" w:rsidRDefault="00672A27" w:rsidP="009F6C48">
      <w:pPr>
        <w:spacing w:after="0" w:line="360" w:lineRule="auto"/>
        <w:jc w:val="center"/>
        <w:rPr>
          <w:rFonts w:ascii="Times New Roman" w:hAnsi="Times New Roman"/>
          <w:sz w:val="28"/>
          <w:szCs w:val="28"/>
          <w:lang w:val="uk-UA" w:eastAsia="ru-RU"/>
        </w:rPr>
      </w:pPr>
      <w:r w:rsidRPr="009F6C48">
        <w:rPr>
          <w:rFonts w:ascii="Times New Roman" w:hAnsi="Times New Roman"/>
          <w:sz w:val="28"/>
          <w:szCs w:val="28"/>
          <w:lang w:val="uk-UA" w:eastAsia="ru-RU"/>
        </w:rPr>
        <w:t>на здобуття освітнього ступеня «Магістр»</w:t>
      </w:r>
    </w:p>
    <w:p w:rsidR="00672A27" w:rsidRPr="009F6C48" w:rsidRDefault="00672A27" w:rsidP="009F6C48">
      <w:pPr>
        <w:spacing w:after="0" w:line="360" w:lineRule="auto"/>
        <w:jc w:val="center"/>
        <w:rPr>
          <w:rFonts w:ascii="Times New Roman" w:hAnsi="Times New Roman"/>
          <w:sz w:val="28"/>
          <w:szCs w:val="28"/>
          <w:lang w:val="uk-UA" w:eastAsia="ru-RU"/>
        </w:rPr>
      </w:pPr>
      <w:r w:rsidRPr="009F6C48">
        <w:rPr>
          <w:rFonts w:ascii="Times New Roman" w:hAnsi="Times New Roman"/>
          <w:sz w:val="28"/>
          <w:szCs w:val="28"/>
          <w:lang w:val="uk-UA" w:eastAsia="ru-RU"/>
        </w:rPr>
        <w:t>за спеціальністю 017 Фізична культура і спорт</w:t>
      </w:r>
    </w:p>
    <w:p w:rsidR="00672A27" w:rsidRPr="009F6C48" w:rsidRDefault="00672A27" w:rsidP="009F6C48">
      <w:pPr>
        <w:spacing w:after="0" w:line="360" w:lineRule="auto"/>
        <w:jc w:val="center"/>
        <w:rPr>
          <w:rFonts w:ascii="Times New Roman" w:hAnsi="Times New Roman"/>
          <w:sz w:val="28"/>
          <w:szCs w:val="28"/>
          <w:lang w:val="uk-UA" w:eastAsia="ru-RU"/>
        </w:rPr>
      </w:pPr>
      <w:r w:rsidRPr="009F6C48">
        <w:rPr>
          <w:rFonts w:ascii="Times New Roman" w:hAnsi="Times New Roman"/>
          <w:sz w:val="28"/>
          <w:szCs w:val="28"/>
          <w:lang w:val="uk-UA" w:eastAsia="ru-RU"/>
        </w:rPr>
        <w:t>освітньою програмою «Система підготовки спортсменів у водних видах спорту»</w:t>
      </w:r>
    </w:p>
    <w:p w:rsidR="00672A27" w:rsidRPr="009F6C48" w:rsidRDefault="00672A27" w:rsidP="009F6C48">
      <w:pPr>
        <w:spacing w:after="0" w:line="360" w:lineRule="auto"/>
        <w:jc w:val="center"/>
        <w:rPr>
          <w:rFonts w:ascii="Times New Roman" w:hAnsi="Times New Roman"/>
          <w:sz w:val="28"/>
          <w:szCs w:val="28"/>
          <w:lang w:val="uk-UA" w:eastAsia="ru-RU"/>
        </w:rPr>
      </w:pPr>
    </w:p>
    <w:p w:rsidR="00672A27" w:rsidRPr="009F6C48" w:rsidRDefault="00672A27" w:rsidP="009F6C48">
      <w:pPr>
        <w:widowControl w:val="0"/>
        <w:shd w:val="clear" w:color="auto" w:fill="FFFFFF"/>
        <w:suppressAutoHyphens/>
        <w:spacing w:after="0" w:line="360" w:lineRule="auto"/>
        <w:jc w:val="center"/>
        <w:rPr>
          <w:rFonts w:ascii="Times New Roman" w:hAnsi="Times New Roman"/>
          <w:b/>
          <w:caps/>
          <w:color w:val="000000"/>
          <w:sz w:val="28"/>
          <w:szCs w:val="28"/>
          <w:lang w:val="uk-UA" w:eastAsia="ru-RU"/>
        </w:rPr>
      </w:pPr>
      <w:r w:rsidRPr="009F6C48">
        <w:rPr>
          <w:rFonts w:ascii="Times New Roman" w:hAnsi="Times New Roman"/>
          <w:bCs/>
          <w:color w:val="000000"/>
          <w:sz w:val="28"/>
          <w:szCs w:val="28"/>
          <w:lang w:eastAsia="ru-RU"/>
        </w:rPr>
        <w:t>на тему</w:t>
      </w:r>
      <w:r w:rsidRPr="009F6C48">
        <w:rPr>
          <w:rFonts w:ascii="Times New Roman" w:hAnsi="Times New Roman"/>
          <w:bCs/>
          <w:color w:val="000000"/>
          <w:sz w:val="28"/>
          <w:szCs w:val="28"/>
          <w:lang w:val="uk-UA" w:eastAsia="ru-RU"/>
        </w:rPr>
        <w:t xml:space="preserve"> «</w:t>
      </w:r>
      <w:r w:rsidRPr="006A4D1E">
        <w:rPr>
          <w:rFonts w:ascii="Times New Roman" w:hAnsi="Times New Roman"/>
          <w:b/>
          <w:sz w:val="28"/>
          <w:szCs w:val="28"/>
          <w:lang/>
        </w:rPr>
        <w:t>ТАКТИКА ПОДОЛАННЯ ЗМАГАЛЬНОЇ ДИСТАНЦІЇ У ВЕСЛУВАННІ НА ЧОВНАХ «ДРАКОН»  НА ДИСТАНЦІЇ 2000 м</w:t>
      </w:r>
      <w:r w:rsidRPr="009F6C48">
        <w:rPr>
          <w:rFonts w:ascii="Times New Roman" w:hAnsi="Times New Roman"/>
          <w:b/>
          <w:caps/>
          <w:sz w:val="28"/>
          <w:szCs w:val="28"/>
          <w:lang w:val="uk-UA" w:eastAsia="ru-RU"/>
        </w:rPr>
        <w:t>»</w:t>
      </w:r>
    </w:p>
    <w:p w:rsidR="00672A27" w:rsidRPr="009F6C48" w:rsidRDefault="00672A27" w:rsidP="009F6C48">
      <w:pPr>
        <w:widowControl w:val="0"/>
        <w:shd w:val="clear" w:color="auto" w:fill="FFFFFF"/>
        <w:suppressAutoHyphens/>
        <w:spacing w:after="0" w:line="360" w:lineRule="auto"/>
        <w:jc w:val="center"/>
        <w:rPr>
          <w:rFonts w:ascii="Times New Roman" w:hAnsi="Times New Roman"/>
          <w:b/>
          <w:caps/>
          <w:color w:val="000000"/>
          <w:sz w:val="28"/>
          <w:szCs w:val="28"/>
          <w:lang w:val="uk-UA" w:eastAsia="ru-RU"/>
        </w:rPr>
      </w:pPr>
    </w:p>
    <w:p w:rsidR="00672A27" w:rsidRPr="009F6C48" w:rsidRDefault="00672A27" w:rsidP="009F6C48">
      <w:pPr>
        <w:spacing w:after="0" w:line="360" w:lineRule="auto"/>
        <w:jc w:val="right"/>
        <w:rPr>
          <w:rFonts w:ascii="Times New Roman" w:hAnsi="Times New Roman"/>
          <w:sz w:val="28"/>
          <w:szCs w:val="28"/>
          <w:lang w:val="uk-UA" w:eastAsia="ru-RU"/>
        </w:rPr>
      </w:pPr>
      <w:r w:rsidRPr="009F6C48">
        <w:rPr>
          <w:rFonts w:ascii="Times New Roman" w:hAnsi="Times New Roman"/>
          <w:sz w:val="28"/>
          <w:szCs w:val="28"/>
          <w:lang w:val="uk-UA" w:eastAsia="ru-RU"/>
        </w:rPr>
        <w:t>здобувача вищої освіти другого (магістерського) рівня</w:t>
      </w:r>
    </w:p>
    <w:p w:rsidR="00672A27" w:rsidRPr="009F6C48" w:rsidRDefault="00672A27" w:rsidP="009F6C48">
      <w:pPr>
        <w:spacing w:after="0" w:line="360" w:lineRule="auto"/>
        <w:jc w:val="right"/>
        <w:rPr>
          <w:rFonts w:ascii="Times New Roman" w:hAnsi="Times New Roman"/>
          <w:sz w:val="28"/>
          <w:szCs w:val="28"/>
          <w:lang w:val="uk-UA" w:eastAsia="ru-RU"/>
        </w:rPr>
      </w:pPr>
      <w:r>
        <w:rPr>
          <w:rFonts w:ascii="Times New Roman" w:hAnsi="Times New Roman"/>
          <w:sz w:val="28"/>
          <w:szCs w:val="28"/>
          <w:lang w:val="uk-UA" w:eastAsia="ru-RU"/>
        </w:rPr>
        <w:t>ЗЕЛЕНИЙ ОЛЕКСАНДР ЄВГЕНОВИЧ</w:t>
      </w:r>
    </w:p>
    <w:p w:rsidR="00672A27" w:rsidRPr="009F6C48" w:rsidRDefault="00672A27" w:rsidP="009F6C48">
      <w:pPr>
        <w:spacing w:after="0" w:line="360" w:lineRule="auto"/>
        <w:jc w:val="center"/>
        <w:rPr>
          <w:rFonts w:ascii="Times New Roman" w:hAnsi="Times New Roman"/>
          <w:i/>
          <w:sz w:val="28"/>
          <w:szCs w:val="28"/>
          <w:lang w:val="uk-UA" w:eastAsia="ru-RU"/>
        </w:rPr>
      </w:pPr>
    </w:p>
    <w:p w:rsidR="00672A27" w:rsidRPr="009F6C48" w:rsidRDefault="00672A27" w:rsidP="009F6C48">
      <w:pPr>
        <w:widowControl w:val="0"/>
        <w:shd w:val="clear" w:color="auto" w:fill="FFFFFF"/>
        <w:suppressAutoHyphens/>
        <w:spacing w:after="0" w:line="360" w:lineRule="auto"/>
        <w:jc w:val="right"/>
        <w:rPr>
          <w:rFonts w:ascii="Times New Roman" w:hAnsi="Times New Roman"/>
          <w:b/>
          <w:bCs/>
          <w:i/>
          <w:color w:val="000000"/>
          <w:sz w:val="28"/>
          <w:szCs w:val="28"/>
          <w:lang w:val="uk-UA" w:eastAsia="ru-RU"/>
        </w:rPr>
      </w:pPr>
      <w:r w:rsidRPr="009F6C48">
        <w:rPr>
          <w:rFonts w:ascii="Times New Roman" w:hAnsi="Times New Roman"/>
          <w:bCs/>
          <w:color w:val="000000"/>
          <w:sz w:val="28"/>
          <w:szCs w:val="28"/>
          <w:lang w:val="uk-UA" w:eastAsia="ru-RU"/>
        </w:rPr>
        <w:t xml:space="preserve">Керівник: </w:t>
      </w:r>
      <w:r w:rsidRPr="009F6C48">
        <w:rPr>
          <w:rFonts w:ascii="Times New Roman" w:hAnsi="Times New Roman"/>
          <w:bCs/>
          <w:iCs/>
          <w:color w:val="000000"/>
          <w:sz w:val="28"/>
          <w:szCs w:val="28"/>
          <w:lang w:val="uk-UA" w:eastAsia="ru-RU"/>
        </w:rPr>
        <w:t>д. фіз. вих., професор Дяченко А. Ю.</w:t>
      </w: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val="uk-UA" w:eastAsia="ru-RU"/>
        </w:rPr>
      </w:pPr>
      <w:r w:rsidRPr="009F6C48">
        <w:rPr>
          <w:rFonts w:ascii="Times New Roman" w:hAnsi="Times New Roman"/>
          <w:bCs/>
          <w:color w:val="000000"/>
          <w:sz w:val="28"/>
          <w:szCs w:val="28"/>
          <w:lang w:val="uk-UA" w:eastAsia="ru-RU"/>
        </w:rPr>
        <w:t xml:space="preserve">                                               </w:t>
      </w:r>
      <w:r w:rsidRPr="009F6C48">
        <w:rPr>
          <w:rFonts w:ascii="Times New Roman" w:hAnsi="Times New Roman"/>
          <w:bCs/>
          <w:color w:val="000000"/>
          <w:sz w:val="28"/>
          <w:szCs w:val="28"/>
          <w:lang w:eastAsia="ru-RU"/>
        </w:rPr>
        <w:t xml:space="preserve">Рецензент: </w:t>
      </w:r>
      <w:r w:rsidRPr="009F6C48">
        <w:rPr>
          <w:rFonts w:ascii="Times New Roman" w:hAnsi="Times New Roman"/>
          <w:bCs/>
          <w:iCs/>
          <w:color w:val="000000"/>
          <w:sz w:val="28"/>
          <w:szCs w:val="28"/>
          <w:lang w:val="uk-UA" w:eastAsia="ru-RU"/>
        </w:rPr>
        <w:t>д. фіз. вих., професор Шкребтій Ю. М.</w:t>
      </w: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val="uk-UA" w:eastAsia="ru-RU"/>
        </w:rPr>
      </w:pPr>
      <w:r w:rsidRPr="009F6C48">
        <w:rPr>
          <w:rFonts w:ascii="Times New Roman" w:hAnsi="Times New Roman"/>
          <w:bCs/>
          <w:color w:val="000000"/>
          <w:sz w:val="28"/>
          <w:szCs w:val="28"/>
          <w:lang w:val="uk-UA" w:eastAsia="ru-RU"/>
        </w:rPr>
        <w:t xml:space="preserve">                                             </w:t>
      </w: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eastAsia="ru-RU"/>
        </w:rPr>
      </w:pPr>
      <w:r w:rsidRPr="009F6C48">
        <w:rPr>
          <w:rFonts w:ascii="Times New Roman" w:hAnsi="Times New Roman"/>
          <w:bCs/>
          <w:color w:val="000000"/>
          <w:sz w:val="28"/>
          <w:szCs w:val="28"/>
          <w:lang w:val="uk-UA" w:eastAsia="ru-RU"/>
        </w:rPr>
        <w:t xml:space="preserve">                                               Рекомендовано до захисту на засіданні кафедри </w:t>
      </w:r>
    </w:p>
    <w:p w:rsidR="00672A27" w:rsidRPr="009F6C48" w:rsidRDefault="00672A27" w:rsidP="009F6C48">
      <w:pPr>
        <w:widowControl w:val="0"/>
        <w:shd w:val="clear" w:color="auto" w:fill="FFFFFF"/>
        <w:suppressAutoHyphens/>
        <w:spacing w:after="0" w:line="360" w:lineRule="auto"/>
        <w:jc w:val="right"/>
        <w:rPr>
          <w:rFonts w:ascii="Times New Roman" w:hAnsi="Times New Roman"/>
          <w:bCs/>
          <w:color w:val="000000"/>
          <w:sz w:val="28"/>
          <w:szCs w:val="28"/>
          <w:lang w:val="uk-UA" w:eastAsia="ru-RU"/>
        </w:rPr>
      </w:pPr>
      <w:r w:rsidRPr="009F6C48">
        <w:rPr>
          <w:rFonts w:ascii="Times New Roman" w:hAnsi="Times New Roman"/>
          <w:bCs/>
          <w:color w:val="000000"/>
          <w:sz w:val="28"/>
          <w:szCs w:val="28"/>
          <w:lang w:val="uk-UA" w:eastAsia="ru-RU"/>
        </w:rPr>
        <w:t>(протокол №       від            2020 р.)</w:t>
      </w:r>
    </w:p>
    <w:p w:rsidR="00672A27" w:rsidRPr="009F6C48" w:rsidRDefault="00672A27" w:rsidP="009F6C48">
      <w:pPr>
        <w:widowControl w:val="0"/>
        <w:shd w:val="clear" w:color="auto" w:fill="FFFFFF"/>
        <w:suppressAutoHyphens/>
        <w:spacing w:after="0" w:line="360" w:lineRule="auto"/>
        <w:jc w:val="right"/>
        <w:rPr>
          <w:rFonts w:ascii="Times New Roman" w:hAnsi="Times New Roman"/>
          <w:bCs/>
          <w:color w:val="000000"/>
          <w:sz w:val="28"/>
          <w:szCs w:val="28"/>
          <w:lang w:val="uk-UA" w:eastAsia="ru-RU"/>
        </w:rPr>
      </w:pPr>
    </w:p>
    <w:p w:rsidR="00672A27" w:rsidRPr="009F6C48" w:rsidRDefault="00672A27" w:rsidP="009F6C48">
      <w:pPr>
        <w:widowControl w:val="0"/>
        <w:shd w:val="clear" w:color="auto" w:fill="FFFFFF"/>
        <w:suppressAutoHyphens/>
        <w:spacing w:after="0" w:line="360" w:lineRule="auto"/>
        <w:jc w:val="right"/>
        <w:rPr>
          <w:rFonts w:ascii="Times New Roman" w:hAnsi="Times New Roman"/>
          <w:bCs/>
          <w:color w:val="000000"/>
          <w:sz w:val="28"/>
          <w:szCs w:val="28"/>
          <w:lang w:val="uk-UA" w:eastAsia="ru-RU"/>
        </w:rPr>
      </w:pPr>
      <w:r w:rsidRPr="009F6C48">
        <w:rPr>
          <w:rFonts w:ascii="Times New Roman" w:hAnsi="Times New Roman"/>
          <w:bCs/>
          <w:color w:val="000000"/>
          <w:sz w:val="28"/>
          <w:szCs w:val="28"/>
          <w:lang w:val="uk-UA" w:eastAsia="ru-RU"/>
        </w:rPr>
        <w:t>Завідувач кафедри Дяченко А.</w:t>
      </w:r>
      <w:r>
        <w:rPr>
          <w:rFonts w:ascii="Times New Roman" w:hAnsi="Times New Roman"/>
          <w:bCs/>
          <w:color w:val="000000"/>
          <w:sz w:val="28"/>
          <w:szCs w:val="28"/>
          <w:lang w:val="uk-UA" w:eastAsia="ru-RU"/>
        </w:rPr>
        <w:t xml:space="preserve"> </w:t>
      </w:r>
      <w:r w:rsidRPr="009F6C48">
        <w:rPr>
          <w:rFonts w:ascii="Times New Roman" w:hAnsi="Times New Roman"/>
          <w:bCs/>
          <w:color w:val="000000"/>
          <w:sz w:val="28"/>
          <w:szCs w:val="28"/>
          <w:lang w:val="uk-UA" w:eastAsia="ru-RU"/>
        </w:rPr>
        <w:t>Ю., д. фіз. вих.. професор</w:t>
      </w:r>
    </w:p>
    <w:p w:rsidR="00672A27" w:rsidRPr="009F6C48" w:rsidRDefault="00672A27" w:rsidP="009F6C48">
      <w:pPr>
        <w:widowControl w:val="0"/>
        <w:shd w:val="clear" w:color="auto" w:fill="FFFFFF"/>
        <w:suppressAutoHyphens/>
        <w:spacing w:after="0" w:line="360" w:lineRule="auto"/>
        <w:jc w:val="right"/>
        <w:rPr>
          <w:rFonts w:ascii="Times New Roman" w:hAnsi="Times New Roman"/>
          <w:bCs/>
          <w:color w:val="000000"/>
          <w:sz w:val="28"/>
          <w:szCs w:val="28"/>
          <w:lang w:val="uk-UA" w:eastAsia="ru-RU"/>
        </w:rPr>
      </w:pPr>
      <w:r w:rsidRPr="009F6C48">
        <w:rPr>
          <w:rFonts w:ascii="Times New Roman" w:hAnsi="Times New Roman"/>
          <w:bCs/>
          <w:color w:val="000000"/>
          <w:sz w:val="28"/>
          <w:szCs w:val="28"/>
          <w:lang w:val="uk-UA" w:eastAsia="ru-RU"/>
        </w:rPr>
        <w:t>____________________________</w:t>
      </w: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val="uk-UA" w:eastAsia="ru-RU"/>
        </w:rPr>
      </w:pP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val="uk-UA" w:eastAsia="ru-RU"/>
        </w:rPr>
      </w:pPr>
    </w:p>
    <w:p w:rsidR="00672A27" w:rsidRPr="009F6C48" w:rsidRDefault="00672A27" w:rsidP="009F6C48">
      <w:pPr>
        <w:widowControl w:val="0"/>
        <w:shd w:val="clear" w:color="auto" w:fill="FFFFFF"/>
        <w:suppressAutoHyphens/>
        <w:spacing w:after="0" w:line="360" w:lineRule="auto"/>
        <w:jc w:val="center"/>
        <w:rPr>
          <w:rFonts w:ascii="Times New Roman" w:hAnsi="Times New Roman"/>
          <w:bCs/>
          <w:color w:val="000000"/>
          <w:sz w:val="28"/>
          <w:szCs w:val="28"/>
          <w:lang w:val="uk-UA" w:eastAsia="ru-RU"/>
        </w:rPr>
      </w:pPr>
    </w:p>
    <w:p w:rsidR="00672A27" w:rsidRPr="009F6C48" w:rsidRDefault="00672A27" w:rsidP="009F6C48">
      <w:pPr>
        <w:widowControl w:val="0"/>
        <w:shd w:val="clear" w:color="auto" w:fill="FFFFFF"/>
        <w:suppressAutoHyphens/>
        <w:spacing w:after="0" w:line="360" w:lineRule="auto"/>
        <w:jc w:val="center"/>
        <w:rPr>
          <w:rFonts w:ascii="Times New Roman" w:hAnsi="Times New Roman"/>
          <w:b/>
          <w:color w:val="000000"/>
          <w:sz w:val="28"/>
          <w:szCs w:val="28"/>
          <w:lang w:val="uk-UA" w:eastAsia="ru-RU"/>
        </w:rPr>
      </w:pPr>
      <w:r w:rsidRPr="009F6C48">
        <w:rPr>
          <w:rFonts w:ascii="Times New Roman" w:hAnsi="Times New Roman"/>
          <w:b/>
          <w:color w:val="000000"/>
          <w:sz w:val="28"/>
          <w:szCs w:val="28"/>
          <w:lang w:val="uk-UA" w:eastAsia="ru-RU"/>
        </w:rPr>
        <w:t>Київ - 2020</w:t>
      </w:r>
    </w:p>
    <w:p w:rsidR="00672A27" w:rsidRDefault="00672A27" w:rsidP="00EF4393">
      <w:pPr>
        <w:tabs>
          <w:tab w:val="right" w:pos="252"/>
        </w:tabs>
        <w:spacing w:after="0" w:line="360" w:lineRule="auto"/>
        <w:outlineLvl w:val="0"/>
        <w:rPr>
          <w:rFonts w:ascii="Times New Roman" w:hAnsi="Times New Roman"/>
          <w:sz w:val="28"/>
          <w:szCs w:val="28"/>
          <w:lang/>
        </w:rPr>
      </w:pPr>
      <w:r>
        <w:rPr>
          <w:rFonts w:ascii="Times New Roman" w:hAnsi="Times New Roman"/>
          <w:sz w:val="28"/>
          <w:szCs w:val="28"/>
          <w:lang/>
        </w:rPr>
        <w:t xml:space="preserve">             </w:t>
      </w:r>
    </w:p>
    <w:p w:rsidR="00672A27" w:rsidRPr="001878E0" w:rsidRDefault="00672A27" w:rsidP="00F53C8D">
      <w:pPr>
        <w:tabs>
          <w:tab w:val="right" w:pos="252"/>
        </w:tabs>
        <w:spacing w:after="0" w:line="360" w:lineRule="auto"/>
        <w:jc w:val="center"/>
        <w:outlineLvl w:val="0"/>
        <w:rPr>
          <w:rFonts w:ascii="Times New Roman" w:hAnsi="Times New Roman"/>
          <w:b/>
          <w:sz w:val="28"/>
          <w:szCs w:val="28"/>
        </w:rPr>
      </w:pPr>
      <w:r>
        <w:rPr>
          <w:rFonts w:ascii="Times New Roman" w:hAnsi="Times New Roman"/>
          <w:b/>
          <w:sz w:val="28"/>
          <w:szCs w:val="28"/>
          <w:lang/>
        </w:rPr>
        <w:t>Зміст</w:t>
      </w:r>
    </w:p>
    <w:tbl>
      <w:tblPr>
        <w:tblW w:w="9801" w:type="dxa"/>
        <w:tblLayout w:type="fixed"/>
        <w:tblLook w:val="00A0"/>
      </w:tblPr>
      <w:tblGrid>
        <w:gridCol w:w="680"/>
        <w:gridCol w:w="30"/>
        <w:gridCol w:w="50"/>
        <w:gridCol w:w="740"/>
        <w:gridCol w:w="55"/>
        <w:gridCol w:w="181"/>
        <w:gridCol w:w="7243"/>
        <w:gridCol w:w="181"/>
        <w:gridCol w:w="460"/>
        <w:gridCol w:w="181"/>
      </w:tblGrid>
      <w:tr w:rsidR="00672A27" w:rsidRPr="001878E0" w:rsidTr="006A4D1E">
        <w:trPr>
          <w:gridAfter w:val="1"/>
          <w:wAfter w:w="181" w:type="dxa"/>
          <w:trHeight w:val="420"/>
        </w:trPr>
        <w:tc>
          <w:tcPr>
            <w:tcW w:w="1555" w:type="dxa"/>
            <w:gridSpan w:val="5"/>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Pr>
                <w:rFonts w:ascii="Times New Roman" w:hAnsi="Times New Roman"/>
                <w:b/>
                <w:sz w:val="28"/>
                <w:szCs w:val="28"/>
                <w:lang/>
              </w:rPr>
              <w:t>Вступ</w:t>
            </w:r>
          </w:p>
        </w:tc>
        <w:tc>
          <w:tcPr>
            <w:tcW w:w="7424" w:type="dxa"/>
            <w:gridSpan w:val="2"/>
          </w:tcPr>
          <w:p w:rsidR="00672A27" w:rsidRPr="001878E0" w:rsidRDefault="00672A27" w:rsidP="00ED3A2E">
            <w:pPr>
              <w:tabs>
                <w:tab w:val="right" w:pos="252"/>
              </w:tabs>
              <w:spacing w:after="0" w:line="360" w:lineRule="auto"/>
              <w:jc w:val="both"/>
              <w:rPr>
                <w:rFonts w:ascii="Times New Roman" w:hAnsi="Times New Roman"/>
                <w:b/>
                <w:sz w:val="28"/>
                <w:szCs w:val="28"/>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w:t>
            </w:r>
          </w:p>
        </w:tc>
      </w:tr>
      <w:tr w:rsidR="00672A27" w:rsidRPr="001878E0" w:rsidTr="006A4D1E">
        <w:trPr>
          <w:trHeight w:val="53"/>
        </w:trPr>
        <w:tc>
          <w:tcPr>
            <w:tcW w:w="1500" w:type="dxa"/>
            <w:gridSpan w:val="4"/>
            <w:vAlign w:val="center"/>
          </w:tcPr>
          <w:p w:rsidR="00672A27" w:rsidRDefault="00672A27" w:rsidP="00ED3A2E">
            <w:pPr>
              <w:tabs>
                <w:tab w:val="right" w:pos="252"/>
              </w:tabs>
              <w:spacing w:after="0" w:line="360" w:lineRule="auto"/>
              <w:jc w:val="both"/>
              <w:rPr>
                <w:rFonts w:ascii="Times New Roman" w:hAnsi="Times New Roman"/>
                <w:b/>
                <w:sz w:val="28"/>
                <w:szCs w:val="28"/>
                <w:lang/>
              </w:rPr>
            </w:pPr>
          </w:p>
        </w:tc>
        <w:tc>
          <w:tcPr>
            <w:tcW w:w="236" w:type="dxa"/>
            <w:gridSpan w:val="2"/>
            <w:vAlign w:val="center"/>
          </w:tcPr>
          <w:p w:rsidR="00672A27" w:rsidRDefault="00672A27" w:rsidP="00ED3A2E">
            <w:pPr>
              <w:tabs>
                <w:tab w:val="right" w:pos="252"/>
              </w:tabs>
              <w:spacing w:after="0" w:line="360" w:lineRule="auto"/>
              <w:jc w:val="both"/>
              <w:rPr>
                <w:rFonts w:ascii="Times New Roman" w:hAnsi="Times New Roman"/>
                <w:b/>
                <w:sz w:val="28"/>
                <w:szCs w:val="28"/>
                <w:lang/>
              </w:rPr>
            </w:pPr>
          </w:p>
        </w:tc>
        <w:tc>
          <w:tcPr>
            <w:tcW w:w="7424" w:type="dxa"/>
            <w:gridSpan w:val="2"/>
          </w:tcPr>
          <w:p w:rsidR="00672A27" w:rsidRPr="001878E0" w:rsidRDefault="00672A27" w:rsidP="00ED3A2E">
            <w:pPr>
              <w:tabs>
                <w:tab w:val="right" w:pos="252"/>
              </w:tabs>
              <w:spacing w:after="0" w:line="360" w:lineRule="auto"/>
              <w:jc w:val="both"/>
              <w:rPr>
                <w:rFonts w:ascii="Times New Roman" w:hAnsi="Times New Roman"/>
                <w:b/>
                <w:sz w:val="28"/>
                <w:szCs w:val="28"/>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trHeight w:val="293"/>
        </w:trPr>
        <w:tc>
          <w:tcPr>
            <w:tcW w:w="1500" w:type="dxa"/>
            <w:gridSpan w:val="4"/>
          </w:tcPr>
          <w:p w:rsidR="00672A27" w:rsidRPr="001878E0" w:rsidRDefault="00672A27" w:rsidP="00ED3A2E">
            <w:pPr>
              <w:tabs>
                <w:tab w:val="right" w:pos="252"/>
              </w:tabs>
              <w:spacing w:after="0" w:line="360" w:lineRule="auto"/>
              <w:rPr>
                <w:rFonts w:ascii="Times New Roman" w:hAnsi="Times New Roman"/>
                <w:b/>
                <w:sz w:val="28"/>
                <w:szCs w:val="28"/>
              </w:rPr>
            </w:pPr>
            <w:r w:rsidRPr="001878E0">
              <w:rPr>
                <w:rFonts w:ascii="Times New Roman" w:hAnsi="Times New Roman"/>
                <w:b/>
                <w:sz w:val="28"/>
                <w:szCs w:val="28"/>
                <w:lang/>
              </w:rPr>
              <w:t>РОЗДІЛ 1</w:t>
            </w:r>
          </w:p>
        </w:tc>
        <w:tc>
          <w:tcPr>
            <w:tcW w:w="236" w:type="dxa"/>
            <w:gridSpan w:val="2"/>
          </w:tcPr>
          <w:p w:rsidR="00672A27" w:rsidRPr="001878E0" w:rsidRDefault="00672A27" w:rsidP="00EF7E86">
            <w:pPr>
              <w:tabs>
                <w:tab w:val="right" w:pos="252"/>
              </w:tabs>
              <w:spacing w:after="0" w:line="360" w:lineRule="auto"/>
              <w:rPr>
                <w:rFonts w:ascii="Times New Roman" w:hAnsi="Times New Roman"/>
                <w:b/>
                <w:sz w:val="28"/>
                <w:szCs w:val="28"/>
              </w:rPr>
            </w:pPr>
          </w:p>
        </w:tc>
        <w:tc>
          <w:tcPr>
            <w:tcW w:w="7424" w:type="dxa"/>
            <w:gridSpan w:val="2"/>
            <w:vAlign w:val="center"/>
          </w:tcPr>
          <w:p w:rsidR="00672A27" w:rsidRPr="001878E0" w:rsidRDefault="00672A27" w:rsidP="00ED3A2E">
            <w:pPr>
              <w:tabs>
                <w:tab w:val="right" w:pos="252"/>
              </w:tabs>
              <w:spacing w:after="0" w:line="360" w:lineRule="auto"/>
              <w:rPr>
                <w:rFonts w:ascii="Times New Roman" w:hAnsi="Times New Roman"/>
                <w:b/>
                <w:sz w:val="28"/>
                <w:szCs w:val="28"/>
              </w:rPr>
            </w:pPr>
            <w:r w:rsidRPr="001878E0">
              <w:rPr>
                <w:rFonts w:ascii="Times New Roman" w:hAnsi="Times New Roman"/>
                <w:b/>
                <w:sz w:val="28"/>
                <w:szCs w:val="28"/>
                <w:lang/>
              </w:rPr>
              <w:t xml:space="preserve">ТАКТИЧНА ПІДГОТОВКА </w:t>
            </w:r>
            <w:r>
              <w:rPr>
                <w:rFonts w:ascii="Times New Roman" w:hAnsi="Times New Roman"/>
                <w:b/>
                <w:sz w:val="28"/>
                <w:szCs w:val="28"/>
                <w:lang/>
              </w:rPr>
              <w:t>У</w:t>
            </w:r>
            <w:r w:rsidRPr="001878E0">
              <w:rPr>
                <w:rFonts w:ascii="Times New Roman" w:hAnsi="Times New Roman"/>
                <w:b/>
                <w:sz w:val="28"/>
                <w:szCs w:val="28"/>
                <w:lang/>
              </w:rPr>
              <w:t xml:space="preserve"> </w:t>
            </w:r>
            <w:r>
              <w:rPr>
                <w:rFonts w:ascii="Times New Roman" w:hAnsi="Times New Roman"/>
                <w:b/>
                <w:sz w:val="28"/>
                <w:szCs w:val="28"/>
                <w:lang/>
              </w:rPr>
              <w:t xml:space="preserve">ВЕСЛУВАННІ </w:t>
            </w:r>
          </w:p>
        </w:tc>
        <w:tc>
          <w:tcPr>
            <w:tcW w:w="641" w:type="dxa"/>
            <w:gridSpan w:val="2"/>
            <w:vAlign w:val="bottom"/>
          </w:tcPr>
          <w:p w:rsidR="00672A27" w:rsidRPr="00360973" w:rsidRDefault="00672A27" w:rsidP="00ED3A2E">
            <w:pPr>
              <w:tabs>
                <w:tab w:val="right" w:pos="252"/>
              </w:tabs>
              <w:spacing w:after="0" w:line="360" w:lineRule="auto"/>
              <w:rPr>
                <w:rFonts w:ascii="Times New Roman" w:hAnsi="Times New Roman"/>
                <w:sz w:val="28"/>
                <w:szCs w:val="28"/>
                <w:lang w:val="en-US"/>
              </w:rPr>
            </w:pPr>
            <w:r>
              <w:rPr>
                <w:rFonts w:ascii="Times New Roman" w:hAnsi="Times New Roman"/>
                <w:sz w:val="28"/>
                <w:szCs w:val="28"/>
                <w:lang w:val="en-US"/>
              </w:rPr>
              <w:t>5</w:t>
            </w:r>
          </w:p>
        </w:tc>
      </w:tr>
      <w:tr w:rsidR="00672A27" w:rsidRPr="00CA0E74" w:rsidTr="006A4D1E">
        <w:trPr>
          <w:gridAfter w:val="1"/>
          <w:wAfter w:w="181" w:type="dxa"/>
          <w:trHeight w:val="698"/>
        </w:trPr>
        <w:tc>
          <w:tcPr>
            <w:tcW w:w="680" w:type="dxa"/>
          </w:tcPr>
          <w:p w:rsidR="00672A27" w:rsidRPr="00ED3A2E" w:rsidRDefault="00672A27" w:rsidP="00ED3A2E">
            <w:pPr>
              <w:spacing w:after="0" w:line="256" w:lineRule="auto"/>
              <w:contextualSpacing/>
              <w:jc w:val="both"/>
              <w:rPr>
                <w:rFonts w:ascii="Times New Roman" w:hAnsi="Times New Roman" w:cs="Calibri"/>
                <w:bCs/>
                <w:sz w:val="28"/>
                <w:szCs w:val="28"/>
                <w:lang w:val="uk-UA"/>
              </w:rPr>
            </w:pPr>
            <w:r w:rsidRPr="00CA0E74">
              <w:rPr>
                <w:rFonts w:ascii="Times New Roman" w:hAnsi="Times New Roman"/>
                <w:bCs/>
                <w:sz w:val="28"/>
                <w:szCs w:val="28"/>
                <w:lang/>
              </w:rPr>
              <w:t>1.1</w:t>
            </w:r>
          </w:p>
        </w:tc>
        <w:tc>
          <w:tcPr>
            <w:tcW w:w="875" w:type="dxa"/>
            <w:gridSpan w:val="4"/>
          </w:tcPr>
          <w:p w:rsidR="00672A27" w:rsidRPr="00ED3A2E" w:rsidRDefault="00672A27" w:rsidP="00EF7E86">
            <w:pPr>
              <w:spacing w:after="0" w:line="256" w:lineRule="auto"/>
              <w:contextualSpacing/>
              <w:jc w:val="both"/>
              <w:rPr>
                <w:rFonts w:ascii="Times New Roman" w:hAnsi="Times New Roman" w:cs="Calibri"/>
                <w:bCs/>
                <w:sz w:val="28"/>
                <w:szCs w:val="28"/>
                <w:lang w:val="uk-UA"/>
              </w:rPr>
            </w:pPr>
          </w:p>
        </w:tc>
        <w:tc>
          <w:tcPr>
            <w:tcW w:w="7424" w:type="dxa"/>
            <w:gridSpan w:val="2"/>
            <w:vAlign w:val="center"/>
          </w:tcPr>
          <w:p w:rsidR="00672A27" w:rsidRPr="005C1CBA" w:rsidRDefault="00672A27" w:rsidP="00ED3A2E">
            <w:pPr>
              <w:spacing w:after="0" w:line="256" w:lineRule="auto"/>
              <w:contextualSpacing/>
              <w:jc w:val="both"/>
              <w:rPr>
                <w:rFonts w:ascii="Times New Roman" w:hAnsi="Times New Roman"/>
                <w:bCs/>
                <w:sz w:val="28"/>
                <w:szCs w:val="28"/>
                <w:lang w:val="uk-UA"/>
              </w:rPr>
            </w:pPr>
            <w:r w:rsidRPr="00360973">
              <w:rPr>
                <w:rFonts w:ascii="Times New Roman" w:hAnsi="Times New Roman"/>
                <w:bCs/>
                <w:sz w:val="28"/>
                <w:szCs w:val="28"/>
                <w:lang w:val="uk-UA" w:eastAsia="ru-RU"/>
              </w:rPr>
              <w:t>Особливості розвитку та загальна характеристика веслування на човнах «Дракон».</w:t>
            </w:r>
          </w:p>
        </w:tc>
        <w:tc>
          <w:tcPr>
            <w:tcW w:w="641" w:type="dxa"/>
            <w:gridSpan w:val="2"/>
            <w:vAlign w:val="bottom"/>
          </w:tcPr>
          <w:p w:rsidR="00672A27" w:rsidRPr="00DD22EE" w:rsidRDefault="00672A27" w:rsidP="00360973">
            <w:pPr>
              <w:tabs>
                <w:tab w:val="right" w:pos="252"/>
              </w:tabs>
              <w:spacing w:after="0" w:line="360" w:lineRule="auto"/>
              <w:rPr>
                <w:rFonts w:ascii="Times New Roman" w:hAnsi="Times New Roman"/>
                <w:bCs/>
                <w:sz w:val="28"/>
                <w:szCs w:val="28"/>
                <w:lang w:val="uk-UA"/>
              </w:rPr>
            </w:pPr>
            <w:r>
              <w:rPr>
                <w:rFonts w:ascii="Times New Roman" w:hAnsi="Times New Roman"/>
                <w:bCs/>
                <w:sz w:val="28"/>
                <w:szCs w:val="28"/>
                <w:lang w:val="uk-UA"/>
              </w:rPr>
              <w:t xml:space="preserve">  5</w:t>
            </w:r>
          </w:p>
        </w:tc>
      </w:tr>
      <w:tr w:rsidR="00672A27" w:rsidRPr="001878E0" w:rsidTr="006A4D1E">
        <w:trPr>
          <w:gridAfter w:val="1"/>
          <w:wAfter w:w="181" w:type="dxa"/>
          <w:trHeight w:val="480"/>
        </w:trPr>
        <w:tc>
          <w:tcPr>
            <w:tcW w:w="680" w:type="dxa"/>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2</w:t>
            </w: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 xml:space="preserve">Мета і завдання тактичної підготовки в </w:t>
            </w:r>
            <w:r>
              <w:rPr>
                <w:rFonts w:ascii="Times New Roman" w:hAnsi="Times New Roman"/>
                <w:sz w:val="28"/>
                <w:szCs w:val="28"/>
                <w:lang/>
              </w:rPr>
              <w:t xml:space="preserve">веслуванні </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14</w:t>
            </w:r>
          </w:p>
        </w:tc>
      </w:tr>
      <w:tr w:rsidR="00672A27" w:rsidRPr="001878E0" w:rsidTr="006A4D1E">
        <w:trPr>
          <w:gridAfter w:val="1"/>
          <w:wAfter w:w="181" w:type="dxa"/>
          <w:trHeight w:val="66"/>
        </w:trPr>
        <w:tc>
          <w:tcPr>
            <w:tcW w:w="680" w:type="dxa"/>
          </w:tcPr>
          <w:p w:rsidR="00672A27" w:rsidRPr="001878E0" w:rsidRDefault="00672A27" w:rsidP="00ED3A2E">
            <w:pPr>
              <w:tabs>
                <w:tab w:val="right" w:pos="252"/>
              </w:tabs>
              <w:spacing w:after="0" w:line="360" w:lineRule="auto"/>
              <w:rPr>
                <w:rFonts w:ascii="Times New Roman" w:hAnsi="Times New Roman"/>
                <w:sz w:val="28"/>
                <w:szCs w:val="28"/>
                <w:lang/>
              </w:rPr>
            </w:pP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lang/>
              </w:rPr>
            </w:pPr>
          </w:p>
        </w:tc>
        <w:tc>
          <w:tcPr>
            <w:tcW w:w="641" w:type="dxa"/>
            <w:gridSpan w:val="2"/>
            <w:vAlign w:val="bottom"/>
          </w:tcPr>
          <w:p w:rsidR="00672A27"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460"/>
        </w:trPr>
        <w:tc>
          <w:tcPr>
            <w:tcW w:w="680" w:type="dxa"/>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3</w:t>
            </w: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360973">
              <w:rPr>
                <w:rFonts w:ascii="Times New Roman" w:hAnsi="Times New Roman"/>
                <w:sz w:val="28"/>
                <w:szCs w:val="28"/>
                <w:lang/>
              </w:rPr>
              <w:t>Тактичне мислення у спортивних змаганнях.</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8</w:t>
            </w:r>
          </w:p>
        </w:tc>
      </w:tr>
      <w:tr w:rsidR="00672A27" w:rsidRPr="001878E0" w:rsidTr="006A4D1E">
        <w:trPr>
          <w:gridAfter w:val="1"/>
          <w:wAfter w:w="181" w:type="dxa"/>
          <w:trHeight w:val="90"/>
        </w:trPr>
        <w:tc>
          <w:tcPr>
            <w:tcW w:w="680" w:type="dxa"/>
          </w:tcPr>
          <w:p w:rsidR="00672A27" w:rsidRPr="001878E0" w:rsidRDefault="00672A27" w:rsidP="00ED3A2E">
            <w:pPr>
              <w:tabs>
                <w:tab w:val="right" w:pos="252"/>
              </w:tabs>
              <w:spacing w:after="0" w:line="360" w:lineRule="auto"/>
              <w:rPr>
                <w:rFonts w:ascii="Times New Roman" w:hAnsi="Times New Roman"/>
                <w:sz w:val="28"/>
                <w:szCs w:val="28"/>
                <w:lang/>
              </w:rPr>
            </w:pP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360973" w:rsidRDefault="00672A27" w:rsidP="00ED3A2E">
            <w:pPr>
              <w:tabs>
                <w:tab w:val="right" w:pos="252"/>
              </w:tabs>
              <w:spacing w:after="0" w:line="360" w:lineRule="auto"/>
              <w:jc w:val="both"/>
              <w:rPr>
                <w:rFonts w:ascii="Times New Roman" w:hAnsi="Times New Roman"/>
                <w:sz w:val="28"/>
                <w:szCs w:val="28"/>
                <w:lang/>
              </w:rPr>
            </w:pP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470"/>
        </w:trPr>
        <w:tc>
          <w:tcPr>
            <w:tcW w:w="680" w:type="dxa"/>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4</w:t>
            </w: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Характеристики тактичного режиму дії в сучасному спорті</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22</w:t>
            </w:r>
          </w:p>
        </w:tc>
      </w:tr>
      <w:tr w:rsidR="00672A27" w:rsidRPr="001878E0" w:rsidTr="006A4D1E">
        <w:trPr>
          <w:gridAfter w:val="1"/>
          <w:wAfter w:w="181" w:type="dxa"/>
          <w:trHeight w:val="90"/>
        </w:trPr>
        <w:tc>
          <w:tcPr>
            <w:tcW w:w="680" w:type="dxa"/>
          </w:tcPr>
          <w:p w:rsidR="00672A27" w:rsidRPr="001878E0" w:rsidRDefault="00672A27" w:rsidP="00ED3A2E">
            <w:pPr>
              <w:tabs>
                <w:tab w:val="right" w:pos="252"/>
              </w:tabs>
              <w:spacing w:after="0" w:line="360" w:lineRule="auto"/>
              <w:rPr>
                <w:rFonts w:ascii="Times New Roman" w:hAnsi="Times New Roman"/>
                <w:sz w:val="28"/>
                <w:szCs w:val="28"/>
                <w:lang/>
              </w:rPr>
            </w:pP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lang/>
              </w:rPr>
            </w:pPr>
          </w:p>
        </w:tc>
        <w:tc>
          <w:tcPr>
            <w:tcW w:w="641" w:type="dxa"/>
            <w:gridSpan w:val="2"/>
            <w:vAlign w:val="center"/>
          </w:tcPr>
          <w:p w:rsidR="00672A27"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526"/>
        </w:trPr>
        <w:tc>
          <w:tcPr>
            <w:tcW w:w="680" w:type="dxa"/>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5</w:t>
            </w:r>
          </w:p>
        </w:tc>
        <w:tc>
          <w:tcPr>
            <w:tcW w:w="875" w:type="dxa"/>
            <w:gridSpan w:val="4"/>
            <w:vAlign w:val="center"/>
          </w:tcPr>
          <w:p w:rsidR="00672A27" w:rsidRPr="001878E0" w:rsidRDefault="00672A27" w:rsidP="00EF7E86">
            <w:pPr>
              <w:tabs>
                <w:tab w:val="right" w:pos="252"/>
              </w:tabs>
              <w:spacing w:after="0" w:line="360" w:lineRule="auto"/>
              <w:jc w:val="both"/>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360973">
              <w:rPr>
                <w:rFonts w:ascii="Times New Roman" w:hAnsi="Times New Roman"/>
                <w:sz w:val="28"/>
                <w:szCs w:val="28"/>
                <w:lang/>
              </w:rPr>
              <w:t>Тактична підготовка веслувальному спорту</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25</w:t>
            </w:r>
          </w:p>
        </w:tc>
      </w:tr>
      <w:tr w:rsidR="00672A27" w:rsidRPr="001878E0" w:rsidTr="006A4D1E">
        <w:trPr>
          <w:gridAfter w:val="1"/>
          <w:wAfter w:w="181" w:type="dxa"/>
          <w:trHeight w:val="526"/>
        </w:trPr>
        <w:tc>
          <w:tcPr>
            <w:tcW w:w="680" w:type="dxa"/>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6</w:t>
            </w: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autoSpaceDE w:val="0"/>
              <w:autoSpaceDN w:val="0"/>
              <w:adjustRightInd w:val="0"/>
              <w:spacing w:after="0" w:line="360" w:lineRule="auto"/>
              <w:jc w:val="both"/>
              <w:rPr>
                <w:rFonts w:ascii="Times New Roman" w:hAnsi="Times New Roman"/>
                <w:bCs/>
                <w:color w:val="000000"/>
                <w:sz w:val="28"/>
                <w:szCs w:val="28"/>
                <w:lang w:eastAsia="ru-RU"/>
              </w:rPr>
            </w:pPr>
            <w:r w:rsidRPr="001878E0">
              <w:rPr>
                <w:rFonts w:ascii="Times New Roman" w:hAnsi="Times New Roman"/>
                <w:iCs/>
                <w:sz w:val="28"/>
                <w:szCs w:val="28"/>
                <w:lang/>
              </w:rPr>
              <w:t xml:space="preserve">Структура </w:t>
            </w:r>
            <w:r>
              <w:rPr>
                <w:rFonts w:ascii="Times New Roman" w:hAnsi="Times New Roman"/>
                <w:iCs/>
                <w:sz w:val="28"/>
                <w:szCs w:val="28"/>
                <w:lang/>
              </w:rPr>
              <w:t>змагальної</w:t>
            </w:r>
            <w:r w:rsidRPr="001878E0">
              <w:rPr>
                <w:rFonts w:ascii="Times New Roman" w:hAnsi="Times New Roman"/>
                <w:iCs/>
                <w:sz w:val="28"/>
                <w:szCs w:val="28"/>
                <w:lang/>
              </w:rPr>
              <w:t xml:space="preserve"> діяльності в </w:t>
            </w:r>
            <w:r>
              <w:rPr>
                <w:rFonts w:ascii="Times New Roman" w:hAnsi="Times New Roman"/>
                <w:iCs/>
                <w:sz w:val="28"/>
                <w:szCs w:val="28"/>
                <w:lang/>
              </w:rPr>
              <w:t xml:space="preserve">веслуванні </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31</w:t>
            </w:r>
          </w:p>
        </w:tc>
      </w:tr>
      <w:tr w:rsidR="00672A27" w:rsidRPr="001878E0" w:rsidTr="006A4D1E">
        <w:trPr>
          <w:gridAfter w:val="1"/>
          <w:wAfter w:w="181" w:type="dxa"/>
          <w:trHeight w:val="454"/>
        </w:trPr>
        <w:tc>
          <w:tcPr>
            <w:tcW w:w="680" w:type="dxa"/>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1.</w:t>
            </w:r>
            <w:r>
              <w:rPr>
                <w:rFonts w:ascii="Times New Roman" w:hAnsi="Times New Roman"/>
                <w:sz w:val="28"/>
                <w:szCs w:val="28"/>
                <w:lang/>
              </w:rPr>
              <w:t>7</w:t>
            </w:r>
          </w:p>
        </w:tc>
        <w:tc>
          <w:tcPr>
            <w:tcW w:w="875" w:type="dxa"/>
            <w:gridSpan w:val="4"/>
          </w:tcPr>
          <w:p w:rsidR="00672A27" w:rsidRPr="001878E0" w:rsidRDefault="00672A27" w:rsidP="00EF7E86">
            <w:pPr>
              <w:tabs>
                <w:tab w:val="right" w:pos="252"/>
              </w:tabs>
              <w:spacing w:after="0" w:line="360" w:lineRule="auto"/>
              <w:rPr>
                <w:rFonts w:ascii="Times New Roman" w:hAnsi="Times New Roman"/>
                <w:sz w:val="28"/>
                <w:szCs w:val="28"/>
              </w:rPr>
            </w:pPr>
          </w:p>
        </w:tc>
        <w:tc>
          <w:tcPr>
            <w:tcW w:w="7424"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 xml:space="preserve">Тактичні варіанти проходження дистанції в </w:t>
            </w:r>
            <w:r>
              <w:rPr>
                <w:rFonts w:ascii="Times New Roman" w:hAnsi="Times New Roman"/>
                <w:sz w:val="28"/>
                <w:szCs w:val="28"/>
                <w:lang/>
              </w:rPr>
              <w:t xml:space="preserve">веслуванні </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34</w:t>
            </w:r>
          </w:p>
        </w:tc>
      </w:tr>
      <w:tr w:rsidR="00672A27" w:rsidRPr="001878E0" w:rsidTr="006A4D1E">
        <w:trPr>
          <w:gridAfter w:val="1"/>
          <w:wAfter w:w="181" w:type="dxa"/>
          <w:trHeight w:val="370"/>
        </w:trPr>
        <w:tc>
          <w:tcPr>
            <w:tcW w:w="8979" w:type="dxa"/>
            <w:gridSpan w:val="7"/>
            <w:vAlign w:val="center"/>
          </w:tcPr>
          <w:p w:rsidR="00672A27" w:rsidRDefault="00672A27" w:rsidP="00ED3A2E">
            <w:pPr>
              <w:tabs>
                <w:tab w:val="right" w:pos="252"/>
              </w:tabs>
              <w:spacing w:after="0" w:line="360" w:lineRule="auto"/>
              <w:jc w:val="both"/>
              <w:rPr>
                <w:rFonts w:ascii="Times New Roman" w:hAnsi="Times New Roman"/>
                <w:b/>
                <w:sz w:val="28"/>
                <w:szCs w:val="28"/>
                <w:lang/>
              </w:rPr>
            </w:pPr>
          </w:p>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ВИСНОВКИ ДО РОЗДІЛУ 1</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37</w:t>
            </w:r>
          </w:p>
        </w:tc>
      </w:tr>
      <w:tr w:rsidR="00672A27" w:rsidRPr="001878E0" w:rsidTr="006A4D1E">
        <w:trPr>
          <w:gridAfter w:val="1"/>
          <w:wAfter w:w="181" w:type="dxa"/>
          <w:trHeight w:val="103"/>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370"/>
        </w:trPr>
        <w:tc>
          <w:tcPr>
            <w:tcW w:w="1555" w:type="dxa"/>
            <w:gridSpan w:val="5"/>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РОЗДІЛ 2</w:t>
            </w: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МЕТОДИ ТА ОРГАНІЗАЦІЯ ДОСЛІДЖЕНЬ</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39</w:t>
            </w:r>
          </w:p>
        </w:tc>
      </w:tr>
      <w:tr w:rsidR="00672A27" w:rsidRPr="001878E0" w:rsidTr="006A4D1E">
        <w:trPr>
          <w:gridAfter w:val="1"/>
          <w:wAfter w:w="181" w:type="dxa"/>
          <w:trHeight w:val="103"/>
        </w:trPr>
        <w:tc>
          <w:tcPr>
            <w:tcW w:w="710" w:type="dxa"/>
            <w:gridSpan w:val="2"/>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845" w:type="dxa"/>
            <w:gridSpan w:val="3"/>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440"/>
        </w:trPr>
        <w:tc>
          <w:tcPr>
            <w:tcW w:w="710"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2.1</w:t>
            </w:r>
          </w:p>
        </w:tc>
        <w:tc>
          <w:tcPr>
            <w:tcW w:w="845" w:type="dxa"/>
            <w:gridSpan w:val="3"/>
            <w:vAlign w:val="center"/>
          </w:tcPr>
          <w:p w:rsidR="00672A27" w:rsidRPr="001878E0" w:rsidRDefault="00672A27" w:rsidP="00EF7E86">
            <w:pPr>
              <w:tabs>
                <w:tab w:val="right" w:pos="252"/>
              </w:tabs>
              <w:spacing w:after="0" w:line="360" w:lineRule="auto"/>
              <w:jc w:val="both"/>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Методи дослідження</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39</w:t>
            </w:r>
          </w:p>
        </w:tc>
      </w:tr>
      <w:tr w:rsidR="00672A27" w:rsidRPr="001878E0" w:rsidTr="006A4D1E">
        <w:trPr>
          <w:gridAfter w:val="1"/>
          <w:wAfter w:w="181" w:type="dxa"/>
          <w:trHeight w:val="110"/>
        </w:trPr>
        <w:tc>
          <w:tcPr>
            <w:tcW w:w="710"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lang/>
              </w:rPr>
            </w:pPr>
          </w:p>
        </w:tc>
        <w:tc>
          <w:tcPr>
            <w:tcW w:w="845" w:type="dxa"/>
            <w:gridSpan w:val="3"/>
            <w:vAlign w:val="center"/>
          </w:tcPr>
          <w:p w:rsidR="00672A27" w:rsidRPr="001878E0" w:rsidRDefault="00672A27" w:rsidP="00EF7E86">
            <w:pPr>
              <w:tabs>
                <w:tab w:val="right" w:pos="252"/>
              </w:tabs>
              <w:spacing w:after="0" w:line="360" w:lineRule="auto"/>
              <w:jc w:val="both"/>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lang/>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460"/>
        </w:trPr>
        <w:tc>
          <w:tcPr>
            <w:tcW w:w="710"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sidRPr="001878E0">
              <w:rPr>
                <w:rFonts w:ascii="Times New Roman" w:hAnsi="Times New Roman"/>
                <w:sz w:val="28"/>
                <w:szCs w:val="28"/>
                <w:lang/>
              </w:rPr>
              <w:t>2.2</w:t>
            </w:r>
          </w:p>
        </w:tc>
        <w:tc>
          <w:tcPr>
            <w:tcW w:w="845" w:type="dxa"/>
            <w:gridSpan w:val="3"/>
            <w:vAlign w:val="center"/>
          </w:tcPr>
          <w:p w:rsidR="00672A27" w:rsidRPr="001878E0" w:rsidRDefault="00672A27" w:rsidP="00EF7E86">
            <w:pPr>
              <w:tabs>
                <w:tab w:val="right" w:pos="252"/>
              </w:tabs>
              <w:spacing w:after="0" w:line="360" w:lineRule="auto"/>
              <w:jc w:val="both"/>
              <w:rPr>
                <w:rFonts w:ascii="Times New Roman" w:hAnsi="Times New Roman"/>
                <w:sz w:val="28"/>
                <w:szCs w:val="28"/>
              </w:rPr>
            </w:pP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rPr>
            </w:pPr>
            <w:r>
              <w:rPr>
                <w:rFonts w:ascii="Times New Roman" w:hAnsi="Times New Roman"/>
                <w:sz w:val="28"/>
                <w:szCs w:val="28"/>
                <w:lang/>
              </w:rPr>
              <w:t>О</w:t>
            </w:r>
            <w:r w:rsidRPr="001878E0">
              <w:rPr>
                <w:rFonts w:ascii="Times New Roman" w:hAnsi="Times New Roman"/>
                <w:sz w:val="28"/>
                <w:szCs w:val="28"/>
                <w:lang/>
              </w:rPr>
              <w:t>рганізація</w:t>
            </w:r>
            <w:r>
              <w:rPr>
                <w:rFonts w:ascii="Times New Roman" w:hAnsi="Times New Roman"/>
                <w:sz w:val="28"/>
                <w:szCs w:val="28"/>
                <w:lang/>
              </w:rPr>
              <w:t xml:space="preserve"> </w:t>
            </w:r>
            <w:r w:rsidRPr="001878E0">
              <w:rPr>
                <w:rFonts w:ascii="Times New Roman" w:hAnsi="Times New Roman"/>
                <w:sz w:val="28"/>
                <w:szCs w:val="28"/>
                <w:lang/>
              </w:rPr>
              <w:t>дослідження</w:t>
            </w: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41</w:t>
            </w:r>
          </w:p>
        </w:tc>
      </w:tr>
      <w:tr w:rsidR="00672A27" w:rsidRPr="001878E0" w:rsidTr="006A4D1E">
        <w:trPr>
          <w:gridAfter w:val="1"/>
          <w:wAfter w:w="181" w:type="dxa"/>
          <w:trHeight w:val="86"/>
        </w:trPr>
        <w:tc>
          <w:tcPr>
            <w:tcW w:w="710" w:type="dxa"/>
            <w:gridSpan w:val="2"/>
            <w:vAlign w:val="center"/>
          </w:tcPr>
          <w:p w:rsidR="00672A27" w:rsidRPr="001878E0" w:rsidRDefault="00672A27" w:rsidP="00ED3A2E">
            <w:pPr>
              <w:tabs>
                <w:tab w:val="right" w:pos="252"/>
              </w:tabs>
              <w:spacing w:after="0" w:line="360" w:lineRule="auto"/>
              <w:jc w:val="both"/>
              <w:rPr>
                <w:rFonts w:ascii="Times New Roman" w:hAnsi="Times New Roman"/>
                <w:sz w:val="28"/>
                <w:szCs w:val="28"/>
                <w:lang/>
              </w:rPr>
            </w:pPr>
          </w:p>
        </w:tc>
        <w:tc>
          <w:tcPr>
            <w:tcW w:w="845" w:type="dxa"/>
            <w:gridSpan w:val="3"/>
            <w:vAlign w:val="center"/>
          </w:tcPr>
          <w:p w:rsidR="00672A27" w:rsidRPr="001878E0" w:rsidRDefault="00672A27" w:rsidP="00EF7E86">
            <w:pPr>
              <w:tabs>
                <w:tab w:val="right" w:pos="252"/>
              </w:tabs>
              <w:spacing w:after="0" w:line="360" w:lineRule="auto"/>
              <w:jc w:val="both"/>
              <w:rPr>
                <w:rFonts w:ascii="Times New Roman" w:hAnsi="Times New Roman"/>
                <w:sz w:val="28"/>
                <w:szCs w:val="28"/>
              </w:rPr>
            </w:pPr>
          </w:p>
        </w:tc>
        <w:tc>
          <w:tcPr>
            <w:tcW w:w="7424" w:type="dxa"/>
            <w:gridSpan w:val="2"/>
            <w:vAlign w:val="center"/>
          </w:tcPr>
          <w:p w:rsidR="00672A27" w:rsidRDefault="00672A27" w:rsidP="00ED3A2E">
            <w:pPr>
              <w:tabs>
                <w:tab w:val="right" w:pos="252"/>
              </w:tabs>
              <w:spacing w:after="0" w:line="360" w:lineRule="auto"/>
              <w:jc w:val="both"/>
              <w:rPr>
                <w:rFonts w:ascii="Times New Roman" w:hAnsi="Times New Roman"/>
                <w:sz w:val="28"/>
                <w:szCs w:val="28"/>
                <w:lang/>
              </w:rPr>
            </w:pPr>
          </w:p>
        </w:tc>
        <w:tc>
          <w:tcPr>
            <w:tcW w:w="641" w:type="dxa"/>
            <w:gridSpan w:val="2"/>
            <w:vAlign w:val="center"/>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556"/>
        </w:trPr>
        <w:tc>
          <w:tcPr>
            <w:tcW w:w="1555" w:type="dxa"/>
            <w:gridSpan w:val="5"/>
          </w:tcPr>
          <w:p w:rsidR="00672A27" w:rsidRPr="001878E0" w:rsidRDefault="00672A27" w:rsidP="00ED3A2E">
            <w:pPr>
              <w:tabs>
                <w:tab w:val="right" w:pos="252"/>
              </w:tabs>
              <w:spacing w:after="0" w:line="360" w:lineRule="auto"/>
              <w:rPr>
                <w:rFonts w:ascii="Times New Roman" w:hAnsi="Times New Roman"/>
                <w:b/>
                <w:sz w:val="28"/>
                <w:szCs w:val="28"/>
              </w:rPr>
            </w:pPr>
            <w:r w:rsidRPr="001878E0">
              <w:rPr>
                <w:rFonts w:ascii="Times New Roman" w:hAnsi="Times New Roman"/>
                <w:b/>
                <w:sz w:val="28"/>
                <w:szCs w:val="28"/>
                <w:lang/>
              </w:rPr>
              <w:t>РОЗДІЛ 3</w:t>
            </w:r>
          </w:p>
        </w:tc>
        <w:tc>
          <w:tcPr>
            <w:tcW w:w="7424" w:type="dxa"/>
            <w:gridSpan w:val="2"/>
            <w:vAlign w:val="center"/>
          </w:tcPr>
          <w:p w:rsidR="00672A27" w:rsidRPr="001878E0" w:rsidRDefault="00672A27" w:rsidP="00360973">
            <w:pPr>
              <w:tabs>
                <w:tab w:val="left" w:pos="0"/>
                <w:tab w:val="left" w:pos="709"/>
              </w:tabs>
              <w:spacing w:after="0" w:line="360" w:lineRule="auto"/>
              <w:rPr>
                <w:rFonts w:ascii="Times New Roman" w:hAnsi="Times New Roman"/>
                <w:b/>
                <w:sz w:val="28"/>
                <w:szCs w:val="28"/>
              </w:rPr>
            </w:pPr>
            <w:r>
              <w:rPr>
                <w:rFonts w:ascii="Times New Roman" w:hAnsi="Times New Roman"/>
                <w:b/>
                <w:sz w:val="28"/>
                <w:szCs w:val="28"/>
                <w:lang/>
              </w:rPr>
              <w:t xml:space="preserve">ТАКТИЧНА ПІДГОТОВЛЕНІСТЬ ВЕСЛЯРІВ НА ЧОВНАХ «ДРАКОН» </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Pr>
                <w:rFonts w:ascii="Times New Roman" w:hAnsi="Times New Roman"/>
                <w:sz w:val="28"/>
                <w:szCs w:val="28"/>
                <w:lang/>
              </w:rPr>
              <w:t>42</w:t>
            </w:r>
          </w:p>
        </w:tc>
      </w:tr>
      <w:tr w:rsidR="00672A27" w:rsidRPr="001878E0" w:rsidTr="006A4D1E">
        <w:trPr>
          <w:gridAfter w:val="1"/>
          <w:wAfter w:w="181" w:type="dxa"/>
          <w:trHeight w:val="790"/>
        </w:trPr>
        <w:tc>
          <w:tcPr>
            <w:tcW w:w="760" w:type="dxa"/>
            <w:gridSpan w:val="3"/>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3.1</w:t>
            </w:r>
          </w:p>
        </w:tc>
        <w:tc>
          <w:tcPr>
            <w:tcW w:w="795" w:type="dxa"/>
            <w:gridSpan w:val="2"/>
          </w:tcPr>
          <w:p w:rsidR="00672A27" w:rsidRPr="001878E0" w:rsidRDefault="00672A27" w:rsidP="00CA484F">
            <w:pPr>
              <w:tabs>
                <w:tab w:val="right" w:pos="252"/>
              </w:tabs>
              <w:spacing w:after="0" w:line="360" w:lineRule="auto"/>
              <w:rPr>
                <w:rFonts w:ascii="Times New Roman" w:hAnsi="Times New Roman"/>
                <w:sz w:val="28"/>
                <w:szCs w:val="28"/>
              </w:rPr>
            </w:pPr>
          </w:p>
        </w:tc>
        <w:tc>
          <w:tcPr>
            <w:tcW w:w="7424" w:type="dxa"/>
            <w:gridSpan w:val="2"/>
            <w:vAlign w:val="center"/>
          </w:tcPr>
          <w:p w:rsidR="00672A27" w:rsidRPr="00360973" w:rsidRDefault="00672A27" w:rsidP="00360973">
            <w:pPr>
              <w:tabs>
                <w:tab w:val="left" w:pos="0"/>
                <w:tab w:val="left" w:pos="709"/>
              </w:tabs>
              <w:spacing w:after="0" w:line="360" w:lineRule="auto"/>
              <w:rPr>
                <w:rFonts w:ascii="Times New Roman" w:hAnsi="Times New Roman"/>
                <w:bCs/>
                <w:sz w:val="28"/>
                <w:szCs w:val="28"/>
              </w:rPr>
            </w:pPr>
            <w:r w:rsidRPr="00360973">
              <w:rPr>
                <w:rFonts w:ascii="Times New Roman" w:hAnsi="Times New Roman"/>
                <w:bCs/>
                <w:sz w:val="28"/>
                <w:szCs w:val="28"/>
                <w:lang/>
              </w:rPr>
              <w:t>Особливості тактичної підготовленості веслярів на човнах «Дракон»</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4</w:t>
            </w:r>
            <w:r>
              <w:rPr>
                <w:rFonts w:ascii="Times New Roman" w:hAnsi="Times New Roman"/>
                <w:sz w:val="28"/>
                <w:szCs w:val="28"/>
                <w:lang/>
              </w:rPr>
              <w:t>2</w:t>
            </w:r>
          </w:p>
        </w:tc>
      </w:tr>
      <w:tr w:rsidR="00672A27" w:rsidRPr="001878E0" w:rsidTr="006A4D1E">
        <w:trPr>
          <w:gridAfter w:val="1"/>
          <w:wAfter w:w="181" w:type="dxa"/>
          <w:trHeight w:val="170"/>
        </w:trPr>
        <w:tc>
          <w:tcPr>
            <w:tcW w:w="760" w:type="dxa"/>
            <w:gridSpan w:val="3"/>
          </w:tcPr>
          <w:p w:rsidR="00672A27" w:rsidRPr="001878E0" w:rsidRDefault="00672A27" w:rsidP="00ED3A2E">
            <w:pPr>
              <w:tabs>
                <w:tab w:val="right" w:pos="252"/>
              </w:tabs>
              <w:spacing w:after="0" w:line="360" w:lineRule="auto"/>
              <w:rPr>
                <w:rFonts w:ascii="Times New Roman" w:hAnsi="Times New Roman"/>
                <w:sz w:val="28"/>
                <w:szCs w:val="28"/>
                <w:lang/>
              </w:rPr>
            </w:pPr>
          </w:p>
        </w:tc>
        <w:tc>
          <w:tcPr>
            <w:tcW w:w="795" w:type="dxa"/>
            <w:gridSpan w:val="2"/>
          </w:tcPr>
          <w:p w:rsidR="00672A27" w:rsidRPr="001878E0" w:rsidRDefault="00672A27" w:rsidP="00CA484F">
            <w:pPr>
              <w:tabs>
                <w:tab w:val="right" w:pos="252"/>
              </w:tabs>
              <w:spacing w:after="0" w:line="360" w:lineRule="auto"/>
              <w:rPr>
                <w:rFonts w:ascii="Times New Roman" w:hAnsi="Times New Roman"/>
                <w:sz w:val="28"/>
                <w:szCs w:val="28"/>
              </w:rPr>
            </w:pPr>
          </w:p>
        </w:tc>
        <w:tc>
          <w:tcPr>
            <w:tcW w:w="7424" w:type="dxa"/>
            <w:gridSpan w:val="2"/>
            <w:vAlign w:val="center"/>
          </w:tcPr>
          <w:p w:rsidR="00672A27" w:rsidRPr="00360973" w:rsidRDefault="00672A27" w:rsidP="00360973">
            <w:pPr>
              <w:tabs>
                <w:tab w:val="left" w:pos="0"/>
                <w:tab w:val="left" w:pos="709"/>
              </w:tabs>
              <w:spacing w:after="0" w:line="360" w:lineRule="auto"/>
              <w:rPr>
                <w:rFonts w:ascii="Times New Roman" w:hAnsi="Times New Roman"/>
                <w:bCs/>
                <w:sz w:val="28"/>
                <w:szCs w:val="28"/>
                <w:lang/>
              </w:rPr>
            </w:pP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lang/>
              </w:rPr>
            </w:pPr>
          </w:p>
        </w:tc>
      </w:tr>
      <w:tr w:rsidR="00672A27" w:rsidRPr="001878E0" w:rsidTr="006A4D1E">
        <w:trPr>
          <w:gridAfter w:val="1"/>
          <w:wAfter w:w="181" w:type="dxa"/>
          <w:trHeight w:val="556"/>
        </w:trPr>
        <w:tc>
          <w:tcPr>
            <w:tcW w:w="760" w:type="dxa"/>
            <w:gridSpan w:val="3"/>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3.2</w:t>
            </w:r>
          </w:p>
        </w:tc>
        <w:tc>
          <w:tcPr>
            <w:tcW w:w="795" w:type="dxa"/>
            <w:gridSpan w:val="2"/>
          </w:tcPr>
          <w:p w:rsidR="00672A27" w:rsidRPr="001878E0" w:rsidRDefault="00672A27" w:rsidP="00CA484F">
            <w:pPr>
              <w:tabs>
                <w:tab w:val="right" w:pos="252"/>
              </w:tabs>
              <w:spacing w:after="0" w:line="360" w:lineRule="auto"/>
              <w:rPr>
                <w:rFonts w:ascii="Times New Roman" w:hAnsi="Times New Roman"/>
                <w:sz w:val="28"/>
                <w:szCs w:val="28"/>
              </w:rPr>
            </w:pPr>
          </w:p>
        </w:tc>
        <w:tc>
          <w:tcPr>
            <w:tcW w:w="7424" w:type="dxa"/>
            <w:gridSpan w:val="2"/>
            <w:vAlign w:val="center"/>
          </w:tcPr>
          <w:p w:rsidR="00672A27" w:rsidRPr="00CA484F" w:rsidRDefault="00672A27" w:rsidP="00ED3A2E">
            <w:pPr>
              <w:tabs>
                <w:tab w:val="right" w:pos="550"/>
              </w:tabs>
              <w:autoSpaceDE w:val="0"/>
              <w:autoSpaceDN w:val="0"/>
              <w:adjustRightInd w:val="0"/>
              <w:spacing w:after="0" w:line="360" w:lineRule="auto"/>
              <w:jc w:val="both"/>
              <w:rPr>
                <w:rFonts w:ascii="Times New Roman" w:hAnsi="Times New Roman"/>
                <w:bCs/>
                <w:sz w:val="28"/>
                <w:szCs w:val="28"/>
                <w:lang/>
              </w:rPr>
            </w:pPr>
            <w:r w:rsidRPr="00360973">
              <w:rPr>
                <w:rFonts w:ascii="Times New Roman" w:hAnsi="Times New Roman"/>
                <w:bCs/>
                <w:sz w:val="28"/>
                <w:szCs w:val="28"/>
                <w:lang/>
              </w:rPr>
              <w:t>Особливості тактики подолання дистанції 2000 метрів веслярами на човнах дракон в класі D22</w:t>
            </w:r>
          </w:p>
        </w:tc>
        <w:tc>
          <w:tcPr>
            <w:tcW w:w="641" w:type="dxa"/>
            <w:gridSpan w:val="2"/>
            <w:vAlign w:val="bottom"/>
          </w:tcPr>
          <w:p w:rsidR="00672A27" w:rsidRPr="001878E0" w:rsidRDefault="00672A27" w:rsidP="00ED3A2E">
            <w:pPr>
              <w:tabs>
                <w:tab w:val="right" w:pos="252"/>
              </w:tabs>
              <w:spacing w:after="0" w:line="360" w:lineRule="auto"/>
              <w:rPr>
                <w:rFonts w:ascii="Times New Roman" w:hAnsi="Times New Roman"/>
                <w:sz w:val="28"/>
                <w:szCs w:val="28"/>
              </w:rPr>
            </w:pPr>
            <w:r w:rsidRPr="001878E0">
              <w:rPr>
                <w:rFonts w:ascii="Times New Roman" w:hAnsi="Times New Roman"/>
                <w:sz w:val="28"/>
                <w:szCs w:val="28"/>
                <w:lang/>
              </w:rPr>
              <w:t>4</w:t>
            </w:r>
            <w:r>
              <w:rPr>
                <w:rFonts w:ascii="Times New Roman" w:hAnsi="Times New Roman"/>
                <w:sz w:val="28"/>
                <w:szCs w:val="28"/>
                <w:lang/>
              </w:rPr>
              <w:t>7</w:t>
            </w:r>
          </w:p>
        </w:tc>
      </w:tr>
      <w:tr w:rsidR="00672A27" w:rsidRPr="001878E0" w:rsidTr="006A4D1E">
        <w:trPr>
          <w:gridAfter w:val="1"/>
          <w:wAfter w:w="181" w:type="dxa"/>
          <w:trHeight w:val="460"/>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ВИСНОВКИ ДО РОЗДІЛУ 3</w:t>
            </w:r>
          </w:p>
        </w:tc>
        <w:tc>
          <w:tcPr>
            <w:tcW w:w="641" w:type="dxa"/>
            <w:gridSpan w:val="2"/>
            <w:vAlign w:val="bottom"/>
          </w:tcPr>
          <w:p w:rsidR="00672A27" w:rsidRPr="001878E0" w:rsidRDefault="00672A27" w:rsidP="00ED3A2E">
            <w:pPr>
              <w:tabs>
                <w:tab w:val="right" w:pos="252"/>
              </w:tabs>
              <w:spacing w:after="0" w:line="360" w:lineRule="auto"/>
              <w:jc w:val="right"/>
              <w:rPr>
                <w:rFonts w:ascii="Times New Roman" w:hAnsi="Times New Roman"/>
                <w:sz w:val="28"/>
                <w:szCs w:val="28"/>
              </w:rPr>
            </w:pPr>
            <w:r>
              <w:rPr>
                <w:rFonts w:ascii="Times New Roman" w:hAnsi="Times New Roman"/>
                <w:sz w:val="28"/>
                <w:szCs w:val="28"/>
                <w:lang/>
              </w:rPr>
              <w:t>51</w:t>
            </w:r>
          </w:p>
        </w:tc>
      </w:tr>
      <w:tr w:rsidR="00672A27" w:rsidRPr="001878E0" w:rsidTr="006A4D1E">
        <w:trPr>
          <w:gridAfter w:val="1"/>
          <w:wAfter w:w="181" w:type="dxa"/>
          <w:trHeight w:val="90"/>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641" w:type="dxa"/>
            <w:gridSpan w:val="2"/>
            <w:vAlign w:val="bottom"/>
          </w:tcPr>
          <w:p w:rsidR="00672A27" w:rsidRDefault="00672A27" w:rsidP="00ED3A2E">
            <w:pPr>
              <w:tabs>
                <w:tab w:val="right" w:pos="252"/>
              </w:tabs>
              <w:spacing w:after="0" w:line="360" w:lineRule="auto"/>
              <w:jc w:val="right"/>
              <w:rPr>
                <w:rFonts w:ascii="Times New Roman" w:hAnsi="Times New Roman"/>
                <w:sz w:val="28"/>
                <w:szCs w:val="28"/>
                <w:lang/>
              </w:rPr>
            </w:pPr>
          </w:p>
        </w:tc>
      </w:tr>
      <w:tr w:rsidR="00672A27" w:rsidRPr="001878E0" w:rsidTr="006A4D1E">
        <w:trPr>
          <w:gridAfter w:val="1"/>
          <w:wAfter w:w="181" w:type="dxa"/>
          <w:trHeight w:val="556"/>
        </w:trPr>
        <w:tc>
          <w:tcPr>
            <w:tcW w:w="1555" w:type="dxa"/>
            <w:gridSpan w:val="5"/>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РОЗДІЛ 4</w:t>
            </w:r>
          </w:p>
        </w:tc>
        <w:tc>
          <w:tcPr>
            <w:tcW w:w="7424" w:type="dxa"/>
            <w:gridSpan w:val="2"/>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ОБГОВОРЕННЯ РЕЗУЛЬТАТІВ ДОСЛІДЖЕННЯ</w:t>
            </w:r>
          </w:p>
        </w:tc>
        <w:tc>
          <w:tcPr>
            <w:tcW w:w="641" w:type="dxa"/>
            <w:gridSpan w:val="2"/>
            <w:vAlign w:val="bottom"/>
          </w:tcPr>
          <w:p w:rsidR="00672A27" w:rsidRPr="001878E0" w:rsidRDefault="00672A27" w:rsidP="00ED3A2E">
            <w:pPr>
              <w:tabs>
                <w:tab w:val="right" w:pos="252"/>
              </w:tabs>
              <w:spacing w:after="0" w:line="360" w:lineRule="auto"/>
              <w:jc w:val="right"/>
              <w:rPr>
                <w:rFonts w:ascii="Times New Roman" w:hAnsi="Times New Roman"/>
                <w:sz w:val="28"/>
                <w:szCs w:val="28"/>
              </w:rPr>
            </w:pPr>
            <w:r>
              <w:rPr>
                <w:rFonts w:ascii="Times New Roman" w:hAnsi="Times New Roman"/>
                <w:sz w:val="28"/>
                <w:szCs w:val="28"/>
                <w:lang/>
              </w:rPr>
              <w:t>53</w:t>
            </w:r>
          </w:p>
        </w:tc>
      </w:tr>
      <w:tr w:rsidR="00672A27" w:rsidRPr="001878E0" w:rsidTr="006A4D1E">
        <w:trPr>
          <w:gridAfter w:val="1"/>
          <w:wAfter w:w="181" w:type="dxa"/>
          <w:trHeight w:val="480"/>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Висновки</w:t>
            </w:r>
          </w:p>
        </w:tc>
        <w:tc>
          <w:tcPr>
            <w:tcW w:w="641" w:type="dxa"/>
            <w:gridSpan w:val="2"/>
            <w:vAlign w:val="bottom"/>
          </w:tcPr>
          <w:p w:rsidR="00672A27" w:rsidRPr="001878E0" w:rsidRDefault="00672A27" w:rsidP="00ED3A2E">
            <w:pPr>
              <w:tabs>
                <w:tab w:val="right" w:pos="252"/>
              </w:tabs>
              <w:spacing w:after="0" w:line="360" w:lineRule="auto"/>
              <w:jc w:val="right"/>
              <w:rPr>
                <w:rFonts w:ascii="Times New Roman" w:hAnsi="Times New Roman"/>
                <w:sz w:val="28"/>
                <w:szCs w:val="28"/>
              </w:rPr>
            </w:pPr>
            <w:r>
              <w:rPr>
                <w:rFonts w:ascii="Times New Roman" w:hAnsi="Times New Roman"/>
                <w:sz w:val="28"/>
                <w:szCs w:val="28"/>
                <w:lang/>
              </w:rPr>
              <w:t>55</w:t>
            </w:r>
          </w:p>
        </w:tc>
      </w:tr>
      <w:tr w:rsidR="00672A27" w:rsidRPr="001878E0" w:rsidTr="006A4D1E">
        <w:trPr>
          <w:gridAfter w:val="1"/>
          <w:wAfter w:w="181" w:type="dxa"/>
          <w:trHeight w:val="70"/>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lang/>
              </w:rPr>
            </w:pPr>
          </w:p>
        </w:tc>
        <w:tc>
          <w:tcPr>
            <w:tcW w:w="641" w:type="dxa"/>
            <w:gridSpan w:val="2"/>
            <w:vAlign w:val="bottom"/>
          </w:tcPr>
          <w:p w:rsidR="00672A27" w:rsidRDefault="00672A27" w:rsidP="00ED3A2E">
            <w:pPr>
              <w:tabs>
                <w:tab w:val="right" w:pos="252"/>
              </w:tabs>
              <w:spacing w:after="0" w:line="360" w:lineRule="auto"/>
              <w:jc w:val="right"/>
              <w:rPr>
                <w:rFonts w:ascii="Times New Roman" w:hAnsi="Times New Roman"/>
                <w:sz w:val="28"/>
                <w:szCs w:val="28"/>
                <w:lang/>
              </w:rPr>
            </w:pPr>
          </w:p>
        </w:tc>
      </w:tr>
      <w:tr w:rsidR="00672A27" w:rsidRPr="001878E0" w:rsidTr="006A4D1E">
        <w:trPr>
          <w:gridAfter w:val="1"/>
          <w:wAfter w:w="181" w:type="dxa"/>
          <w:trHeight w:val="539"/>
        </w:trPr>
        <w:tc>
          <w:tcPr>
            <w:tcW w:w="8979" w:type="dxa"/>
            <w:gridSpan w:val="7"/>
            <w:vAlign w:val="center"/>
          </w:tcPr>
          <w:p w:rsidR="00672A27" w:rsidRPr="001878E0" w:rsidRDefault="00672A27" w:rsidP="00ED3A2E">
            <w:pPr>
              <w:tabs>
                <w:tab w:val="right" w:pos="252"/>
              </w:tabs>
              <w:spacing w:after="0" w:line="360" w:lineRule="auto"/>
              <w:jc w:val="both"/>
              <w:rPr>
                <w:rFonts w:ascii="Times New Roman" w:hAnsi="Times New Roman"/>
                <w:b/>
                <w:sz w:val="28"/>
                <w:szCs w:val="28"/>
              </w:rPr>
            </w:pPr>
            <w:r w:rsidRPr="001878E0">
              <w:rPr>
                <w:rFonts w:ascii="Times New Roman" w:hAnsi="Times New Roman"/>
                <w:b/>
                <w:sz w:val="28"/>
                <w:szCs w:val="28"/>
                <w:lang/>
              </w:rPr>
              <w:t xml:space="preserve">Практичні </w:t>
            </w:r>
            <w:r>
              <w:rPr>
                <w:rFonts w:ascii="Times New Roman" w:hAnsi="Times New Roman"/>
                <w:b/>
                <w:sz w:val="28"/>
                <w:szCs w:val="28"/>
                <w:lang/>
              </w:rPr>
              <w:t>рекомендації</w:t>
            </w:r>
          </w:p>
        </w:tc>
        <w:tc>
          <w:tcPr>
            <w:tcW w:w="641" w:type="dxa"/>
            <w:gridSpan w:val="2"/>
            <w:vAlign w:val="bottom"/>
          </w:tcPr>
          <w:p w:rsidR="00672A27" w:rsidRPr="001878E0" w:rsidRDefault="00672A27" w:rsidP="00ED3A2E">
            <w:pPr>
              <w:tabs>
                <w:tab w:val="right" w:pos="252"/>
              </w:tabs>
              <w:spacing w:after="0" w:line="360" w:lineRule="auto"/>
              <w:jc w:val="right"/>
              <w:rPr>
                <w:rFonts w:ascii="Times New Roman" w:hAnsi="Times New Roman"/>
                <w:sz w:val="28"/>
                <w:szCs w:val="28"/>
              </w:rPr>
            </w:pPr>
            <w:r>
              <w:rPr>
                <w:rFonts w:ascii="Times New Roman" w:hAnsi="Times New Roman"/>
                <w:sz w:val="28"/>
                <w:szCs w:val="28"/>
                <w:lang/>
              </w:rPr>
              <w:t>57</w:t>
            </w:r>
          </w:p>
        </w:tc>
      </w:tr>
      <w:tr w:rsidR="00672A27" w:rsidRPr="001878E0" w:rsidTr="006A4D1E">
        <w:trPr>
          <w:gridAfter w:val="1"/>
          <w:wAfter w:w="181" w:type="dxa"/>
          <w:trHeight w:val="510"/>
        </w:trPr>
        <w:tc>
          <w:tcPr>
            <w:tcW w:w="8979" w:type="dxa"/>
            <w:gridSpan w:val="7"/>
            <w:vAlign w:val="center"/>
          </w:tcPr>
          <w:p w:rsidR="00672A27" w:rsidRPr="001A4F99" w:rsidRDefault="00672A27" w:rsidP="00ED3A2E">
            <w:pPr>
              <w:tabs>
                <w:tab w:val="right" w:pos="252"/>
              </w:tabs>
              <w:spacing w:after="0" w:line="360" w:lineRule="auto"/>
              <w:jc w:val="both"/>
              <w:rPr>
                <w:rFonts w:ascii="Times New Roman" w:hAnsi="Times New Roman"/>
                <w:b/>
                <w:sz w:val="28"/>
                <w:szCs w:val="28"/>
                <w:lang w:val="en-US"/>
              </w:rPr>
            </w:pPr>
            <w:r>
              <w:rPr>
                <w:rFonts w:ascii="Times New Roman" w:hAnsi="Times New Roman"/>
                <w:b/>
                <w:sz w:val="28"/>
                <w:szCs w:val="28"/>
                <w:lang/>
              </w:rPr>
              <w:t>Список використаних джерел</w:t>
            </w:r>
          </w:p>
        </w:tc>
        <w:tc>
          <w:tcPr>
            <w:tcW w:w="641" w:type="dxa"/>
            <w:gridSpan w:val="2"/>
            <w:vAlign w:val="bottom"/>
          </w:tcPr>
          <w:p w:rsidR="00672A27" w:rsidRPr="001878E0" w:rsidRDefault="00672A27" w:rsidP="00ED3A2E">
            <w:pPr>
              <w:tabs>
                <w:tab w:val="right" w:pos="252"/>
              </w:tabs>
              <w:spacing w:after="0" w:line="360" w:lineRule="auto"/>
              <w:jc w:val="right"/>
              <w:rPr>
                <w:rFonts w:ascii="Times New Roman" w:hAnsi="Times New Roman"/>
                <w:sz w:val="28"/>
                <w:szCs w:val="28"/>
              </w:rPr>
            </w:pPr>
            <w:r>
              <w:rPr>
                <w:rFonts w:ascii="Times New Roman" w:hAnsi="Times New Roman"/>
                <w:sz w:val="28"/>
                <w:szCs w:val="28"/>
                <w:lang/>
              </w:rPr>
              <w:t>58</w:t>
            </w:r>
          </w:p>
        </w:tc>
      </w:tr>
      <w:tr w:rsidR="00672A27" w:rsidRPr="001878E0" w:rsidTr="006A4D1E">
        <w:trPr>
          <w:gridAfter w:val="1"/>
          <w:wAfter w:w="181" w:type="dxa"/>
          <w:trHeight w:val="60"/>
        </w:trPr>
        <w:tc>
          <w:tcPr>
            <w:tcW w:w="8979" w:type="dxa"/>
            <w:gridSpan w:val="7"/>
            <w:vAlign w:val="center"/>
          </w:tcPr>
          <w:p w:rsidR="00672A27" w:rsidRDefault="00672A27" w:rsidP="00ED3A2E">
            <w:pPr>
              <w:tabs>
                <w:tab w:val="right" w:pos="252"/>
              </w:tabs>
              <w:spacing w:after="0" w:line="360" w:lineRule="auto"/>
              <w:jc w:val="both"/>
              <w:rPr>
                <w:rFonts w:ascii="Times New Roman" w:hAnsi="Times New Roman"/>
                <w:b/>
                <w:sz w:val="28"/>
                <w:szCs w:val="28"/>
                <w:lang/>
              </w:rPr>
            </w:pPr>
          </w:p>
        </w:tc>
        <w:tc>
          <w:tcPr>
            <w:tcW w:w="641" w:type="dxa"/>
            <w:gridSpan w:val="2"/>
            <w:vAlign w:val="bottom"/>
          </w:tcPr>
          <w:p w:rsidR="00672A27" w:rsidRDefault="00672A27" w:rsidP="00ED3A2E">
            <w:pPr>
              <w:tabs>
                <w:tab w:val="right" w:pos="252"/>
              </w:tabs>
              <w:spacing w:after="0" w:line="360" w:lineRule="auto"/>
              <w:jc w:val="right"/>
              <w:rPr>
                <w:rFonts w:ascii="Times New Roman" w:hAnsi="Times New Roman"/>
                <w:sz w:val="28"/>
                <w:szCs w:val="28"/>
                <w:lang/>
              </w:rPr>
            </w:pPr>
          </w:p>
        </w:tc>
      </w:tr>
    </w:tbl>
    <w:p w:rsidR="00672A27" w:rsidRDefault="00672A27" w:rsidP="00330FB8">
      <w:pPr>
        <w:tabs>
          <w:tab w:val="right" w:pos="252"/>
        </w:tabs>
        <w:spacing w:after="0" w:line="360" w:lineRule="auto"/>
        <w:jc w:val="center"/>
        <w:rPr>
          <w:rFonts w:ascii="Times New Roman" w:hAnsi="Times New Roman"/>
          <w:sz w:val="28"/>
          <w:szCs w:val="28"/>
          <w:lang/>
        </w:rPr>
      </w:pPr>
    </w:p>
    <w:p w:rsidR="00672A27" w:rsidRPr="001878E0" w:rsidRDefault="00672A27" w:rsidP="00330FB8">
      <w:pPr>
        <w:tabs>
          <w:tab w:val="right" w:pos="252"/>
        </w:tabs>
        <w:spacing w:after="0" w:line="360" w:lineRule="auto"/>
        <w:jc w:val="center"/>
        <w:rPr>
          <w:rFonts w:ascii="Times New Roman" w:hAnsi="Times New Roman"/>
          <w:b/>
          <w:sz w:val="28"/>
          <w:szCs w:val="28"/>
        </w:rPr>
      </w:pPr>
      <w:r w:rsidRPr="001878E0">
        <w:rPr>
          <w:rFonts w:ascii="Times New Roman" w:hAnsi="Times New Roman"/>
          <w:sz w:val="28"/>
          <w:szCs w:val="28"/>
          <w:lang/>
        </w:rPr>
        <w:br w:type="column"/>
      </w:r>
      <w:r>
        <w:rPr>
          <w:rFonts w:ascii="Times New Roman" w:hAnsi="Times New Roman"/>
          <w:b/>
          <w:sz w:val="28"/>
          <w:szCs w:val="28"/>
          <w:lang w:val="uk-UA"/>
        </w:rPr>
        <w:t>ВС</w:t>
      </w:r>
      <w:r>
        <w:rPr>
          <w:rFonts w:ascii="Times New Roman" w:hAnsi="Times New Roman"/>
          <w:b/>
          <w:sz w:val="28"/>
          <w:szCs w:val="28"/>
          <w:lang/>
        </w:rPr>
        <w:t>ТУП</w:t>
      </w:r>
    </w:p>
    <w:p w:rsidR="00672A27" w:rsidRPr="001878E0" w:rsidRDefault="00672A27" w:rsidP="00ED547F">
      <w:pPr>
        <w:tabs>
          <w:tab w:val="right" w:pos="252"/>
        </w:tabs>
        <w:spacing w:after="0" w:line="360" w:lineRule="auto"/>
        <w:ind w:firstLine="851"/>
        <w:jc w:val="center"/>
        <w:rPr>
          <w:rFonts w:ascii="Times New Roman" w:hAnsi="Times New Roman"/>
          <w:b/>
          <w:sz w:val="28"/>
          <w:szCs w:val="28"/>
        </w:rPr>
      </w:pPr>
    </w:p>
    <w:p w:rsidR="00672A27" w:rsidRPr="000453F4" w:rsidRDefault="00672A27" w:rsidP="000453F4">
      <w:pPr>
        <w:tabs>
          <w:tab w:val="right" w:pos="252"/>
        </w:tabs>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b/>
          <w:sz w:val="28"/>
          <w:szCs w:val="28"/>
          <w:lang/>
        </w:rPr>
        <w:t xml:space="preserve">Актуальність. </w:t>
      </w:r>
      <w:r w:rsidRPr="001878E0">
        <w:rPr>
          <w:rFonts w:ascii="Times New Roman" w:hAnsi="Times New Roman"/>
          <w:sz w:val="28"/>
          <w:szCs w:val="28"/>
          <w:lang/>
        </w:rPr>
        <w:t xml:space="preserve">Спортивна тактика в сучасному вигляді </w:t>
      </w:r>
      <w:r w:rsidRPr="001878E0">
        <w:rPr>
          <w:rFonts w:ascii="Times New Roman" w:hAnsi="Times New Roman"/>
          <w:b/>
          <w:sz w:val="28"/>
          <w:szCs w:val="28"/>
          <w:lang/>
        </w:rPr>
        <w:t>–</w:t>
      </w:r>
      <w:r w:rsidRPr="001878E0">
        <w:rPr>
          <w:rFonts w:ascii="Times New Roman" w:hAnsi="Times New Roman"/>
          <w:sz w:val="28"/>
          <w:szCs w:val="28"/>
          <w:lang/>
        </w:rPr>
        <w:t xml:space="preserve"> це мистецтво боротьби на гоночній трасі.</w:t>
      </w:r>
      <w:r>
        <w:rPr>
          <w:rFonts w:ascii="Times New Roman" w:hAnsi="Times New Roman"/>
          <w:bCs/>
          <w:color w:val="000000"/>
          <w:sz w:val="28"/>
          <w:szCs w:val="28"/>
          <w:lang w:val="uk-UA" w:eastAsia="ru-RU"/>
        </w:rPr>
        <w:t xml:space="preserve"> </w:t>
      </w:r>
      <w:r w:rsidRPr="001878E0">
        <w:rPr>
          <w:rFonts w:ascii="Times New Roman" w:hAnsi="Times New Roman"/>
          <w:color w:val="000000"/>
          <w:sz w:val="28"/>
          <w:szCs w:val="28"/>
          <w:lang/>
        </w:rPr>
        <w:t>Велику роль у змаганні відіграє тактика і тактична</w:t>
      </w:r>
      <w:r w:rsidRPr="001878E0">
        <w:rPr>
          <w:rFonts w:ascii="Times New Roman" w:hAnsi="Times New Roman"/>
          <w:sz w:val="28"/>
          <w:szCs w:val="28"/>
          <w:lang/>
        </w:rPr>
        <w:t xml:space="preserve"> підготовка.</w:t>
      </w:r>
      <w:r>
        <w:rPr>
          <w:rFonts w:ascii="Times New Roman" w:hAnsi="Times New Roman"/>
          <w:bCs/>
          <w:color w:val="000000"/>
          <w:sz w:val="28"/>
          <w:szCs w:val="28"/>
          <w:lang w:val="uk-UA" w:eastAsia="ru-RU"/>
        </w:rPr>
        <w:t xml:space="preserve"> </w:t>
      </w:r>
      <w:r w:rsidRPr="001878E0">
        <w:rPr>
          <w:rFonts w:ascii="Times New Roman" w:hAnsi="Times New Roman"/>
          <w:sz w:val="28"/>
          <w:szCs w:val="28"/>
          <w:lang/>
        </w:rPr>
        <w:t>Тактична боротьба постійно зазнавалася змін, пов'язаних з удосконаленням інвентар</w:t>
      </w:r>
      <w:r>
        <w:rPr>
          <w:rFonts w:ascii="Times New Roman" w:hAnsi="Times New Roman"/>
          <w:sz w:val="28"/>
          <w:szCs w:val="28"/>
          <w:lang/>
        </w:rPr>
        <w:t>ю</w:t>
      </w:r>
      <w:r w:rsidRPr="001878E0">
        <w:rPr>
          <w:rFonts w:ascii="Times New Roman" w:hAnsi="Times New Roman"/>
          <w:sz w:val="28"/>
          <w:szCs w:val="28"/>
          <w:lang/>
        </w:rPr>
        <w:t xml:space="preserve"> та іншими факторами, які внесли свої зміни в веслування</w:t>
      </w:r>
      <w:r>
        <w:rPr>
          <w:rFonts w:ascii="Times New Roman" w:hAnsi="Times New Roman"/>
          <w:sz w:val="28"/>
          <w:szCs w:val="28"/>
          <w:lang/>
        </w:rPr>
        <w:t xml:space="preserve"> на човнах «Дракон»</w:t>
      </w:r>
      <w:r w:rsidRPr="001878E0">
        <w:rPr>
          <w:rFonts w:ascii="Times New Roman" w:hAnsi="Times New Roman"/>
          <w:sz w:val="28"/>
          <w:szCs w:val="28"/>
          <w:lang/>
        </w:rPr>
        <w:t>. Виходячи з цього, можна сказати, вміння використовувати можливі тактичні варіанти, є запорукою успішного виступу спортсменів. Наразі, при постійно зростаючій конкуренції у вітчизняних та міжнародних змаганнях, недостатньо бути фізично та технічно підготовленим до перемоги в гонці, ще потрібно мати тактичні знання та навички, а також вміти застосовувати їх на практиці</w:t>
      </w:r>
      <w:r>
        <w:rPr>
          <w:rFonts w:ascii="Times New Roman" w:hAnsi="Times New Roman"/>
          <w:sz w:val="28"/>
          <w:szCs w:val="28"/>
          <w:lang/>
        </w:rPr>
        <w:t xml:space="preserve"> </w:t>
      </w:r>
      <w:r w:rsidRPr="000453F4">
        <w:rPr>
          <w:rFonts w:ascii="Times New Roman" w:hAnsi="Times New Roman"/>
          <w:sz w:val="28"/>
          <w:szCs w:val="28"/>
        </w:rPr>
        <w:t>[9, 12, 15]</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Удосконалення процесу управління </w:t>
      </w:r>
      <w:r>
        <w:rPr>
          <w:rFonts w:ascii="Times New Roman" w:hAnsi="Times New Roman"/>
          <w:sz w:val="28"/>
          <w:szCs w:val="28"/>
          <w:lang/>
        </w:rPr>
        <w:t xml:space="preserve">змагальною діяльністю </w:t>
      </w:r>
      <w:r w:rsidRPr="001878E0">
        <w:rPr>
          <w:rFonts w:ascii="Times New Roman" w:hAnsi="Times New Roman"/>
          <w:sz w:val="28"/>
          <w:szCs w:val="28"/>
          <w:lang/>
        </w:rPr>
        <w:t>значною мірою залежить від чіткого розуміння структури функціональн</w:t>
      </w:r>
      <w:r>
        <w:rPr>
          <w:rFonts w:ascii="Times New Roman" w:hAnsi="Times New Roman"/>
          <w:sz w:val="28"/>
          <w:szCs w:val="28"/>
          <w:lang/>
        </w:rPr>
        <w:t>ої підготовленості</w:t>
      </w:r>
      <w:r w:rsidRPr="001878E0">
        <w:rPr>
          <w:rFonts w:ascii="Times New Roman" w:hAnsi="Times New Roman"/>
          <w:sz w:val="28"/>
          <w:szCs w:val="28"/>
          <w:lang/>
        </w:rPr>
        <w:t xml:space="preserve">, від тих складових, які сприяють </w:t>
      </w:r>
      <w:r>
        <w:rPr>
          <w:rFonts w:ascii="Times New Roman" w:hAnsi="Times New Roman"/>
          <w:sz w:val="28"/>
          <w:szCs w:val="28"/>
          <w:lang/>
        </w:rPr>
        <w:t>реалізації спеціальної працездатності</w:t>
      </w:r>
      <w:r w:rsidRPr="000453F4">
        <w:rPr>
          <w:rFonts w:ascii="Times New Roman" w:hAnsi="Times New Roman"/>
          <w:sz w:val="28"/>
          <w:szCs w:val="28"/>
        </w:rPr>
        <w:t xml:space="preserve"> [17]</w:t>
      </w:r>
      <w:r w:rsidRPr="001878E0">
        <w:rPr>
          <w:rFonts w:ascii="Times New Roman" w:hAnsi="Times New Roman"/>
          <w:sz w:val="28"/>
          <w:szCs w:val="28"/>
          <w:lang/>
        </w:rPr>
        <w:t xml:space="preserve">. </w:t>
      </w:r>
    </w:p>
    <w:p w:rsidR="00672A27" w:rsidRPr="001878E0" w:rsidRDefault="00672A27" w:rsidP="005C1CBA">
      <w:pPr>
        <w:tabs>
          <w:tab w:val="right" w:pos="252"/>
        </w:tabs>
        <w:spacing w:after="0" w:line="360" w:lineRule="auto"/>
        <w:ind w:firstLine="680"/>
        <w:jc w:val="both"/>
        <w:rPr>
          <w:rFonts w:ascii="Times New Roman" w:hAnsi="Times New Roman"/>
          <w:sz w:val="28"/>
          <w:szCs w:val="28"/>
        </w:rPr>
      </w:pPr>
      <w:r w:rsidRPr="001878E0">
        <w:rPr>
          <w:rFonts w:ascii="Times New Roman" w:hAnsi="Times New Roman"/>
          <w:sz w:val="28"/>
          <w:szCs w:val="28"/>
          <w:lang/>
        </w:rPr>
        <w:t xml:space="preserve">Вибір тактичного варіанту дій на </w:t>
      </w:r>
      <w:r>
        <w:rPr>
          <w:rFonts w:ascii="Times New Roman" w:hAnsi="Times New Roman"/>
          <w:sz w:val="28"/>
          <w:szCs w:val="28"/>
          <w:lang/>
        </w:rPr>
        <w:t>дистанції</w:t>
      </w:r>
      <w:r w:rsidRPr="001878E0">
        <w:rPr>
          <w:rFonts w:ascii="Times New Roman" w:hAnsi="Times New Roman"/>
          <w:sz w:val="28"/>
          <w:szCs w:val="28"/>
          <w:lang/>
        </w:rPr>
        <w:t xml:space="preserve"> повинен здійснюватися виходячи з функціональної готовності спортсмена, а саме враховувати потужність процесів енергопостачання, так як кожен з тактичних варіантів, висуває різні вимоги до інтенсивності і характеру енергопостачання.</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Вибір раціональної тактичної схеми подолання змагальної дистанції повинен дозволити спортсмену найбільш ефективно реалізувати свій </w:t>
      </w:r>
      <w:r>
        <w:rPr>
          <w:rFonts w:ascii="Times New Roman" w:hAnsi="Times New Roman"/>
          <w:sz w:val="28"/>
          <w:szCs w:val="28"/>
          <w:lang/>
        </w:rPr>
        <w:t>потенціал</w:t>
      </w:r>
      <w:r w:rsidRPr="000453F4">
        <w:rPr>
          <w:rFonts w:ascii="Times New Roman" w:hAnsi="Times New Roman"/>
          <w:sz w:val="28"/>
          <w:szCs w:val="28"/>
        </w:rPr>
        <w:t xml:space="preserve"> [16]</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b/>
          <w:sz w:val="28"/>
          <w:szCs w:val="28"/>
          <w:lang/>
        </w:rPr>
        <w:t>Мета:</w:t>
      </w:r>
      <w:r w:rsidRPr="001878E0">
        <w:rPr>
          <w:rFonts w:ascii="Times New Roman" w:hAnsi="Times New Roman"/>
          <w:sz w:val="28"/>
          <w:szCs w:val="28"/>
          <w:lang/>
        </w:rPr>
        <w:t xml:space="preserve"> Вивчення змісту тактичної підготовки та аналіз використання тактичних схем для подолання змагальної дистанції кваліфікованими спортсменами з веслування </w:t>
      </w:r>
      <w:r>
        <w:rPr>
          <w:rFonts w:ascii="Times New Roman" w:hAnsi="Times New Roman"/>
          <w:sz w:val="28"/>
          <w:szCs w:val="28"/>
          <w:lang/>
        </w:rPr>
        <w:t>на човнах «Дракон»</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Pr>
          <w:rFonts w:ascii="Times New Roman" w:hAnsi="Times New Roman"/>
          <w:b/>
          <w:sz w:val="28"/>
          <w:szCs w:val="28"/>
          <w:lang/>
        </w:rPr>
        <w:t>З</w:t>
      </w:r>
      <w:r w:rsidRPr="001878E0">
        <w:rPr>
          <w:rFonts w:ascii="Times New Roman" w:hAnsi="Times New Roman"/>
          <w:b/>
          <w:sz w:val="28"/>
          <w:szCs w:val="28"/>
          <w:lang/>
        </w:rPr>
        <w:t>авдання:</w:t>
      </w:r>
    </w:p>
    <w:p w:rsidR="00672A27" w:rsidRPr="001878E0" w:rsidRDefault="00672A27" w:rsidP="00FB585B">
      <w:pPr>
        <w:numPr>
          <w:ilvl w:val="0"/>
          <w:numId w:val="28"/>
        </w:numPr>
        <w:tabs>
          <w:tab w:val="right" w:pos="1134"/>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На основі даних сучасної науково-методичної літератури вивч</w:t>
      </w:r>
      <w:r>
        <w:rPr>
          <w:rFonts w:ascii="Times New Roman" w:hAnsi="Times New Roman"/>
          <w:sz w:val="28"/>
          <w:szCs w:val="28"/>
          <w:lang/>
        </w:rPr>
        <w:t>ити</w:t>
      </w:r>
      <w:r w:rsidRPr="001878E0">
        <w:rPr>
          <w:rFonts w:ascii="Times New Roman" w:hAnsi="Times New Roman"/>
          <w:sz w:val="28"/>
          <w:szCs w:val="28"/>
          <w:lang/>
        </w:rPr>
        <w:t xml:space="preserve"> зміст і засоби тактичної підготовки </w:t>
      </w:r>
      <w:r>
        <w:rPr>
          <w:rFonts w:ascii="Times New Roman" w:hAnsi="Times New Roman"/>
          <w:sz w:val="28"/>
          <w:szCs w:val="28"/>
          <w:lang/>
        </w:rPr>
        <w:t xml:space="preserve">у видах </w:t>
      </w:r>
      <w:r w:rsidRPr="001878E0">
        <w:rPr>
          <w:rFonts w:ascii="Times New Roman" w:hAnsi="Times New Roman"/>
          <w:sz w:val="28"/>
          <w:szCs w:val="28"/>
          <w:lang/>
        </w:rPr>
        <w:t>веслування</w:t>
      </w:r>
      <w:r>
        <w:rPr>
          <w:rFonts w:ascii="Times New Roman" w:hAnsi="Times New Roman"/>
          <w:sz w:val="28"/>
          <w:szCs w:val="28"/>
          <w:lang/>
        </w:rPr>
        <w:t xml:space="preserve"> на човнах «дракон»</w:t>
      </w:r>
      <w:r w:rsidRPr="001878E0">
        <w:rPr>
          <w:rFonts w:ascii="Times New Roman" w:hAnsi="Times New Roman"/>
          <w:sz w:val="28"/>
          <w:szCs w:val="28"/>
          <w:lang/>
        </w:rPr>
        <w:t>.</w:t>
      </w:r>
    </w:p>
    <w:p w:rsidR="00672A27" w:rsidRPr="001878E0" w:rsidRDefault="00672A27" w:rsidP="00663BA7">
      <w:pPr>
        <w:numPr>
          <w:ilvl w:val="0"/>
          <w:numId w:val="5"/>
        </w:numPr>
        <w:tabs>
          <w:tab w:val="right" w:pos="1134"/>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Визнач</w:t>
      </w:r>
      <w:r>
        <w:rPr>
          <w:rFonts w:ascii="Times New Roman" w:hAnsi="Times New Roman"/>
          <w:sz w:val="28"/>
          <w:szCs w:val="28"/>
          <w:lang/>
        </w:rPr>
        <w:t>ити</w:t>
      </w:r>
      <w:r w:rsidRPr="001878E0">
        <w:rPr>
          <w:rFonts w:ascii="Times New Roman" w:hAnsi="Times New Roman"/>
          <w:sz w:val="28"/>
          <w:szCs w:val="28"/>
          <w:lang/>
        </w:rPr>
        <w:t xml:space="preserve"> тактичн</w:t>
      </w:r>
      <w:r>
        <w:rPr>
          <w:rFonts w:ascii="Times New Roman" w:hAnsi="Times New Roman"/>
          <w:sz w:val="28"/>
          <w:szCs w:val="28"/>
          <w:lang/>
        </w:rPr>
        <w:t>і</w:t>
      </w:r>
      <w:r w:rsidRPr="001878E0">
        <w:rPr>
          <w:rFonts w:ascii="Times New Roman" w:hAnsi="Times New Roman"/>
          <w:sz w:val="28"/>
          <w:szCs w:val="28"/>
          <w:lang/>
        </w:rPr>
        <w:t xml:space="preserve"> варіант</w:t>
      </w:r>
      <w:r>
        <w:rPr>
          <w:rFonts w:ascii="Times New Roman" w:hAnsi="Times New Roman"/>
          <w:sz w:val="28"/>
          <w:szCs w:val="28"/>
          <w:lang/>
        </w:rPr>
        <w:t>и подолання змагальної</w:t>
      </w:r>
      <w:r w:rsidRPr="001878E0">
        <w:rPr>
          <w:rFonts w:ascii="Times New Roman" w:hAnsi="Times New Roman"/>
          <w:sz w:val="28"/>
          <w:szCs w:val="28"/>
          <w:lang/>
        </w:rPr>
        <w:t xml:space="preserve"> дистанції </w:t>
      </w:r>
      <w:r>
        <w:rPr>
          <w:rFonts w:ascii="Times New Roman" w:hAnsi="Times New Roman"/>
          <w:sz w:val="28"/>
          <w:szCs w:val="28"/>
          <w:lang/>
        </w:rPr>
        <w:t xml:space="preserve">що </w:t>
      </w:r>
      <w:r w:rsidRPr="001878E0">
        <w:rPr>
          <w:rFonts w:ascii="Times New Roman" w:hAnsi="Times New Roman"/>
          <w:sz w:val="28"/>
          <w:szCs w:val="28"/>
          <w:lang/>
        </w:rPr>
        <w:t xml:space="preserve">найчастіше використовується серед кваліфікованих </w:t>
      </w:r>
      <w:r>
        <w:rPr>
          <w:rFonts w:ascii="Times New Roman" w:hAnsi="Times New Roman"/>
          <w:sz w:val="28"/>
          <w:szCs w:val="28"/>
          <w:lang/>
        </w:rPr>
        <w:t>веслувальників на човнах «Дракон»</w:t>
      </w:r>
      <w:r w:rsidRPr="001878E0">
        <w:rPr>
          <w:rFonts w:ascii="Times New Roman" w:hAnsi="Times New Roman"/>
          <w:sz w:val="28"/>
          <w:szCs w:val="28"/>
          <w:lang/>
        </w:rPr>
        <w:t>.</w:t>
      </w:r>
    </w:p>
    <w:p w:rsidR="00672A27" w:rsidRPr="001878E0" w:rsidRDefault="00672A27" w:rsidP="00663BA7">
      <w:pPr>
        <w:numPr>
          <w:ilvl w:val="0"/>
          <w:numId w:val="5"/>
        </w:numPr>
        <w:tabs>
          <w:tab w:val="right" w:pos="1134"/>
        </w:tabs>
        <w:spacing w:after="0" w:line="360" w:lineRule="auto"/>
        <w:ind w:left="0" w:firstLine="567"/>
        <w:jc w:val="both"/>
        <w:rPr>
          <w:rFonts w:ascii="Times New Roman" w:hAnsi="Times New Roman"/>
          <w:sz w:val="28"/>
          <w:szCs w:val="28"/>
        </w:rPr>
      </w:pPr>
      <w:r>
        <w:rPr>
          <w:rFonts w:ascii="Times New Roman" w:hAnsi="Times New Roman"/>
          <w:sz w:val="28"/>
          <w:szCs w:val="28"/>
          <w:lang/>
        </w:rPr>
        <w:t>Визначення ефективності використання різних тактичних варіантів подолання дистанції під час змагань</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b/>
          <w:sz w:val="28"/>
          <w:szCs w:val="28"/>
          <w:lang/>
        </w:rPr>
        <w:t xml:space="preserve">Об'єктом дослідження є </w:t>
      </w:r>
      <w:r w:rsidRPr="001878E0">
        <w:rPr>
          <w:rFonts w:ascii="Times New Roman" w:hAnsi="Times New Roman"/>
          <w:sz w:val="28"/>
          <w:szCs w:val="28"/>
          <w:lang/>
        </w:rPr>
        <w:t xml:space="preserve">тактична підготовка </w:t>
      </w:r>
      <w:r>
        <w:rPr>
          <w:rFonts w:ascii="Times New Roman" w:hAnsi="Times New Roman"/>
          <w:sz w:val="28"/>
          <w:szCs w:val="28"/>
          <w:lang/>
        </w:rPr>
        <w:t>веслярів на човнах «Дракон»</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b/>
          <w:sz w:val="28"/>
          <w:szCs w:val="28"/>
          <w:lang/>
        </w:rPr>
        <w:t>Предметом дослідження є тактичні</w:t>
      </w:r>
      <w:r w:rsidRPr="001878E0">
        <w:rPr>
          <w:rFonts w:ascii="Times New Roman" w:hAnsi="Times New Roman"/>
          <w:sz w:val="28"/>
          <w:szCs w:val="28"/>
          <w:lang/>
        </w:rPr>
        <w:t xml:space="preserve"> варіанти проходження дистанції в </w:t>
      </w:r>
      <w:r>
        <w:rPr>
          <w:rFonts w:ascii="Times New Roman" w:hAnsi="Times New Roman"/>
          <w:sz w:val="28"/>
          <w:szCs w:val="28"/>
          <w:lang/>
        </w:rPr>
        <w:t>веслуванні  на човнах «Дракон»</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У роботі </w:t>
      </w:r>
      <w:r w:rsidRPr="001878E0">
        <w:rPr>
          <w:rFonts w:ascii="Times New Roman" w:hAnsi="Times New Roman"/>
          <w:b/>
          <w:sz w:val="28"/>
          <w:szCs w:val="28"/>
          <w:lang/>
        </w:rPr>
        <w:t>використовувалися</w:t>
      </w:r>
      <w:r>
        <w:rPr>
          <w:rFonts w:ascii="Times New Roman" w:hAnsi="Times New Roman"/>
          <w:b/>
          <w:sz w:val="28"/>
          <w:szCs w:val="28"/>
          <w:lang/>
        </w:rPr>
        <w:t xml:space="preserve"> </w:t>
      </w:r>
      <w:r w:rsidRPr="001878E0">
        <w:rPr>
          <w:rFonts w:ascii="Times New Roman" w:hAnsi="Times New Roman"/>
          <w:sz w:val="28"/>
          <w:szCs w:val="28"/>
          <w:lang/>
        </w:rPr>
        <w:t>такі</w:t>
      </w:r>
      <w:r>
        <w:rPr>
          <w:rFonts w:ascii="Times New Roman" w:hAnsi="Times New Roman"/>
          <w:sz w:val="28"/>
          <w:szCs w:val="28"/>
          <w:lang/>
        </w:rPr>
        <w:t xml:space="preserve"> </w:t>
      </w:r>
      <w:r w:rsidRPr="001878E0">
        <w:rPr>
          <w:rFonts w:ascii="Times New Roman" w:hAnsi="Times New Roman"/>
          <w:sz w:val="28"/>
          <w:szCs w:val="28"/>
          <w:lang/>
        </w:rPr>
        <w:t>методи: аналіз науково-методичної літератури, анкетування, педагогічне спостереження, методи математичної статистики.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b/>
          <w:sz w:val="28"/>
          <w:szCs w:val="28"/>
          <w:lang/>
        </w:rPr>
        <w:t>Наукова</w:t>
      </w:r>
      <w:r w:rsidRPr="001878E0">
        <w:rPr>
          <w:rFonts w:ascii="Times New Roman" w:hAnsi="Times New Roman"/>
          <w:sz w:val="28"/>
          <w:szCs w:val="28"/>
          <w:lang/>
        </w:rPr>
        <w:t xml:space="preserve"> новизна - в результаті досліджень був визначений найпопулярніший варіант проходження дистанції серед</w:t>
      </w:r>
      <w:r>
        <w:rPr>
          <w:rFonts w:ascii="Times New Roman" w:hAnsi="Times New Roman"/>
          <w:sz w:val="28"/>
          <w:szCs w:val="28"/>
          <w:lang/>
        </w:rPr>
        <w:t xml:space="preserve"> кваліфікованих</w:t>
      </w:r>
      <w:r w:rsidRPr="001878E0">
        <w:rPr>
          <w:rFonts w:ascii="Times New Roman" w:hAnsi="Times New Roman"/>
          <w:sz w:val="28"/>
          <w:szCs w:val="28"/>
          <w:lang/>
        </w:rPr>
        <w:t xml:space="preserve"> спортсменів, а також надані практичні рекомендації з тактичної підготовки в </w:t>
      </w:r>
      <w:r>
        <w:rPr>
          <w:rFonts w:ascii="Times New Roman" w:hAnsi="Times New Roman"/>
          <w:sz w:val="28"/>
          <w:szCs w:val="28"/>
          <w:lang/>
        </w:rPr>
        <w:t>веслуванні на човнах «Дракон»</w:t>
      </w:r>
      <w:r w:rsidRPr="001878E0">
        <w:rPr>
          <w:rFonts w:ascii="Times New Roman" w:hAnsi="Times New Roman"/>
          <w:sz w:val="28"/>
          <w:szCs w:val="28"/>
          <w:lang/>
        </w:rPr>
        <w:t>, а також використання тактичних варіантів.</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b/>
          <w:sz w:val="28"/>
          <w:szCs w:val="28"/>
          <w:lang/>
        </w:rPr>
        <w:t>Практичне значення</w:t>
      </w:r>
      <w:r w:rsidRPr="001878E0">
        <w:rPr>
          <w:rFonts w:ascii="Times New Roman" w:hAnsi="Times New Roman"/>
          <w:sz w:val="28"/>
          <w:szCs w:val="28"/>
          <w:lang/>
        </w:rPr>
        <w:t xml:space="preserve"> - розроблені практичні рекомендації з тактичної підготовки </w:t>
      </w:r>
      <w:r>
        <w:rPr>
          <w:rFonts w:ascii="Times New Roman" w:hAnsi="Times New Roman"/>
          <w:sz w:val="28"/>
          <w:szCs w:val="28"/>
          <w:lang/>
        </w:rPr>
        <w:t>у</w:t>
      </w:r>
      <w:r w:rsidRPr="001878E0">
        <w:rPr>
          <w:rFonts w:ascii="Times New Roman" w:hAnsi="Times New Roman"/>
          <w:sz w:val="28"/>
          <w:szCs w:val="28"/>
          <w:lang/>
        </w:rPr>
        <w:t xml:space="preserve"> веслуванн</w:t>
      </w:r>
      <w:r>
        <w:rPr>
          <w:rFonts w:ascii="Times New Roman" w:hAnsi="Times New Roman"/>
          <w:sz w:val="28"/>
          <w:szCs w:val="28"/>
          <w:lang/>
        </w:rPr>
        <w:t>і на човнах «Дракон»</w:t>
      </w:r>
      <w:r w:rsidRPr="001878E0">
        <w:rPr>
          <w:rFonts w:ascii="Times New Roman" w:hAnsi="Times New Roman"/>
          <w:sz w:val="28"/>
          <w:szCs w:val="28"/>
          <w:lang/>
        </w:rPr>
        <w:t>, які можуть бути використані в системі підготовки веслувальників.</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b/>
          <w:bCs/>
          <w:iCs/>
          <w:sz w:val="28"/>
          <w:szCs w:val="28"/>
          <w:lang/>
        </w:rPr>
        <w:t xml:space="preserve">Структура роботи. </w:t>
      </w:r>
      <w:r w:rsidRPr="001878E0">
        <w:rPr>
          <w:rFonts w:ascii="Times New Roman" w:hAnsi="Times New Roman"/>
          <w:bCs/>
          <w:iCs/>
          <w:sz w:val="28"/>
          <w:szCs w:val="28"/>
          <w:lang/>
        </w:rPr>
        <w:t>Робот</w:t>
      </w:r>
      <w:r w:rsidRPr="001878E0">
        <w:rPr>
          <w:rFonts w:ascii="Times New Roman" w:hAnsi="Times New Roman"/>
          <w:sz w:val="28"/>
          <w:szCs w:val="28"/>
          <w:lang/>
        </w:rPr>
        <w:t>виконаний у вигляді набору тексту на 6</w:t>
      </w:r>
      <w:r>
        <w:rPr>
          <w:rFonts w:ascii="Times New Roman" w:hAnsi="Times New Roman"/>
          <w:sz w:val="28"/>
          <w:szCs w:val="28"/>
          <w:lang/>
        </w:rPr>
        <w:t>3</w:t>
      </w:r>
      <w:r w:rsidRPr="001878E0">
        <w:rPr>
          <w:rFonts w:ascii="Times New Roman" w:hAnsi="Times New Roman"/>
          <w:sz w:val="28"/>
          <w:szCs w:val="28"/>
          <w:lang/>
        </w:rPr>
        <w:t xml:space="preserve"> сторінках. </w:t>
      </w:r>
      <w:r w:rsidRPr="001878E0">
        <w:rPr>
          <w:rFonts w:ascii="Times New Roman" w:hAnsi="Times New Roman"/>
          <w:spacing w:val="5"/>
          <w:sz w:val="28"/>
          <w:szCs w:val="28"/>
          <w:lang/>
        </w:rPr>
        <w:t>У</w:t>
      </w:r>
      <w:r w:rsidRPr="001878E0">
        <w:rPr>
          <w:rFonts w:ascii="Times New Roman" w:hAnsi="Times New Roman"/>
          <w:sz w:val="28"/>
          <w:szCs w:val="28"/>
          <w:lang/>
        </w:rPr>
        <w:t xml:space="preserve"> списку літератури 52 джерела.</w:t>
      </w:r>
    </w:p>
    <w:p w:rsidR="00672A27" w:rsidRPr="001878E0" w:rsidRDefault="00672A27" w:rsidP="00653710">
      <w:pPr>
        <w:tabs>
          <w:tab w:val="right" w:pos="0"/>
        </w:tabs>
        <w:spacing w:after="0" w:line="360" w:lineRule="auto"/>
        <w:ind w:firstLine="567"/>
        <w:jc w:val="center"/>
        <w:rPr>
          <w:rFonts w:ascii="Times New Roman" w:hAnsi="Times New Roman"/>
          <w:b/>
          <w:sz w:val="28"/>
          <w:szCs w:val="28"/>
        </w:rPr>
      </w:pPr>
      <w:r w:rsidRPr="001878E0">
        <w:rPr>
          <w:rFonts w:ascii="Times New Roman" w:hAnsi="Times New Roman"/>
          <w:b/>
          <w:sz w:val="28"/>
          <w:szCs w:val="28"/>
          <w:lang/>
        </w:rPr>
        <w:br w:type="column"/>
        <w:t>РОЗДІЛ 1</w:t>
      </w:r>
    </w:p>
    <w:p w:rsidR="00672A27" w:rsidRDefault="00672A27" w:rsidP="00653710">
      <w:pPr>
        <w:tabs>
          <w:tab w:val="right" w:pos="0"/>
          <w:tab w:val="left" w:pos="4510"/>
        </w:tabs>
        <w:spacing w:after="0" w:line="360" w:lineRule="auto"/>
        <w:ind w:firstLine="990"/>
        <w:jc w:val="center"/>
        <w:rPr>
          <w:rFonts w:ascii="Times New Roman" w:hAnsi="Times New Roman"/>
          <w:b/>
          <w:sz w:val="28"/>
          <w:szCs w:val="28"/>
          <w:lang/>
        </w:rPr>
      </w:pPr>
      <w:r w:rsidRPr="005C1CBA">
        <w:rPr>
          <w:rFonts w:ascii="Times New Roman" w:hAnsi="Times New Roman"/>
          <w:b/>
          <w:sz w:val="28"/>
          <w:szCs w:val="28"/>
          <w:lang/>
        </w:rPr>
        <w:t>ТАКТИЧНА ПІДГОТОВКА У ВЕСЛУВАННІ</w:t>
      </w:r>
    </w:p>
    <w:p w:rsidR="00672A27" w:rsidRPr="001878E0" w:rsidRDefault="00672A27" w:rsidP="00653710">
      <w:pPr>
        <w:tabs>
          <w:tab w:val="right" w:pos="0"/>
          <w:tab w:val="left" w:pos="4510"/>
        </w:tabs>
        <w:spacing w:after="0" w:line="360" w:lineRule="auto"/>
        <w:ind w:firstLine="990"/>
        <w:jc w:val="center"/>
        <w:rPr>
          <w:rFonts w:ascii="Times New Roman" w:hAnsi="Times New Roman"/>
          <w:b/>
          <w:sz w:val="28"/>
          <w:szCs w:val="28"/>
        </w:rPr>
      </w:pPr>
    </w:p>
    <w:p w:rsidR="00672A27" w:rsidRPr="005C1CBA" w:rsidRDefault="00672A27" w:rsidP="000D59B6">
      <w:pPr>
        <w:spacing w:after="160" w:line="256" w:lineRule="auto"/>
        <w:ind w:left="720"/>
        <w:contextualSpacing/>
        <w:jc w:val="both"/>
        <w:rPr>
          <w:rFonts w:ascii="Times New Roman" w:hAnsi="Times New Roman" w:cs="Calibri"/>
          <w:b/>
          <w:sz w:val="28"/>
          <w:szCs w:val="28"/>
          <w:lang w:val="uk-UA"/>
        </w:rPr>
      </w:pPr>
      <w:r w:rsidRPr="005C1CBA">
        <w:rPr>
          <w:rFonts w:ascii="Times New Roman" w:hAnsi="Times New Roman"/>
          <w:b/>
          <w:sz w:val="28"/>
          <w:szCs w:val="28"/>
          <w:lang w:val="uk-UA" w:eastAsia="ru-RU"/>
        </w:rPr>
        <w:t xml:space="preserve">1.1.Особливості розвитку та </w:t>
      </w:r>
      <w:r w:rsidRPr="005C1CBA">
        <w:rPr>
          <w:rFonts w:ascii="Times New Roman" w:hAnsi="Times New Roman" w:cs="Calibri"/>
          <w:b/>
          <w:sz w:val="28"/>
          <w:szCs w:val="28"/>
          <w:lang w:val="uk-UA"/>
        </w:rPr>
        <w:t>загальна характеристика веслування на човнах «Дракон».</w:t>
      </w:r>
    </w:p>
    <w:p w:rsidR="00672A27" w:rsidRPr="000D59B6" w:rsidRDefault="00672A27" w:rsidP="000D59B6">
      <w:pPr>
        <w:spacing w:after="0" w:line="360" w:lineRule="auto"/>
        <w:jc w:val="center"/>
        <w:rPr>
          <w:rFonts w:ascii="Times New Roman" w:hAnsi="Times New Roman"/>
          <w:b/>
          <w:sz w:val="28"/>
          <w:szCs w:val="28"/>
          <w:lang w:eastAsia="ru-RU"/>
        </w:rPr>
      </w:pPr>
    </w:p>
    <w:p w:rsidR="00672A27" w:rsidRPr="000D59B6" w:rsidRDefault="00672A27" w:rsidP="000D59B6">
      <w:pPr>
        <w:spacing w:after="0" w:line="360" w:lineRule="auto"/>
        <w:ind w:firstLine="708"/>
        <w:jc w:val="both"/>
        <w:rPr>
          <w:rFonts w:ascii="Times New Roman" w:hAnsi="Times New Roman"/>
          <w:sz w:val="28"/>
          <w:szCs w:val="28"/>
          <w:lang w:val="uk-UA" w:eastAsia="ru-RU"/>
        </w:rPr>
      </w:pPr>
      <w:r w:rsidRPr="000D59B6">
        <w:rPr>
          <w:rFonts w:ascii="Times New Roman" w:hAnsi="Times New Roman"/>
          <w:sz w:val="28"/>
          <w:szCs w:val="28"/>
          <w:lang w:val="uk-UA" w:eastAsia="ru-RU"/>
        </w:rPr>
        <w:t>Масовий розвиток «Драконів» розпочався в Азії. У 1976 році, у Гонконзі, вперше проводилися змагання за участю команд з інших країн. У 1981 році, під час проведення чемпіонату світу з веслування на байдарках і каное в Англії, були проведені показові заїзди на «Драконах». З тих пір в Англії, Німеччині, Данії, Голландії та Італії почався активний розвиток цього виду веслування, стали з'являтися школи при університетах і на базі інших веслувальних шкіл. Стали організовувати спеціалізовані спортивні клуби з веслування на човнах «Дракон» і почали проводитися офіційні змагання. У 1990 році була заснована Європейська федерація веслування на «Драконах» (IDBF) яка з 1992 року стала проводити чемпіонати Європи. Також існують і Міжнародні Федерації (IDBF, ICF)</w:t>
      </w:r>
      <w:r w:rsidRPr="009358B4">
        <w:rPr>
          <w:rFonts w:ascii="Times New Roman" w:hAnsi="Times New Roman"/>
          <w:sz w:val="28"/>
          <w:szCs w:val="28"/>
          <w:lang w:val="uk-UA" w:eastAsia="ru-RU"/>
        </w:rPr>
        <w:t xml:space="preserve"> [39]</w:t>
      </w:r>
      <w:r w:rsidRPr="000D59B6">
        <w:rPr>
          <w:rFonts w:ascii="Times New Roman" w:hAnsi="Times New Roman"/>
          <w:sz w:val="28"/>
          <w:szCs w:val="28"/>
          <w:lang w:val="uk-UA" w:eastAsia="ru-RU"/>
        </w:rPr>
        <w:t>.</w:t>
      </w:r>
    </w:p>
    <w:p w:rsidR="00672A27" w:rsidRPr="000D59B6" w:rsidRDefault="00672A27" w:rsidP="000D59B6">
      <w:pPr>
        <w:spacing w:after="0" w:line="360" w:lineRule="auto"/>
        <w:ind w:firstLine="708"/>
        <w:jc w:val="both"/>
        <w:rPr>
          <w:rFonts w:ascii="Times New Roman" w:hAnsi="Times New Roman"/>
          <w:sz w:val="28"/>
          <w:szCs w:val="28"/>
          <w:lang w:eastAsia="ru-RU"/>
        </w:rPr>
      </w:pPr>
      <w:r w:rsidRPr="000D59B6">
        <w:rPr>
          <w:rFonts w:ascii="Times New Roman" w:hAnsi="Times New Roman"/>
          <w:sz w:val="28"/>
          <w:szCs w:val="28"/>
          <w:lang w:val="uk-UA" w:eastAsia="ru-RU"/>
        </w:rPr>
        <w:t xml:space="preserve">В Україні працює федерація з </w:t>
      </w:r>
      <w:r>
        <w:rPr>
          <w:rFonts w:ascii="Times New Roman" w:hAnsi="Times New Roman"/>
          <w:sz w:val="28"/>
          <w:szCs w:val="28"/>
          <w:lang w:val="uk-UA" w:eastAsia="ru-RU"/>
        </w:rPr>
        <w:t>Веслування на човнах «Дракон»</w:t>
      </w:r>
      <w:r w:rsidRPr="000D59B6">
        <w:rPr>
          <w:rFonts w:ascii="Times New Roman" w:hAnsi="Times New Roman"/>
          <w:sz w:val="28"/>
          <w:szCs w:val="28"/>
          <w:lang w:val="uk-UA" w:eastAsia="ru-RU"/>
        </w:rPr>
        <w:t xml:space="preserve">, яка є окрема організація, яка нікому не підкоряється. </w:t>
      </w:r>
      <w:r>
        <w:rPr>
          <w:rFonts w:ascii="Times New Roman" w:hAnsi="Times New Roman"/>
          <w:sz w:val="28"/>
          <w:szCs w:val="28"/>
          <w:lang w:eastAsia="ru-RU"/>
        </w:rPr>
        <w:t>Веслування на човнах «Дракон»</w:t>
      </w:r>
      <w:r w:rsidRPr="000D59B6">
        <w:rPr>
          <w:rFonts w:ascii="Times New Roman" w:hAnsi="Times New Roman"/>
          <w:sz w:val="28"/>
          <w:szCs w:val="28"/>
          <w:lang w:eastAsia="ru-RU"/>
        </w:rPr>
        <w:t xml:space="preserve"> – неолімпійський вид спорту. Незважаючи на це, він представлений на спеціальній Олімпіаді, в яку входять неолімпійські види спорту.</w:t>
      </w:r>
    </w:p>
    <w:p w:rsidR="00672A27" w:rsidRPr="000D59B6" w:rsidRDefault="00672A27" w:rsidP="000D59B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val="uk-UA" w:eastAsia="ru-RU"/>
        </w:rPr>
        <w:t>Веслування на човнах «Дракон»</w:t>
      </w:r>
      <w:r w:rsidRPr="000D59B6">
        <w:rPr>
          <w:rFonts w:ascii="Times New Roman" w:hAnsi="Times New Roman"/>
          <w:sz w:val="28"/>
          <w:szCs w:val="28"/>
          <w:lang w:val="uk-UA" w:eastAsia="ru-RU"/>
        </w:rPr>
        <w:t xml:space="preserve"> </w:t>
      </w:r>
      <w:r w:rsidRPr="000D59B6">
        <w:rPr>
          <w:rFonts w:ascii="Times New Roman" w:hAnsi="Times New Roman"/>
          <w:sz w:val="28"/>
          <w:szCs w:val="28"/>
          <w:lang w:eastAsia="ru-RU"/>
        </w:rPr>
        <w:t>в Україні популярний але не на такому рівні як за кордоном. На даний момент збірна України</w:t>
      </w:r>
      <w:r w:rsidRPr="000D59B6">
        <w:rPr>
          <w:rFonts w:ascii="Times New Roman" w:hAnsi="Times New Roman"/>
          <w:sz w:val="28"/>
          <w:szCs w:val="28"/>
          <w:lang w:val="uk-UA" w:eastAsia="ru-RU"/>
        </w:rPr>
        <w:t xml:space="preserve"> </w:t>
      </w:r>
      <w:r w:rsidRPr="000D59B6">
        <w:rPr>
          <w:rFonts w:ascii="Times New Roman" w:hAnsi="Times New Roman"/>
          <w:sz w:val="28"/>
          <w:szCs w:val="28"/>
          <w:lang w:eastAsia="ru-RU"/>
        </w:rPr>
        <w:t xml:space="preserve">, </w:t>
      </w:r>
      <w:r w:rsidRPr="000D59B6">
        <w:rPr>
          <w:rFonts w:ascii="Times New Roman" w:hAnsi="Times New Roman"/>
          <w:sz w:val="28"/>
          <w:szCs w:val="28"/>
          <w:lang w:val="uk-UA" w:eastAsia="ru-RU"/>
        </w:rPr>
        <w:t xml:space="preserve">складеться з </w:t>
      </w:r>
      <w:r w:rsidRPr="000D59B6">
        <w:rPr>
          <w:rFonts w:ascii="Times New Roman" w:hAnsi="Times New Roman"/>
          <w:sz w:val="28"/>
          <w:szCs w:val="28"/>
          <w:lang w:eastAsia="ru-RU"/>
        </w:rPr>
        <w:t xml:space="preserve">120 чоловік. В </w:t>
      </w:r>
      <w:r w:rsidRPr="000D59B6">
        <w:rPr>
          <w:rFonts w:ascii="Times New Roman" w:hAnsi="Times New Roman"/>
          <w:sz w:val="28"/>
          <w:szCs w:val="28"/>
          <w:lang w:val="uk-UA" w:eastAsia="ru-RU"/>
        </w:rPr>
        <w:t xml:space="preserve">2014 </w:t>
      </w:r>
      <w:r w:rsidRPr="000D59B6">
        <w:rPr>
          <w:rFonts w:ascii="Times New Roman" w:hAnsi="Times New Roman"/>
          <w:sz w:val="28"/>
          <w:szCs w:val="28"/>
          <w:lang w:eastAsia="ru-RU"/>
        </w:rPr>
        <w:t xml:space="preserve">році вперше за всю історію українського </w:t>
      </w:r>
      <w:r>
        <w:rPr>
          <w:rFonts w:ascii="Times New Roman" w:hAnsi="Times New Roman"/>
          <w:sz w:val="28"/>
          <w:szCs w:val="28"/>
          <w:lang w:eastAsia="ru-RU"/>
        </w:rPr>
        <w:t>веслування на човнах «Дракон»</w:t>
      </w:r>
      <w:r w:rsidRPr="000D59B6">
        <w:rPr>
          <w:rFonts w:ascii="Times New Roman" w:hAnsi="Times New Roman"/>
          <w:sz w:val="28"/>
          <w:szCs w:val="28"/>
          <w:lang w:eastAsia="ru-RU"/>
        </w:rPr>
        <w:t>у стали чемпіонами світу. В</w:t>
      </w:r>
      <w:r w:rsidRPr="000D59B6">
        <w:rPr>
          <w:rFonts w:ascii="Times New Roman" w:hAnsi="Times New Roman"/>
          <w:sz w:val="28"/>
          <w:szCs w:val="28"/>
          <w:lang w:val="uk-UA" w:eastAsia="ru-RU"/>
        </w:rPr>
        <w:t xml:space="preserve"> 2014</w:t>
      </w:r>
      <w:r w:rsidRPr="000D59B6">
        <w:rPr>
          <w:rFonts w:ascii="Times New Roman" w:hAnsi="Times New Roman"/>
          <w:sz w:val="28"/>
          <w:szCs w:val="28"/>
          <w:lang w:eastAsia="ru-RU"/>
        </w:rPr>
        <w:t xml:space="preserve"> році здобут</w:t>
      </w:r>
      <w:r>
        <w:rPr>
          <w:rFonts w:ascii="Times New Roman" w:hAnsi="Times New Roman"/>
          <w:sz w:val="28"/>
          <w:szCs w:val="28"/>
          <w:lang w:val="uk-UA" w:eastAsia="ru-RU"/>
        </w:rPr>
        <w:t>о</w:t>
      </w:r>
      <w:r w:rsidRPr="000D59B6">
        <w:rPr>
          <w:rFonts w:ascii="Times New Roman" w:hAnsi="Times New Roman"/>
          <w:sz w:val="28"/>
          <w:szCs w:val="28"/>
          <w:lang w:eastAsia="ru-RU"/>
        </w:rPr>
        <w:t xml:space="preserve"> шість медалей на чемпіонат</w:t>
      </w:r>
      <w:r>
        <w:rPr>
          <w:rFonts w:ascii="Times New Roman" w:hAnsi="Times New Roman"/>
          <w:sz w:val="28"/>
          <w:szCs w:val="28"/>
          <w:lang w:val="uk-UA" w:eastAsia="ru-RU"/>
        </w:rPr>
        <w:t>ах</w:t>
      </w:r>
      <w:r w:rsidRPr="000D59B6">
        <w:rPr>
          <w:rFonts w:ascii="Times New Roman" w:hAnsi="Times New Roman"/>
          <w:sz w:val="28"/>
          <w:szCs w:val="28"/>
          <w:lang w:eastAsia="ru-RU"/>
        </w:rPr>
        <w:t xml:space="preserve"> Європи та світу. На чемпіонаті Європи виграли шість бронзових медалей, натомість на чемпіонаті світу – чотири бронзи, одне срібло та одне золото. Останній раз, коли виступали на Олімпійських іграх з неолімпійських видів спорту в Дуйбурзі, посіли шосте місце. </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 xml:space="preserve">Загалом, в Україні є близько 20 клубів, які розвивають веслування на човнах «Дракон». У кожному клубі є від двадцяти до ста чоловік, які є його членами. В чемпіонатах України бере участь від півтори до двох тисяч чоловік. </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Федераці</w:t>
      </w:r>
      <w:r>
        <w:rPr>
          <w:rFonts w:ascii="Times New Roman" w:hAnsi="Times New Roman"/>
          <w:sz w:val="28"/>
          <w:szCs w:val="28"/>
          <w:lang w:val="uk-UA" w:eastAsia="ru-RU"/>
        </w:rPr>
        <w:t>я</w:t>
      </w:r>
      <w:r w:rsidRPr="000D59B6">
        <w:rPr>
          <w:rFonts w:ascii="Times New Roman" w:hAnsi="Times New Roman"/>
          <w:sz w:val="28"/>
          <w:szCs w:val="28"/>
          <w:lang w:val="uk-UA" w:eastAsia="ru-RU"/>
        </w:rPr>
        <w:t xml:space="preserve"> України з веслування на човнах «Дракон» (ФУВЧ «Дракон»), яка була заснована у 2004 році, як всеукраїнська громадська організація фізкультурної та спортивної спрямованості, яка об’єднує громадян України на основі спільності інтересів</w:t>
      </w:r>
      <w:r w:rsidRPr="000453F4">
        <w:rPr>
          <w:rFonts w:ascii="Times New Roman" w:hAnsi="Times New Roman"/>
          <w:sz w:val="28"/>
          <w:szCs w:val="28"/>
          <w:lang w:val="uk-UA" w:eastAsia="ru-RU"/>
        </w:rPr>
        <w:t xml:space="preserve"> [39]</w:t>
      </w:r>
      <w:r w:rsidRPr="000D59B6">
        <w:rPr>
          <w:rFonts w:ascii="Times New Roman" w:hAnsi="Times New Roman"/>
          <w:sz w:val="28"/>
          <w:szCs w:val="28"/>
          <w:lang w:val="uk-UA" w:eastAsia="ru-RU"/>
        </w:rPr>
        <w:t>.</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В тому ж році ФУВЧ «Дракон» прийнято до складу Міжнародної  Федерації  –  IDBF (International dragon boat federation, 01.01.1997), президент – Mr Mike Thomas (IDBF), штаб квартира – м. Лондон, Англія (IDBF), (http://www.idbf.org/ua), яка нараховує 74  країни.</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З 2004 до 2013 року президентом ФУВЧ “Дракон” був Баканичев А.В.</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У 2013 році відбулась звітно-виборча конференція, на якій Президентом ФУВЧ «Дракон» обрано  Моргуна Валерія Павловича.</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Основною метою діяльності ФУВЧ «Дракон» є задоволення та захист законних, соціальних, спортивних та інших спільних інтересів своїх членів та сприяння розвитку веслування на човнах «Дракон» в Україні.</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 xml:space="preserve">Федерація України з веслування на човнах «Дракон», розвиває веслування на човнах «Дракон», як вид спорту шляхом: </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 xml:space="preserve">підвищення ролі веслування на човнах «Дракон» в Україні; </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удосконалення системи підготовки висококваліфікованих спортсменів, тренерів, суддів;</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 xml:space="preserve"> забезпечення успішних виступів українських спортсменів на українських та міжнародних спортивних змаганнях; </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 xml:space="preserve">популяризації веслування на човнах «Дракон» серед населення; </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здійснення підтримки та заохоченні фахівців (суддів, тренерів, спортсменів, аматорів) та прихильників веслування на човнах «Дракон»;</w:t>
      </w:r>
    </w:p>
    <w:p w:rsidR="00672A27" w:rsidRPr="005C1CBA" w:rsidRDefault="00672A27" w:rsidP="000D59B6">
      <w:pPr>
        <w:numPr>
          <w:ilvl w:val="0"/>
          <w:numId w:val="33"/>
        </w:numPr>
        <w:spacing w:after="0" w:line="360" w:lineRule="auto"/>
        <w:contextualSpacing/>
        <w:jc w:val="both"/>
        <w:rPr>
          <w:rFonts w:ascii="Times New Roman" w:hAnsi="Times New Roman" w:cs="Calibri"/>
          <w:sz w:val="28"/>
          <w:szCs w:val="28"/>
          <w:lang w:val="uk-UA"/>
        </w:rPr>
      </w:pPr>
      <w:r w:rsidRPr="005C1CBA">
        <w:rPr>
          <w:rFonts w:ascii="Times New Roman" w:hAnsi="Times New Roman" w:cs="Calibri"/>
          <w:sz w:val="28"/>
          <w:szCs w:val="28"/>
          <w:lang w:val="uk-UA"/>
        </w:rPr>
        <w:t xml:space="preserve"> організації підготовки спортсменів з веслування на човнах «Дракон».</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Також ФУВЧ «Дракон» організовує проведення фестивалів, конкурсів, спортивних змагань та навчально-тренувальних зборів, виставок, семінарів, програм, інших заходів, тематика яких пов’язана з веслування на човнах «Дракон», традиційно проводить всеукраїнські змагання та забезпечує участь у міжнародних змаганнях, надає допомогу в проведенні регіональних змагань та фестивалів.</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 xml:space="preserve"> Перші всеукраїнські змагання з веслування на човнах «Дракон» були проведені в травні 2005 року. Так, у 2013 році організовано та проведено 7 всеукраїнських змагань, у 2014 році – 9, у 2015 році – 8, у 2016 – 8.</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ФУВЧ «Дракон», організовує участь українських екіпажів у міжнародних змаганнях з веслування на човнах «Дракон». Українські спортсмени у складі національних збірних і клубних команд неодноразово ставали переможцями та призерами чемпіонатів Європи, чемпіонатів світу.</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У 2013 році на чемпіонаті світу IDBF в м.Сегед, Угорщина, українські веслувальники на «Драконах» отримали 4 золота та 1 срібло.</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2014 рік – на чемпіонаті світу ICF у Познані, Польща, брали участь спортсмени 15-ти країн світу.  Загалом, в різних класах і категоріях, українські екіпажі 14 разів підіймалися на п’єдестал пошани – у наших спортсменів 6 золотих, 4 срібних та 4 бронзових комплектів нагород та третє командне місце.</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На чемпіонаті Європи EDBF у Рачіце, Чеська республіка,  українська команда здобула 2 загальнокомандне місце. Українські веслувальники отримали 11 золотих, 1 срібний та 8 бронзових  комплектів медалей.</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У 2015 році на чемпіонаті Європи  (ICF) (юніори, юніори А, юніори Б, дорослі), ІІ ранг в м. Ауронцо-ді-Кадоре, Італія (02-05.07.2015) українська команда посіла 3 командне місце та 13 разів піднімалась на п’єдестал пошани (6 золотих, 6 срібних, 1 бронзова медаль).</w:t>
      </w:r>
    </w:p>
    <w:p w:rsidR="00672A27" w:rsidRPr="005C1CBA" w:rsidRDefault="00672A27" w:rsidP="000D59B6">
      <w:pPr>
        <w:spacing w:after="0" w:line="360" w:lineRule="auto"/>
        <w:ind w:firstLine="709"/>
        <w:jc w:val="both"/>
        <w:rPr>
          <w:rFonts w:ascii="Times New Roman" w:hAnsi="Times New Roman"/>
          <w:sz w:val="28"/>
          <w:szCs w:val="28"/>
          <w:lang w:val="uk-UA" w:eastAsia="ru-RU"/>
        </w:rPr>
      </w:pPr>
      <w:r w:rsidRPr="005C1CBA">
        <w:rPr>
          <w:rFonts w:ascii="Times New Roman" w:hAnsi="Times New Roman"/>
          <w:sz w:val="28"/>
          <w:szCs w:val="28"/>
          <w:lang w:val="uk-UA" w:eastAsia="ru-RU"/>
        </w:rPr>
        <w:t>Національна збірна команда України з веслування на човнах «Дракон» взяла участь у чемпіонаті Європи з веслування на човнах «Дракон» (юніори, юнаки, дорослі), який відбувся 27-31.07.2016 у м. Рим (Італія). Українські веслувальники національної збірної команди України з веслування на човнах «Дракон» за результатами змагань у всіх дисциплінах та у всіх класах, на чемпіонаті Європи з веслування на човнах «Дракон» серед юніорів, юнаків та дорослих 20 разів підіймались на п’єдестал пошани та посіли 1-ше командне місце серед 17 країн учасниць змагань і здобули Кубок націй вперше за всю історія існування веслування на човнах «Дракон» в Україні.</w:t>
      </w:r>
    </w:p>
    <w:p w:rsidR="00672A27" w:rsidRPr="005C1CBA" w:rsidRDefault="00672A27" w:rsidP="000D59B6">
      <w:pPr>
        <w:spacing w:after="0" w:line="360" w:lineRule="auto"/>
        <w:ind w:firstLine="709"/>
        <w:jc w:val="both"/>
        <w:rPr>
          <w:rFonts w:ascii="Times New Roman" w:hAnsi="Times New Roman"/>
          <w:sz w:val="28"/>
          <w:szCs w:val="28"/>
          <w:lang w:val="uk-UA" w:eastAsia="ru-RU"/>
        </w:rPr>
      </w:pPr>
    </w:p>
    <w:p w:rsidR="00672A27" w:rsidRPr="000D59B6" w:rsidRDefault="00672A27" w:rsidP="000D59B6">
      <w:pPr>
        <w:spacing w:after="0" w:line="360" w:lineRule="auto"/>
        <w:ind w:firstLine="709"/>
        <w:jc w:val="right"/>
        <w:rPr>
          <w:rFonts w:ascii="Times New Roman" w:hAnsi="Times New Roman"/>
          <w:i/>
          <w:sz w:val="28"/>
          <w:szCs w:val="28"/>
          <w:lang w:val="uk-UA" w:eastAsia="ru-RU"/>
        </w:rPr>
      </w:pPr>
      <w:r w:rsidRPr="000D59B6">
        <w:rPr>
          <w:rFonts w:ascii="Times New Roman" w:hAnsi="Times New Roman"/>
          <w:i/>
          <w:sz w:val="28"/>
          <w:szCs w:val="28"/>
          <w:lang w:val="uk-UA" w:eastAsia="ru-RU"/>
        </w:rPr>
        <w:t>Таблиця 1.1.</w:t>
      </w:r>
    </w:p>
    <w:p w:rsidR="00672A27" w:rsidRPr="000D59B6" w:rsidRDefault="00672A27" w:rsidP="000D59B6">
      <w:pPr>
        <w:spacing w:after="0" w:line="360" w:lineRule="auto"/>
        <w:ind w:firstLine="709"/>
        <w:jc w:val="center"/>
        <w:rPr>
          <w:rFonts w:ascii="Times New Roman" w:hAnsi="Times New Roman"/>
          <w:sz w:val="28"/>
          <w:szCs w:val="28"/>
          <w:lang w:val="uk-UA" w:eastAsia="ru-RU"/>
        </w:rPr>
      </w:pPr>
      <w:r w:rsidRPr="000D59B6">
        <w:rPr>
          <w:rFonts w:ascii="Times New Roman" w:hAnsi="Times New Roman"/>
          <w:sz w:val="28"/>
          <w:szCs w:val="28"/>
          <w:lang w:val="uk-UA" w:eastAsia="ru-RU"/>
        </w:rPr>
        <w:t xml:space="preserve">Хронологія розвитку </w:t>
      </w:r>
      <w:r>
        <w:rPr>
          <w:rFonts w:ascii="Times New Roman" w:hAnsi="Times New Roman"/>
          <w:sz w:val="28"/>
          <w:szCs w:val="28"/>
          <w:lang w:val="uk-UA" w:eastAsia="ru-RU"/>
        </w:rPr>
        <w:t xml:space="preserve">Веслування на човнах «Дракон» </w:t>
      </w:r>
      <w:r w:rsidRPr="000D59B6">
        <w:rPr>
          <w:rFonts w:ascii="Times New Roman" w:hAnsi="Times New Roman"/>
          <w:sz w:val="28"/>
          <w:szCs w:val="28"/>
          <w:lang w:val="uk-UA" w:eastAsia="ru-RU"/>
        </w:rPr>
        <w:t>у в Україні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221"/>
      </w:tblGrid>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Рік</w:t>
            </w:r>
          </w:p>
        </w:tc>
        <w:tc>
          <w:tcPr>
            <w:tcW w:w="8221" w:type="dxa"/>
          </w:tcPr>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Подія</w:t>
            </w:r>
          </w:p>
        </w:tc>
      </w:tr>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2004</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заснована Федерація України з веслування на човнах «Дракон»;</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обраний президент федерації ФУВЧ “Дракон” Баканичев А.В. (до 2013 року);</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ФУВЧ «Дракон» прийнято до складу Міжнародної  Федерації  –  IDBF.</w:t>
            </w:r>
          </w:p>
        </w:tc>
      </w:tr>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2005</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-були проведені перші всеукраїнські змагання з веслування на човнах «Дракон» .</w:t>
            </w:r>
          </w:p>
        </w:tc>
      </w:tr>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2013</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відбулась звітно-виборча конференція, на якій Президентом ФУВЧ «Дракон» обрано  Моргуна Валерія Павловича;</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організовано та проведено 7 всеукраїнських змагань;</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на чемпіонаті світу IDBF в м.Сегед, Угорщина, українські веслувальники на «Драконах» отримали 4 золота та 1 срібло.</w:t>
            </w:r>
          </w:p>
          <w:p w:rsidR="00672A27" w:rsidRPr="000D59B6" w:rsidRDefault="00672A27" w:rsidP="000D59B6">
            <w:pPr>
              <w:spacing w:after="0" w:line="360" w:lineRule="auto"/>
              <w:jc w:val="both"/>
              <w:rPr>
                <w:rFonts w:ascii="Times New Roman" w:hAnsi="Times New Roman"/>
                <w:sz w:val="28"/>
                <w:szCs w:val="28"/>
                <w:lang w:val="uk-UA"/>
              </w:rPr>
            </w:pPr>
          </w:p>
        </w:tc>
      </w:tr>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2014</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організовано та проведено 9 всеукраїнських змагань;</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на чемпіонаті світу ICF у Познані, Польща, наші спортсмени отримали 6 золотих, 4 срібних та 4 бронзових комплектів нагород та третє командне місце.</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на чемпіонаті Європи EDBF у Рачіце, Чеська республіка,  українська команда здобула 2 загальнокомандне місце. Українські веслувальники отримали 11 золотих, 1 срібний та 8 бронзових  комплектів медалей.</w:t>
            </w:r>
          </w:p>
          <w:p w:rsidR="00672A27" w:rsidRPr="000D59B6" w:rsidRDefault="00672A27" w:rsidP="000D59B6">
            <w:pPr>
              <w:spacing w:after="0" w:line="360" w:lineRule="auto"/>
              <w:jc w:val="both"/>
              <w:rPr>
                <w:rFonts w:ascii="Times New Roman" w:hAnsi="Times New Roman"/>
                <w:sz w:val="28"/>
                <w:szCs w:val="28"/>
              </w:rPr>
            </w:pPr>
            <w:r w:rsidRPr="000D59B6">
              <w:rPr>
                <w:rFonts w:ascii="Times New Roman" w:hAnsi="Times New Roman"/>
                <w:sz w:val="28"/>
                <w:szCs w:val="28"/>
                <w:lang w:val="uk-UA"/>
              </w:rPr>
              <w:t>- розроблена навчальна програма для дитячо-юнацьких спортивних шкіл з веслування на човнах «Дракон»</w:t>
            </w:r>
          </w:p>
        </w:tc>
      </w:tr>
      <w:tr w:rsidR="00672A27" w:rsidRPr="000D59B6" w:rsidTr="000D59B6">
        <w:trPr>
          <w:trHeight w:val="132"/>
        </w:trPr>
        <w:tc>
          <w:tcPr>
            <w:tcW w:w="1418" w:type="dxa"/>
          </w:tcPr>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2015</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організовано та проведено 8 всеукраїнських змагань;</w:t>
            </w:r>
          </w:p>
          <w:p w:rsidR="00672A27" w:rsidRPr="000D59B6" w:rsidRDefault="00672A27" w:rsidP="000D59B6">
            <w:pPr>
              <w:spacing w:after="0" w:line="360" w:lineRule="auto"/>
              <w:jc w:val="both"/>
              <w:rPr>
                <w:rFonts w:ascii="Times New Roman" w:hAnsi="Times New Roman"/>
                <w:sz w:val="28"/>
                <w:szCs w:val="28"/>
              </w:rPr>
            </w:pPr>
            <w:r w:rsidRPr="000D59B6">
              <w:rPr>
                <w:rFonts w:ascii="Times New Roman" w:hAnsi="Times New Roman"/>
                <w:sz w:val="28"/>
                <w:szCs w:val="28"/>
                <w:lang w:val="uk-UA"/>
              </w:rPr>
              <w:t>- Федерації України з веслування на човнах «Дракон» надано статус національної спортивної Федерації.</w:t>
            </w:r>
          </w:p>
        </w:tc>
      </w:tr>
      <w:tr w:rsidR="00672A27" w:rsidRPr="000D59B6" w:rsidTr="000D59B6">
        <w:tc>
          <w:tcPr>
            <w:tcW w:w="1418" w:type="dxa"/>
          </w:tcPr>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p>
          <w:p w:rsidR="00672A27" w:rsidRPr="000D59B6" w:rsidRDefault="00672A27" w:rsidP="000D59B6">
            <w:pPr>
              <w:spacing w:after="0" w:line="360" w:lineRule="auto"/>
              <w:jc w:val="center"/>
              <w:rPr>
                <w:rFonts w:ascii="Times New Roman" w:hAnsi="Times New Roman"/>
                <w:sz w:val="28"/>
                <w:szCs w:val="28"/>
                <w:lang w:val="uk-UA"/>
              </w:rPr>
            </w:pPr>
            <w:r w:rsidRPr="000D59B6">
              <w:rPr>
                <w:rFonts w:ascii="Times New Roman" w:hAnsi="Times New Roman"/>
                <w:sz w:val="28"/>
                <w:szCs w:val="28"/>
                <w:lang w:val="uk-UA"/>
              </w:rPr>
              <w:t>2016</w:t>
            </w:r>
          </w:p>
        </w:tc>
        <w:tc>
          <w:tcPr>
            <w:tcW w:w="8221" w:type="dxa"/>
          </w:tcPr>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організовано та проведено 8 всеукраїнських змагань;</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видана навчальна програма для дитячо-юнацьких спортивних шкіл з веслування на човнах «Дракон».</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національна збірна команда України з веслування на човнах «Дракон» на  чемпіонаті світу завоювала 8-м комплектів медалей та посіла трете командне місце;</w:t>
            </w:r>
          </w:p>
          <w:p w:rsidR="00672A27" w:rsidRPr="000D59B6" w:rsidRDefault="00672A27" w:rsidP="000D59B6">
            <w:pPr>
              <w:spacing w:after="0" w:line="360" w:lineRule="auto"/>
              <w:jc w:val="both"/>
              <w:rPr>
                <w:rFonts w:ascii="Times New Roman" w:hAnsi="Times New Roman"/>
                <w:sz w:val="28"/>
                <w:szCs w:val="28"/>
                <w:lang w:val="uk-UA"/>
              </w:rPr>
            </w:pPr>
            <w:r w:rsidRPr="000D59B6">
              <w:rPr>
                <w:rFonts w:ascii="Times New Roman" w:hAnsi="Times New Roman"/>
                <w:sz w:val="28"/>
                <w:szCs w:val="28"/>
                <w:lang w:val="uk-UA"/>
              </w:rPr>
              <w:t>- 5-ти спортсменам веслувальникам присвоєно звання Майстер спорту України з веслування на човнах «Дракон», 3 – Майстер спорту України міжнародного класу, 13 – Заслужений майстер спорту України.</w:t>
            </w:r>
          </w:p>
        </w:tc>
      </w:tr>
    </w:tbl>
    <w:p w:rsidR="00672A27" w:rsidRPr="000D59B6" w:rsidRDefault="00672A27" w:rsidP="000D59B6">
      <w:pPr>
        <w:spacing w:after="0" w:line="360" w:lineRule="auto"/>
        <w:ind w:firstLine="709"/>
        <w:jc w:val="center"/>
        <w:rPr>
          <w:rFonts w:ascii="Times New Roman" w:hAnsi="Times New Roman"/>
          <w:sz w:val="28"/>
          <w:szCs w:val="28"/>
          <w:lang w:val="uk-UA" w:eastAsia="ru-RU"/>
        </w:rPr>
      </w:pPr>
    </w:p>
    <w:p w:rsidR="00672A27" w:rsidRPr="000D59B6" w:rsidRDefault="00672A27" w:rsidP="000D59B6">
      <w:pPr>
        <w:spacing w:after="0" w:line="360" w:lineRule="auto"/>
        <w:ind w:firstLine="709"/>
        <w:jc w:val="center"/>
        <w:rPr>
          <w:rFonts w:ascii="Times New Roman" w:hAnsi="Times New Roman"/>
          <w:sz w:val="28"/>
          <w:szCs w:val="28"/>
          <w:lang w:val="uk-UA" w:eastAsia="ru-RU"/>
        </w:rPr>
      </w:pP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Крім того, національна збірна команда України з веслування на човнах «Дракон» взяла участь в чемпіонаті світу з веслування на човнах «Дракон», що пройшов в м. Москва з 08 по 11.09.2016 та завоювала 8-м комплектів медалей та посіла трете командне місце.</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Активно розвивається дитячий і юнацький спорт – формуються шкільні та студентські команди. Специфіка спорту – активні фізичні навантаження на свіжому повітрі та робота в команді (малі човни Д-12 – 10 веслярів, стандартні човни Д-22 – 20 веслярів) сприяють фізичному розвитку, розвитку морально-вольових якостей та соціальної адаптації підростаючого покоління.</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Всі досвідні спортсмени та тренери готують нові кадри та здійснюють обмін досвідом між собою.</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У відомих своїми веслувальними традиціями містах, таких, як Київ, Дніпро</w:t>
      </w:r>
      <w:r>
        <w:rPr>
          <w:rFonts w:ascii="Times New Roman" w:hAnsi="Times New Roman"/>
          <w:sz w:val="28"/>
          <w:szCs w:val="28"/>
          <w:lang w:eastAsia="ru-RU"/>
        </w:rPr>
        <w:t xml:space="preserve">петровськ, Полтава, </w:t>
      </w:r>
      <w:r>
        <w:rPr>
          <w:rFonts w:ascii="Times New Roman" w:hAnsi="Times New Roman"/>
          <w:sz w:val="28"/>
          <w:szCs w:val="28"/>
          <w:lang w:val="uk-UA" w:eastAsia="ru-RU"/>
        </w:rPr>
        <w:t>Горішні Плавні</w:t>
      </w:r>
      <w:r w:rsidRPr="000D59B6">
        <w:rPr>
          <w:rFonts w:ascii="Times New Roman" w:hAnsi="Times New Roman"/>
          <w:sz w:val="28"/>
          <w:szCs w:val="28"/>
          <w:lang w:eastAsia="ru-RU"/>
        </w:rPr>
        <w:t>, Одеса, Львів, Ковель, Чернігів, Черкаси останні роки успішно розвивається і веслування на човнах “Дракон”. Тренування команд веслярів, як правило, проходять на існуючих водно-спортивних базах.</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Крім того, бази з’являються в таких місцях, де веслувальний спорт раніше не був представлений. Наприклад, з 2014 році в карпатському “Буковелі” на озері біля дитячого оздоровчого табору, пройшли тренування та всеукраїнські змагання з веслування на човнах «Дракон».</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В останні роки активно проходять Чемпіонати та Кубки України в Києві (Матвіївська затока, ВСБ “Зеніт”, Парк «Дружби народів» (Ек</w:t>
      </w:r>
      <w:r>
        <w:rPr>
          <w:rFonts w:ascii="Times New Roman" w:hAnsi="Times New Roman"/>
          <w:sz w:val="28"/>
          <w:szCs w:val="28"/>
          <w:lang w:eastAsia="ru-RU"/>
        </w:rPr>
        <w:t>стрім-парк)) і в м.</w:t>
      </w:r>
      <w:r>
        <w:rPr>
          <w:rFonts w:ascii="Times New Roman" w:hAnsi="Times New Roman"/>
          <w:sz w:val="28"/>
          <w:szCs w:val="28"/>
          <w:lang w:val="uk-UA" w:eastAsia="ru-RU"/>
        </w:rPr>
        <w:t>Горішні Плавні</w:t>
      </w:r>
      <w:r w:rsidRPr="000D59B6">
        <w:rPr>
          <w:rFonts w:ascii="Times New Roman" w:hAnsi="Times New Roman"/>
          <w:sz w:val="28"/>
          <w:szCs w:val="28"/>
          <w:lang w:eastAsia="ru-RU"/>
        </w:rPr>
        <w:t xml:space="preserve"> Полтавської області. Щорічні всеукраїнські змагання проходять на водних доріжках Дніпропетровська, Києва, Ковеля, Полтави, Львова, Житомира.</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Завдяки тому, що ФУВЧ «Дракон» має технічну можливість оперативно транспортувати човни і встановлювати дистанцію, змагання можуть бути організовані на будь-якій водоймі, що відповідає необхідним параметрам (глибина, ширина, швидкість течії).</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eastAsia="ru-RU"/>
        </w:rPr>
        <w:t>ФУВЧ «Дракон» щорічно проводить суддівські семінари, семінари по підвищенню кваліфікації тренерів, семінари та зустрічі зі спортсменами, навчально-тренувальні збори для спортсменів та тренерів, спортсмени та тренери здійснюють обмін досвідом з міжнародними колегами, ФУВЧ «Дракон» розповсюджує усю інформацію від Міжнародної федерації IDBF та Європейської федерації EBDF, що стосується тренерів, спортсменів, суддів. Кількість суддів з міжнародною категорією 8, з національною категорією – 4, І категорією 6, ІІ – 15.</w:t>
      </w:r>
    </w:p>
    <w:p w:rsidR="00672A27" w:rsidRPr="000453F4"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eastAsia="ru-RU"/>
        </w:rPr>
        <w:t>Крім того, у 2014 році розроблена навчальна програма для дитячо-юнацьких спортивних шкіл з веслування на човнах «Дракон», яка отримала експертну оцінку ДНДІФКС і видана у 2016 році. У розділах програми пропонується різнобічний матеріал для практичних занять у групах початкової та попередньої базової підготовки, приблизні плани-схеми тижневих мікроциклів для різних періодів та етапів підготовки, а також і в умовах навчально-тренувальних зборів, групах спеціалізованої базової підготовки та підготовки до вищих досягнень висвітлюються питання теоретичної та психологічної підготовки, медико-біологічного контролю, а також використання відновлювальних заходів</w:t>
      </w:r>
      <w:r w:rsidRPr="000453F4">
        <w:rPr>
          <w:rFonts w:ascii="Times New Roman" w:hAnsi="Times New Roman"/>
          <w:sz w:val="28"/>
          <w:szCs w:val="28"/>
          <w:lang w:eastAsia="ru-RU"/>
        </w:rPr>
        <w:t xml:space="preserve"> [4].</w:t>
      </w:r>
    </w:p>
    <w:p w:rsidR="00672A27" w:rsidRPr="009358B4" w:rsidRDefault="00672A27" w:rsidP="000D59B6">
      <w:pPr>
        <w:spacing w:after="0" w:line="360" w:lineRule="auto"/>
        <w:ind w:firstLine="709"/>
        <w:jc w:val="both"/>
        <w:rPr>
          <w:rFonts w:ascii="Times New Roman" w:hAnsi="Times New Roman"/>
          <w:sz w:val="28"/>
          <w:szCs w:val="28"/>
          <w:lang w:val="uk-UA" w:eastAsia="ru-RU"/>
        </w:rPr>
      </w:pPr>
      <w:r w:rsidRPr="009358B4">
        <w:rPr>
          <w:rFonts w:ascii="Times New Roman" w:hAnsi="Times New Roman"/>
          <w:sz w:val="28"/>
          <w:szCs w:val="28"/>
          <w:lang w:val="uk-UA" w:eastAsia="ru-RU"/>
        </w:rPr>
        <w:t>Завдяки активній роботі, згідно наказу Міністерства молоді та спорту України від 17.03.2015 № 727 Федерації України з веслування на човнах «Дракон» надано статус національної спортивної Федерації.</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9358B4">
        <w:rPr>
          <w:rFonts w:ascii="Times New Roman" w:hAnsi="Times New Roman"/>
          <w:sz w:val="28"/>
          <w:szCs w:val="28"/>
          <w:lang w:val="uk-UA" w:eastAsia="ru-RU"/>
        </w:rPr>
        <w:t xml:space="preserve">Крім того, 18 грудня 2015 року в м. Києві на п’ятій ювілейній церемонії вшанування найкращих українських спортсменів та тренерів “Спортивне Сузір’я – 2015” у номінації “Креатив у спорті” відзначено Федерацію </w:t>
      </w:r>
      <w:r w:rsidRPr="000D59B6">
        <w:rPr>
          <w:rFonts w:ascii="Times New Roman" w:hAnsi="Times New Roman"/>
          <w:sz w:val="28"/>
          <w:szCs w:val="28"/>
          <w:lang w:eastAsia="ru-RU"/>
        </w:rPr>
        <w:t>України з веслування на човнах “Дракон”.</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eastAsia="ru-RU"/>
        </w:rPr>
        <w:t>У 2016 році 5-ти спортсменам веслувальникам присвоєно звання Майстер спорту України з веслування на човнах «Дракон», 3 – Майстер спорту України міжнародного класу, 13 – Заслужений майстер спорту України.</w:t>
      </w:r>
      <w:r w:rsidRPr="000D59B6">
        <w:rPr>
          <w:rFonts w:ascii="Times New Roman" w:hAnsi="Times New Roman"/>
          <w:sz w:val="28"/>
          <w:szCs w:val="28"/>
          <w:lang w:val="uk-UA" w:eastAsia="ru-RU"/>
        </w:rPr>
        <w:t>(</w:t>
      </w:r>
      <w:r w:rsidRPr="000D59B6">
        <w:rPr>
          <w:rFonts w:ascii="Times New Roman" w:hAnsi="Times New Roman"/>
          <w:sz w:val="24"/>
          <w:szCs w:val="24"/>
          <w:lang w:val="uk-UA" w:eastAsia="ru-RU"/>
        </w:rPr>
        <w:t xml:space="preserve"> </w:t>
      </w:r>
      <w:hyperlink r:id="rId7" w:history="1">
        <w:r w:rsidRPr="000D59B6">
          <w:rPr>
            <w:rFonts w:ascii="Times New Roman" w:hAnsi="Times New Roman"/>
            <w:color w:val="0563C1"/>
            <w:sz w:val="28"/>
            <w:szCs w:val="28"/>
            <w:u w:val="single"/>
            <w:lang w:val="uk-UA" w:eastAsia="ru-RU"/>
          </w:rPr>
          <w:t>http://udbf.org/history/</w:t>
        </w:r>
      </w:hyperlink>
      <w:r w:rsidRPr="000D59B6">
        <w:rPr>
          <w:rFonts w:ascii="Times New Roman" w:hAnsi="Times New Roman"/>
          <w:sz w:val="28"/>
          <w:szCs w:val="28"/>
          <w:lang w:val="uk-UA" w:eastAsia="ru-RU"/>
        </w:rPr>
        <w:t xml:space="preserve"> ).</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Веслування на човнах «Дракон»</w:t>
      </w:r>
      <w:r w:rsidRPr="000D59B6">
        <w:rPr>
          <w:rFonts w:ascii="Times New Roman" w:hAnsi="Times New Roman"/>
          <w:sz w:val="28"/>
          <w:szCs w:val="28"/>
          <w:lang w:val="uk-UA" w:eastAsia="ru-RU"/>
        </w:rPr>
        <w:t xml:space="preserve"> - це велике 20-місне каное, яке має голову дракона і хвіст. Спереду сидить барабанщик, який б'є у великий барабан, задаючи ритм веслування для всього екіпажу. Двадцять гребців гребуть, сидячи на спеціальних сидіннях, по десять з кожного боку. На кормі знаходиться рульовій, завдання якого - керувати великою рульовим веслом, закріпленим в спеціальній кочеті на кормі. На сьогоднішній день в європейських першостях лідирують команди Німеччини, Росії, Чехії У змаганнях беруть участь непрофесійні екіпажі від 14 до 22 осіб (веслярі, рульовий і барабанщик, що задає ритм гребцям). Використання рятувальних жилетів під час змагань і тренувань додає впевненості учасникам, які ніколи не гребли в човні. Вага човна 250 кг, з екіпажем до 2-х тонн</w:t>
      </w:r>
      <w:r>
        <w:rPr>
          <w:rFonts w:ascii="Times New Roman" w:hAnsi="Times New Roman"/>
          <w:sz w:val="28"/>
          <w:szCs w:val="28"/>
          <w:lang w:val="uk-UA" w:eastAsia="ru-RU"/>
        </w:rPr>
        <w:t xml:space="preserve"> </w:t>
      </w:r>
      <w:r w:rsidRPr="009358B4">
        <w:rPr>
          <w:rFonts w:ascii="Times New Roman" w:hAnsi="Times New Roman"/>
          <w:sz w:val="28"/>
          <w:szCs w:val="28"/>
          <w:lang w:eastAsia="ru-RU"/>
        </w:rPr>
        <w:t>[50]</w:t>
      </w:r>
      <w:r w:rsidRPr="000D59B6">
        <w:rPr>
          <w:rFonts w:ascii="Times New Roman" w:hAnsi="Times New Roman"/>
          <w:sz w:val="28"/>
          <w:szCs w:val="28"/>
          <w:lang w:val="uk-UA" w:eastAsia="ru-RU"/>
        </w:rPr>
        <w:t>.</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За умовами проведення змагання розподіляються на:</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особисті;</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особисто-командні;</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командні.</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В особистих змаганнях визначаються результати і місця, показані окремими екіпажами. В особисто-командних змаганнях визначаються місця, зайняті окремими екіпажами та командами. В командних змаганнях визначаються місця, зайняті окремими командами, які брали участь в змаганнях.</w:t>
      </w:r>
    </w:p>
    <w:p w:rsidR="00672A27" w:rsidRPr="000D59B6" w:rsidRDefault="00672A27" w:rsidP="000D59B6">
      <w:pPr>
        <w:spacing w:after="0" w:line="360" w:lineRule="auto"/>
        <w:ind w:firstLine="709"/>
        <w:jc w:val="both"/>
        <w:rPr>
          <w:rFonts w:ascii="Times New Roman" w:hAnsi="Times New Roman"/>
          <w:sz w:val="28"/>
          <w:szCs w:val="28"/>
          <w:lang w:val="uk-UA" w:eastAsia="ru-RU"/>
        </w:rPr>
      </w:pPr>
    </w:p>
    <w:p w:rsidR="00672A27" w:rsidRPr="000D59B6" w:rsidRDefault="00672A27" w:rsidP="000D59B6">
      <w:pPr>
        <w:spacing w:after="0" w:line="360" w:lineRule="auto"/>
        <w:ind w:firstLine="709"/>
        <w:jc w:val="both"/>
        <w:rPr>
          <w:rFonts w:ascii="Times New Roman" w:hAnsi="Times New Roman"/>
          <w:sz w:val="28"/>
          <w:szCs w:val="28"/>
          <w:lang w:val="uk-UA" w:eastAsia="ru-RU"/>
        </w:rPr>
      </w:pPr>
      <w:r>
        <w:rPr>
          <w:noProof/>
          <w:lang w:val="uk-UA" w:eastAsia="uk-UA"/>
        </w:rPr>
        <w:pict>
          <v:line id="Прямая соединительная линия 31" o:spid="_x0000_s1026" style="position:absolute;left:0;text-align:left;z-index:251660800;visibility:visible" from="-91.05pt,27.9pt" to="-88.8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" strokecolor="windowText" strokeweight=".5pt">
            <v:stroke joinstyle="miter"/>
            <o:lock v:ext="edit" shapetype="f"/>
          </v:line>
        </w:pict>
      </w:r>
      <w:r w:rsidRPr="000D59B6">
        <w:rPr>
          <w:rFonts w:ascii="Times New Roman" w:hAnsi="Times New Roman"/>
          <w:sz w:val="28"/>
          <w:szCs w:val="28"/>
          <w:lang w:val="uk-UA" w:eastAsia="ru-RU"/>
        </w:rPr>
        <w:t>Змагання проводяться на човнах наступних типів та гоночних класів: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1.Типи човнів: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а) Д-22 – “Дракон” – стандартний (20 веслярів, 1 барабанщик, 1 кермовий);</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б) Д-12 – “Дракон” – юніор (10 веслярів, 1 барабанщик, 1 кермовий.</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Кількість спортсменів в Д-22 не може бути менше ніж 18 осіб, включаючи кермового і барабанщика. Кількість спортсменів в Д-12 не може бути менше ніж 8 осіб, включаючи кермового і барабанщика.</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2. Класи екіпажів: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а) відкритий клас: (Open) - беруть участь спортсмени без обмеження статі.</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б) жіночій клас: (Woman) - всі члени екіпажу, включаючи кермового та барабанщика – жінки.</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в) змішаний клас (Mix) - беруть участь чоловіки та жінки, при умові, що кількість спортсменів одної статі повинна бути не менше ніж 8 осіб в Д-22 і 4 особи в Д-12.</w:t>
      </w:r>
    </w:p>
    <w:p w:rsidR="00672A27" w:rsidRPr="009A0505" w:rsidRDefault="00672A27" w:rsidP="000D59B6">
      <w:pPr>
        <w:spacing w:after="0" w:line="360" w:lineRule="auto"/>
        <w:ind w:firstLine="709"/>
        <w:jc w:val="both"/>
        <w:rPr>
          <w:rFonts w:ascii="Times New Roman" w:hAnsi="Times New Roman"/>
          <w:sz w:val="28"/>
          <w:szCs w:val="28"/>
          <w:lang w:val="uk-UA" w:eastAsia="ru-RU"/>
        </w:rPr>
      </w:pPr>
      <w:r w:rsidRPr="009A0505">
        <w:rPr>
          <w:rFonts w:ascii="Times New Roman" w:hAnsi="Times New Roman"/>
          <w:sz w:val="28"/>
          <w:szCs w:val="28"/>
          <w:lang w:val="uk-UA" w:eastAsia="ru-RU"/>
        </w:rPr>
        <w:t>Також проводяться змагання серед команд не професіоналів, для яких веслування на човнах дракон є засобом фізичної рекреації та оздоровлення - це різні організації, фітнес клуби, комерційні банки, в 2011-2013 році було представлено на цих змаганнях 10-13 команд з міста Києва.</w:t>
      </w:r>
    </w:p>
    <w:p w:rsidR="00672A27" w:rsidRDefault="00672A27" w:rsidP="000D59B6">
      <w:pPr>
        <w:spacing w:after="0" w:line="360" w:lineRule="auto"/>
        <w:ind w:firstLine="709"/>
        <w:jc w:val="both"/>
        <w:rPr>
          <w:rFonts w:ascii="Times New Roman" w:hAnsi="Times New Roman"/>
          <w:sz w:val="28"/>
          <w:szCs w:val="28"/>
          <w:lang w:val="uk-UA" w:eastAsia="ru-RU"/>
        </w:rPr>
      </w:pPr>
      <w:r w:rsidRPr="009A0505">
        <w:rPr>
          <w:rFonts w:ascii="Times New Roman" w:hAnsi="Times New Roman"/>
          <w:sz w:val="28"/>
          <w:szCs w:val="28"/>
          <w:lang w:val="uk-UA" w:eastAsia="ru-RU"/>
        </w:rPr>
        <w:t>При цьому, якщо для країн азіатського регіону веслування на човнах «Дракон» є національним видом спорту, то для європейців - абсолютно новим, не має як культурних традицій, так і уніфікованої методики підготовки. Якщо в азіатських клубах в змаганнях з веслування на човнах «Дракон» виступають спортсмени, що спеціалізуються в цьому виді спорту, то в нашій країні, переважно, - спортсмени із споріднених видів веслувального спорту: веслування на байдарках і каное та веслування академічного</w:t>
      </w:r>
      <w:r>
        <w:rPr>
          <w:rFonts w:ascii="Times New Roman" w:hAnsi="Times New Roman"/>
          <w:sz w:val="28"/>
          <w:szCs w:val="28"/>
          <w:lang w:val="uk-UA" w:eastAsia="ru-RU"/>
        </w:rPr>
        <w:t xml:space="preserve">. </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Офіційні змагання проводяться на дистанціях:</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для чоловіків – 200, 500, 1000 і 2000 метрів;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для жінок – 200, 500, 1000 і 2000 метрів;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в змішаному класі – 200, 500, 1000 і 2000 метрів.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Довгі дистанції, марафон та більш довгі дистанції проводяться в наступних класах човнів:</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чоловіки – Д-22, Д-12;</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жінки – Д-22, Д-12;</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змішані – Д-22, Д-12.</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xml:space="preserve">В змаганнях на дистанціях понад 10 км дозволяється брати участь спортсменам віком не молодше 18 років (за паспортними даними). </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Розглянемо найголовніший елемент цього виду спорту - човни.</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На змаганнях можна користуватись човнами будь-якої конструкції, виготовленими з будь-яких матеріалів, при умові, що вони відповідають наступним параметрам:</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xml:space="preserve">- Д-22 максимальна довжина – </w:t>
      </w:r>
      <w:r>
        <w:rPr>
          <w:rFonts w:ascii="Times New Roman" w:hAnsi="Times New Roman"/>
          <w:sz w:val="28"/>
          <w:szCs w:val="28"/>
          <w:lang w:val="uk-UA" w:eastAsia="ru-RU"/>
        </w:rPr>
        <w:t>14 метрів</w:t>
      </w:r>
      <w:r w:rsidRPr="000D59B6">
        <w:rPr>
          <w:rFonts w:ascii="Times New Roman" w:hAnsi="Times New Roman"/>
          <w:sz w:val="28"/>
          <w:szCs w:val="28"/>
          <w:lang w:val="uk-UA" w:eastAsia="ru-RU"/>
        </w:rPr>
        <w:t>, ширина -1</w:t>
      </w:r>
      <w:r>
        <w:rPr>
          <w:rFonts w:ascii="Times New Roman" w:hAnsi="Times New Roman"/>
          <w:sz w:val="28"/>
          <w:szCs w:val="28"/>
          <w:lang w:val="uk-UA" w:eastAsia="ru-RU"/>
        </w:rPr>
        <w:t>,1 метр</w:t>
      </w:r>
      <w:r w:rsidRPr="000D59B6">
        <w:rPr>
          <w:rFonts w:ascii="Times New Roman" w:hAnsi="Times New Roman"/>
          <w:sz w:val="28"/>
          <w:szCs w:val="28"/>
          <w:lang w:val="uk-UA" w:eastAsia="ru-RU"/>
        </w:rPr>
        <w:t>, мінімальна вага -250</w:t>
      </w:r>
      <w:r>
        <w:rPr>
          <w:rFonts w:ascii="Times New Roman" w:hAnsi="Times New Roman"/>
          <w:sz w:val="28"/>
          <w:szCs w:val="28"/>
          <w:lang w:val="uk-UA" w:eastAsia="ru-RU"/>
        </w:rPr>
        <w:t xml:space="preserve"> </w:t>
      </w:r>
      <w:r w:rsidRPr="000D59B6">
        <w:rPr>
          <w:rFonts w:ascii="Times New Roman" w:hAnsi="Times New Roman"/>
          <w:sz w:val="28"/>
          <w:szCs w:val="28"/>
          <w:lang w:val="uk-UA" w:eastAsia="ru-RU"/>
        </w:rPr>
        <w:t>к</w:t>
      </w:r>
      <w:r>
        <w:rPr>
          <w:rFonts w:ascii="Times New Roman" w:hAnsi="Times New Roman"/>
          <w:sz w:val="28"/>
          <w:szCs w:val="28"/>
          <w:lang w:val="uk-UA" w:eastAsia="ru-RU"/>
        </w:rPr>
        <w:t>ілограм</w:t>
      </w:r>
      <w:r w:rsidRPr="000D59B6">
        <w:rPr>
          <w:rFonts w:ascii="Times New Roman" w:hAnsi="Times New Roman"/>
          <w:sz w:val="28"/>
          <w:szCs w:val="28"/>
          <w:lang w:val="uk-UA" w:eastAsia="ru-RU"/>
        </w:rPr>
        <w:t>;</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Д-12 максимальна довжина – 11</w:t>
      </w:r>
      <w:r>
        <w:rPr>
          <w:rFonts w:ascii="Times New Roman" w:hAnsi="Times New Roman"/>
          <w:sz w:val="28"/>
          <w:szCs w:val="28"/>
          <w:lang w:val="uk-UA" w:eastAsia="ru-RU"/>
        </w:rPr>
        <w:t xml:space="preserve"> метри</w:t>
      </w:r>
      <w:r w:rsidRPr="000D59B6">
        <w:rPr>
          <w:rFonts w:ascii="Times New Roman" w:hAnsi="Times New Roman"/>
          <w:sz w:val="28"/>
          <w:szCs w:val="28"/>
          <w:lang w:val="uk-UA" w:eastAsia="ru-RU"/>
        </w:rPr>
        <w:t>, ширина -1</w:t>
      </w:r>
      <w:r>
        <w:rPr>
          <w:rFonts w:ascii="Times New Roman" w:hAnsi="Times New Roman"/>
          <w:sz w:val="28"/>
          <w:szCs w:val="28"/>
          <w:lang w:val="uk-UA" w:eastAsia="ru-RU"/>
        </w:rPr>
        <w:t>,</w:t>
      </w:r>
      <w:r w:rsidRPr="000D59B6">
        <w:rPr>
          <w:rFonts w:ascii="Times New Roman" w:hAnsi="Times New Roman"/>
          <w:sz w:val="28"/>
          <w:szCs w:val="28"/>
          <w:lang w:val="uk-UA" w:eastAsia="ru-RU"/>
        </w:rPr>
        <w:t xml:space="preserve">04 </w:t>
      </w:r>
      <w:r>
        <w:rPr>
          <w:rFonts w:ascii="Times New Roman" w:hAnsi="Times New Roman"/>
          <w:sz w:val="28"/>
          <w:szCs w:val="28"/>
          <w:lang w:val="uk-UA" w:eastAsia="ru-RU"/>
        </w:rPr>
        <w:t>метри</w:t>
      </w:r>
      <w:r w:rsidRPr="000D59B6">
        <w:rPr>
          <w:rFonts w:ascii="Times New Roman" w:hAnsi="Times New Roman"/>
          <w:sz w:val="28"/>
          <w:szCs w:val="28"/>
          <w:lang w:val="uk-UA" w:eastAsia="ru-RU"/>
        </w:rPr>
        <w:t>, мінімальна вага -125к</w:t>
      </w:r>
      <w:r>
        <w:rPr>
          <w:rFonts w:ascii="Times New Roman" w:hAnsi="Times New Roman"/>
          <w:sz w:val="28"/>
          <w:szCs w:val="28"/>
          <w:lang w:val="uk-UA" w:eastAsia="ru-RU"/>
        </w:rPr>
        <w:t>ілограм</w:t>
      </w:r>
      <w:r w:rsidRPr="000D59B6">
        <w:rPr>
          <w:rFonts w:ascii="Times New Roman" w:hAnsi="Times New Roman"/>
          <w:sz w:val="28"/>
          <w:szCs w:val="28"/>
          <w:lang w:val="uk-UA" w:eastAsia="ru-RU"/>
        </w:rPr>
        <w:t>.</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Човни, інвентар та обладнання повинні мати символи та знаки фабричної марки, які відповідають міжнародним стандартам.</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xml:space="preserve"> Човни повинні пройти технічний огляд на гідність до утримання на воді та можуть мати на бортах реєстраційний номер та логотип організації, якій належить човен.</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 xml:space="preserve">Веслярам на човнах “Дракон” дозволяється користуватись тільки однолопастними веслами, виготовленими з будь-яких матеріалів. Весла повинні строго відповідати міжнародним стандартам: довжина – 105-130 см, ширина лопати весла не більше 18 см. </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Учасник, у якого ніс човна пересік лінію фінішу, вважається таким, що закінчив дистанцію.</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З метою визначення найсильнішого у випадку, коли два чи більше човнів показали однаковий час в попередніх чи напівфінальних заїздах - додається 7 доріжка (вода), якщо дозволяє ширина водоймища.</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В тому випадку, коли у суддів виникли суперечки відносно черговості пересікання лінії фінішу учасниками заїзду, проглядається фото чи відеозапис, дані котрих беруться за основу для прийняття остаточного рішення. Якщо на лінії фінішу використовується система відеозапису, то її дані використовують тільки для орієнтації суддів при рішенні суперечного питання.</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При відсутності фотофінішу і відеозапису суперечні питання відносно порядку пересікання лінії фінішу учасниками заїзду, вирішуються голосуванням суддів на фініші. При рівності голосів – голос Старшого Судді дає перевагу, при умові, що в момент заїзду він знаходився у лінії створу фінішу.</w:t>
      </w:r>
      <w:r>
        <w:rPr>
          <w:rFonts w:ascii="Times New Roman" w:hAnsi="Times New Roman"/>
          <w:sz w:val="28"/>
          <w:szCs w:val="28"/>
          <w:lang w:val="uk-UA" w:eastAsia="ru-RU"/>
        </w:rPr>
        <w:t xml:space="preserve"> </w:t>
      </w:r>
      <w:r w:rsidRPr="000D59B6">
        <w:rPr>
          <w:rFonts w:ascii="Times New Roman" w:hAnsi="Times New Roman"/>
          <w:sz w:val="28"/>
          <w:szCs w:val="28"/>
          <w:lang w:val="uk-UA" w:eastAsia="ru-RU"/>
        </w:rPr>
        <w:t>Рішення суддів остаточне.</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Якщо фініш обмежений прапорами, то учасник вважається закінчивши дистанцію при умові, що він фінішував між прапорами фінішу.</w:t>
      </w:r>
    </w:p>
    <w:p w:rsidR="00672A27" w:rsidRPr="000D59B6" w:rsidRDefault="00672A27" w:rsidP="000D59B6">
      <w:pPr>
        <w:spacing w:after="0" w:line="360" w:lineRule="auto"/>
        <w:ind w:firstLine="709"/>
        <w:jc w:val="both"/>
        <w:rPr>
          <w:rFonts w:ascii="Times New Roman" w:hAnsi="Times New Roman"/>
          <w:sz w:val="28"/>
          <w:szCs w:val="28"/>
          <w:lang w:val="uk-UA" w:eastAsia="ru-RU"/>
        </w:rPr>
      </w:pPr>
      <w:r w:rsidRPr="000D59B6">
        <w:rPr>
          <w:rFonts w:ascii="Times New Roman" w:hAnsi="Times New Roman"/>
          <w:sz w:val="28"/>
          <w:szCs w:val="28"/>
          <w:lang w:val="uk-UA" w:eastAsia="ru-RU"/>
        </w:rPr>
        <w:t>Учасники, які закінчили дистанцію, не повинні зупинятися на лінії фінішу і повинні дотримуватися правил змагань до тих пір, поки човен не віддалиться від фінішу.</w:t>
      </w:r>
    </w:p>
    <w:p w:rsidR="00672A27" w:rsidRPr="000D59B6" w:rsidRDefault="00672A27" w:rsidP="000D59B6">
      <w:pPr>
        <w:spacing w:after="0" w:line="360" w:lineRule="auto"/>
        <w:ind w:firstLine="709"/>
        <w:jc w:val="both"/>
        <w:rPr>
          <w:rFonts w:ascii="Times New Roman" w:hAnsi="Times New Roman"/>
          <w:sz w:val="28"/>
          <w:szCs w:val="28"/>
          <w:lang w:eastAsia="ru-RU"/>
        </w:rPr>
      </w:pPr>
      <w:r w:rsidRPr="000D59B6">
        <w:rPr>
          <w:rFonts w:ascii="Times New Roman" w:hAnsi="Times New Roman"/>
          <w:sz w:val="28"/>
          <w:szCs w:val="28"/>
          <w:lang w:val="uk-UA" w:eastAsia="ru-RU"/>
        </w:rPr>
        <w:t>Таким чином веслування на човнах «Дракон» нині знайшло шанувальників,</w:t>
      </w:r>
      <w:r>
        <w:rPr>
          <w:rFonts w:ascii="Times New Roman" w:hAnsi="Times New Roman"/>
          <w:sz w:val="28"/>
          <w:szCs w:val="28"/>
          <w:lang w:val="uk-UA" w:eastAsia="ru-RU"/>
        </w:rPr>
        <w:t xml:space="preserve"> </w:t>
      </w:r>
      <w:r w:rsidRPr="000D59B6">
        <w:rPr>
          <w:rFonts w:ascii="Times New Roman" w:hAnsi="Times New Roman"/>
          <w:sz w:val="28"/>
          <w:szCs w:val="28"/>
          <w:lang w:val="uk-UA" w:eastAsia="ru-RU"/>
        </w:rPr>
        <w:t>як серед спортсменів так і серед людей, які ведуть активний спосіб життя. «</w:t>
      </w:r>
      <w:r>
        <w:rPr>
          <w:rFonts w:ascii="Times New Roman" w:hAnsi="Times New Roman"/>
          <w:sz w:val="28"/>
          <w:szCs w:val="28"/>
          <w:lang w:val="uk-UA" w:eastAsia="ru-RU"/>
        </w:rPr>
        <w:t>Веслування на човнах «Дракон»</w:t>
      </w:r>
      <w:r w:rsidRPr="000D59B6">
        <w:rPr>
          <w:rFonts w:ascii="Times New Roman" w:hAnsi="Times New Roman"/>
          <w:sz w:val="28"/>
          <w:szCs w:val="28"/>
          <w:lang w:val="uk-UA" w:eastAsia="ru-RU"/>
        </w:rPr>
        <w:t xml:space="preserve">и» у повсякденному житті використовуються для тренувань, походів, змагань. Змагання з </w:t>
      </w:r>
      <w:r>
        <w:rPr>
          <w:rFonts w:ascii="Times New Roman" w:hAnsi="Times New Roman"/>
          <w:sz w:val="28"/>
          <w:szCs w:val="28"/>
          <w:lang w:val="uk-UA" w:eastAsia="ru-RU"/>
        </w:rPr>
        <w:t xml:space="preserve">веслування на човнах «Дракон» </w:t>
      </w:r>
      <w:r w:rsidRPr="000D59B6">
        <w:rPr>
          <w:rFonts w:ascii="Times New Roman" w:hAnsi="Times New Roman"/>
          <w:sz w:val="28"/>
          <w:szCs w:val="28"/>
          <w:lang w:val="uk-UA" w:eastAsia="ru-RU"/>
        </w:rPr>
        <w:t>у в Україну проходять регулярно і яскраво, а їх переможці отримують можливість поборотися за першість на регатах класом вище - Європейських та Міжнародних (під патронатом EDBF, ICF, IDBF).</w:t>
      </w:r>
    </w:p>
    <w:p w:rsidR="00672A27" w:rsidRPr="000D59B6" w:rsidRDefault="00672A27" w:rsidP="00663BA7">
      <w:pPr>
        <w:tabs>
          <w:tab w:val="right" w:pos="252"/>
        </w:tabs>
        <w:spacing w:after="0" w:line="360" w:lineRule="auto"/>
        <w:ind w:firstLine="567"/>
        <w:jc w:val="center"/>
        <w:rPr>
          <w:rFonts w:ascii="Times New Roman" w:hAnsi="Times New Roman"/>
          <w:bCs/>
          <w:sz w:val="28"/>
          <w:szCs w:val="28"/>
        </w:rPr>
      </w:pP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t>1.</w:t>
      </w:r>
      <w:r>
        <w:rPr>
          <w:rFonts w:ascii="Times New Roman" w:hAnsi="Times New Roman"/>
          <w:b/>
          <w:sz w:val="28"/>
          <w:szCs w:val="28"/>
          <w:lang/>
        </w:rPr>
        <w:t>2</w:t>
      </w:r>
      <w:r w:rsidRPr="001878E0">
        <w:rPr>
          <w:rFonts w:ascii="Times New Roman" w:hAnsi="Times New Roman"/>
          <w:b/>
          <w:sz w:val="28"/>
          <w:szCs w:val="28"/>
          <w:lang/>
        </w:rPr>
        <w:t xml:space="preserve"> </w:t>
      </w:r>
      <w:r>
        <w:rPr>
          <w:rFonts w:ascii="Times New Roman" w:hAnsi="Times New Roman"/>
          <w:b/>
          <w:sz w:val="28"/>
          <w:szCs w:val="28"/>
          <w:lang w:val="uk-UA"/>
        </w:rPr>
        <w:t xml:space="preserve">Мета і </w:t>
      </w:r>
      <w:r w:rsidRPr="001878E0">
        <w:rPr>
          <w:rFonts w:ascii="Times New Roman" w:hAnsi="Times New Roman"/>
          <w:b/>
          <w:sz w:val="28"/>
          <w:szCs w:val="28"/>
          <w:lang/>
        </w:rPr>
        <w:t>завдання тактичної підготовки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Щоб виграти гонку, недостатньо бути тільки технічними і навченими. Нам потрібно мати ще одну дуже важливу конкурентну якість - тактичну готовність</w:t>
      </w:r>
      <w:r w:rsidRPr="000453F4">
        <w:rPr>
          <w:rFonts w:ascii="Times New Roman" w:hAnsi="Times New Roman"/>
          <w:color w:val="000000"/>
          <w:sz w:val="28"/>
          <w:szCs w:val="28"/>
        </w:rPr>
        <w:t xml:space="preserve"> [15]</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Діяти тактично правильно означає діяти обережно, системно і впевнено.</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xml:space="preserve">Тактика – це набір форм і способів боротьби за перемогу в змаганнях. Використовуючи свої фізико-технічні можливості, а також слабкі сторони </w:t>
      </w:r>
      <w:r>
        <w:rPr>
          <w:rFonts w:ascii="Times New Roman" w:hAnsi="Times New Roman"/>
          <w:color w:val="000000"/>
          <w:sz w:val="28"/>
          <w:szCs w:val="28"/>
          <w:lang/>
        </w:rPr>
        <w:t>суперника</w:t>
      </w:r>
      <w:r w:rsidRPr="001878E0">
        <w:rPr>
          <w:rFonts w:ascii="Times New Roman" w:hAnsi="Times New Roman"/>
          <w:color w:val="000000"/>
          <w:sz w:val="28"/>
          <w:szCs w:val="28"/>
          <w:lang/>
        </w:rPr>
        <w:t>, спортсмен вирішує головну</w:t>
      </w:r>
      <w:r w:rsidRPr="001878E0">
        <w:rPr>
          <w:rFonts w:ascii="Times New Roman" w:hAnsi="Times New Roman"/>
          <w:sz w:val="28"/>
          <w:szCs w:val="28"/>
          <w:lang/>
        </w:rPr>
        <w:t xml:space="preserve"> </w:t>
      </w:r>
      <w:r w:rsidRPr="001878E0">
        <w:rPr>
          <w:rFonts w:ascii="Times New Roman" w:hAnsi="Times New Roman"/>
          <w:color w:val="000000"/>
          <w:sz w:val="28"/>
          <w:szCs w:val="28"/>
          <w:lang/>
        </w:rPr>
        <w:t>проблему - досягнення перемоги</w:t>
      </w:r>
      <w:r w:rsidRPr="000453F4">
        <w:rPr>
          <w:rFonts w:ascii="Times New Roman" w:hAnsi="Times New Roman"/>
          <w:color w:val="000000"/>
          <w:sz w:val="28"/>
          <w:szCs w:val="28"/>
        </w:rPr>
        <w:t xml:space="preserve"> [10]</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xml:space="preserve">У спортивній тактиці веслувальника слід розуміти способи поєднання та реалізації рухів, забезпечення ефективної </w:t>
      </w:r>
      <w:r>
        <w:rPr>
          <w:rFonts w:ascii="Times New Roman" w:hAnsi="Times New Roman"/>
          <w:color w:val="000000"/>
          <w:sz w:val="28"/>
          <w:szCs w:val="28"/>
          <w:lang/>
        </w:rPr>
        <w:t>змагальної</w:t>
      </w:r>
      <w:r w:rsidRPr="001878E0">
        <w:rPr>
          <w:rFonts w:ascii="Times New Roman" w:hAnsi="Times New Roman"/>
          <w:color w:val="000000"/>
          <w:sz w:val="28"/>
          <w:szCs w:val="28"/>
          <w:lang/>
        </w:rPr>
        <w:t xml:space="preserve"> діяльності, що призводить до досягнення мети в конкретному старті, серії стартів, змагань.</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Мета тактики полягає в тому, щоб докласти максимум зусиль для виконання завдання. Застосуючи до веслування, це означає можливість розподілити сили найбільш економічно на відстані, щоб подолати її в найкоротші терміни, щоб мати можливість знайти таку швидкість, яка могла б практично без відхилень витримати всю дистанцію</w:t>
      </w:r>
      <w:r w:rsidRPr="000453F4">
        <w:rPr>
          <w:rFonts w:ascii="Times New Roman" w:hAnsi="Times New Roman"/>
          <w:color w:val="000000"/>
          <w:sz w:val="28"/>
          <w:szCs w:val="28"/>
          <w:lang/>
        </w:rPr>
        <w:t xml:space="preserve"> </w:t>
      </w:r>
      <w:r w:rsidRPr="009358B4">
        <w:rPr>
          <w:rFonts w:ascii="Times New Roman" w:hAnsi="Times New Roman"/>
          <w:color w:val="000000"/>
          <w:sz w:val="28"/>
          <w:szCs w:val="28"/>
          <w:lang/>
        </w:rPr>
        <w:t>[9]</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Незважаючи на стандартну тривалість змагань, результати індивідуальних гонок різко відрізняються. Це залежить від поведінки противника в гонці, оригінальності метеорологічних умов, сили течії, глибини аква</w:t>
      </w:r>
      <w:r>
        <w:rPr>
          <w:rFonts w:ascii="Times New Roman" w:hAnsi="Times New Roman"/>
          <w:color w:val="000000"/>
          <w:sz w:val="28"/>
          <w:szCs w:val="28"/>
          <w:lang/>
        </w:rPr>
        <w:t>торії</w:t>
      </w:r>
      <w:r w:rsidRPr="001878E0">
        <w:rPr>
          <w:rFonts w:ascii="Times New Roman" w:hAnsi="Times New Roman"/>
          <w:color w:val="000000"/>
          <w:sz w:val="28"/>
          <w:szCs w:val="28"/>
          <w:lang/>
        </w:rPr>
        <w:t>, будови берегів та інших факторів. Виходячи на старт, веслувальник щоразу потрапляє в нове середовище</w:t>
      </w:r>
      <w:r w:rsidRPr="009358B4">
        <w:rPr>
          <w:rFonts w:ascii="Times New Roman" w:hAnsi="Times New Roman"/>
          <w:color w:val="000000"/>
          <w:sz w:val="28"/>
          <w:szCs w:val="28"/>
        </w:rPr>
        <w:t xml:space="preserve"> [12]</w:t>
      </w:r>
      <w:r w:rsidRPr="001878E0">
        <w:rPr>
          <w:rFonts w:ascii="Times New Roman" w:hAnsi="Times New Roman"/>
          <w:color w:val="000000"/>
          <w:sz w:val="28"/>
          <w:szCs w:val="28"/>
          <w:lang/>
        </w:rPr>
        <w:t xml:space="preserve">. </w:t>
      </w:r>
    </w:p>
    <w:p w:rsidR="00672A27" w:rsidRPr="001878E0" w:rsidRDefault="00672A27" w:rsidP="00AF3525">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
          <w:bCs/>
          <w:color w:val="000000"/>
          <w:sz w:val="28"/>
          <w:szCs w:val="28"/>
          <w:lang w:eastAsia="ru-RU"/>
        </w:rPr>
      </w:pPr>
      <w:r>
        <w:rPr>
          <w:rFonts w:ascii="Times New Roman" w:hAnsi="Times New Roman"/>
          <w:b/>
          <w:color w:val="000000"/>
          <w:sz w:val="28"/>
          <w:szCs w:val="28"/>
          <w:lang/>
        </w:rPr>
        <w:t>Мета</w:t>
      </w:r>
      <w:r w:rsidRPr="001878E0">
        <w:rPr>
          <w:rFonts w:ascii="Times New Roman" w:hAnsi="Times New Roman"/>
          <w:b/>
          <w:color w:val="000000"/>
          <w:sz w:val="28"/>
          <w:szCs w:val="28"/>
          <w:lang/>
        </w:rPr>
        <w:t xml:space="preserve"> та завдання тактичної підготовки. </w:t>
      </w:r>
      <w:r w:rsidRPr="001878E0">
        <w:rPr>
          <w:rFonts w:ascii="Times New Roman" w:hAnsi="Times New Roman"/>
          <w:color w:val="000000"/>
          <w:sz w:val="28"/>
          <w:szCs w:val="28"/>
          <w:lang/>
        </w:rPr>
        <w:t xml:space="preserve">Основною метою тактичної підготовки </w:t>
      </w:r>
      <w:r w:rsidRPr="001878E0">
        <w:rPr>
          <w:rFonts w:ascii="Times New Roman" w:hAnsi="Times New Roman"/>
          <w:sz w:val="28"/>
          <w:szCs w:val="28"/>
          <w:lang/>
        </w:rPr>
        <w:t xml:space="preserve">є виховання </w:t>
      </w:r>
      <w:r w:rsidRPr="001878E0">
        <w:rPr>
          <w:rFonts w:ascii="Times New Roman" w:hAnsi="Times New Roman"/>
          <w:color w:val="000000"/>
          <w:sz w:val="28"/>
          <w:szCs w:val="28"/>
          <w:lang/>
        </w:rPr>
        <w:t>у</w:t>
      </w:r>
      <w:r w:rsidRPr="001878E0">
        <w:rPr>
          <w:rFonts w:ascii="Times New Roman" w:hAnsi="Times New Roman"/>
          <w:sz w:val="28"/>
          <w:szCs w:val="28"/>
          <w:lang/>
        </w:rPr>
        <w:t xml:space="preserve"> спортсмен</w:t>
      </w:r>
      <w:r>
        <w:rPr>
          <w:rFonts w:ascii="Times New Roman" w:hAnsi="Times New Roman"/>
          <w:sz w:val="28"/>
          <w:szCs w:val="28"/>
          <w:lang/>
        </w:rPr>
        <w:t>ів</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вміння як організовувати, так і проводити спортивні змагання, щоб </w:t>
      </w:r>
      <w:r w:rsidRPr="001878E0">
        <w:rPr>
          <w:rFonts w:ascii="Times New Roman" w:hAnsi="Times New Roman"/>
          <w:sz w:val="28"/>
          <w:szCs w:val="28"/>
          <w:lang/>
        </w:rPr>
        <w:t xml:space="preserve">вийти з нього переможцем або показати </w:t>
      </w:r>
      <w:r w:rsidRPr="001878E0">
        <w:rPr>
          <w:rFonts w:ascii="Times New Roman" w:hAnsi="Times New Roman"/>
          <w:color w:val="000000"/>
          <w:sz w:val="28"/>
          <w:szCs w:val="28"/>
          <w:lang/>
        </w:rPr>
        <w:t>найвищий</w:t>
      </w:r>
      <w:r w:rsidRPr="001878E0">
        <w:rPr>
          <w:rFonts w:ascii="Times New Roman" w:hAnsi="Times New Roman"/>
          <w:sz w:val="28"/>
          <w:szCs w:val="28"/>
          <w:lang/>
        </w:rPr>
        <w:t xml:space="preserve"> </w:t>
      </w:r>
      <w:r w:rsidRPr="001878E0">
        <w:rPr>
          <w:rFonts w:ascii="Times New Roman" w:hAnsi="Times New Roman"/>
          <w:color w:val="000000"/>
          <w:sz w:val="28"/>
          <w:szCs w:val="28"/>
          <w:lang/>
        </w:rPr>
        <w:t>(можливий) результат</w:t>
      </w:r>
      <w:r w:rsidRPr="000453F4">
        <w:rPr>
          <w:rFonts w:ascii="Times New Roman" w:hAnsi="Times New Roman"/>
          <w:color w:val="000000"/>
          <w:sz w:val="28"/>
          <w:szCs w:val="28"/>
        </w:rPr>
        <w:t xml:space="preserve"> [23, 31]</w:t>
      </w:r>
      <w:r w:rsidRPr="001878E0">
        <w:rPr>
          <w:rFonts w:ascii="Times New Roman" w:hAnsi="Times New Roman"/>
          <w:color w:val="000000"/>
          <w:sz w:val="28"/>
          <w:szCs w:val="28"/>
          <w:lang/>
        </w:rPr>
        <w:t xml:space="preserve">. Спортсмен </w:t>
      </w:r>
      <w:r>
        <w:rPr>
          <w:rFonts w:ascii="Times New Roman" w:hAnsi="Times New Roman"/>
          <w:color w:val="000000"/>
          <w:sz w:val="28"/>
          <w:szCs w:val="28"/>
          <w:lang/>
        </w:rPr>
        <w:t>повинен</w:t>
      </w:r>
      <w:r w:rsidRPr="001878E0">
        <w:rPr>
          <w:rFonts w:ascii="Times New Roman" w:hAnsi="Times New Roman"/>
          <w:color w:val="000000"/>
          <w:sz w:val="28"/>
          <w:szCs w:val="28"/>
          <w:lang/>
        </w:rPr>
        <w:t>:</w:t>
      </w:r>
    </w:p>
    <w:p w:rsidR="00672A27" w:rsidRPr="001878E0" w:rsidRDefault="00672A27" w:rsidP="00FB585B">
      <w:pPr>
        <w:numPr>
          <w:ilvl w:val="0"/>
          <w:numId w:val="10"/>
        </w:numPr>
        <w:tabs>
          <w:tab w:val="right" w:pos="851"/>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так сприймати і аналізувати </w:t>
      </w:r>
      <w:r>
        <w:rPr>
          <w:rFonts w:ascii="Times New Roman" w:hAnsi="Times New Roman"/>
          <w:color w:val="000000"/>
          <w:sz w:val="28"/>
          <w:szCs w:val="28"/>
          <w:lang/>
        </w:rPr>
        <w:t>змагальну</w:t>
      </w:r>
      <w:r w:rsidRPr="001878E0">
        <w:rPr>
          <w:rFonts w:ascii="Times New Roman" w:hAnsi="Times New Roman"/>
          <w:color w:val="000000"/>
          <w:sz w:val="28"/>
          <w:szCs w:val="28"/>
          <w:lang/>
        </w:rPr>
        <w:t xml:space="preserve"> ситуацію, бути в </w:t>
      </w:r>
      <w:r w:rsidRPr="001878E0">
        <w:rPr>
          <w:rFonts w:ascii="Times New Roman" w:hAnsi="Times New Roman"/>
          <w:sz w:val="28"/>
          <w:szCs w:val="28"/>
          <w:lang/>
        </w:rPr>
        <w:t xml:space="preserve">стані, щоб зрозуміти тактичну проблему, що випливають з </w:t>
      </w:r>
      <w:r w:rsidRPr="001878E0">
        <w:rPr>
          <w:rFonts w:ascii="Times New Roman" w:hAnsi="Times New Roman"/>
          <w:color w:val="000000"/>
          <w:sz w:val="28"/>
          <w:szCs w:val="28"/>
          <w:lang/>
        </w:rPr>
        <w:t>неї</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 </w:t>
      </w:r>
      <w:r w:rsidRPr="001878E0">
        <w:rPr>
          <w:rFonts w:ascii="Times New Roman" w:hAnsi="Times New Roman"/>
          <w:sz w:val="28"/>
          <w:szCs w:val="28"/>
          <w:lang/>
        </w:rPr>
        <w:t xml:space="preserve"> і в </w:t>
      </w:r>
      <w:r w:rsidRPr="001878E0">
        <w:rPr>
          <w:rFonts w:ascii="Times New Roman" w:hAnsi="Times New Roman"/>
          <w:color w:val="000000"/>
          <w:sz w:val="28"/>
          <w:szCs w:val="28"/>
          <w:lang/>
        </w:rPr>
        <w:t>найкоротші терміни ментально і творчо її вирішити;</w:t>
      </w:r>
    </w:p>
    <w:p w:rsidR="00672A27" w:rsidRPr="001878E0" w:rsidRDefault="00672A27" w:rsidP="00FB585B">
      <w:pPr>
        <w:numPr>
          <w:ilvl w:val="0"/>
          <w:numId w:val="10"/>
        </w:numPr>
        <w:tabs>
          <w:tab w:val="right" w:pos="851"/>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w:t>
      </w:r>
      <w:r>
        <w:rPr>
          <w:rFonts w:ascii="Times New Roman" w:hAnsi="Times New Roman"/>
          <w:color w:val="000000"/>
          <w:sz w:val="28"/>
          <w:szCs w:val="28"/>
          <w:lang/>
        </w:rPr>
        <w:t>ому вибирайте і застосовуйте</w:t>
      </w:r>
      <w:r w:rsidRPr="001878E0">
        <w:rPr>
          <w:rFonts w:ascii="Times New Roman" w:hAnsi="Times New Roman"/>
          <w:color w:val="000000"/>
          <w:sz w:val="28"/>
          <w:szCs w:val="28"/>
          <w:lang/>
        </w:rPr>
        <w:t xml:space="preserve"> тактичні навички, засновані на сприйнятті та аналізі </w:t>
      </w:r>
      <w:r>
        <w:rPr>
          <w:rFonts w:ascii="Times New Roman" w:hAnsi="Times New Roman"/>
          <w:color w:val="000000"/>
          <w:sz w:val="28"/>
          <w:szCs w:val="28"/>
          <w:lang/>
        </w:rPr>
        <w:t>змагальної</w:t>
      </w:r>
      <w:r w:rsidRPr="001878E0">
        <w:rPr>
          <w:rFonts w:ascii="Times New Roman" w:hAnsi="Times New Roman"/>
          <w:color w:val="000000"/>
          <w:sz w:val="28"/>
          <w:szCs w:val="28"/>
          <w:lang/>
        </w:rPr>
        <w:t xml:space="preserve"> ситуації, щоб забезпечити оптимальне вирішення тактичної проблеми;</w:t>
      </w:r>
    </w:p>
    <w:p w:rsidR="00672A27" w:rsidRPr="001878E0" w:rsidRDefault="00672A27" w:rsidP="00FB585B">
      <w:pPr>
        <w:numPr>
          <w:ilvl w:val="0"/>
          <w:numId w:val="10"/>
        </w:numPr>
        <w:tabs>
          <w:tab w:val="right" w:pos="851"/>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тому використовуйте свої</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сили в змаганні, щоб мобілізувати їх без сліду, щоб перемогти </w:t>
      </w:r>
      <w:r>
        <w:rPr>
          <w:rFonts w:ascii="Times New Roman" w:hAnsi="Times New Roman"/>
          <w:color w:val="000000"/>
          <w:sz w:val="28"/>
          <w:szCs w:val="28"/>
          <w:lang/>
        </w:rPr>
        <w:t>суперника</w:t>
      </w:r>
      <w:r w:rsidRPr="001878E0">
        <w:rPr>
          <w:rFonts w:ascii="Times New Roman" w:hAnsi="Times New Roman"/>
          <w:color w:val="000000"/>
          <w:sz w:val="28"/>
          <w:szCs w:val="28"/>
          <w:lang/>
        </w:rPr>
        <w:t xml:space="preserve"> або досягти більш високих результатів.</w:t>
      </w:r>
    </w:p>
    <w:p w:rsidR="00672A27" w:rsidRPr="001878E0" w:rsidRDefault="00672A27" w:rsidP="00FB585B">
      <w:pPr>
        <w:numPr>
          <w:ilvl w:val="0"/>
          <w:numId w:val="10"/>
        </w:numPr>
        <w:tabs>
          <w:tab w:val="right" w:pos="851"/>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Реалізувати тактичний план змагань навіть у найскладніших умовах;</w:t>
      </w:r>
    </w:p>
    <w:p w:rsidR="00672A27" w:rsidRPr="001878E0" w:rsidRDefault="00672A27" w:rsidP="00FB585B">
      <w:pPr>
        <w:numPr>
          <w:ilvl w:val="0"/>
          <w:numId w:val="10"/>
        </w:numPr>
        <w:tabs>
          <w:tab w:val="right" w:pos="851"/>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змінити план змагань у несподівано змінених ситуаціях.</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[9,20,32].</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xml:space="preserve">Наступні основні завдання тактичної </w:t>
      </w:r>
      <w:r w:rsidRPr="001878E0">
        <w:rPr>
          <w:rFonts w:ascii="Times New Roman" w:hAnsi="Times New Roman"/>
          <w:sz w:val="28"/>
          <w:szCs w:val="28"/>
          <w:lang/>
        </w:rPr>
        <w:t xml:space="preserve">підготовки слідують </w:t>
      </w:r>
      <w:r w:rsidRPr="001878E0">
        <w:rPr>
          <w:rFonts w:ascii="Times New Roman" w:hAnsi="Times New Roman"/>
          <w:color w:val="000000"/>
          <w:sz w:val="28"/>
          <w:szCs w:val="28"/>
          <w:lang/>
        </w:rPr>
        <w:t>вищезазначеному</w:t>
      </w:r>
      <w:r w:rsidRPr="000453F4">
        <w:rPr>
          <w:rFonts w:ascii="Times New Roman" w:hAnsi="Times New Roman"/>
          <w:color w:val="000000"/>
          <w:sz w:val="28"/>
          <w:szCs w:val="28"/>
        </w:rPr>
        <w:t xml:space="preserve"> [31]</w:t>
      </w:r>
      <w:r w:rsidRPr="001878E0">
        <w:rPr>
          <w:rFonts w:ascii="Times New Roman" w:hAnsi="Times New Roman"/>
          <w:color w:val="000000"/>
          <w:sz w:val="28"/>
          <w:szCs w:val="28"/>
          <w:lang/>
        </w:rPr>
        <w:t>:</w:t>
      </w:r>
    </w:p>
    <w:p w:rsidR="00672A27" w:rsidRPr="001878E0" w:rsidRDefault="00672A27" w:rsidP="00FB585B">
      <w:pPr>
        <w:numPr>
          <w:ilvl w:val="0"/>
          <w:numId w:val="9"/>
        </w:numPr>
        <w:tabs>
          <w:tab w:val="right" w:pos="851"/>
        </w:tabs>
        <w:autoSpaceDE w:val="0"/>
        <w:autoSpaceDN w:val="0"/>
        <w:adjustRightInd w:val="0"/>
        <w:spacing w:after="0" w:line="360" w:lineRule="auto"/>
        <w:ind w:left="284"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Набуття тактичних знань</w:t>
      </w:r>
    </w:p>
    <w:p w:rsidR="00672A27" w:rsidRPr="001878E0" w:rsidRDefault="00672A27" w:rsidP="00FB585B">
      <w:pPr>
        <w:numPr>
          <w:ilvl w:val="0"/>
          <w:numId w:val="9"/>
        </w:numPr>
        <w:tabs>
          <w:tab w:val="right" w:pos="851"/>
        </w:tabs>
        <w:autoSpaceDE w:val="0"/>
        <w:autoSpaceDN w:val="0"/>
        <w:adjustRightInd w:val="0"/>
        <w:spacing w:after="0" w:line="360" w:lineRule="auto"/>
        <w:ind w:left="284"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Набуття тактичних навичок;</w:t>
      </w:r>
    </w:p>
    <w:p w:rsidR="00672A27" w:rsidRPr="001878E0" w:rsidRDefault="00672A27" w:rsidP="00FB585B">
      <w:pPr>
        <w:numPr>
          <w:ilvl w:val="0"/>
          <w:numId w:val="9"/>
        </w:numPr>
        <w:tabs>
          <w:tab w:val="right" w:pos="851"/>
        </w:tabs>
        <w:autoSpaceDE w:val="0"/>
        <w:autoSpaceDN w:val="0"/>
        <w:adjustRightInd w:val="0"/>
        <w:spacing w:after="0" w:line="360" w:lineRule="auto"/>
        <w:ind w:left="284"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Освоєння тактичних навичок;</w:t>
      </w:r>
    </w:p>
    <w:p w:rsidR="00672A27" w:rsidRPr="001878E0" w:rsidRDefault="00672A27" w:rsidP="00FB585B">
      <w:pPr>
        <w:numPr>
          <w:ilvl w:val="0"/>
          <w:numId w:val="9"/>
        </w:numPr>
        <w:tabs>
          <w:tab w:val="right" w:pos="851"/>
        </w:tabs>
        <w:autoSpaceDE w:val="0"/>
        <w:autoSpaceDN w:val="0"/>
        <w:adjustRightInd w:val="0"/>
        <w:spacing w:after="0" w:line="360" w:lineRule="auto"/>
        <w:ind w:left="284"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Освоєння тактичного мислення.</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color w:val="000000"/>
          <w:sz w:val="28"/>
          <w:szCs w:val="28"/>
          <w:lang w:eastAsia="ru-RU"/>
        </w:rPr>
      </w:pPr>
      <w:r w:rsidRPr="001878E0">
        <w:rPr>
          <w:rFonts w:ascii="Times New Roman" w:hAnsi="Times New Roman"/>
          <w:b/>
          <w:color w:val="000000"/>
          <w:sz w:val="28"/>
          <w:szCs w:val="28"/>
          <w:lang/>
        </w:rPr>
        <w:t xml:space="preserve"> Набуття тактичних знань. </w:t>
      </w:r>
      <w:r w:rsidRPr="001878E0">
        <w:rPr>
          <w:rFonts w:ascii="Times New Roman" w:hAnsi="Times New Roman"/>
          <w:color w:val="000000"/>
          <w:sz w:val="28"/>
          <w:szCs w:val="28"/>
          <w:lang/>
        </w:rPr>
        <w:t xml:space="preserve"> Тактичні знання – це набір засобів, видів і форм спортивної тактики та особливостей їх застосування у навчально-конкурентній діяльності.</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Загальні та спеціальні знання зі сфери спорту є необхідною передумовою для навчання тактичним діям та розвитку тактичних навичок. Знання також є основою творчого мислення. Вони також необхідні для організації змагань, належної оцінки умов конкурсу, проведення належних заходів при підготовці до конкурсу</w:t>
      </w:r>
      <w:r w:rsidRPr="000453F4">
        <w:rPr>
          <w:rFonts w:ascii="Times New Roman" w:hAnsi="Times New Roman"/>
          <w:color w:val="000000"/>
          <w:sz w:val="28"/>
          <w:szCs w:val="28"/>
        </w:rPr>
        <w:t xml:space="preserve"> [33]</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Спортсмен повинен знати правила, змагання та ігри і вміти оптимально використовувати їх при вирішенні індивідуальних і колективних тактичних завдань.</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Pr>
          <w:rFonts w:ascii="Times New Roman" w:hAnsi="Times New Roman"/>
          <w:color w:val="000000"/>
          <w:sz w:val="28"/>
          <w:szCs w:val="28"/>
          <w:lang/>
        </w:rPr>
        <w:t>- Спортсмен повинен знати</w:t>
      </w:r>
      <w:r w:rsidRPr="001878E0">
        <w:rPr>
          <w:rFonts w:ascii="Times New Roman" w:hAnsi="Times New Roman"/>
          <w:color w:val="000000"/>
          <w:sz w:val="28"/>
          <w:szCs w:val="28"/>
          <w:lang/>
        </w:rPr>
        <w:t xml:space="preserve"> про організацію змагань, щоб діяти відповідно до організаційних умов змагань і використовувати їх для досягнення перемоги.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Спортсмен повинен мати знання про кращі способи проведення змагань, найефективніші форми індивідуальних і колективних тактичних дій.</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Спортсмен повинен знати, який зв'язок існує між тактикою, технікою, «кондиціонуванням», темпераментом і вольові якості. Це дозволить йому використовувати свої повноваження економно і доцільно. Він повинен знати, що він може виконувати тільки тактичні дії, які відповідають його навичкам і фізичним здібностям. Він повинен бути готовий, якщо для цього потрібна конкурентна ситуація, піти на розумний ризик.</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Спортсмен по</w:t>
      </w:r>
      <w:r>
        <w:rPr>
          <w:rFonts w:ascii="Times New Roman" w:hAnsi="Times New Roman"/>
          <w:color w:val="000000"/>
          <w:sz w:val="28"/>
          <w:szCs w:val="28"/>
          <w:lang/>
        </w:rPr>
        <w:t>винен знати рухових дій</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 </w:t>
      </w:r>
      <w:r>
        <w:rPr>
          <w:rFonts w:ascii="Times New Roman" w:hAnsi="Times New Roman"/>
          <w:color w:val="000000"/>
          <w:sz w:val="28"/>
          <w:szCs w:val="28"/>
          <w:lang/>
        </w:rPr>
        <w:t>для вирішення тактичних</w:t>
      </w:r>
      <w:r w:rsidRPr="001878E0">
        <w:rPr>
          <w:rFonts w:ascii="Times New Roman" w:hAnsi="Times New Roman"/>
          <w:sz w:val="28"/>
          <w:szCs w:val="28"/>
          <w:lang/>
        </w:rPr>
        <w:t xml:space="preserve"> </w:t>
      </w:r>
      <w:r>
        <w:rPr>
          <w:rFonts w:ascii="Times New Roman" w:hAnsi="Times New Roman"/>
          <w:color w:val="000000"/>
          <w:sz w:val="28"/>
          <w:szCs w:val="28"/>
          <w:lang/>
        </w:rPr>
        <w:t>чрезви</w:t>
      </w:r>
      <w:r w:rsidRPr="001878E0">
        <w:rPr>
          <w:rFonts w:ascii="Times New Roman" w:hAnsi="Times New Roman"/>
          <w:color w:val="000000"/>
          <w:sz w:val="28"/>
          <w:szCs w:val="28"/>
          <w:lang/>
        </w:rPr>
        <w:t xml:space="preserve">чайно </w:t>
      </w:r>
      <w:r w:rsidRPr="001878E0">
        <w:rPr>
          <w:rFonts w:ascii="Times New Roman" w:hAnsi="Times New Roman"/>
          <w:sz w:val="28"/>
          <w:szCs w:val="28"/>
          <w:lang/>
        </w:rPr>
        <w:t xml:space="preserve"> </w:t>
      </w:r>
      <w:r>
        <w:rPr>
          <w:rFonts w:ascii="Times New Roman" w:hAnsi="Times New Roman"/>
          <w:color w:val="000000"/>
          <w:sz w:val="28"/>
          <w:szCs w:val="28"/>
          <w:lang/>
        </w:rPr>
        <w:t>важливих</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 </w:t>
      </w:r>
      <w:r w:rsidRPr="001878E0">
        <w:rPr>
          <w:rFonts w:ascii="Times New Roman" w:hAnsi="Times New Roman"/>
          <w:color w:val="000000"/>
          <w:sz w:val="28"/>
          <w:szCs w:val="28"/>
          <w:lang/>
        </w:rPr>
        <w:t>как при составлении</w:t>
      </w:r>
      <w:r w:rsidRPr="001878E0">
        <w:rPr>
          <w:rFonts w:ascii="Times New Roman" w:hAnsi="Times New Roman"/>
          <w:sz w:val="28"/>
          <w:szCs w:val="28"/>
          <w:lang/>
        </w:rPr>
        <w:t xml:space="preserve"> і </w:t>
      </w:r>
      <w:r w:rsidRPr="001878E0">
        <w:rPr>
          <w:rFonts w:ascii="Times New Roman" w:hAnsi="Times New Roman"/>
          <w:color w:val="000000"/>
          <w:sz w:val="28"/>
          <w:szCs w:val="28"/>
          <w:lang/>
        </w:rPr>
        <w:t xml:space="preserve">при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выборе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необходимо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принимать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во внимание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дотримуватися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тактического </w:t>
      </w:r>
      <w:r w:rsidRPr="001878E0">
        <w:rPr>
          <w:rFonts w:ascii="Times New Roman" w:hAnsi="Times New Roman"/>
          <w:sz w:val="28"/>
          <w:szCs w:val="28"/>
          <w:lang/>
        </w:rPr>
        <w:t xml:space="preserve"> в </w:t>
      </w:r>
      <w:r w:rsidRPr="001878E0">
        <w:rPr>
          <w:rFonts w:ascii="Times New Roman" w:hAnsi="Times New Roman"/>
          <w:color w:val="000000"/>
          <w:sz w:val="28"/>
          <w:szCs w:val="28"/>
          <w:lang/>
        </w:rPr>
        <w:t xml:space="preserve">тактиці </w:t>
      </w:r>
      <w:r w:rsidRPr="001878E0">
        <w:rPr>
          <w:rFonts w:ascii="Times New Roman" w:hAnsi="Times New Roman"/>
          <w:sz w:val="28"/>
          <w:szCs w:val="28"/>
          <w:lang/>
        </w:rPr>
        <w:t xml:space="preserve">змагань принципів </w:t>
      </w:r>
      <w:r w:rsidRPr="001878E0">
        <w:rPr>
          <w:rFonts w:ascii="Times New Roman" w:hAnsi="Times New Roman"/>
          <w:color w:val="000000"/>
          <w:sz w:val="28"/>
          <w:szCs w:val="28"/>
          <w:lang/>
        </w:rPr>
        <w:t>економіки, доцільності, багатогранності, колективізму.</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плана состязания, так и в тактических действиях самого спортсмена; их </w:t>
      </w:r>
      <w:r w:rsidRPr="001878E0">
        <w:rPr>
          <w:rFonts w:ascii="Times New Roman" w:hAnsi="Times New Roman"/>
          <w:sz w:val="28"/>
          <w:szCs w:val="28"/>
          <w:lang/>
        </w:rPr>
        <w:t xml:space="preserve"> </w:t>
      </w:r>
      <w:r w:rsidRPr="001878E0">
        <w:rPr>
          <w:rFonts w:ascii="Times New Roman" w:hAnsi="Times New Roman"/>
          <w:color w:val="000000"/>
          <w:sz w:val="28"/>
          <w:szCs w:val="28"/>
          <w:lang/>
        </w:rPr>
        <w:t>задачи.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Спортсмен повинен мати знання про закономірності процесів сприйняття, аналіз конкурентної ситуації та психічне вирішення проблеми.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Набуття тактичних навичок. </w:t>
      </w:r>
      <w:r w:rsidRPr="001878E0">
        <w:rPr>
          <w:rFonts w:ascii="Times New Roman" w:hAnsi="Times New Roman"/>
          <w:color w:val="000000"/>
          <w:sz w:val="28"/>
          <w:szCs w:val="28"/>
          <w:lang/>
        </w:rPr>
        <w:t>Тактичні навички є формою прояву свідомості спортсмена, що відображає його дії на основі тактичних знань.</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color w:val="000000"/>
          <w:sz w:val="28"/>
          <w:szCs w:val="28"/>
          <w:lang/>
        </w:rPr>
        <w:t>Це завдання спортивно-тактичної підготовки свідчить про те, що повинна бути</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спортсмена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рационально использовать свои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физические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и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психические </w:t>
      </w:r>
      <w:r w:rsidRPr="001878E0">
        <w:rPr>
          <w:rFonts w:ascii="Times New Roman" w:hAnsi="Times New Roman"/>
          <w:sz w:val="28"/>
          <w:szCs w:val="28"/>
          <w:lang/>
        </w:rPr>
        <w:t xml:space="preserve"> забезпечена всебічна готовність спортсмена використовувати його фізичні та розумові </w:t>
      </w:r>
      <w:r w:rsidRPr="001878E0">
        <w:rPr>
          <w:rFonts w:ascii="Times New Roman" w:hAnsi="Times New Roman"/>
          <w:color w:val="000000"/>
          <w:sz w:val="28"/>
          <w:szCs w:val="28"/>
          <w:lang/>
        </w:rPr>
        <w:t>якості,</w:t>
      </w:r>
      <w:r w:rsidRPr="001878E0">
        <w:rPr>
          <w:rFonts w:ascii="Times New Roman" w:hAnsi="Times New Roman"/>
          <w:sz w:val="28"/>
          <w:szCs w:val="28"/>
          <w:lang/>
        </w:rPr>
        <w:t xml:space="preserve"> моторні та </w:t>
      </w:r>
      <w:r w:rsidRPr="001878E0">
        <w:rPr>
          <w:rFonts w:ascii="Times New Roman" w:hAnsi="Times New Roman"/>
          <w:color w:val="000000"/>
          <w:sz w:val="28"/>
          <w:szCs w:val="28"/>
          <w:lang/>
        </w:rPr>
        <w:t>тактичні якості тощо.</w:t>
      </w:r>
      <w:r w:rsidRPr="001878E0">
        <w:rPr>
          <w:rFonts w:ascii="Times New Roman" w:hAnsi="Times New Roman"/>
          <w:sz w:val="28"/>
          <w:szCs w:val="28"/>
          <w:lang/>
        </w:rPr>
        <w:t xml:space="preserve"> </w:t>
      </w:r>
      <w:r w:rsidRPr="001878E0">
        <w:rPr>
          <w:rFonts w:ascii="Times New Roman" w:hAnsi="Times New Roman"/>
          <w:color w:val="000000"/>
          <w:sz w:val="28"/>
          <w:szCs w:val="28"/>
          <w:lang/>
        </w:rPr>
        <w:t>вирішувати індивідуальні</w:t>
      </w:r>
      <w:r w:rsidRPr="001878E0">
        <w:rPr>
          <w:rFonts w:ascii="Times New Roman" w:hAnsi="Times New Roman"/>
          <w:sz w:val="28"/>
          <w:szCs w:val="28"/>
          <w:lang/>
        </w:rPr>
        <w:t xml:space="preserve"> </w:t>
      </w:r>
      <w:r w:rsidRPr="001878E0">
        <w:rPr>
          <w:rFonts w:ascii="Times New Roman" w:hAnsi="Times New Roman"/>
          <w:color w:val="000000"/>
          <w:sz w:val="28"/>
          <w:szCs w:val="28"/>
          <w:lang/>
        </w:rPr>
        <w:t>та колективні</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тактичні </w:t>
      </w:r>
      <w:r w:rsidRPr="001878E0">
        <w:rPr>
          <w:rFonts w:ascii="Times New Roman" w:hAnsi="Times New Roman"/>
          <w:sz w:val="28"/>
          <w:szCs w:val="28"/>
          <w:lang/>
        </w:rPr>
        <w:t xml:space="preserve">завдання у повній </w:t>
      </w:r>
      <w:r w:rsidRPr="001878E0">
        <w:rPr>
          <w:rFonts w:ascii="Times New Roman" w:hAnsi="Times New Roman"/>
          <w:color w:val="000000"/>
          <w:sz w:val="28"/>
          <w:szCs w:val="28"/>
          <w:lang/>
        </w:rPr>
        <w:t>відповідності до</w:t>
      </w:r>
      <w:r w:rsidRPr="001878E0">
        <w:rPr>
          <w:rFonts w:ascii="Times New Roman" w:hAnsi="Times New Roman"/>
          <w:sz w:val="28"/>
          <w:szCs w:val="28"/>
          <w:lang/>
        </w:rPr>
        <w:t xml:space="preserve"> умов </w:t>
      </w:r>
      <w:r w:rsidRPr="001878E0">
        <w:rPr>
          <w:rFonts w:ascii="Times New Roman" w:hAnsi="Times New Roman"/>
          <w:color w:val="000000"/>
          <w:sz w:val="28"/>
          <w:szCs w:val="28"/>
          <w:lang/>
        </w:rPr>
        <w:t>змагань</w:t>
      </w:r>
      <w:r w:rsidRPr="000453F4">
        <w:rPr>
          <w:rFonts w:ascii="Times New Roman" w:hAnsi="Times New Roman"/>
          <w:color w:val="000000"/>
          <w:sz w:val="28"/>
          <w:szCs w:val="28"/>
        </w:rPr>
        <w:t xml:space="preserve"> [31, 33]</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b/>
          <w:color w:val="000000"/>
          <w:sz w:val="28"/>
          <w:szCs w:val="28"/>
          <w:lang/>
        </w:rPr>
        <w:t xml:space="preserve">Освоєння тактичних навичок. </w:t>
      </w:r>
      <w:r w:rsidRPr="001878E0">
        <w:rPr>
          <w:rFonts w:ascii="Times New Roman" w:hAnsi="Times New Roman"/>
          <w:color w:val="000000"/>
          <w:sz w:val="28"/>
          <w:szCs w:val="28"/>
          <w:lang/>
        </w:rPr>
        <w:t>Тактичні навички – це запам'ятовування</w:t>
      </w:r>
      <w:r w:rsidRPr="001878E0">
        <w:rPr>
          <w:rFonts w:ascii="Times New Roman" w:hAnsi="Times New Roman"/>
          <w:sz w:val="28"/>
          <w:szCs w:val="28"/>
          <w:lang/>
        </w:rPr>
        <w:t xml:space="preserve"> </w:t>
      </w:r>
      <w:r w:rsidRPr="001878E0">
        <w:rPr>
          <w:rFonts w:ascii="Times New Roman" w:hAnsi="Times New Roman"/>
          <w:color w:val="000000"/>
          <w:sz w:val="28"/>
          <w:szCs w:val="28"/>
          <w:lang/>
        </w:rPr>
        <w:t>сознательном действии</w:t>
      </w:r>
      <w:r w:rsidRPr="001878E0">
        <w:rPr>
          <w:rFonts w:ascii="Times New Roman" w:hAnsi="Times New Roman"/>
          <w:sz w:val="28"/>
          <w:szCs w:val="28"/>
          <w:lang/>
        </w:rPr>
        <w:t xml:space="preserve"> тактичних </w:t>
      </w:r>
      <w:r w:rsidRPr="001878E0">
        <w:rPr>
          <w:rFonts w:ascii="Times New Roman" w:hAnsi="Times New Roman"/>
          <w:color w:val="000000"/>
          <w:sz w:val="28"/>
          <w:szCs w:val="28"/>
          <w:lang/>
        </w:rPr>
        <w:t>автома</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тизированный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за </w:t>
      </w:r>
      <w:r w:rsidRPr="001878E0">
        <w:rPr>
          <w:rFonts w:ascii="Times New Roman" w:hAnsi="Times New Roman"/>
          <w:sz w:val="28"/>
          <w:szCs w:val="28"/>
          <w:lang/>
        </w:rPr>
        <w:t xml:space="preserve"> </w:t>
      </w:r>
      <w:r w:rsidRPr="001878E0">
        <w:rPr>
          <w:rFonts w:ascii="Times New Roman" w:hAnsi="Times New Roman"/>
          <w:color w:val="000000"/>
          <w:sz w:val="28"/>
          <w:szCs w:val="28"/>
          <w:lang/>
        </w:rPr>
        <w:t>двига</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тельным </w:t>
      </w:r>
      <w:r w:rsidRPr="001878E0">
        <w:rPr>
          <w:rFonts w:ascii="Times New Roman" w:hAnsi="Times New Roman"/>
          <w:sz w:val="28"/>
          <w:szCs w:val="28"/>
          <w:lang/>
        </w:rPr>
        <w:t xml:space="preserve"> </w:t>
      </w:r>
      <w:r w:rsidRPr="001878E0">
        <w:rPr>
          <w:rFonts w:ascii="Times New Roman" w:hAnsi="Times New Roman"/>
          <w:color w:val="000000"/>
          <w:sz w:val="28"/>
          <w:szCs w:val="28"/>
          <w:lang/>
        </w:rPr>
        <w:t>дій спортсмена,</w:t>
      </w:r>
      <w:r w:rsidRPr="001878E0">
        <w:rPr>
          <w:rFonts w:ascii="Times New Roman" w:hAnsi="Times New Roman"/>
          <w:sz w:val="28"/>
          <w:szCs w:val="28"/>
          <w:lang/>
        </w:rPr>
        <w:t xml:space="preserve"> </w:t>
      </w:r>
      <w:r w:rsidRPr="001878E0">
        <w:rPr>
          <w:rFonts w:ascii="Times New Roman" w:hAnsi="Times New Roman"/>
          <w:color w:val="000000"/>
          <w:sz w:val="28"/>
          <w:szCs w:val="28"/>
          <w:lang/>
        </w:rPr>
        <w:t>поєднання індивідуальних</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і колективних </w:t>
      </w:r>
      <w:r w:rsidRPr="001878E0">
        <w:rPr>
          <w:rFonts w:ascii="Times New Roman" w:hAnsi="Times New Roman"/>
          <w:sz w:val="28"/>
          <w:szCs w:val="28"/>
          <w:lang/>
        </w:rPr>
        <w:t xml:space="preserve"> </w:t>
      </w:r>
      <w:r w:rsidRPr="001878E0">
        <w:rPr>
          <w:rFonts w:ascii="Times New Roman" w:hAnsi="Times New Roman"/>
          <w:color w:val="000000"/>
          <w:sz w:val="28"/>
          <w:szCs w:val="28"/>
          <w:lang/>
        </w:rPr>
        <w:t>дій.</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навыком </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Розрізняємо три форми тактичної дії:</w:t>
      </w:r>
    </w:p>
    <w:p w:rsidR="00672A27" w:rsidRPr="001878E0" w:rsidRDefault="00672A27" w:rsidP="00663BA7">
      <w:pPr>
        <w:pStyle w:val="ListParagraph"/>
        <w:numPr>
          <w:ilvl w:val="0"/>
          <w:numId w:val="1"/>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Тактична майстерність</w:t>
      </w:r>
    </w:p>
    <w:p w:rsidR="00672A27" w:rsidRPr="001878E0" w:rsidRDefault="00672A27" w:rsidP="00663BA7">
      <w:pPr>
        <w:pStyle w:val="ListParagraph"/>
        <w:numPr>
          <w:ilvl w:val="0"/>
          <w:numId w:val="1"/>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Варіанти тактичної майстерності</w:t>
      </w:r>
    </w:p>
    <w:p w:rsidR="00672A27" w:rsidRPr="001878E0" w:rsidRDefault="00672A27" w:rsidP="00663BA7">
      <w:pPr>
        <w:pStyle w:val="ListParagraph"/>
        <w:numPr>
          <w:ilvl w:val="0"/>
          <w:numId w:val="1"/>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тактичних дій в результаті продуктивної та творчої продуманої діяльності</w:t>
      </w:r>
      <w:r w:rsidRPr="000453F4">
        <w:rPr>
          <w:rFonts w:ascii="Times New Roman" w:hAnsi="Times New Roman"/>
          <w:color w:val="000000"/>
          <w:sz w:val="28"/>
          <w:szCs w:val="28"/>
        </w:rPr>
        <w:t xml:space="preserve"> [26]</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Тактичні навички. </w:t>
      </w:r>
      <w:r w:rsidRPr="001878E0">
        <w:rPr>
          <w:rFonts w:ascii="Times New Roman" w:hAnsi="Times New Roman"/>
          <w:color w:val="000000"/>
          <w:sz w:val="28"/>
          <w:szCs w:val="28"/>
          <w:lang/>
        </w:rPr>
        <w:t>Під тактичною майстерністю ми маємо на увазі автоматизовану (завдяки вправі) послідовну серію рухів, через які вирішується індивідуальна або колективна тактична проблема.</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Тактичні навички</w:t>
      </w:r>
      <w:r w:rsidRPr="001878E0">
        <w:rPr>
          <w:rFonts w:ascii="Times New Roman" w:hAnsi="Times New Roman"/>
          <w:sz w:val="28"/>
          <w:szCs w:val="28"/>
          <w:lang/>
        </w:rPr>
        <w:t xml:space="preserve"> </w:t>
      </w:r>
      <w:r w:rsidRPr="001878E0">
        <w:rPr>
          <w:rFonts w:ascii="Times New Roman" w:hAnsi="Times New Roman"/>
          <w:color w:val="000000"/>
          <w:sz w:val="28"/>
          <w:szCs w:val="28"/>
          <w:lang/>
        </w:rPr>
        <w:t>є базовою передумовою організації дій у змаганнях, вони також служать основою для вирішення складних тактичних завдань.</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Оскільки ситуації в змаганні змінюються досить швидко, з одним тактичним завданням можна вирішити різними технічними засобами, а різні тактичні завдання однакові, автоматизувати всі тактичні дії навряд чи вдається</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Таким чином, формульні тактичні навички призводять до помилок у випадках, коли змагальна ситуація не відповідає стереотипу і спортсмен не може закрити розрив між змагальною і тренувальною ситуацією</w:t>
      </w:r>
      <w:r w:rsidRPr="000453F4">
        <w:rPr>
          <w:rFonts w:ascii="Times New Roman" w:hAnsi="Times New Roman"/>
          <w:color w:val="000000"/>
          <w:sz w:val="28"/>
          <w:szCs w:val="28"/>
        </w:rPr>
        <w:t xml:space="preserve"> </w:t>
      </w:r>
      <w:r w:rsidRPr="009358B4">
        <w:rPr>
          <w:rFonts w:ascii="Times New Roman" w:hAnsi="Times New Roman"/>
          <w:color w:val="000000"/>
          <w:sz w:val="28"/>
          <w:szCs w:val="28"/>
        </w:rPr>
        <w:t>[24]</w:t>
      </w:r>
      <w:r w:rsidRPr="001878E0">
        <w:rPr>
          <w:rFonts w:ascii="Times New Roman" w:hAnsi="Times New Roman"/>
          <w:color w:val="000000"/>
          <w:sz w:val="28"/>
          <w:szCs w:val="28"/>
          <w:lang/>
        </w:rPr>
        <w:t>.</w:t>
      </w:r>
      <w:r w:rsidRPr="001878E0">
        <w:rPr>
          <w:rFonts w:ascii="Times New Roman" w:hAnsi="Times New Roman"/>
          <w:color w:val="000000"/>
          <w:sz w:val="28"/>
          <w:szCs w:val="28"/>
          <w:lang/>
        </w:rPr>
        <w:softHyphen/>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Варіанти (альтернативи) тактичної майстерності.</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Варіанти тактичної майстерності відносяться </w:t>
      </w:r>
      <w:r w:rsidRPr="001878E0">
        <w:rPr>
          <w:rFonts w:ascii="Times New Roman" w:hAnsi="Times New Roman"/>
          <w:sz w:val="28"/>
          <w:szCs w:val="28"/>
          <w:lang/>
        </w:rPr>
        <w:t xml:space="preserve">до можливих шляхів вирішення тактичних завдань, розроблених в </w:t>
      </w:r>
      <w:r w:rsidRPr="001878E0">
        <w:rPr>
          <w:rFonts w:ascii="Times New Roman" w:hAnsi="Times New Roman"/>
          <w:color w:val="000000"/>
          <w:sz w:val="28"/>
          <w:szCs w:val="28"/>
          <w:lang/>
        </w:rPr>
        <w:t>певних</w:t>
      </w:r>
      <w:r w:rsidRPr="001878E0">
        <w:rPr>
          <w:rFonts w:ascii="Times New Roman" w:hAnsi="Times New Roman"/>
          <w:sz w:val="28"/>
          <w:szCs w:val="28"/>
          <w:lang/>
        </w:rPr>
        <w:t xml:space="preserve"> </w:t>
      </w:r>
      <w:r w:rsidRPr="001878E0">
        <w:rPr>
          <w:rFonts w:ascii="Times New Roman" w:hAnsi="Times New Roman"/>
          <w:color w:val="000000"/>
          <w:sz w:val="28"/>
          <w:szCs w:val="28"/>
          <w:lang/>
        </w:rPr>
        <w:t>ситуаціях,</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немов прилеглих до </w:t>
      </w:r>
      <w:r w:rsidRPr="001878E0">
        <w:rPr>
          <w:rFonts w:ascii="Times New Roman" w:hAnsi="Times New Roman"/>
          <w:color w:val="000000"/>
          <w:sz w:val="28"/>
          <w:szCs w:val="28"/>
          <w:lang/>
        </w:rPr>
        <w:t>тактичної майстерності,</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характерної </w:t>
      </w:r>
      <w:r w:rsidRPr="001878E0">
        <w:rPr>
          <w:rFonts w:ascii="Times New Roman" w:hAnsi="Times New Roman"/>
          <w:sz w:val="28"/>
          <w:szCs w:val="28"/>
          <w:lang/>
        </w:rPr>
        <w:t xml:space="preserve">для </w:t>
      </w:r>
      <w:r w:rsidRPr="001878E0">
        <w:rPr>
          <w:rFonts w:ascii="Times New Roman" w:hAnsi="Times New Roman"/>
          <w:color w:val="000000"/>
          <w:sz w:val="28"/>
          <w:szCs w:val="28"/>
          <w:lang/>
        </w:rPr>
        <w:t>стандартної ситуації</w:t>
      </w:r>
      <w:r w:rsidRPr="000453F4">
        <w:rPr>
          <w:rFonts w:ascii="Times New Roman" w:hAnsi="Times New Roman"/>
          <w:color w:val="000000"/>
          <w:sz w:val="28"/>
          <w:szCs w:val="28"/>
        </w:rPr>
        <w:t xml:space="preserve"> [15]</w:t>
      </w:r>
      <w:r w:rsidRPr="001878E0">
        <w:rPr>
          <w:rFonts w:ascii="Times New Roman" w:hAnsi="Times New Roman"/>
          <w:color w:val="000000"/>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color w:val="000000"/>
          <w:sz w:val="28"/>
          <w:szCs w:val="28"/>
          <w:lang/>
        </w:rPr>
        <w:t>Тактичні</w:t>
      </w:r>
      <w:r>
        <w:rPr>
          <w:rFonts w:ascii="Times New Roman" w:hAnsi="Times New Roman"/>
          <w:b/>
          <w:color w:val="000000"/>
          <w:sz w:val="28"/>
          <w:szCs w:val="28"/>
          <w:lang/>
        </w:rPr>
        <w:t xml:space="preserve"> дії в результаті продуктивної і</w:t>
      </w:r>
      <w:r w:rsidRPr="001878E0">
        <w:rPr>
          <w:rFonts w:ascii="Times New Roman" w:hAnsi="Times New Roman"/>
          <w:b/>
          <w:color w:val="000000"/>
          <w:sz w:val="28"/>
          <w:szCs w:val="28"/>
          <w:lang/>
        </w:rPr>
        <w:t xml:space="preserve"> творчої думки роботи</w:t>
      </w:r>
      <w:r w:rsidRPr="001878E0">
        <w:rPr>
          <w:rFonts w:ascii="Times New Roman" w:hAnsi="Times New Roman"/>
          <w:b/>
          <w:sz w:val="28"/>
          <w:szCs w:val="28"/>
          <w:lang/>
        </w:rPr>
        <w:t>.</w:t>
      </w:r>
      <w:r w:rsidRPr="001878E0">
        <w:rPr>
          <w:rFonts w:ascii="Times New Roman" w:hAnsi="Times New Roman"/>
          <w:sz w:val="28"/>
          <w:szCs w:val="28"/>
          <w:lang/>
        </w:rPr>
        <w:t xml:space="preserve"> </w:t>
      </w:r>
      <w:r w:rsidRPr="001878E0">
        <w:rPr>
          <w:rFonts w:ascii="Times New Roman" w:hAnsi="Times New Roman"/>
          <w:color w:val="000000"/>
          <w:sz w:val="28"/>
          <w:szCs w:val="28"/>
          <w:lang/>
        </w:rPr>
        <w:t>Найвищою формою</w:t>
      </w:r>
      <w:r w:rsidRPr="001878E0">
        <w:rPr>
          <w:rFonts w:ascii="Times New Roman" w:hAnsi="Times New Roman"/>
          <w:sz w:val="28"/>
          <w:szCs w:val="28"/>
          <w:lang/>
        </w:rPr>
        <w:t xml:space="preserve"> </w:t>
      </w:r>
      <w:r w:rsidRPr="001878E0">
        <w:rPr>
          <w:rFonts w:ascii="Times New Roman" w:hAnsi="Times New Roman"/>
          <w:color w:val="000000"/>
          <w:sz w:val="28"/>
          <w:szCs w:val="28"/>
          <w:lang/>
        </w:rPr>
        <w:t>процесу мислення є самостійне,</w:t>
      </w:r>
      <w:r w:rsidRPr="001878E0">
        <w:rPr>
          <w:rFonts w:ascii="Times New Roman" w:hAnsi="Times New Roman"/>
          <w:sz w:val="28"/>
          <w:szCs w:val="28"/>
          <w:lang/>
        </w:rPr>
        <w:t xml:space="preserve"> </w:t>
      </w:r>
      <w:r w:rsidRPr="001878E0">
        <w:rPr>
          <w:rFonts w:ascii="Times New Roman" w:hAnsi="Times New Roman"/>
          <w:color w:val="000000"/>
          <w:sz w:val="28"/>
          <w:szCs w:val="28"/>
          <w:lang/>
        </w:rPr>
        <w:t>продуктивне</w:t>
      </w:r>
      <w:r w:rsidRPr="001878E0">
        <w:rPr>
          <w:rFonts w:ascii="Times New Roman" w:hAnsi="Times New Roman"/>
          <w:sz w:val="28"/>
          <w:szCs w:val="28"/>
          <w:lang/>
        </w:rPr>
        <w:t xml:space="preserve"> </w:t>
      </w:r>
      <w:r w:rsidRPr="001878E0">
        <w:rPr>
          <w:rFonts w:ascii="Times New Roman" w:hAnsi="Times New Roman"/>
          <w:color w:val="000000"/>
          <w:sz w:val="28"/>
          <w:szCs w:val="28"/>
          <w:lang/>
        </w:rPr>
        <w:t>творче мислення, завдяки</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якому </w:t>
      </w:r>
      <w:r w:rsidRPr="001878E0">
        <w:rPr>
          <w:rFonts w:ascii="Times New Roman" w:hAnsi="Times New Roman"/>
          <w:color w:val="000000"/>
          <w:sz w:val="28"/>
          <w:szCs w:val="28"/>
          <w:lang/>
        </w:rPr>
        <w:t xml:space="preserve">знаходяться конкретні, суб'єктивно </w:t>
      </w:r>
      <w:r w:rsidRPr="001878E0">
        <w:rPr>
          <w:rFonts w:ascii="Times New Roman" w:hAnsi="Times New Roman"/>
          <w:sz w:val="28"/>
          <w:szCs w:val="28"/>
          <w:lang/>
        </w:rPr>
        <w:t xml:space="preserve">нові </w:t>
      </w:r>
      <w:r w:rsidRPr="001878E0">
        <w:rPr>
          <w:rFonts w:ascii="Times New Roman" w:hAnsi="Times New Roman"/>
          <w:color w:val="000000"/>
          <w:sz w:val="28"/>
          <w:szCs w:val="28"/>
          <w:lang/>
        </w:rPr>
        <w:t>рішення.</w:t>
      </w:r>
    </w:p>
    <w:p w:rsidR="00672A27" w:rsidRPr="001878E0" w:rsidRDefault="00672A27" w:rsidP="00663BA7">
      <w:pPr>
        <w:tabs>
          <w:tab w:val="right" w:pos="252"/>
        </w:tabs>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Тактичні навички та їх варіанти тісно пов'язані з продуктивним творчим мисленням. Вибір відповідної тактичної майстерності і її варіантів,</w:t>
      </w:r>
      <w:r w:rsidRPr="001878E0">
        <w:rPr>
          <w:rFonts w:ascii="Times New Roman" w:hAnsi="Times New Roman"/>
          <w:sz w:val="28"/>
          <w:szCs w:val="28"/>
          <w:lang/>
        </w:rPr>
        <w:t xml:space="preserve"> а також їх застосування вимагають продуктивного мислення, яке виражається в </w:t>
      </w:r>
      <w:r w:rsidRPr="001878E0">
        <w:rPr>
          <w:rFonts w:ascii="Times New Roman" w:hAnsi="Times New Roman"/>
          <w:color w:val="000000"/>
          <w:sz w:val="28"/>
          <w:szCs w:val="28"/>
          <w:lang/>
        </w:rPr>
        <w:t xml:space="preserve">позитивному </w:t>
      </w:r>
      <w:r w:rsidRPr="001878E0">
        <w:rPr>
          <w:rFonts w:ascii="Times New Roman" w:hAnsi="Times New Roman"/>
          <w:sz w:val="28"/>
          <w:szCs w:val="28"/>
          <w:lang/>
        </w:rPr>
        <w:t>або негативному результаті моторного рішення</w:t>
      </w:r>
      <w:r w:rsidRPr="000453F4">
        <w:rPr>
          <w:rFonts w:ascii="Times New Roman" w:hAnsi="Times New Roman"/>
          <w:sz w:val="28"/>
          <w:szCs w:val="28"/>
        </w:rPr>
        <w:t xml:space="preserve"> [10, 12, 15]</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color w:val="000000"/>
          <w:sz w:val="28"/>
          <w:szCs w:val="28"/>
          <w:lang w:eastAsia="ru-RU"/>
        </w:rPr>
      </w:pPr>
      <w:r w:rsidRPr="001878E0">
        <w:rPr>
          <w:rFonts w:ascii="Times New Roman" w:hAnsi="Times New Roman"/>
          <w:b/>
          <w:color w:val="000000"/>
          <w:sz w:val="28"/>
          <w:szCs w:val="28"/>
          <w:lang/>
        </w:rPr>
        <w:t xml:space="preserve">Освоєння тактичного мислення. </w:t>
      </w:r>
      <w:r w:rsidRPr="001878E0">
        <w:rPr>
          <w:rFonts w:ascii="Times New Roman" w:hAnsi="Times New Roman"/>
          <w:color w:val="000000"/>
          <w:sz w:val="28"/>
          <w:szCs w:val="28"/>
          <w:lang/>
        </w:rPr>
        <w:t>Тактичне мислення – це мислення спортсмена в ході спортивних заходів в умовах дефіциту часу і психічної напруги, безпосередньо спрямованої на вирішення конкретних тактичних завдань.</w:t>
      </w:r>
    </w:p>
    <w:p w:rsidR="00672A27" w:rsidRPr="001878E0" w:rsidRDefault="00672A27" w:rsidP="00663BA7">
      <w:pPr>
        <w:tabs>
          <w:tab w:val="right" w:pos="252"/>
        </w:tabs>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Можна сказати, що це завершальний етап тактичної підготовки, коли спортсмен вже має певні тактичні знання, навички та навички, він вже починає формувати тактичне мислення. Спортсмен вже може вибрати тактичний варіант для гонки або під час гонки, змінити його, а також виступати в змагальних або тренувальних заходах</w:t>
      </w:r>
      <w:r w:rsidRPr="000453F4">
        <w:rPr>
          <w:rFonts w:ascii="Times New Roman" w:hAnsi="Times New Roman"/>
          <w:color w:val="000000"/>
          <w:sz w:val="28"/>
          <w:szCs w:val="28"/>
        </w:rPr>
        <w:t xml:space="preserve"> [12]</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t>1.</w:t>
      </w:r>
      <w:r>
        <w:rPr>
          <w:rFonts w:ascii="Times New Roman" w:hAnsi="Times New Roman"/>
          <w:b/>
          <w:sz w:val="28"/>
          <w:szCs w:val="28"/>
          <w:lang/>
        </w:rPr>
        <w:t>3</w:t>
      </w:r>
      <w:r w:rsidRPr="001878E0">
        <w:rPr>
          <w:rFonts w:ascii="Times New Roman" w:hAnsi="Times New Roman"/>
          <w:b/>
          <w:sz w:val="28"/>
          <w:szCs w:val="28"/>
          <w:lang/>
        </w:rPr>
        <w:t xml:space="preserve"> Тактичне мислення у спортивних </w:t>
      </w:r>
      <w:r>
        <w:rPr>
          <w:rFonts w:ascii="Times New Roman" w:hAnsi="Times New Roman"/>
          <w:b/>
          <w:sz w:val="28"/>
          <w:szCs w:val="28"/>
          <w:lang/>
        </w:rPr>
        <w:t>змаганнях</w:t>
      </w:r>
      <w:r w:rsidRPr="001878E0">
        <w:rPr>
          <w:rFonts w:ascii="Times New Roman" w:hAnsi="Times New Roman"/>
          <w:b/>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При вирішенні тактичних завдань спортсмен використовує оперативн</w:t>
      </w:r>
      <w:r>
        <w:rPr>
          <w:rFonts w:ascii="Times New Roman" w:hAnsi="Times New Roman"/>
          <w:sz w:val="28"/>
          <w:szCs w:val="28"/>
          <w:lang/>
        </w:rPr>
        <w:t>е</w:t>
      </w:r>
      <w:r w:rsidRPr="001878E0">
        <w:rPr>
          <w:rFonts w:ascii="Times New Roman" w:hAnsi="Times New Roman"/>
          <w:sz w:val="28"/>
          <w:szCs w:val="28"/>
          <w:lang/>
        </w:rPr>
        <w:t xml:space="preserve"> мислення. Його особливість полягає в тому, що в</w:t>
      </w:r>
      <w:r>
        <w:rPr>
          <w:rFonts w:ascii="Times New Roman" w:hAnsi="Times New Roman"/>
          <w:sz w:val="28"/>
          <w:szCs w:val="28"/>
          <w:lang/>
        </w:rPr>
        <w:t>оно</w:t>
      </w:r>
      <w:r w:rsidRPr="001878E0">
        <w:rPr>
          <w:rFonts w:ascii="Times New Roman" w:hAnsi="Times New Roman"/>
          <w:sz w:val="28"/>
          <w:szCs w:val="28"/>
          <w:lang/>
        </w:rPr>
        <w:t xml:space="preserve"> органічно пов'язаний не з абстрактними поняттями, а з робочими операціями, спрямованими на задовільне вирішення проблеми. Виділяються наступні основні ознаки тактичного мислення в спорті: наявність тактичного плану спортивної боротьби; ефективне мислення, швидке мислення; покладання на тактичні цінності та навички; Інтенсивність кортикальних процесів зв'язку </w:t>
      </w:r>
      <w:r w:rsidRPr="001878E0">
        <w:rPr>
          <w:rStyle w:val="FontStyle13"/>
          <w:rFonts w:ascii="Times New Roman" w:hAnsi="Times New Roman" w:cs="Times New Roman"/>
          <w:sz w:val="28"/>
          <w:szCs w:val="28"/>
          <w:lang/>
        </w:rPr>
        <w:t>з емоційно</w:t>
      </w:r>
      <w:r>
        <w:rPr>
          <w:rFonts w:ascii="Times New Roman" w:hAnsi="Times New Roman"/>
          <w:sz w:val="28"/>
          <w:szCs w:val="28"/>
          <w:lang/>
        </w:rPr>
        <w:t xml:space="preserve"> і воля</w:t>
      </w:r>
      <w:r w:rsidRPr="001878E0">
        <w:rPr>
          <w:rFonts w:ascii="Times New Roman" w:hAnsi="Times New Roman"/>
          <w:sz w:val="28"/>
          <w:szCs w:val="28"/>
          <w:lang/>
        </w:rPr>
        <w:t>вими процесами.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Зрозуміло - образний характер тактичного мислення в </w:t>
      </w:r>
      <w:r w:rsidRPr="001878E0">
        <w:rPr>
          <w:rStyle w:val="FontStyle13"/>
          <w:rFonts w:ascii="Times New Roman" w:hAnsi="Times New Roman" w:cs="Times New Roman"/>
          <w:sz w:val="28"/>
          <w:szCs w:val="28"/>
          <w:lang/>
        </w:rPr>
        <w:t>спорті -</w:t>
      </w:r>
      <w:r w:rsidRPr="001878E0">
        <w:rPr>
          <w:rFonts w:ascii="Times New Roman" w:hAnsi="Times New Roman"/>
          <w:sz w:val="28"/>
          <w:szCs w:val="28"/>
          <w:lang/>
        </w:rPr>
        <w:t xml:space="preserve"> це одна з його головних характеристик. При цьому говорять про інтуїтивно зрозумілі складові мислення (інтуїція відбувається в образному відображенні реальності, без вербальної оцінки)</w:t>
      </w:r>
      <w:r w:rsidRPr="000453F4">
        <w:rPr>
          <w:rFonts w:ascii="Times New Roman" w:hAnsi="Times New Roman"/>
          <w:sz w:val="28"/>
          <w:szCs w:val="28"/>
        </w:rPr>
        <w:t xml:space="preserve"> [31]</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Не менш важливою особливістю тактичного мислення в спорті є його ефективність. Вирішення тактичних завдань багато в чому залежить від тактичних навичок, розроблених під час тренувань. Гнучко використовуючи тактичні навички спортсмен реалізує свої плани в діях і фактично відразу бачить свої плоди: або план зламався і ворог вибрав більш вдалий варіант дій, або план був реалізований і приніс успіх. У більшості видів спорту оточення не є стаціонарним і залежить не тільки від дій суперників, але і від їх планів. Така ж дія суперника в одному плані спортсмена буде розцінюватися ним як створення сприятливих умов, а в іншому плані - як руйнівна</w:t>
      </w:r>
      <w:r w:rsidRPr="000453F4">
        <w:rPr>
          <w:rFonts w:ascii="Times New Roman" w:hAnsi="Times New Roman"/>
          <w:sz w:val="28"/>
          <w:szCs w:val="28"/>
        </w:rPr>
        <w:t xml:space="preserve"> [15]</w:t>
      </w:r>
      <w:r w:rsidRPr="001878E0">
        <w:rPr>
          <w:rFonts w:ascii="Times New Roman" w:hAnsi="Times New Roman"/>
          <w:sz w:val="28"/>
          <w:szCs w:val="28"/>
          <w:lang/>
        </w:rPr>
        <w:t xml:space="preserve"> .</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Ефективний характер тактичного мислення виражається в тому, що спортсмен не рідко приймає рішення (і навіть змінює його на протилежне) безпосередньо під час поєдинку, в залежності від дій опонентів.</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Наступна особливість тактичного мислення полягає в його швидкості. Звичайно, якісь тактичні рішення приймаються заздалегідь, а не в умовах швидкоплинного спортивної боротьби. Таким чином, в деяких випадках заздалегідь намальований тактичний план може взагалі не змінитися в конкурсі, особливо в «терміновий спосіб» в найкоротші моменти змагань. У цьому відношенні особливе місце займають спортивні ігри та єдиноборства. Ряд експериментів, заснованих на вирішенні проблем (не обов'язково спортивного характеру) при множинному виборі, показали значну перевагу представників цих двох спортивних груп над іншими. Особливо це актуально в тих випадках, коли потрібно миттєво «захопити» всі характеристики ситуації (наприклад, побачити особливості розташування і динамічні з'єднання між усіма катерами на відстані), коли потрібно розрахувати ймовірність певних ситуацій (їх змін) виходячи з частоти певних подій в попередніх експериментах; коли досяжжя довго приймати швидкі рішення перед обличчям емоційно стресового експерименту. В останньому випадку можна сказати, що представники спортивних ігор і єдиноборств відрізняються «швидкісною витривалістю» в тактичному мисленні</w:t>
      </w:r>
      <w:r w:rsidRPr="000453F4">
        <w:rPr>
          <w:rFonts w:ascii="Times New Roman" w:hAnsi="Times New Roman"/>
          <w:sz w:val="28"/>
          <w:szCs w:val="28"/>
        </w:rPr>
        <w:t xml:space="preserve"> [21]</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t xml:space="preserve">Поліпшення тактичного мислення. </w:t>
      </w:r>
      <w:r w:rsidRPr="001878E0">
        <w:rPr>
          <w:rFonts w:ascii="Times New Roman" w:hAnsi="Times New Roman"/>
          <w:sz w:val="28"/>
          <w:szCs w:val="28"/>
          <w:lang/>
        </w:rPr>
        <w:t>У процесі підготовки до змагань практично неможливо передбачити всі можливі ситуації конкурентної боротьби.</w:t>
      </w:r>
    </w:p>
    <w:p w:rsidR="00672A27" w:rsidRPr="001878E0" w:rsidRDefault="00672A27" w:rsidP="00FB585B">
      <w:pPr>
        <w:pStyle w:val="ListParagraph"/>
        <w:numPr>
          <w:ilvl w:val="0"/>
          <w:numId w:val="8"/>
        </w:numPr>
        <w:tabs>
          <w:tab w:val="left" w:pos="0"/>
          <w:tab w:val="left" w:pos="851"/>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Швидко сприймати, адекватно розуміти та аналізувати конкурентні ситуації;</w:t>
      </w:r>
    </w:p>
    <w:p w:rsidR="00672A27" w:rsidRPr="001878E0" w:rsidRDefault="00672A27" w:rsidP="00FB585B">
      <w:pPr>
        <w:pStyle w:val="ListParagraph"/>
        <w:numPr>
          <w:ilvl w:val="0"/>
          <w:numId w:val="8"/>
        </w:numPr>
        <w:tabs>
          <w:tab w:val="left" w:pos="0"/>
          <w:tab w:val="left" w:pos="851"/>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швидко і точно оцінити ситуацію і прийняти рішення відповідно до</w:t>
      </w:r>
    </w:p>
    <w:p w:rsidR="00672A27" w:rsidRPr="001878E0" w:rsidRDefault="00672A27" w:rsidP="00FB585B">
      <w:pPr>
        <w:pStyle w:val="ListParagraph"/>
        <w:numPr>
          <w:ilvl w:val="0"/>
          <w:numId w:val="8"/>
        </w:numPr>
        <w:tabs>
          <w:tab w:val="left" w:pos="0"/>
          <w:tab w:val="left" w:pos="851"/>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З нинішнім середовищем і рівнем готовності;</w:t>
      </w:r>
    </w:p>
    <w:p w:rsidR="00672A27" w:rsidRPr="001878E0" w:rsidRDefault="00672A27" w:rsidP="00FB585B">
      <w:pPr>
        <w:pStyle w:val="ListParagraph"/>
        <w:numPr>
          <w:ilvl w:val="0"/>
          <w:numId w:val="8"/>
        </w:numPr>
        <w:tabs>
          <w:tab w:val="left" w:pos="0"/>
          <w:tab w:val="left" w:pos="851"/>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Передбачати дії суперника (товариша по команді);</w:t>
      </w:r>
    </w:p>
    <w:p w:rsidR="00672A27" w:rsidRPr="001878E0" w:rsidRDefault="00672A27" w:rsidP="00FB585B">
      <w:pPr>
        <w:pStyle w:val="ListParagraph"/>
        <w:numPr>
          <w:ilvl w:val="0"/>
          <w:numId w:val="8"/>
        </w:numPr>
        <w:tabs>
          <w:tab w:val="left" w:pos="0"/>
          <w:tab w:val="left" w:pos="851"/>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відображає ваші дії відповідно до цілей конкурсу та завдання конкретної змагальної ситуації.</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В якості основи тактичних дій тактичне мислення протікає за принципом приймаючої дії, який передбачає </w:t>
      </w:r>
      <w:r w:rsidRPr="001878E0">
        <w:rPr>
          <w:rStyle w:val="FontStyle13"/>
          <w:rFonts w:ascii="Times New Roman" w:hAnsi="Times New Roman" w:cs="Times New Roman"/>
          <w:sz w:val="28"/>
          <w:szCs w:val="28"/>
          <w:lang/>
        </w:rPr>
        <w:t xml:space="preserve">активне - </w:t>
      </w:r>
      <w:r w:rsidRPr="001878E0">
        <w:rPr>
          <w:rFonts w:ascii="Times New Roman" w:hAnsi="Times New Roman"/>
          <w:sz w:val="28"/>
          <w:szCs w:val="28"/>
          <w:lang/>
        </w:rPr>
        <w:t>пошуковий вибір вирішення проблеми на основі асоціативних зв'язків, що випливають з попереднього досвіду і актуальної інформації про подію.</w:t>
      </w:r>
    </w:p>
    <w:p w:rsidR="00672A27" w:rsidRPr="001878E0" w:rsidRDefault="00672A27" w:rsidP="00663BA7">
      <w:pPr>
        <w:tabs>
          <w:tab w:val="right" w:pos="252"/>
        </w:tabs>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Важливо розвивати здатність просторно і тимчасово передбачати ситуацію до її розгортання. При зростанні спортивної кваліфікації набута можливість точної час і просторної екстраполяції техніко-тактичних дій.</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Тактичне мислення також повинно підкреслити здатність спортсмена працювати з матеріалом думки. Мислячий матеріал включає знання, інструкції з мовлення (керівництво тренера), ідеї про рухи, конкурентні ситуації тощо.</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У розвитку тактичного мислення необхідно застосовувати інструменти і методи, спрямовані на візуальне поліпшення - фігуративне, </w:t>
      </w:r>
      <w:r w:rsidRPr="001878E0">
        <w:rPr>
          <w:rStyle w:val="FontStyle13"/>
          <w:rFonts w:ascii="Times New Roman" w:hAnsi="Times New Roman" w:cs="Times New Roman"/>
          <w:sz w:val="28"/>
          <w:szCs w:val="28"/>
          <w:lang/>
        </w:rPr>
        <w:t xml:space="preserve">– </w:t>
      </w:r>
      <w:r w:rsidRPr="001878E0">
        <w:rPr>
          <w:rFonts w:ascii="Times New Roman" w:hAnsi="Times New Roman"/>
          <w:sz w:val="28"/>
          <w:szCs w:val="28"/>
          <w:lang/>
        </w:rPr>
        <w:t xml:space="preserve"> ефективне і ситуаційне мислення.</w:t>
      </w:r>
    </w:p>
    <w:p w:rsidR="00672A27" w:rsidRPr="001878E0" w:rsidRDefault="00672A27" w:rsidP="00663BA7">
      <w:pPr>
        <w:tabs>
          <w:tab w:val="right" w:pos="252"/>
        </w:tabs>
        <w:spacing w:after="0" w:line="360" w:lineRule="auto"/>
        <w:ind w:firstLine="567"/>
        <w:jc w:val="both"/>
        <w:rPr>
          <w:rFonts w:ascii="Times New Roman" w:hAnsi="Times New Roman"/>
          <w:i/>
          <w:sz w:val="28"/>
          <w:szCs w:val="28"/>
        </w:rPr>
      </w:pPr>
      <w:r w:rsidRPr="001878E0">
        <w:rPr>
          <w:rFonts w:ascii="Times New Roman" w:hAnsi="Times New Roman"/>
          <w:i/>
          <w:sz w:val="28"/>
          <w:szCs w:val="28"/>
          <w:lang/>
        </w:rPr>
        <w:t>Зрозуміло - образний характер мислення проявляється в тому, що в процесі</w:t>
      </w:r>
      <w:r w:rsidRPr="001878E0">
        <w:rPr>
          <w:rFonts w:ascii="Times New Roman" w:hAnsi="Times New Roman"/>
          <w:sz w:val="28"/>
          <w:szCs w:val="28"/>
          <w:lang/>
        </w:rPr>
        <w:t xml:space="preserve"> змагальної і тренувальної діяльності рішення моторних проблем приймається на основі візуально-сенсорних зображень і пов'язане зі сприйняттям дій суперників і партнерів і всієї ситуації спортивного матчу.</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Ефективний характер мислення</w:t>
      </w:r>
      <w:r w:rsidRPr="001878E0">
        <w:rPr>
          <w:rFonts w:ascii="Times New Roman" w:hAnsi="Times New Roman"/>
          <w:sz w:val="28"/>
          <w:szCs w:val="28"/>
          <w:lang/>
        </w:rPr>
        <w:t xml:space="preserve"> виражається в тому, що воно протікає в тісному зв'язку з рухими діями.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Ситуаційний характер мислення </w:t>
      </w:r>
      <w:r w:rsidRPr="001878E0">
        <w:rPr>
          <w:rFonts w:ascii="Times New Roman" w:hAnsi="Times New Roman"/>
          <w:sz w:val="28"/>
          <w:szCs w:val="28"/>
          <w:lang/>
        </w:rPr>
        <w:t>проявляється в тому, що воно здійснюється на тлі транзитивності, незворотності і мінливості конкурентних ситуацій боротьби.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Тактичне мислення розвивається у вправах, під час яких стоїть завдання спостерігати і знаходити тактичну сутність в жестах, рухах, діях, намірах, станах суперників. Поліпшення тактичного мислення – це концентрація уваги і свідомості спортсмена на пошук ефективних способів боротьби за перемогу. Основними специфічними методами розвитку тактичного мислення є: метод тренувань з суперником, метод тренувань з умовним суперником.</w:t>
      </w:r>
    </w:p>
    <w:p w:rsidR="00672A27" w:rsidRPr="001878E0" w:rsidRDefault="00672A27" w:rsidP="00663BA7">
      <w:pPr>
        <w:tabs>
          <w:tab w:val="right" w:pos="252"/>
        </w:tabs>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Вправи на спеціальних снарядах, тренажерах, індивідуальних уроках з тренером, тренуваннях і змагальних поєдинках служать основним засобом для поліпшення тактичного мислення. Також важливо аналізувати та аналізувати тактичні заходи в умовах тренувань та змагань. Спортсмени повинні розповісти тренеру, що їм вдалося з'ясувати під час поєдинку, що стало причиною їх дій і які наміри у них були, що завадило виконати план поєдинку, вміти детально аналізувати кожен тренувальний і змагальний матч. Тренер при цьому аналізує свої душевні почуття з ними, визначає, наскільки швидко і правильно спортсмени сприйняли ситуацію в матчі і відреагували на неї, наскільки уважними і спостережливими вони були, що заважали їм виконувати поставлене завдання, як проявля</w:t>
      </w:r>
      <w:r>
        <w:rPr>
          <w:rFonts w:ascii="Times New Roman" w:hAnsi="Times New Roman"/>
          <w:sz w:val="28"/>
          <w:szCs w:val="28"/>
          <w:lang/>
        </w:rPr>
        <w:t>лися фізичні та морально-вольові</w:t>
      </w:r>
      <w:r w:rsidRPr="001878E0">
        <w:rPr>
          <w:rFonts w:ascii="Times New Roman" w:hAnsi="Times New Roman"/>
          <w:sz w:val="28"/>
          <w:szCs w:val="28"/>
          <w:lang/>
        </w:rPr>
        <w:t xml:space="preserve"> якості, реалізувалися технічні навички</w:t>
      </w:r>
      <w:r w:rsidRPr="000453F4">
        <w:rPr>
          <w:rFonts w:ascii="Times New Roman" w:hAnsi="Times New Roman"/>
          <w:sz w:val="28"/>
          <w:szCs w:val="28"/>
          <w:lang/>
        </w:rPr>
        <w:t xml:space="preserve"> [31, 32]</w:t>
      </w:r>
      <w:r w:rsidRPr="001878E0">
        <w:rPr>
          <w:rFonts w:ascii="Times New Roman" w:hAnsi="Times New Roman"/>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p>
    <w:p w:rsidR="00672A27" w:rsidRPr="001878E0" w:rsidRDefault="00672A27" w:rsidP="00360973">
      <w:pPr>
        <w:tabs>
          <w:tab w:val="right" w:pos="252"/>
        </w:tabs>
        <w:spacing w:after="0" w:line="360" w:lineRule="auto"/>
        <w:jc w:val="both"/>
        <w:rPr>
          <w:rFonts w:ascii="Times New Roman" w:hAnsi="Times New Roman"/>
          <w:sz w:val="28"/>
          <w:szCs w:val="28"/>
        </w:rPr>
      </w:pPr>
      <w:r>
        <w:rPr>
          <w:rFonts w:ascii="Times New Roman" w:hAnsi="Times New Roman"/>
          <w:bCs/>
          <w:color w:val="000000"/>
          <w:sz w:val="28"/>
          <w:szCs w:val="28"/>
          <w:lang w:eastAsia="ru-RU"/>
        </w:rPr>
        <w:br w:type="column"/>
      </w:r>
      <w:r w:rsidRPr="001878E0">
        <w:rPr>
          <w:rFonts w:ascii="Times New Roman" w:hAnsi="Times New Roman"/>
          <w:b/>
          <w:color w:val="000000"/>
          <w:sz w:val="28"/>
          <w:szCs w:val="28"/>
          <w:lang/>
        </w:rPr>
        <w:t>1.</w:t>
      </w:r>
      <w:r>
        <w:rPr>
          <w:rFonts w:ascii="Times New Roman" w:hAnsi="Times New Roman"/>
          <w:b/>
          <w:color w:val="000000"/>
          <w:sz w:val="28"/>
          <w:szCs w:val="28"/>
          <w:lang/>
        </w:rPr>
        <w:t>4</w:t>
      </w:r>
      <w:r w:rsidRPr="001878E0">
        <w:rPr>
          <w:rFonts w:ascii="Times New Roman" w:hAnsi="Times New Roman"/>
          <w:b/>
          <w:sz w:val="28"/>
          <w:szCs w:val="28"/>
          <w:lang/>
        </w:rPr>
        <w:t xml:space="preserve"> </w:t>
      </w:r>
      <w:r w:rsidRPr="00360973">
        <w:rPr>
          <w:rFonts w:ascii="Times New Roman" w:hAnsi="Times New Roman"/>
          <w:b/>
          <w:bCs/>
          <w:sz w:val="28"/>
          <w:szCs w:val="28"/>
          <w:lang/>
        </w:rPr>
        <w:t>Характеристики тактичного режиму дії в сучасному спорті</w:t>
      </w:r>
    </w:p>
    <w:p w:rsidR="00672A27" w:rsidRPr="001878E0" w:rsidRDefault="00672A27" w:rsidP="00AC50F1">
      <w:pPr>
        <w:tabs>
          <w:tab w:val="right" w:pos="252"/>
        </w:tabs>
        <w:autoSpaceDE w:val="0"/>
        <w:autoSpaceDN w:val="0"/>
        <w:adjustRightInd w:val="0"/>
        <w:spacing w:after="0" w:line="360" w:lineRule="auto"/>
        <w:ind w:firstLine="567"/>
        <w:jc w:val="both"/>
        <w:rPr>
          <w:rFonts w:ascii="Times New Roman" w:hAnsi="Times New Roman"/>
          <w:b/>
          <w:sz w:val="28"/>
          <w:szCs w:val="28"/>
        </w:rPr>
      </w:pPr>
    </w:p>
    <w:p w:rsidR="00672A27" w:rsidRPr="001878E0" w:rsidRDefault="00672A27" w:rsidP="00663BA7">
      <w:pPr>
        <w:tabs>
          <w:tab w:val="right" w:pos="252"/>
        </w:tabs>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Тактичні дії проявляються в організації та проведенні спортивного заходу.</w:t>
      </w:r>
    </w:p>
    <w:p w:rsidR="00672A27" w:rsidRPr="001878E0" w:rsidRDefault="00672A27" w:rsidP="00FB585B">
      <w:pPr>
        <w:numPr>
          <w:ilvl w:val="0"/>
          <w:numId w:val="13"/>
        </w:numPr>
        <w:tabs>
          <w:tab w:val="left" w:pos="1134"/>
        </w:tabs>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Під </w:t>
      </w:r>
      <w:r w:rsidRPr="001878E0">
        <w:rPr>
          <w:rFonts w:ascii="Times New Roman" w:hAnsi="Times New Roman"/>
          <w:i/>
          <w:color w:val="000000"/>
          <w:sz w:val="28"/>
          <w:szCs w:val="28"/>
          <w:lang/>
        </w:rPr>
        <w:t xml:space="preserve">організацією </w:t>
      </w:r>
      <w:r w:rsidRPr="001878E0">
        <w:rPr>
          <w:rFonts w:ascii="Times New Roman" w:hAnsi="Times New Roman"/>
          <w:sz w:val="28"/>
          <w:szCs w:val="28"/>
          <w:lang/>
        </w:rPr>
        <w:t xml:space="preserve">спортивних змагань в даному випадку ми маємо на увазі всі заходи, які </w:t>
      </w:r>
      <w:r w:rsidRPr="001878E0">
        <w:rPr>
          <w:rFonts w:ascii="Times New Roman" w:hAnsi="Times New Roman"/>
          <w:color w:val="000000"/>
          <w:sz w:val="28"/>
          <w:szCs w:val="28"/>
          <w:lang/>
        </w:rPr>
        <w:t>проводяться перед змаганнями і на самих змаганнях з метою створення оптимальних умов для боротьби спортсмена.</w:t>
      </w:r>
    </w:p>
    <w:p w:rsidR="00672A27" w:rsidRPr="001878E0" w:rsidRDefault="00672A27" w:rsidP="00FB585B">
      <w:pPr>
        <w:numPr>
          <w:ilvl w:val="0"/>
          <w:numId w:val="13"/>
        </w:numPr>
        <w:tabs>
          <w:tab w:val="left" w:pos="1134"/>
        </w:tabs>
        <w:spacing w:after="0" w:line="360" w:lineRule="auto"/>
        <w:ind w:left="0" w:firstLine="567"/>
        <w:jc w:val="both"/>
        <w:rPr>
          <w:rFonts w:ascii="Times New Roman" w:hAnsi="Times New Roman"/>
          <w:b/>
          <w:sz w:val="28"/>
          <w:szCs w:val="28"/>
        </w:rPr>
      </w:pPr>
      <w:r w:rsidRPr="001878E0">
        <w:rPr>
          <w:rFonts w:ascii="Times New Roman" w:hAnsi="Times New Roman"/>
          <w:color w:val="000000"/>
          <w:sz w:val="28"/>
          <w:szCs w:val="28"/>
          <w:lang/>
        </w:rPr>
        <w:t xml:space="preserve">Під </w:t>
      </w:r>
      <w:r w:rsidRPr="001878E0">
        <w:rPr>
          <w:rFonts w:ascii="Times New Roman" w:hAnsi="Times New Roman"/>
          <w:i/>
          <w:color w:val="000000"/>
          <w:sz w:val="28"/>
          <w:szCs w:val="28"/>
          <w:lang/>
        </w:rPr>
        <w:t xml:space="preserve">проведенням </w:t>
      </w:r>
      <w:r w:rsidRPr="001878E0">
        <w:rPr>
          <w:rFonts w:ascii="Times New Roman" w:hAnsi="Times New Roman"/>
          <w:sz w:val="28"/>
          <w:szCs w:val="28"/>
          <w:lang/>
        </w:rPr>
        <w:t xml:space="preserve">спортивних </w:t>
      </w:r>
      <w:r w:rsidRPr="001878E0">
        <w:rPr>
          <w:rFonts w:ascii="Times New Roman" w:hAnsi="Times New Roman"/>
          <w:color w:val="000000"/>
          <w:sz w:val="28"/>
          <w:szCs w:val="28"/>
          <w:lang/>
        </w:rPr>
        <w:t>змагань ми маємо на увазі всі дії, які спортсмен виконує від початку і до кінця змагань з метою досягнення оптимальних результатів або перемоги.</w:t>
      </w:r>
    </w:p>
    <w:p w:rsidR="00672A27" w:rsidRPr="001878E0" w:rsidRDefault="00672A27" w:rsidP="00663BA7">
      <w:pPr>
        <w:pStyle w:val="ListParagraph"/>
        <w:tabs>
          <w:tab w:val="right" w:pos="252"/>
        </w:tabs>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Організація і проведення спортивних змагань формують єдине ціле в тактичному вигляді акторської майстерності і кондиціонувати один одного. Організація спортивних змагань становить основу для її управління.</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Відповідно, характер спортивних змагань (відбіркові</w:t>
      </w:r>
      <w:r w:rsidRPr="001878E0">
        <w:rPr>
          <w:rFonts w:ascii="Times New Roman" w:hAnsi="Times New Roman"/>
          <w:sz w:val="28"/>
          <w:szCs w:val="28"/>
          <w:lang/>
        </w:rPr>
        <w:t xml:space="preserve"> </w:t>
      </w:r>
      <w:r w:rsidRPr="001878E0">
        <w:rPr>
          <w:rFonts w:ascii="Times New Roman" w:hAnsi="Times New Roman"/>
          <w:color w:val="000000"/>
          <w:sz w:val="28"/>
          <w:szCs w:val="28"/>
          <w:lang/>
        </w:rPr>
        <w:t>змагання, турніри, чемпіонати,</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спартакіади, Олімпійські </w:t>
      </w:r>
      <w:r w:rsidRPr="001878E0">
        <w:rPr>
          <w:rFonts w:ascii="Times New Roman" w:hAnsi="Times New Roman"/>
          <w:sz w:val="28"/>
          <w:szCs w:val="28"/>
          <w:lang/>
        </w:rPr>
        <w:t xml:space="preserve">ігри </w:t>
      </w:r>
      <w:r w:rsidRPr="001878E0">
        <w:rPr>
          <w:rFonts w:ascii="Times New Roman" w:hAnsi="Times New Roman"/>
          <w:color w:val="000000"/>
          <w:sz w:val="28"/>
          <w:szCs w:val="28"/>
          <w:lang/>
        </w:rPr>
        <w:t>тощо) організаційні</w:t>
      </w:r>
      <w:r w:rsidRPr="001878E0">
        <w:rPr>
          <w:rFonts w:ascii="Times New Roman" w:hAnsi="Times New Roman"/>
          <w:sz w:val="28"/>
          <w:szCs w:val="28"/>
          <w:lang/>
        </w:rPr>
        <w:t>заходи проводяться</w:t>
      </w:r>
      <w:r>
        <w:rPr>
          <w:rFonts w:ascii="Times New Roman" w:hAnsi="Times New Roman"/>
          <w:sz w:val="28"/>
          <w:szCs w:val="28"/>
          <w:lang/>
        </w:rPr>
        <w:t xml:space="preserve"> </w:t>
      </w:r>
      <w:r w:rsidRPr="001878E0">
        <w:rPr>
          <w:rFonts w:ascii="Times New Roman" w:hAnsi="Times New Roman"/>
          <w:color w:val="000000"/>
          <w:sz w:val="28"/>
          <w:szCs w:val="28"/>
          <w:lang/>
        </w:rPr>
        <w:t xml:space="preserve">заздалегідь, безпосередньо перед </w:t>
      </w:r>
      <w:r w:rsidRPr="001878E0">
        <w:rPr>
          <w:rFonts w:ascii="Times New Roman" w:hAnsi="Times New Roman"/>
          <w:sz w:val="28"/>
          <w:szCs w:val="28"/>
          <w:lang/>
        </w:rPr>
        <w:t xml:space="preserve">змаганнями і на самих </w:t>
      </w:r>
      <w:r w:rsidRPr="001878E0">
        <w:rPr>
          <w:rFonts w:ascii="Times New Roman" w:hAnsi="Times New Roman"/>
          <w:color w:val="000000"/>
          <w:sz w:val="28"/>
          <w:szCs w:val="28"/>
          <w:lang/>
        </w:rPr>
        <w:t>змаганнях.</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Заздалегідь організаційні заходи спрямовані на організацію </w:t>
      </w:r>
      <w:r w:rsidRPr="001878E0">
        <w:rPr>
          <w:rFonts w:ascii="Times New Roman" w:hAnsi="Times New Roman"/>
          <w:sz w:val="28"/>
          <w:szCs w:val="28"/>
          <w:lang/>
        </w:rPr>
        <w:t xml:space="preserve">тренувального </w:t>
      </w:r>
      <w:r w:rsidRPr="001878E0">
        <w:rPr>
          <w:rFonts w:ascii="Times New Roman" w:hAnsi="Times New Roman"/>
          <w:color w:val="000000"/>
          <w:sz w:val="28"/>
          <w:szCs w:val="28"/>
          <w:lang/>
        </w:rPr>
        <w:t>процесу, щоб спортсмен тривалий час вчився на конкретних умовах змагань</w:t>
      </w:r>
      <w:r w:rsidRPr="000453F4">
        <w:rPr>
          <w:rFonts w:ascii="Times New Roman" w:hAnsi="Times New Roman"/>
          <w:color w:val="000000"/>
          <w:sz w:val="28"/>
          <w:szCs w:val="28"/>
        </w:rPr>
        <w:t xml:space="preserve"> [31, 33]</w:t>
      </w:r>
      <w:r w:rsidRPr="001878E0">
        <w:rPr>
          <w:rFonts w:ascii="Times New Roman" w:hAnsi="Times New Roman"/>
          <w:color w:val="000000"/>
          <w:sz w:val="28"/>
          <w:szCs w:val="28"/>
          <w:lang/>
        </w:rPr>
        <w:t>.</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У зв'язку з цим мають сенс наступні заходи:</w:t>
      </w:r>
      <w:r w:rsidRPr="001878E0">
        <w:rPr>
          <w:rFonts w:ascii="Times New Roman" w:hAnsi="Times New Roman"/>
          <w:sz w:val="28"/>
          <w:szCs w:val="28"/>
          <w:lang/>
        </w:rPr>
        <w:t xml:space="preserve"> необхідно</w:t>
      </w:r>
      <w:r w:rsidRPr="001878E0">
        <w:rPr>
          <w:rFonts w:ascii="Times New Roman" w:hAnsi="Times New Roman"/>
          <w:color w:val="000000"/>
          <w:sz w:val="28"/>
          <w:szCs w:val="28"/>
          <w:lang/>
        </w:rPr>
        <w:t xml:space="preserve"> проаналізувати умови </w:t>
      </w:r>
      <w:r>
        <w:rPr>
          <w:rFonts w:ascii="Times New Roman" w:hAnsi="Times New Roman"/>
          <w:color w:val="000000"/>
          <w:sz w:val="28"/>
          <w:szCs w:val="28"/>
          <w:lang w:val="uk-UA"/>
        </w:rPr>
        <w:t>змагань,</w:t>
      </w:r>
      <w:r w:rsidRPr="001878E0">
        <w:rPr>
          <w:rFonts w:ascii="Times New Roman" w:hAnsi="Times New Roman"/>
          <w:color w:val="000000"/>
          <w:sz w:val="28"/>
          <w:szCs w:val="28"/>
          <w:lang/>
        </w:rPr>
        <w:t xml:space="preserve"> де і в який час доби він буде проходити, які кліматичні умови панують на місці проведення (</w:t>
      </w:r>
      <w:r>
        <w:rPr>
          <w:rFonts w:ascii="Times New Roman" w:hAnsi="Times New Roman"/>
          <w:color w:val="000000"/>
          <w:sz w:val="28"/>
          <w:szCs w:val="28"/>
          <w:lang/>
        </w:rPr>
        <w:t>температура і вологість, висота</w:t>
      </w:r>
      <w:r w:rsidRPr="001878E0">
        <w:rPr>
          <w:rFonts w:ascii="Times New Roman" w:hAnsi="Times New Roman"/>
          <w:color w:val="000000"/>
          <w:sz w:val="28"/>
          <w:szCs w:val="28"/>
          <w:lang/>
        </w:rPr>
        <w:t>), скільки</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спортсменів беруть в ньому участь і хто саме (щоб скласти уявлення про те, як довго триватимуть змагання), яким буде стан </w:t>
      </w:r>
      <w:r w:rsidRPr="001878E0">
        <w:rPr>
          <w:rFonts w:ascii="Times New Roman" w:hAnsi="Times New Roman"/>
          <w:color w:val="000000"/>
          <w:sz w:val="28"/>
          <w:szCs w:val="28"/>
          <w:lang/>
        </w:rPr>
        <w:t>спортивних споруд,</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які арбітри очолить змагання, як і де будуть розміщені </w:t>
      </w:r>
      <w:r w:rsidRPr="001878E0">
        <w:rPr>
          <w:rFonts w:ascii="Times New Roman" w:hAnsi="Times New Roman"/>
          <w:color w:val="000000"/>
          <w:sz w:val="28"/>
          <w:szCs w:val="28"/>
          <w:lang/>
        </w:rPr>
        <w:t>учасники,</w:t>
      </w:r>
      <w:r w:rsidRPr="001878E0">
        <w:rPr>
          <w:rFonts w:ascii="Times New Roman" w:hAnsi="Times New Roman"/>
          <w:sz w:val="28"/>
          <w:szCs w:val="28"/>
          <w:lang/>
        </w:rPr>
        <w:t xml:space="preserve"> як вони будуть забезпечені </w:t>
      </w:r>
      <w:r w:rsidRPr="001878E0">
        <w:rPr>
          <w:rFonts w:ascii="Times New Roman" w:hAnsi="Times New Roman"/>
          <w:color w:val="000000"/>
          <w:sz w:val="28"/>
          <w:szCs w:val="28"/>
          <w:lang/>
        </w:rPr>
        <w:t>харчуванням,</w:t>
      </w:r>
      <w:r w:rsidRPr="001878E0">
        <w:rPr>
          <w:rFonts w:ascii="Times New Roman" w:hAnsi="Times New Roman"/>
          <w:sz w:val="28"/>
          <w:szCs w:val="28"/>
          <w:lang/>
        </w:rPr>
        <w:t xml:space="preserve"> які можливості </w:t>
      </w:r>
      <w:r w:rsidRPr="001878E0">
        <w:rPr>
          <w:rFonts w:ascii="Times New Roman" w:hAnsi="Times New Roman"/>
          <w:color w:val="000000"/>
          <w:sz w:val="28"/>
          <w:szCs w:val="28"/>
          <w:lang/>
        </w:rPr>
        <w:t>для тренувань існують на майданчику тощо</w:t>
      </w:r>
      <w:r>
        <w:rPr>
          <w:rFonts w:ascii="Times New Roman" w:hAnsi="Times New Roman"/>
          <w:color w:val="000000"/>
          <w:sz w:val="28"/>
          <w:szCs w:val="28"/>
          <w:lang/>
        </w:rPr>
        <w:t xml:space="preserve"> </w:t>
      </w:r>
      <w:r w:rsidRPr="000453F4">
        <w:rPr>
          <w:rFonts w:ascii="Times New Roman" w:hAnsi="Times New Roman"/>
          <w:color w:val="000000"/>
          <w:sz w:val="28"/>
          <w:szCs w:val="28"/>
        </w:rPr>
        <w:t>[34, 40]</w:t>
      </w:r>
      <w:r w:rsidRPr="001878E0">
        <w:rPr>
          <w:rFonts w:ascii="Times New Roman" w:hAnsi="Times New Roman"/>
          <w:color w:val="000000"/>
          <w:sz w:val="28"/>
          <w:szCs w:val="28"/>
          <w:lang/>
        </w:rPr>
        <w:t>.</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Організаційні заходи, проведені безпосередньо перед проведенням конкурсу, мають на меті проаналізувати умови на місці проведення та визначити фактори, що</w:t>
      </w:r>
      <w:r w:rsidRPr="001878E0">
        <w:rPr>
          <w:rFonts w:ascii="Times New Roman" w:hAnsi="Times New Roman"/>
          <w:sz w:val="28"/>
          <w:szCs w:val="28"/>
          <w:lang/>
        </w:rPr>
        <w:t xml:space="preserve"> </w:t>
      </w:r>
      <w:r w:rsidRPr="001878E0">
        <w:rPr>
          <w:rFonts w:ascii="Times New Roman" w:hAnsi="Times New Roman"/>
          <w:color w:val="000000"/>
          <w:sz w:val="28"/>
          <w:szCs w:val="28"/>
          <w:lang/>
        </w:rPr>
        <w:t>впливають на проведення конкурсу.</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Заходи, що проводяться на самих змаганнях, </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включають, в першу чергу, організацію </w:t>
      </w:r>
      <w:r w:rsidRPr="001878E0">
        <w:rPr>
          <w:rFonts w:ascii="Times New Roman" w:hAnsi="Times New Roman"/>
          <w:sz w:val="28"/>
          <w:szCs w:val="28"/>
          <w:lang/>
        </w:rPr>
        <w:t xml:space="preserve">перерв між </w:t>
      </w:r>
      <w:r w:rsidRPr="001878E0">
        <w:rPr>
          <w:rFonts w:ascii="Times New Roman" w:hAnsi="Times New Roman"/>
          <w:color w:val="000000"/>
          <w:sz w:val="28"/>
          <w:szCs w:val="28"/>
          <w:lang/>
        </w:rPr>
        <w:t>індивідуальними спробами, що сприяє економічному</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 </w:t>
      </w:r>
      <w:r w:rsidRPr="001878E0">
        <w:rPr>
          <w:rFonts w:ascii="Times New Roman" w:hAnsi="Times New Roman"/>
          <w:sz w:val="28"/>
          <w:szCs w:val="28"/>
          <w:lang/>
        </w:rPr>
        <w:t xml:space="preserve">використанні </w:t>
      </w:r>
      <w:r w:rsidRPr="001878E0">
        <w:rPr>
          <w:rFonts w:ascii="Times New Roman" w:hAnsi="Times New Roman"/>
          <w:color w:val="000000"/>
          <w:sz w:val="28"/>
          <w:szCs w:val="28"/>
          <w:lang/>
        </w:rPr>
        <w:t xml:space="preserve">сил спортсмена і прискоренню відновлення після попередніх </w:t>
      </w:r>
      <w:r w:rsidRPr="001878E0">
        <w:rPr>
          <w:rFonts w:ascii="Times New Roman" w:hAnsi="Times New Roman"/>
          <w:sz w:val="28"/>
          <w:szCs w:val="28"/>
          <w:lang/>
        </w:rPr>
        <w:t xml:space="preserve"> </w:t>
      </w:r>
      <w:r w:rsidRPr="001878E0">
        <w:rPr>
          <w:rFonts w:ascii="Times New Roman" w:hAnsi="Times New Roman"/>
          <w:color w:val="000000"/>
          <w:sz w:val="28"/>
          <w:szCs w:val="28"/>
          <w:lang/>
        </w:rPr>
        <w:t>змагань.</w:t>
      </w:r>
      <w:r w:rsidRPr="001878E0">
        <w:rPr>
          <w:rFonts w:ascii="Times New Roman" w:hAnsi="Times New Roman"/>
          <w:sz w:val="28"/>
          <w:szCs w:val="28"/>
          <w:lang/>
        </w:rPr>
        <w:t xml:space="preserve"> </w:t>
      </w:r>
      <w:r w:rsidRPr="001878E0">
        <w:rPr>
          <w:rFonts w:ascii="Times New Roman" w:hAnsi="Times New Roman"/>
          <w:color w:val="000000"/>
          <w:sz w:val="28"/>
          <w:szCs w:val="28"/>
          <w:lang/>
        </w:rPr>
        <w:t>состязаний.</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Проведення змагань визначається довгостроковою (перспективною) тактичною концепцією та планом боротьби.</w:t>
      </w:r>
    </w:p>
    <w:p w:rsidR="00672A27" w:rsidRPr="001878E0" w:rsidRDefault="00672A27" w:rsidP="00663BA7">
      <w:pPr>
        <w:pStyle w:val="ListParagraph"/>
        <w:tabs>
          <w:tab w:val="right" w:pos="252"/>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Перспективна </w:t>
      </w:r>
      <w:r w:rsidRPr="001878E0">
        <w:rPr>
          <w:rFonts w:ascii="Times New Roman" w:hAnsi="Times New Roman"/>
          <w:i/>
          <w:color w:val="000000"/>
          <w:sz w:val="28"/>
          <w:szCs w:val="28"/>
          <w:lang/>
        </w:rPr>
        <w:t>тактична концепція</w:t>
      </w:r>
      <w:r w:rsidRPr="001878E0">
        <w:rPr>
          <w:rFonts w:ascii="Times New Roman" w:hAnsi="Times New Roman"/>
          <w:sz w:val="28"/>
          <w:szCs w:val="28"/>
          <w:lang/>
        </w:rPr>
        <w:t xml:space="preserve"> базується на аналізі досвіду спортсменів</w:t>
      </w:r>
      <w:r w:rsidRPr="001878E0">
        <w:rPr>
          <w:rFonts w:ascii="Times New Roman" w:hAnsi="Times New Roman"/>
          <w:color w:val="000000"/>
          <w:sz w:val="28"/>
          <w:szCs w:val="28"/>
          <w:lang/>
        </w:rPr>
        <w:t xml:space="preserve"> і команд, Згідно з аналізом, для спортсменів,</w:t>
      </w:r>
      <w:r w:rsidRPr="001878E0">
        <w:rPr>
          <w:rFonts w:ascii="Times New Roman" w:hAnsi="Times New Roman"/>
          <w:sz w:val="28"/>
          <w:szCs w:val="28"/>
          <w:lang/>
        </w:rPr>
        <w:t xml:space="preserve"> які готуються до змагань, що стає керівною лінією всього тренувального процесу, розробляється тактична концепція.</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З </w:t>
      </w:r>
      <w:r w:rsidRPr="001878E0">
        <w:rPr>
          <w:rFonts w:ascii="Times New Roman" w:hAnsi="Times New Roman"/>
          <w:i/>
          <w:color w:val="000000"/>
          <w:sz w:val="28"/>
          <w:szCs w:val="28"/>
          <w:lang/>
        </w:rPr>
        <w:t>точки зору бою,</w:t>
      </w:r>
      <w:r w:rsidRPr="001878E0">
        <w:rPr>
          <w:rFonts w:ascii="Times New Roman" w:hAnsi="Times New Roman"/>
          <w:sz w:val="28"/>
          <w:szCs w:val="28"/>
          <w:lang/>
        </w:rPr>
        <w:t xml:space="preserve"> сформульовані установки, які служать посібником для спортсменів для проведення конкретного змагання, тобто з установкою за своїми особливостями, і підбирає засоби і методи, які роблять доцільним протистояти їм і перемагати. Тактичний план змагань може бути як довгостроковим (якщо терміни змагань і суперника давно відомі) так і </w:t>
      </w:r>
      <w:r w:rsidRPr="001878E0">
        <w:rPr>
          <w:rFonts w:ascii="Times New Roman" w:hAnsi="Times New Roman"/>
          <w:color w:val="000000"/>
          <w:sz w:val="28"/>
          <w:szCs w:val="28"/>
          <w:lang/>
        </w:rPr>
        <w:t>короткостроковими (ігри на наступний залік, турніри і т.д.)</w:t>
      </w:r>
      <w:r w:rsidRPr="000453F4">
        <w:rPr>
          <w:rFonts w:ascii="Times New Roman" w:hAnsi="Times New Roman"/>
          <w:color w:val="000000"/>
          <w:sz w:val="28"/>
          <w:szCs w:val="28"/>
        </w:rPr>
        <w:t xml:space="preserve"> </w:t>
      </w:r>
      <w:r w:rsidRPr="009358B4">
        <w:rPr>
          <w:rFonts w:ascii="Times New Roman" w:hAnsi="Times New Roman"/>
          <w:color w:val="000000"/>
          <w:sz w:val="28"/>
          <w:szCs w:val="28"/>
        </w:rPr>
        <w:t>[41]</w:t>
      </w:r>
      <w:r w:rsidRPr="001878E0">
        <w:rPr>
          <w:rFonts w:ascii="Times New Roman" w:hAnsi="Times New Roman"/>
          <w:color w:val="000000"/>
          <w:sz w:val="28"/>
          <w:szCs w:val="28"/>
          <w:lang/>
        </w:rPr>
        <w:t>.</w:t>
      </w:r>
    </w:p>
    <w:p w:rsidR="00672A27" w:rsidRPr="000453F4"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Тактичні дії. </w:t>
      </w:r>
      <w:r w:rsidRPr="001878E0">
        <w:rPr>
          <w:rFonts w:ascii="Times New Roman" w:hAnsi="Times New Roman"/>
          <w:color w:val="000000"/>
          <w:sz w:val="28"/>
          <w:szCs w:val="28"/>
          <w:lang/>
        </w:rPr>
        <w:t>Тактичні дії, спрямовані на оптимальний успіх, повинні базуватися на тактичних знаннях, технічних навичках, рівні розвитку фізичних здібностей, вольових якостях, чуйності та інших складових</w:t>
      </w:r>
      <w:r w:rsidRPr="000453F4">
        <w:rPr>
          <w:rFonts w:ascii="Times New Roman" w:hAnsi="Times New Roman"/>
          <w:color w:val="000000"/>
          <w:sz w:val="28"/>
          <w:szCs w:val="28"/>
          <w:lang/>
        </w:rPr>
        <w:t xml:space="preserve"> [35]</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Етапи тактичних дій. </w:t>
      </w:r>
      <w:r w:rsidRPr="001878E0">
        <w:rPr>
          <w:rFonts w:ascii="Times New Roman" w:hAnsi="Times New Roman"/>
          <w:color w:val="000000"/>
          <w:sz w:val="28"/>
          <w:szCs w:val="28"/>
          <w:lang/>
        </w:rPr>
        <w:t>Психомоторні процеси тактичної дії проводяться в трьох основних етапах:</w:t>
      </w:r>
    </w:p>
    <w:p w:rsidR="00672A27" w:rsidRPr="001878E0" w:rsidRDefault="00672A27" w:rsidP="00FB585B">
      <w:pPr>
        <w:numPr>
          <w:ilvl w:val="0"/>
          <w:numId w:val="14"/>
        </w:numPr>
        <w:tabs>
          <w:tab w:val="right" w:pos="284"/>
        </w:tabs>
        <w:autoSpaceDE w:val="0"/>
        <w:autoSpaceDN w:val="0"/>
        <w:adjustRightInd w:val="0"/>
        <w:spacing w:after="0" w:line="360" w:lineRule="auto"/>
        <w:ind w:left="284"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Сприйняття та аналіз конкурентної ситуації;</w:t>
      </w:r>
    </w:p>
    <w:p w:rsidR="00672A27" w:rsidRPr="001878E0" w:rsidRDefault="00672A27" w:rsidP="00FB585B">
      <w:pPr>
        <w:numPr>
          <w:ilvl w:val="0"/>
          <w:numId w:val="14"/>
        </w:numPr>
        <w:tabs>
          <w:tab w:val="right" w:pos="284"/>
        </w:tabs>
        <w:autoSpaceDE w:val="0"/>
        <w:autoSpaceDN w:val="0"/>
        <w:adjustRightInd w:val="0"/>
        <w:spacing w:after="0" w:line="360" w:lineRule="auto"/>
        <w:ind w:left="284"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Психічне вирішення особливої тактичної проблеми;</w:t>
      </w:r>
    </w:p>
    <w:p w:rsidR="00672A27" w:rsidRPr="001878E0" w:rsidRDefault="00672A27" w:rsidP="00FB585B">
      <w:pPr>
        <w:numPr>
          <w:ilvl w:val="0"/>
          <w:numId w:val="14"/>
        </w:numPr>
        <w:tabs>
          <w:tab w:val="right" w:pos="284"/>
        </w:tabs>
        <w:autoSpaceDE w:val="0"/>
        <w:autoSpaceDN w:val="0"/>
        <w:adjustRightInd w:val="0"/>
        <w:spacing w:after="0" w:line="360" w:lineRule="auto"/>
        <w:ind w:left="284"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тактичного рішення.</w:t>
      </w:r>
    </w:p>
    <w:p w:rsidR="00672A27" w:rsidRPr="001878E0" w:rsidRDefault="00672A27" w:rsidP="00663BA7">
      <w:pPr>
        <w:tabs>
          <w:tab w:val="right" w:pos="252"/>
        </w:tabs>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Ці три етапи являють собою послідовний набір шляхів вирішення тактичної проблеми і тісно пов'язані між собою, з пам'яттю, що відіграє тут вирішальну роль</w:t>
      </w:r>
      <w:r w:rsidRPr="000453F4">
        <w:rPr>
          <w:rFonts w:ascii="Times New Roman" w:hAnsi="Times New Roman"/>
          <w:color w:val="000000"/>
          <w:sz w:val="28"/>
          <w:szCs w:val="28"/>
        </w:rPr>
        <w:t xml:space="preserve"> [28]</w:t>
      </w:r>
      <w:r w:rsidRPr="001878E0">
        <w:rPr>
          <w:rFonts w:ascii="Times New Roman" w:hAnsi="Times New Roman"/>
          <w:color w:val="000000"/>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Сприйняття та аналіз конкурентної ситуації. </w:t>
      </w:r>
      <w:r w:rsidRPr="001878E0">
        <w:rPr>
          <w:rFonts w:ascii="Times New Roman" w:hAnsi="Times New Roman"/>
          <w:color w:val="000000"/>
          <w:sz w:val="28"/>
          <w:szCs w:val="28"/>
          <w:lang/>
        </w:rPr>
        <w:t>Сприйняття конкурентної ситуації та її аналіз як першого етапу тактичних дій мають вирішальне значення, оскільки становить основу наступних етапів.</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Сприйняття конкурентної ситуації, однак, є лише частиною першого етапу тактичних дій. Спортсмен повинен цілеспрямовано з огляду на деталі загальної ситуації, щоб мати можливість її аналізувати і оцінювати, розуміти завдання, яке йому доведеться вирішувати</w:t>
      </w:r>
      <w:r w:rsidRPr="000453F4">
        <w:rPr>
          <w:rFonts w:ascii="Times New Roman" w:hAnsi="Times New Roman"/>
          <w:color w:val="000000"/>
          <w:sz w:val="28"/>
          <w:szCs w:val="28"/>
          <w:lang/>
        </w:rPr>
        <w:t xml:space="preserve"> [23]</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Психічне вирішення тактичної проблеми. </w:t>
      </w:r>
      <w:r w:rsidRPr="001878E0">
        <w:rPr>
          <w:rFonts w:ascii="Times New Roman" w:hAnsi="Times New Roman"/>
          <w:color w:val="000000"/>
          <w:sz w:val="28"/>
          <w:szCs w:val="28"/>
          <w:lang/>
        </w:rPr>
        <w:t>Тактична проблема вирішується спочат</w:t>
      </w:r>
      <w:r>
        <w:rPr>
          <w:rFonts w:ascii="Times New Roman" w:hAnsi="Times New Roman"/>
          <w:color w:val="000000"/>
          <w:sz w:val="28"/>
          <w:szCs w:val="28"/>
          <w:lang/>
        </w:rPr>
        <w:t>ку ментально і тільки потім моніто</w:t>
      </w:r>
      <w:r w:rsidRPr="001878E0">
        <w:rPr>
          <w:rFonts w:ascii="Times New Roman" w:hAnsi="Times New Roman"/>
          <w:color w:val="000000"/>
          <w:sz w:val="28"/>
          <w:szCs w:val="28"/>
          <w:lang/>
        </w:rPr>
        <w:t>рингом.</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xml:space="preserve">Спортсмен повинен подумки приймати </w:t>
      </w:r>
      <w:r w:rsidRPr="001878E0">
        <w:rPr>
          <w:rFonts w:ascii="Times New Roman" w:hAnsi="Times New Roman"/>
          <w:sz w:val="28"/>
          <w:szCs w:val="28"/>
          <w:lang/>
        </w:rPr>
        <w:t xml:space="preserve"> </w:t>
      </w:r>
      <w:r w:rsidRPr="001878E0">
        <w:rPr>
          <w:rFonts w:ascii="Times New Roman" w:hAnsi="Times New Roman"/>
          <w:color w:val="000000"/>
          <w:sz w:val="28"/>
          <w:szCs w:val="28"/>
          <w:lang/>
        </w:rPr>
        <w:t>тільки такі рішення,</w:t>
      </w:r>
      <w:r w:rsidRPr="001878E0">
        <w:rPr>
          <w:rFonts w:ascii="Times New Roman" w:hAnsi="Times New Roman"/>
          <w:sz w:val="28"/>
          <w:szCs w:val="28"/>
          <w:lang/>
        </w:rPr>
        <w:t xml:space="preserve"> </w:t>
      </w:r>
      <w:r w:rsidRPr="001878E0">
        <w:rPr>
          <w:rFonts w:ascii="Times New Roman" w:hAnsi="Times New Roman"/>
          <w:color w:val="000000"/>
          <w:sz w:val="28"/>
          <w:szCs w:val="28"/>
          <w:lang/>
        </w:rPr>
        <w:t>які</w:t>
      </w:r>
      <w:r w:rsidRPr="001878E0">
        <w:rPr>
          <w:rFonts w:ascii="Times New Roman" w:hAnsi="Times New Roman"/>
          <w:sz w:val="28"/>
          <w:szCs w:val="28"/>
          <w:lang/>
        </w:rPr>
        <w:t xml:space="preserve"> </w:t>
      </w:r>
      <w:r w:rsidRPr="001878E0">
        <w:rPr>
          <w:rFonts w:ascii="Times New Roman" w:hAnsi="Times New Roman"/>
          <w:color w:val="000000"/>
          <w:sz w:val="28"/>
          <w:szCs w:val="28"/>
          <w:lang/>
        </w:rPr>
        <w:t>він зможе виконувати врухах.</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Якщо змагальна ситуація дозволяє вирішити тактичну проблему за допомогою існуючих тактичних </w:t>
      </w:r>
      <w:r w:rsidRPr="001878E0">
        <w:rPr>
          <w:rFonts w:ascii="Times New Roman" w:hAnsi="Times New Roman"/>
          <w:sz w:val="28"/>
          <w:szCs w:val="28"/>
          <w:lang/>
        </w:rPr>
        <w:t xml:space="preserve">навичок або </w:t>
      </w:r>
      <w:r w:rsidRPr="001878E0">
        <w:rPr>
          <w:rFonts w:ascii="Times New Roman" w:hAnsi="Times New Roman"/>
          <w:color w:val="000000"/>
          <w:sz w:val="28"/>
          <w:szCs w:val="28"/>
          <w:lang/>
        </w:rPr>
        <w:t xml:space="preserve">їх варіантів, то </w:t>
      </w:r>
      <w:r w:rsidRPr="001878E0">
        <w:rPr>
          <w:rFonts w:ascii="Times New Roman" w:hAnsi="Times New Roman"/>
          <w:sz w:val="28"/>
          <w:szCs w:val="28"/>
          <w:lang/>
        </w:rPr>
        <w:t xml:space="preserve"> </w:t>
      </w:r>
      <w:r w:rsidRPr="001878E0">
        <w:rPr>
          <w:rFonts w:ascii="Times New Roman" w:hAnsi="Times New Roman"/>
          <w:color w:val="000000"/>
          <w:sz w:val="28"/>
          <w:szCs w:val="28"/>
          <w:lang/>
        </w:rPr>
        <w:t>спортсмену</w:t>
      </w:r>
      <w:r w:rsidRPr="001878E0">
        <w:rPr>
          <w:rFonts w:ascii="Times New Roman" w:hAnsi="Times New Roman"/>
          <w:sz w:val="28"/>
          <w:szCs w:val="28"/>
          <w:lang/>
        </w:rPr>
        <w:t xml:space="preserve"> потрібен мінімальний час для психічного</w:t>
      </w:r>
      <w:r w:rsidRPr="001878E0">
        <w:rPr>
          <w:rFonts w:ascii="Times New Roman" w:hAnsi="Times New Roman"/>
          <w:color w:val="000000"/>
          <w:sz w:val="28"/>
          <w:szCs w:val="28"/>
          <w:lang/>
        </w:rPr>
        <w:t xml:space="preserve"> рішення.</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Тактичне мислення виховується і розробляється з абстрактними і наочним посібниками, а також практичними вправами.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b/>
          <w:color w:val="000000"/>
          <w:sz w:val="28"/>
          <w:szCs w:val="28"/>
          <w:lang/>
        </w:rPr>
        <w:t xml:space="preserve">Двигун вирішення тактичної проблеми. Тактична дія насправді знаходиться тільки в моторному вирішенні тактичної проблеми. Силове рішення - це складна діяльність, </w:t>
      </w:r>
      <w:r w:rsidRPr="001878E0">
        <w:rPr>
          <w:rFonts w:ascii="Times New Roman" w:hAnsi="Times New Roman"/>
          <w:color w:val="000000"/>
          <w:sz w:val="28"/>
          <w:szCs w:val="28"/>
          <w:lang/>
        </w:rPr>
        <w:t>яка вимагає як інтелектуальних, так і фізичних здібностей і навичок.</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 xml:space="preserve">Взаємодія етапів тактичних дій. </w:t>
      </w:r>
      <w:r w:rsidRPr="001878E0">
        <w:rPr>
          <w:rFonts w:ascii="Times New Roman" w:hAnsi="Times New Roman"/>
          <w:color w:val="000000"/>
          <w:sz w:val="28"/>
          <w:szCs w:val="28"/>
          <w:lang/>
        </w:rPr>
        <w:t>Завдяки сприйняттю та аналізу змагальної ситуації спортсмен визначає тактичну проблему, яку він повинен вирішити (спочатку ментально, а потім у рухах).</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У двигуні вирішення цієї проблеми, незалежно від того, був результат позитивним або негативним, ця система поліпшується. У цьому випадку значну роль відіграють власна і зовнішня інформація, а також принцип зворотного зв'язку. Якщо дії, які дають позитивний результат, повторюються досить часто, то формуються відповідні тактичні навички</w:t>
      </w:r>
      <w:r w:rsidRPr="000453F4">
        <w:rPr>
          <w:rFonts w:ascii="Times New Roman" w:hAnsi="Times New Roman"/>
          <w:color w:val="000000"/>
          <w:sz w:val="28"/>
          <w:szCs w:val="28"/>
        </w:rPr>
        <w:t xml:space="preserve"> [22, 24]</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br w:type="column"/>
        <w:t>1.</w:t>
      </w:r>
      <w:r>
        <w:rPr>
          <w:rFonts w:ascii="Times New Roman" w:hAnsi="Times New Roman"/>
          <w:b/>
          <w:sz w:val="28"/>
          <w:szCs w:val="28"/>
          <w:lang/>
        </w:rPr>
        <w:t>5</w:t>
      </w:r>
      <w:r w:rsidRPr="001878E0">
        <w:rPr>
          <w:rFonts w:ascii="Times New Roman" w:hAnsi="Times New Roman"/>
          <w:b/>
          <w:sz w:val="28"/>
          <w:szCs w:val="28"/>
          <w:lang/>
        </w:rPr>
        <w:t xml:space="preserve"> Тактична підготовка веслув</w:t>
      </w:r>
      <w:r>
        <w:rPr>
          <w:rFonts w:ascii="Times New Roman" w:hAnsi="Times New Roman"/>
          <w:b/>
          <w:sz w:val="28"/>
          <w:szCs w:val="28"/>
          <w:lang/>
        </w:rPr>
        <w:t>анні на човнах «Дракон»</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color w:val="000000"/>
          <w:sz w:val="28"/>
          <w:szCs w:val="28"/>
          <w:lang/>
        </w:rPr>
        <w:t>Тактична підготовка команди або спортсмена проводиться в три етапи:</w:t>
      </w:r>
    </w:p>
    <w:p w:rsidR="00672A27" w:rsidRPr="001878E0" w:rsidRDefault="00672A27" w:rsidP="00663BA7">
      <w:pPr>
        <w:pStyle w:val="ListParagraph"/>
        <w:numPr>
          <w:ilvl w:val="0"/>
          <w:numId w:val="3"/>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Освоєння загальних знань та уявлень про тактику і тактичні варіанти прох</w:t>
      </w:r>
      <w:r>
        <w:rPr>
          <w:rFonts w:ascii="Times New Roman" w:hAnsi="Times New Roman"/>
          <w:color w:val="000000"/>
          <w:sz w:val="28"/>
          <w:szCs w:val="28"/>
          <w:lang/>
        </w:rPr>
        <w:t xml:space="preserve">одження дистанції </w:t>
      </w:r>
      <w:r w:rsidRPr="001878E0">
        <w:rPr>
          <w:rFonts w:ascii="Times New Roman" w:hAnsi="Times New Roman"/>
          <w:color w:val="000000"/>
          <w:sz w:val="28"/>
          <w:szCs w:val="28"/>
          <w:lang/>
        </w:rPr>
        <w:t xml:space="preserve"> веслуванні</w:t>
      </w:r>
      <w:r>
        <w:rPr>
          <w:rFonts w:ascii="Times New Roman" w:hAnsi="Times New Roman"/>
          <w:color w:val="000000"/>
          <w:sz w:val="28"/>
          <w:szCs w:val="28"/>
          <w:lang/>
        </w:rPr>
        <w:t xml:space="preserve"> на човнах «Дракон»</w:t>
      </w:r>
      <w:r w:rsidRPr="001878E0">
        <w:rPr>
          <w:rFonts w:ascii="Times New Roman" w:hAnsi="Times New Roman"/>
          <w:color w:val="000000"/>
          <w:sz w:val="28"/>
          <w:szCs w:val="28"/>
          <w:lang/>
        </w:rPr>
        <w:t>;</w:t>
      </w:r>
    </w:p>
    <w:p w:rsidR="00672A27" w:rsidRPr="001878E0" w:rsidRDefault="00672A27" w:rsidP="00663BA7">
      <w:pPr>
        <w:pStyle w:val="ListParagraph"/>
        <w:numPr>
          <w:ilvl w:val="0"/>
          <w:numId w:val="3"/>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Практичні випробування тактичних варіантів під час тренувань;</w:t>
      </w:r>
    </w:p>
    <w:p w:rsidR="00672A27" w:rsidRPr="001878E0" w:rsidRDefault="00672A27" w:rsidP="00663BA7">
      <w:pPr>
        <w:pStyle w:val="ListParagraph"/>
        <w:numPr>
          <w:ilvl w:val="0"/>
          <w:numId w:val="3"/>
        </w:numPr>
        <w:tabs>
          <w:tab w:val="right" w:pos="284"/>
        </w:tabs>
        <w:autoSpaceDE w:val="0"/>
        <w:autoSpaceDN w:val="0"/>
        <w:adjustRightInd w:val="0"/>
        <w:spacing w:after="0" w:line="360" w:lineRule="auto"/>
        <w:ind w:left="284"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Розробити тактичні плани конкретних змагань</w:t>
      </w:r>
      <w:r w:rsidRPr="000453F4">
        <w:rPr>
          <w:rFonts w:ascii="Times New Roman" w:hAnsi="Times New Roman"/>
          <w:color w:val="000000"/>
          <w:sz w:val="28"/>
          <w:szCs w:val="28"/>
        </w:rPr>
        <w:t xml:space="preserve"> [15]</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Pr>
          <w:rFonts w:ascii="Times New Roman" w:hAnsi="Times New Roman"/>
          <w:color w:val="000000"/>
          <w:sz w:val="28"/>
          <w:szCs w:val="28"/>
          <w:lang/>
        </w:rPr>
        <w:t>П</w:t>
      </w:r>
      <w:r w:rsidRPr="001878E0">
        <w:rPr>
          <w:rFonts w:ascii="Times New Roman" w:hAnsi="Times New Roman"/>
          <w:color w:val="000000"/>
          <w:sz w:val="28"/>
          <w:szCs w:val="28"/>
          <w:lang/>
        </w:rPr>
        <w:t>ротоколи</w:t>
      </w:r>
      <w:r>
        <w:rPr>
          <w:rFonts w:ascii="Times New Roman" w:hAnsi="Times New Roman"/>
          <w:color w:val="000000"/>
          <w:sz w:val="28"/>
          <w:szCs w:val="28"/>
          <w:lang/>
        </w:rPr>
        <w:t xml:space="preserve"> змагань</w:t>
      </w:r>
      <w:r w:rsidRPr="001878E0">
        <w:rPr>
          <w:rFonts w:ascii="Times New Roman" w:hAnsi="Times New Roman"/>
          <w:color w:val="000000"/>
          <w:sz w:val="28"/>
          <w:szCs w:val="28"/>
          <w:lang/>
        </w:rPr>
        <w:t xml:space="preserve"> є цінним матеріалом для теоретичного вивчення тактики. Аналізуючи час проходження </w:t>
      </w:r>
      <w:r w:rsidRPr="001878E0">
        <w:rPr>
          <w:rFonts w:ascii="Times New Roman" w:hAnsi="Times New Roman"/>
          <w:sz w:val="28"/>
          <w:szCs w:val="28"/>
          <w:lang/>
        </w:rPr>
        <w:t>чотирьох 500-метрових,</w:t>
      </w:r>
      <w:r w:rsidRPr="001878E0">
        <w:rPr>
          <w:rFonts w:ascii="Times New Roman" w:hAnsi="Times New Roman"/>
          <w:color w:val="000000"/>
          <w:sz w:val="28"/>
          <w:szCs w:val="28"/>
          <w:lang/>
        </w:rPr>
        <w:t>будуйте розклади поєдинку в гонках.</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3"/>
          <w:rFonts w:ascii="Times New Roman" w:hAnsi="Times New Roman" w:cs="Times New Roman"/>
          <w:sz w:val="28"/>
          <w:szCs w:val="28"/>
          <w:lang w:eastAsia="ru-RU"/>
        </w:rPr>
      </w:pPr>
      <w:r w:rsidRPr="001878E0">
        <w:rPr>
          <w:rFonts w:ascii="Times New Roman" w:hAnsi="Times New Roman"/>
          <w:color w:val="000000"/>
          <w:sz w:val="28"/>
          <w:szCs w:val="28"/>
          <w:lang/>
        </w:rPr>
        <w:t xml:space="preserve">Для вивчення </w:t>
      </w:r>
      <w:r w:rsidRPr="001878E0">
        <w:rPr>
          <w:rStyle w:val="FontStyle19"/>
          <w:rFonts w:ascii="Times New Roman" w:hAnsi="Times New Roman" w:cs="Times New Roman"/>
          <w:lang/>
        </w:rPr>
        <w:t xml:space="preserve"> </w:t>
      </w:r>
      <w:r w:rsidRPr="001878E0">
        <w:rPr>
          <w:rFonts w:ascii="Times New Roman" w:hAnsi="Times New Roman"/>
          <w:sz w:val="28"/>
          <w:szCs w:val="28"/>
          <w:lang/>
        </w:rPr>
        <w:t xml:space="preserve">правил </w:t>
      </w:r>
      <w:r>
        <w:rPr>
          <w:rStyle w:val="FontStyle13"/>
          <w:rFonts w:ascii="Times New Roman" w:hAnsi="Times New Roman" w:cs="Times New Roman"/>
          <w:sz w:val="28"/>
          <w:szCs w:val="28"/>
          <w:lang/>
        </w:rPr>
        <w:t>змагань</w:t>
      </w:r>
      <w:r w:rsidRPr="001878E0">
        <w:rPr>
          <w:rFonts w:ascii="Times New Roman" w:hAnsi="Times New Roman"/>
          <w:sz w:val="28"/>
          <w:szCs w:val="28"/>
          <w:lang/>
        </w:rPr>
        <w:t xml:space="preserve"> </w:t>
      </w:r>
      <w:r w:rsidRPr="001878E0">
        <w:rPr>
          <w:rStyle w:val="FontStyle19"/>
          <w:rFonts w:ascii="Times New Roman" w:hAnsi="Times New Roman" w:cs="Times New Roman"/>
          <w:lang/>
        </w:rPr>
        <w:t xml:space="preserve"> </w:t>
      </w:r>
      <w:r w:rsidRPr="001878E0">
        <w:rPr>
          <w:rFonts w:ascii="Times New Roman" w:hAnsi="Times New Roman"/>
          <w:sz w:val="28"/>
          <w:szCs w:val="28"/>
          <w:lang/>
        </w:rPr>
        <w:t xml:space="preserve">зазвичай використовується модель </w:t>
      </w:r>
      <w:r w:rsidRPr="001878E0">
        <w:rPr>
          <w:rStyle w:val="FontStyle13"/>
          <w:rFonts w:ascii="Times New Roman" w:hAnsi="Times New Roman" w:cs="Times New Roman"/>
          <w:sz w:val="28"/>
          <w:szCs w:val="28"/>
          <w:lang/>
        </w:rPr>
        <w:t xml:space="preserve">помех и аварий. </w:t>
      </w:r>
      <w:r w:rsidRPr="001878E0">
        <w:rPr>
          <w:rFonts w:ascii="Times New Roman" w:hAnsi="Times New Roman"/>
          <w:sz w:val="28"/>
          <w:szCs w:val="28"/>
          <w:lang/>
        </w:rPr>
        <w:t xml:space="preserve"> </w:t>
      </w:r>
      <w:r w:rsidRPr="001878E0">
        <w:rPr>
          <w:rStyle w:val="FontStyle19"/>
          <w:rFonts w:ascii="Times New Roman" w:hAnsi="Times New Roman" w:cs="Times New Roman"/>
          <w:lang/>
        </w:rPr>
        <w:t xml:space="preserve">дистанции. На </w:t>
      </w:r>
      <w:r w:rsidRPr="001878E0">
        <w:rPr>
          <w:rFonts w:ascii="Times New Roman" w:hAnsi="Times New Roman"/>
          <w:sz w:val="28"/>
          <w:szCs w:val="28"/>
          <w:lang/>
        </w:rPr>
        <w:t xml:space="preserve"> </w:t>
      </w:r>
      <w:r w:rsidRPr="001878E0">
        <w:rPr>
          <w:rStyle w:val="FontStyle13"/>
          <w:rFonts w:ascii="Times New Roman" w:hAnsi="Times New Roman" w:cs="Times New Roman"/>
          <w:sz w:val="28"/>
          <w:szCs w:val="28"/>
          <w:lang/>
        </w:rPr>
        <w:t xml:space="preserve">таком макете можно наглядно показывать ситуации, </w:t>
      </w:r>
      <w:r w:rsidRPr="001878E0">
        <w:rPr>
          <w:rFonts w:ascii="Times New Roman" w:hAnsi="Times New Roman"/>
          <w:sz w:val="28"/>
          <w:szCs w:val="28"/>
          <w:lang/>
        </w:rPr>
        <w:t xml:space="preserve"> </w:t>
      </w:r>
      <w:r w:rsidRPr="001878E0">
        <w:rPr>
          <w:rStyle w:val="FontStyle13"/>
          <w:rFonts w:ascii="Times New Roman" w:hAnsi="Times New Roman" w:cs="Times New Roman"/>
          <w:sz w:val="28"/>
          <w:szCs w:val="28"/>
          <w:lang/>
        </w:rPr>
        <w:t>дистанції.</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3"/>
          <w:rFonts w:ascii="Times New Roman" w:hAnsi="Times New Roman" w:cs="Times New Roman"/>
          <w:sz w:val="28"/>
          <w:szCs w:val="28"/>
          <w:lang w:eastAsia="ru-RU"/>
        </w:rPr>
      </w:pPr>
      <w:r w:rsidRPr="001878E0">
        <w:rPr>
          <w:rStyle w:val="FontStyle13"/>
          <w:rFonts w:ascii="Times New Roman" w:hAnsi="Times New Roman" w:cs="Times New Roman"/>
          <w:sz w:val="28"/>
          <w:szCs w:val="28"/>
          <w:lang/>
        </w:rPr>
        <w:t>Веслярів слід навчити, що при будь-яких ускладненнях</w:t>
      </w:r>
      <w:r w:rsidRPr="001878E0">
        <w:rPr>
          <w:rStyle w:val="FontStyle19"/>
          <w:rFonts w:ascii="Times New Roman" w:hAnsi="Times New Roman" w:cs="Times New Roman"/>
          <w:lang/>
        </w:rPr>
        <w:t xml:space="preserve"> </w:t>
      </w:r>
      <w:r w:rsidRPr="001878E0">
        <w:rPr>
          <w:rFonts w:ascii="Times New Roman" w:hAnsi="Times New Roman"/>
          <w:sz w:val="28"/>
          <w:szCs w:val="28"/>
          <w:lang/>
        </w:rPr>
        <w:t xml:space="preserve">гонка не може </w:t>
      </w:r>
      <w:r w:rsidRPr="001878E0">
        <w:rPr>
          <w:rStyle w:val="FontStyle13"/>
          <w:rFonts w:ascii="Times New Roman" w:hAnsi="Times New Roman" w:cs="Times New Roman"/>
          <w:sz w:val="28"/>
          <w:szCs w:val="28"/>
          <w:lang/>
        </w:rPr>
        <w:t xml:space="preserve">бути знята.  </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3"/>
          <w:rFonts w:ascii="Times New Roman" w:hAnsi="Times New Roman" w:cs="Times New Roman"/>
          <w:sz w:val="28"/>
          <w:szCs w:val="28"/>
          <w:lang w:eastAsia="ru-RU"/>
        </w:rPr>
      </w:pPr>
      <w:r w:rsidRPr="001878E0">
        <w:rPr>
          <w:rStyle w:val="FontStyle19"/>
          <w:rFonts w:ascii="Times New Roman" w:hAnsi="Times New Roman" w:cs="Times New Roman"/>
          <w:lang/>
        </w:rPr>
        <w:t xml:space="preserve">Веслувальники </w:t>
      </w:r>
      <w:r w:rsidRPr="001878E0">
        <w:rPr>
          <w:rStyle w:val="FontStyle13"/>
          <w:rFonts w:ascii="Times New Roman" w:hAnsi="Times New Roman" w:cs="Times New Roman"/>
          <w:sz w:val="28"/>
          <w:szCs w:val="28"/>
          <w:lang/>
        </w:rPr>
        <w:t xml:space="preserve">повинні бути твердо обізнані про всі сигнали, надіслані </w:t>
      </w:r>
      <w:r>
        <w:rPr>
          <w:rStyle w:val="FontStyle13"/>
          <w:rFonts w:ascii="Times New Roman" w:hAnsi="Times New Roman" w:cs="Times New Roman"/>
          <w:sz w:val="28"/>
          <w:szCs w:val="28"/>
          <w:lang/>
        </w:rPr>
        <w:t>арбітром на старті і</w:t>
      </w:r>
      <w:r w:rsidRPr="001878E0">
        <w:rPr>
          <w:rStyle w:val="FontStyle19"/>
          <w:rFonts w:ascii="Times New Roman" w:hAnsi="Times New Roman" w:cs="Times New Roman"/>
          <w:lang/>
        </w:rPr>
        <w:t xml:space="preserve"> </w:t>
      </w:r>
      <w:r w:rsidRPr="001878E0">
        <w:rPr>
          <w:rStyle w:val="FontStyle13"/>
          <w:rFonts w:ascii="Times New Roman" w:hAnsi="Times New Roman" w:cs="Times New Roman"/>
          <w:sz w:val="28"/>
          <w:szCs w:val="28"/>
          <w:lang/>
        </w:rPr>
        <w:t>під</w:t>
      </w:r>
      <w:r w:rsidRPr="001878E0">
        <w:rPr>
          <w:rFonts w:ascii="Times New Roman" w:hAnsi="Times New Roman"/>
          <w:sz w:val="28"/>
          <w:szCs w:val="28"/>
          <w:lang/>
        </w:rPr>
        <w:t xml:space="preserve"> </w:t>
      </w:r>
      <w:r>
        <w:rPr>
          <w:rFonts w:ascii="Times New Roman" w:hAnsi="Times New Roman"/>
          <w:sz w:val="28"/>
          <w:szCs w:val="28"/>
          <w:lang/>
        </w:rPr>
        <w:t>час фінішу</w:t>
      </w:r>
      <w:r>
        <w:rPr>
          <w:rStyle w:val="FontStyle19"/>
          <w:rFonts w:ascii="Times New Roman" w:hAnsi="Times New Roman" w:cs="Times New Roman"/>
          <w:lang/>
        </w:rPr>
        <w:t xml:space="preserve"> гарно  знати </w:t>
      </w:r>
      <w:r w:rsidRPr="001878E0">
        <w:rPr>
          <w:rStyle w:val="FontStyle19"/>
          <w:rFonts w:ascii="Times New Roman" w:hAnsi="Times New Roman" w:cs="Times New Roman"/>
          <w:lang/>
        </w:rPr>
        <w:t xml:space="preserve"> </w:t>
      </w:r>
      <w:r w:rsidRPr="001878E0">
        <w:rPr>
          <w:rFonts w:ascii="Times New Roman" w:hAnsi="Times New Roman"/>
          <w:sz w:val="28"/>
          <w:szCs w:val="28"/>
          <w:lang/>
        </w:rPr>
        <w:t xml:space="preserve"> </w:t>
      </w:r>
      <w:r>
        <w:rPr>
          <w:rStyle w:val="FontStyle13"/>
          <w:rFonts w:ascii="Times New Roman" w:hAnsi="Times New Roman" w:cs="Times New Roman"/>
          <w:sz w:val="28"/>
          <w:szCs w:val="28"/>
          <w:lang/>
        </w:rPr>
        <w:t>основ</w:t>
      </w:r>
      <w:r>
        <w:rPr>
          <w:rStyle w:val="FontStyle13"/>
          <w:rFonts w:ascii="Times New Roman" w:hAnsi="Times New Roman" w:cs="Times New Roman"/>
          <w:sz w:val="28"/>
          <w:szCs w:val="28"/>
          <w:lang w:val="uk-UA"/>
        </w:rPr>
        <w:t>ні</w:t>
      </w:r>
      <w:r>
        <w:rPr>
          <w:rStyle w:val="FontStyle13"/>
          <w:rFonts w:ascii="Times New Roman" w:hAnsi="Times New Roman" w:cs="Times New Roman"/>
          <w:sz w:val="28"/>
          <w:szCs w:val="28"/>
          <w:lang/>
        </w:rPr>
        <w:t xml:space="preserve"> положення міждународних гоночни</w:t>
      </w:r>
      <w:r w:rsidRPr="001878E0">
        <w:rPr>
          <w:rStyle w:val="FontStyle13"/>
          <w:rFonts w:ascii="Times New Roman" w:hAnsi="Times New Roman" w:cs="Times New Roman"/>
          <w:sz w:val="28"/>
          <w:szCs w:val="28"/>
          <w:lang/>
        </w:rPr>
        <w:t xml:space="preserve">х </w:t>
      </w:r>
      <w:r w:rsidRPr="001878E0">
        <w:rPr>
          <w:rFonts w:ascii="Times New Roman" w:hAnsi="Times New Roman"/>
          <w:sz w:val="28"/>
          <w:szCs w:val="28"/>
          <w:lang/>
        </w:rPr>
        <w:t xml:space="preserve"> </w:t>
      </w:r>
      <w:r>
        <w:rPr>
          <w:rStyle w:val="FontStyle19"/>
          <w:rFonts w:ascii="Times New Roman" w:hAnsi="Times New Roman" w:cs="Times New Roman"/>
          <w:lang/>
        </w:rPr>
        <w:t xml:space="preserve">правил </w:t>
      </w:r>
      <w:r>
        <w:rPr>
          <w:rStyle w:val="FontStyle19"/>
          <w:rFonts w:ascii="Times New Roman" w:hAnsi="Times New Roman" w:cs="Times New Roman"/>
          <w:lang w:val="en-US"/>
        </w:rPr>
        <w:t>IDBF</w:t>
      </w:r>
      <w:r w:rsidRPr="00AD5D8C">
        <w:rPr>
          <w:rStyle w:val="FontStyle19"/>
          <w:rFonts w:ascii="Times New Roman" w:hAnsi="Times New Roman" w:cs="Times New Roman"/>
        </w:rPr>
        <w:t xml:space="preserve"> </w:t>
      </w:r>
      <w:r w:rsidRPr="001878E0">
        <w:rPr>
          <w:rStyle w:val="FontStyle19"/>
          <w:rFonts w:ascii="Times New Roman" w:hAnsi="Times New Roman" w:cs="Times New Roman"/>
          <w:lang/>
        </w:rPr>
        <w:t>,</w:t>
      </w:r>
      <w:r>
        <w:rPr>
          <w:rStyle w:val="FontStyle19"/>
          <w:rFonts w:ascii="Times New Roman" w:hAnsi="Times New Roman" w:cs="Times New Roman"/>
          <w:lang/>
        </w:rPr>
        <w:t xml:space="preserve">під </w:t>
      </w:r>
      <w:r w:rsidRPr="001878E0">
        <w:rPr>
          <w:rFonts w:ascii="Times New Roman" w:hAnsi="Times New Roman"/>
          <w:sz w:val="28"/>
          <w:szCs w:val="28"/>
          <w:lang/>
        </w:rPr>
        <w:t xml:space="preserve"> час</w:t>
      </w:r>
      <w:r w:rsidRPr="001878E0">
        <w:rPr>
          <w:rStyle w:val="FontStyle13"/>
          <w:rFonts w:ascii="Times New Roman" w:hAnsi="Times New Roman" w:cs="Times New Roman"/>
          <w:sz w:val="28"/>
          <w:szCs w:val="28"/>
          <w:lang/>
        </w:rPr>
        <w:t xml:space="preserve"> гонки.</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9"/>
          <w:rFonts w:ascii="Times New Roman" w:hAnsi="Times New Roman" w:cs="Times New Roman"/>
          <w:spacing w:val="0"/>
          <w:lang w:eastAsia="ru-RU"/>
        </w:rPr>
      </w:pPr>
      <w:r w:rsidRPr="001878E0">
        <w:rPr>
          <w:rStyle w:val="FontStyle19"/>
          <w:rFonts w:ascii="Times New Roman" w:hAnsi="Times New Roman" w:cs="Times New Roman"/>
          <w:lang/>
        </w:rPr>
        <w:t xml:space="preserve">Для практичного тестування та закріплення набутих знань корисна спільна підготовка команд різного рівня підготовки. Найпростішою формою такої підготовки є гандикапи, в яких слабші команди отримують головний старт відповідно до свого рівня готовності. </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7"/>
          <w:rFonts w:ascii="Times New Roman" w:hAnsi="Times New Roman" w:cs="Times New Roman"/>
          <w:i w:val="0"/>
          <w:iCs w:val="0"/>
          <w:spacing w:val="-10"/>
          <w:sz w:val="28"/>
          <w:szCs w:val="28"/>
          <w:lang w:eastAsia="ru-RU"/>
        </w:rPr>
      </w:pPr>
      <w:r w:rsidRPr="001878E0">
        <w:rPr>
          <w:rStyle w:val="FontStyle17"/>
          <w:rFonts w:ascii="Times New Roman" w:hAnsi="Times New Roman" w:cs="Times New Roman"/>
          <w:i w:val="0"/>
          <w:sz w:val="28"/>
          <w:szCs w:val="28"/>
          <w:lang/>
        </w:rPr>
        <w:t xml:space="preserve">У всіх навчаннях, включаючи тактичний елемент, необхідно прагнути створити умови, можливо, ближче до конкурентних, щоб інсценуувати певні перешкоди. </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7"/>
          <w:rFonts w:ascii="Times New Roman" w:hAnsi="Times New Roman" w:cs="Times New Roman"/>
          <w:i w:val="0"/>
          <w:iCs w:val="0"/>
          <w:spacing w:val="-10"/>
          <w:sz w:val="28"/>
          <w:szCs w:val="28"/>
          <w:lang w:eastAsia="ru-RU"/>
        </w:rPr>
      </w:pPr>
      <w:r w:rsidRPr="001878E0">
        <w:rPr>
          <w:rStyle w:val="FontStyle17"/>
          <w:rFonts w:ascii="Times New Roman" w:hAnsi="Times New Roman" w:cs="Times New Roman"/>
          <w:i w:val="0"/>
          <w:sz w:val="28"/>
          <w:szCs w:val="28"/>
          <w:lang/>
        </w:rPr>
        <w:t xml:space="preserve">Жодна команда не виграє, якщо її тренування будуть постійно проходити в ідеальному середовищі. </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7"/>
          <w:rFonts w:ascii="Times New Roman" w:hAnsi="Times New Roman" w:cs="Times New Roman"/>
          <w:i w:val="0"/>
          <w:iCs w:val="0"/>
          <w:spacing w:val="-10"/>
          <w:sz w:val="28"/>
          <w:szCs w:val="28"/>
          <w:lang w:eastAsia="ru-RU"/>
        </w:rPr>
      </w:pPr>
      <w:r w:rsidRPr="001878E0">
        <w:rPr>
          <w:rStyle w:val="FontStyle17"/>
          <w:rFonts w:ascii="Times New Roman" w:hAnsi="Times New Roman" w:cs="Times New Roman"/>
          <w:i w:val="0"/>
          <w:sz w:val="28"/>
          <w:szCs w:val="28"/>
          <w:lang/>
        </w:rPr>
        <w:t>Коли будуть оголошені заявки учасників, настає вирішальна фаза тактичної підготовки до змагань.</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7"/>
          <w:rFonts w:ascii="Times New Roman" w:hAnsi="Times New Roman" w:cs="Times New Roman"/>
          <w:i w:val="0"/>
          <w:sz w:val="28"/>
          <w:szCs w:val="28"/>
          <w:lang w:eastAsia="ru-RU"/>
        </w:rPr>
      </w:pPr>
      <w:r w:rsidRPr="001878E0">
        <w:rPr>
          <w:rStyle w:val="FontStyle17"/>
          <w:rFonts w:ascii="Times New Roman" w:hAnsi="Times New Roman" w:cs="Times New Roman"/>
          <w:i w:val="0"/>
          <w:sz w:val="28"/>
          <w:szCs w:val="28"/>
          <w:lang/>
        </w:rPr>
        <w:t>З цього моменту тренер починає розробляти конкретний тактичний план. Якщо йому вдасться запропонувати веслувальникам цікавий план дій, команда створить агресивний, бойовий настрій.</w:t>
      </w:r>
    </w:p>
    <w:p w:rsidR="00672A27" w:rsidRPr="001878E0" w:rsidRDefault="00672A27" w:rsidP="00663BA7">
      <w:pPr>
        <w:tabs>
          <w:tab w:val="right" w:pos="252"/>
        </w:tabs>
        <w:autoSpaceDE w:val="0"/>
        <w:autoSpaceDN w:val="0"/>
        <w:adjustRightInd w:val="0"/>
        <w:spacing w:after="0" w:line="360" w:lineRule="auto"/>
        <w:ind w:firstLine="567"/>
        <w:jc w:val="both"/>
        <w:rPr>
          <w:rStyle w:val="FontStyle17"/>
          <w:rFonts w:ascii="Times New Roman" w:hAnsi="Times New Roman" w:cs="Times New Roman"/>
          <w:i w:val="0"/>
          <w:sz w:val="28"/>
          <w:szCs w:val="28"/>
          <w:lang w:eastAsia="ru-RU"/>
        </w:rPr>
      </w:pPr>
      <w:r w:rsidRPr="001878E0">
        <w:rPr>
          <w:rStyle w:val="FontStyle17"/>
          <w:rFonts w:ascii="Times New Roman" w:hAnsi="Times New Roman" w:cs="Times New Roman"/>
          <w:i w:val="0"/>
          <w:sz w:val="28"/>
          <w:szCs w:val="28"/>
          <w:lang/>
        </w:rPr>
        <w:t>Такий план краще вміти оформляти, а потім реалізовувати, тим точніша інформація про ворога, про його здібності. Обрана тактика проходження дистанції, виходячи з можливостей команди, повинна базуватися на варіантах проходження дистанції опонентів і зі знанням тактичних особливостей кожного з них. Крім того, в плані прописана</w:t>
      </w:r>
      <w:r>
        <w:rPr>
          <w:rStyle w:val="FontStyle17"/>
          <w:rFonts w:ascii="Times New Roman" w:hAnsi="Times New Roman" w:cs="Times New Roman"/>
          <w:i w:val="0"/>
          <w:sz w:val="28"/>
          <w:szCs w:val="28"/>
          <w:lang/>
        </w:rPr>
        <w:t xml:space="preserve"> мета, встановлена для команди.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iCs/>
          <w:sz w:val="28"/>
          <w:szCs w:val="28"/>
          <w:lang w:eastAsia="ru-RU"/>
        </w:rPr>
      </w:pPr>
      <w:r w:rsidRPr="001878E0">
        <w:rPr>
          <w:rStyle w:val="FontStyle17"/>
          <w:rFonts w:ascii="Times New Roman" w:hAnsi="Times New Roman" w:cs="Times New Roman"/>
          <w:i w:val="0"/>
          <w:sz w:val="28"/>
          <w:szCs w:val="28"/>
          <w:lang/>
        </w:rPr>
        <w:t>Якщо перемога в фіналі вимагає надмірної напруги від веслярів, то можна поставити скромне завдання тут біліше</w:t>
      </w:r>
      <w:r w:rsidRPr="000453F4">
        <w:rPr>
          <w:rStyle w:val="FontStyle17"/>
          <w:rFonts w:ascii="Times New Roman" w:hAnsi="Times New Roman" w:cs="Times New Roman"/>
          <w:i w:val="0"/>
          <w:sz w:val="28"/>
          <w:szCs w:val="28"/>
        </w:rPr>
        <w:t xml:space="preserve"> [8, 10, 15]</w:t>
      </w:r>
      <w:r w:rsidRPr="001878E0">
        <w:rPr>
          <w:rStyle w:val="FontStyle17"/>
          <w:rFonts w:ascii="Times New Roman" w:hAnsi="Times New Roman" w:cs="Times New Roman"/>
          <w:i w:val="0"/>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t xml:space="preserve">Інструменти та методи тактичної підготовки. </w:t>
      </w:r>
      <w:r w:rsidRPr="001878E0">
        <w:rPr>
          <w:rFonts w:ascii="Times New Roman" w:hAnsi="Times New Roman"/>
          <w:sz w:val="28"/>
          <w:szCs w:val="28"/>
          <w:lang/>
        </w:rPr>
        <w:t xml:space="preserve">Теоретична підготовка веслувальників передбачає вивчення основ тактичної дії в наступному плані: </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Основні тактичні дії у спорті, їх залежність від фізичної, технічної та вольова підготовка спортсменів;</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Особливості тактики веслування</w:t>
      </w:r>
      <w:r>
        <w:rPr>
          <w:rFonts w:ascii="Times New Roman" w:hAnsi="Times New Roman"/>
          <w:sz w:val="28"/>
          <w:szCs w:val="28"/>
          <w:lang/>
        </w:rPr>
        <w:t xml:space="preserve"> на човнах «Дракон»</w:t>
      </w:r>
      <w:r w:rsidRPr="001878E0">
        <w:rPr>
          <w:rFonts w:ascii="Times New Roman" w:hAnsi="Times New Roman"/>
          <w:sz w:val="28"/>
          <w:szCs w:val="28"/>
          <w:lang/>
        </w:rPr>
        <w:t>;</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Завдання, що стоять перед кожним змаганням, в залежності від виступу в команді або одному човні, складу учасників, виду змагань тощо;</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Можливі взаємодії під час змагань з іншими веслувальниками та командами;</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Узагальнення досвіду власних виступів та досвіду головних «опонентів» у різних змаганнях;</w:t>
      </w:r>
    </w:p>
    <w:p w:rsidR="00672A27" w:rsidRPr="001878E0" w:rsidRDefault="00672A27" w:rsidP="00FB585B">
      <w:pPr>
        <w:numPr>
          <w:ilvl w:val="0"/>
          <w:numId w:val="16"/>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Вплив об'єктивних умов, в яких відбуваються змагання (погода, розташування дистанції, хвиля, розташування буїв тощо).</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Джерела знань у сфері тактики різноманітні </w:t>
      </w:r>
      <w:r w:rsidRPr="001878E0">
        <w:rPr>
          <w:rStyle w:val="FontStyle13"/>
          <w:rFonts w:ascii="Times New Roman" w:hAnsi="Times New Roman" w:cs="Times New Roman"/>
          <w:sz w:val="28"/>
          <w:szCs w:val="28"/>
          <w:lang/>
        </w:rPr>
        <w:t>- це вивчення</w:t>
      </w:r>
      <w:r w:rsidRPr="001878E0">
        <w:rPr>
          <w:rFonts w:ascii="Times New Roman" w:hAnsi="Times New Roman"/>
          <w:sz w:val="28"/>
          <w:szCs w:val="28"/>
          <w:lang/>
        </w:rPr>
        <w:t xml:space="preserve"> спеціальної літератури, досвіду практичних занять тощо</w:t>
      </w:r>
      <w:r w:rsidRPr="000453F4">
        <w:rPr>
          <w:rFonts w:ascii="Times New Roman" w:hAnsi="Times New Roman"/>
          <w:sz w:val="28"/>
          <w:szCs w:val="28"/>
        </w:rPr>
        <w:t xml:space="preserve"> [15, 29]</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Вивчення спортивної літератури. </w:t>
      </w:r>
      <w:r w:rsidRPr="001878E0">
        <w:rPr>
          <w:rFonts w:ascii="Times New Roman" w:hAnsi="Times New Roman"/>
          <w:sz w:val="28"/>
          <w:szCs w:val="28"/>
          <w:lang/>
        </w:rPr>
        <w:t xml:space="preserve"> Вивчення теоретичних основ тактики починається з вступу до спортивної літератури.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Лекції, доповіді, бесіди. </w:t>
      </w:r>
      <w:r w:rsidRPr="001878E0">
        <w:rPr>
          <w:rFonts w:ascii="Times New Roman" w:hAnsi="Times New Roman"/>
          <w:sz w:val="28"/>
          <w:szCs w:val="28"/>
          <w:lang/>
        </w:rPr>
        <w:t xml:space="preserve"> Відвідуючи змагання, тренер повинен навчити спортсменів правильно спостерігати за ходом поєдинку на воді, стежити за діями найсильніших спортсменів, аналізувати події.</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У лекціях вони інформують спортсмена про найважливіші, нові позиції в тактиці та тактичній підготовці. Доповіді проводяться з питань специфіки тактики і тактичної підготовки окремих команд і спортсменів. У розмовах обговорюються тактичні варіанти майбутніх змагань, розкриваються питання: як конкурувати з основними опонентами, яке початкове прискорення вони використовують, коли і як вважають за краще обганяти суперника, як обслуговується стартова команда і т.д.</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Аналіз фото-відеоматеріалів. </w:t>
      </w:r>
      <w:r w:rsidRPr="001878E0">
        <w:rPr>
          <w:rFonts w:ascii="Times New Roman" w:hAnsi="Times New Roman"/>
          <w:sz w:val="28"/>
          <w:szCs w:val="28"/>
          <w:lang/>
        </w:rPr>
        <w:t xml:space="preserve"> Такий спосіб тактичної підготовки дозволяє неодноразово відтворювати ситуацію тактичної боротьби, розбирати тонкощі в тактичному маневрі, допомагає аналізувати власні тактичні дії.</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Вивчення правил, особливостей рефері та змагань. </w:t>
      </w:r>
      <w:r w:rsidRPr="001878E0">
        <w:rPr>
          <w:rFonts w:ascii="Times New Roman" w:hAnsi="Times New Roman"/>
          <w:sz w:val="28"/>
          <w:szCs w:val="28"/>
          <w:lang/>
        </w:rPr>
        <w:t xml:space="preserve"> Детальне вивчення та бездоганне знання правил змагань необхідне кожному спортсмену для планування своїх дій в межах прийнятних правил.</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Аналіз спостережень на змаганнях. </w:t>
      </w:r>
      <w:r w:rsidRPr="001878E0">
        <w:rPr>
          <w:rFonts w:ascii="Times New Roman" w:hAnsi="Times New Roman"/>
          <w:sz w:val="28"/>
          <w:szCs w:val="28"/>
          <w:lang/>
        </w:rPr>
        <w:t xml:space="preserve"> Спостереження на змаганнях мають особливу цінність.</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Спортсмену варто приділити особливу увагу тому, як кращі веслувальники розподіляють свої сили на дистанції, яку тактику вони використовують. </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Аналіз власного досвіду. </w:t>
      </w:r>
      <w:r w:rsidRPr="001878E0">
        <w:rPr>
          <w:rFonts w:ascii="Times New Roman" w:hAnsi="Times New Roman"/>
          <w:sz w:val="28"/>
          <w:szCs w:val="28"/>
          <w:lang/>
        </w:rPr>
        <w:t xml:space="preserve"> Успішне накопичення тактичних знань і навичок передбачає не тільки великий досвід участі в різних змаганнях, але і глибоке відображення цього досвіду.</w:t>
      </w:r>
    </w:p>
    <w:p w:rsidR="00672A27" w:rsidRPr="001878E0" w:rsidRDefault="00672A27" w:rsidP="00663BA7">
      <w:pPr>
        <w:numPr>
          <w:ilvl w:val="0"/>
          <w:numId w:val="6"/>
        </w:numPr>
        <w:tabs>
          <w:tab w:val="left" w:pos="284"/>
          <w:tab w:val="right" w:pos="851"/>
        </w:tabs>
        <w:spacing w:after="0" w:line="360" w:lineRule="auto"/>
        <w:ind w:left="0" w:firstLine="567"/>
        <w:jc w:val="both"/>
        <w:rPr>
          <w:rFonts w:ascii="Times New Roman" w:hAnsi="Times New Roman"/>
          <w:sz w:val="28"/>
          <w:szCs w:val="28"/>
          <w:lang/>
        </w:rPr>
      </w:pPr>
      <w:r w:rsidRPr="001878E0">
        <w:rPr>
          <w:rFonts w:ascii="Times New Roman" w:hAnsi="Times New Roman"/>
          <w:sz w:val="28"/>
          <w:szCs w:val="28"/>
          <w:lang/>
        </w:rPr>
        <w:t>Аналіз власних виступів на конкурсах. Після поганого виступу необхідно детально запам'ятати хід змагань, розподіл сил, тактичні прийоми, погодний стан, напрямок вітру. Невдалі промови змушують вас особливо розуміти минулі події, знаходити причини поразки, основні помилки і недоліки, окреслювати шляхи їх усунення.</w:t>
      </w:r>
    </w:p>
    <w:p w:rsidR="00672A27" w:rsidRPr="001878E0" w:rsidRDefault="00672A27" w:rsidP="00663BA7">
      <w:pPr>
        <w:tabs>
          <w:tab w:val="right" w:pos="284"/>
          <w:tab w:val="left" w:pos="2410"/>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2. Аналіз щоденника. У щоденнику весляру</w:t>
      </w:r>
      <w:r w:rsidRPr="001878E0">
        <w:rPr>
          <w:rStyle w:val="FontStyle13"/>
          <w:rFonts w:ascii="Times New Roman" w:hAnsi="Times New Roman" w:cs="Times New Roman"/>
          <w:sz w:val="28"/>
          <w:szCs w:val="28"/>
          <w:lang/>
        </w:rPr>
        <w:t>-</w:t>
      </w:r>
      <w:r w:rsidRPr="001878E0">
        <w:rPr>
          <w:rFonts w:ascii="Times New Roman" w:hAnsi="Times New Roman"/>
          <w:sz w:val="28"/>
          <w:szCs w:val="28"/>
          <w:lang/>
        </w:rPr>
        <w:t>потрібно записати не тільки основний змісттренувального процесу, але і специфіку підготовки до змагань: чим навчитися тактичним прийомам, тактиці і методам тактичної підготовки, яким був запланований план перегонів.</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Вивчення умов та місць проведення змагань. </w:t>
      </w:r>
      <w:r>
        <w:rPr>
          <w:rFonts w:ascii="Times New Roman" w:hAnsi="Times New Roman"/>
          <w:sz w:val="28"/>
          <w:szCs w:val="28"/>
          <w:lang/>
        </w:rPr>
        <w:t xml:space="preserve"> Інформацію про заізди </w:t>
      </w:r>
      <w:r w:rsidRPr="001878E0">
        <w:rPr>
          <w:rFonts w:ascii="Times New Roman" w:hAnsi="Times New Roman"/>
          <w:sz w:val="28"/>
          <w:szCs w:val="28"/>
          <w:lang/>
        </w:rPr>
        <w:t>,</w:t>
      </w:r>
      <w:r>
        <w:rPr>
          <w:rFonts w:ascii="Times New Roman" w:hAnsi="Times New Roman"/>
          <w:sz w:val="28"/>
          <w:szCs w:val="28"/>
          <w:lang/>
        </w:rPr>
        <w:t xml:space="preserve"> умови, час, місце команди</w:t>
      </w:r>
      <w:r w:rsidRPr="001878E0">
        <w:rPr>
          <w:rFonts w:ascii="Times New Roman" w:hAnsi="Times New Roman"/>
          <w:sz w:val="28"/>
          <w:szCs w:val="28"/>
          <w:lang/>
        </w:rPr>
        <w:t xml:space="preserve"> мо</w:t>
      </w:r>
      <w:r>
        <w:rPr>
          <w:rFonts w:ascii="Times New Roman" w:hAnsi="Times New Roman"/>
          <w:sz w:val="28"/>
          <w:szCs w:val="28"/>
          <w:lang/>
        </w:rPr>
        <w:t>жна знайти в Регламенті змагань</w:t>
      </w:r>
      <w:r w:rsidRPr="001878E0">
        <w:rPr>
          <w:rFonts w:ascii="Times New Roman" w:hAnsi="Times New Roman"/>
          <w:sz w:val="28"/>
          <w:szCs w:val="28"/>
          <w:lang/>
        </w:rPr>
        <w:t xml:space="preserve"> та програмі</w:t>
      </w:r>
      <w:r w:rsidRPr="000453F4">
        <w:rPr>
          <w:rFonts w:ascii="Times New Roman" w:hAnsi="Times New Roman"/>
          <w:sz w:val="28"/>
          <w:szCs w:val="28"/>
        </w:rPr>
        <w:t xml:space="preserve"> [31}</w:t>
      </w:r>
      <w:r w:rsidRPr="001878E0">
        <w:rPr>
          <w:rFonts w:ascii="Times New Roman" w:hAnsi="Times New Roman"/>
          <w:sz w:val="28"/>
          <w:szCs w:val="28"/>
          <w:lang/>
        </w:rPr>
        <w:t>.</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b/>
          <w:sz w:val="28"/>
          <w:szCs w:val="28"/>
        </w:rPr>
      </w:pPr>
      <w:r w:rsidRPr="001878E0">
        <w:rPr>
          <w:rFonts w:ascii="Times New Roman" w:hAnsi="Times New Roman"/>
          <w:b/>
          <w:sz w:val="28"/>
          <w:szCs w:val="28"/>
          <w:lang/>
        </w:rPr>
        <w:t xml:space="preserve">Планування тактичної підготовки. Тактичні тренування слід планувати протягом усього </w:t>
      </w:r>
      <w:r w:rsidRPr="001878E0">
        <w:rPr>
          <w:rStyle w:val="FontStyle15"/>
          <w:sz w:val="28"/>
          <w:szCs w:val="28"/>
          <w:lang/>
        </w:rPr>
        <w:t>тренувального процесу. Основою планування тактичної підготовки є аналіз тактичної лінії поведінки кращих спортсменів, а також тактичні схеми кращих команд.</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b/>
          <w:sz w:val="28"/>
          <w:szCs w:val="28"/>
        </w:rPr>
      </w:pPr>
      <w:r w:rsidRPr="001878E0">
        <w:rPr>
          <w:rStyle w:val="FontStyle15"/>
          <w:sz w:val="28"/>
          <w:szCs w:val="28"/>
          <w:lang/>
        </w:rPr>
        <w:t xml:space="preserve">Тактична майстерність залежить не тільки від техніки, фізичних і розумових здібностей спортсмена, але і, в свою чергу, визначає їх. Тому планування тактичної підготовки має бути важливою частиною планування всього процесу спортивної підготовки.   Планування тактичної підготовки - це кропітка робота, що вимагає від тренера багато практичного досвіду і різноманітних знань. Тренери повинні точно знати, що тактична підготовка повинна бути віддана підготовці в плануванні тренувального процесу разом із загальною фізичною і спеціальною підготовкою. І не тільки в річному, але і в довгостроковому плані. Планування тактичної підготовки може бути як оперативним, так і перспективним. Перспективне планування є багаторічним і здійснюється на основі аналізу техніко-тактичних дій кращих веслувальників з урахуванням досвіду спортсмена, його фізичних і розумових здібностей. Відповідно до цього, розробляється спосіб підвищення його тактичних навичок.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b/>
          <w:sz w:val="28"/>
          <w:szCs w:val="28"/>
        </w:rPr>
      </w:pPr>
      <w:r w:rsidRPr="001878E0">
        <w:rPr>
          <w:rStyle w:val="FontStyle15"/>
          <w:sz w:val="28"/>
          <w:szCs w:val="28"/>
          <w:lang/>
        </w:rPr>
        <w:t>Теоретична частина тактичної підготовки спортсмена майстрів вже під час початкової підготовки. У процесі теоретичної підготовки тренер використовує як абстрактні, так і специфічні засоби. Останні особливо цінні, так як мають великий емоційний вплив на спортсмена. Веслувальник, який теоретично грамотно вирішує тактичні завдання, зазвичай реалізує подібні ситуації відносно добре на практиці.</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Практична частина тактичної підготовки представлена в планувальних документах у вигляді ігрових і спеціальних вправ. А також різні прийоми на відстані.</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При складанні далекоглядного плану тренер повинен враховувати, що в процесі здобуття тактичної освіти веслувальник повинен здобувати знання </w:t>
      </w:r>
      <w:r w:rsidRPr="001878E0">
        <w:rPr>
          <w:rStyle w:val="FontStyle16"/>
          <w:b w:val="0"/>
          <w:i w:val="0"/>
          <w:sz w:val="28"/>
          <w:szCs w:val="28"/>
          <w:lang/>
        </w:rPr>
        <w:t>з</w:t>
      </w:r>
      <w:r w:rsidRPr="001878E0">
        <w:rPr>
          <w:rFonts w:ascii="Times New Roman" w:hAnsi="Times New Roman"/>
          <w:sz w:val="28"/>
          <w:szCs w:val="28"/>
          <w:lang/>
        </w:rPr>
        <w:t xml:space="preserve"> </w:t>
      </w:r>
      <w:r w:rsidRPr="001878E0">
        <w:rPr>
          <w:rStyle w:val="FontStyle15"/>
          <w:sz w:val="28"/>
          <w:szCs w:val="28"/>
          <w:lang/>
        </w:rPr>
        <w:t xml:space="preserve"> організації змагань, про кращі способи бігових гонок, про найефективніші форми індивідуальних в колективних тактичних діях, про інструменти, які використовують провідні майстри весло, і про контртехноби, в результаті яких можна виграти гонку. Струм між технікою, тактикою, бойовим духом та іншими складовими його підготовки, щоб економно і доцільніше використовувати свої сили і можливості на дистанції. , значно підвищується рівень тактичного мислення арсеналу тактичних дій спортсменів.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Операційний план може бути річним, щомісячним або щотижневим. Річний план оформляється в умовах, коли відомий календар змагань, є інформація про опонентів. про особливості відстані, про приблизні метеорологічні умови, течії, мелодії та ряд інших. Якщо є річний план тактичної підготовки, веслувальник має можливість відпракувати якісь тактичні дії, необхідні для досягнення оптимального результату, задовго до основних змагань.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Короткостроковий (щотижневий) план є посібником для ведення певного конкурсу. Він заснований на уточнених даних про суперників, особливості аквазони, стан метеорологічних умов, час проведення змагань. </w:t>
      </w:r>
      <w:r w:rsidRPr="001878E0">
        <w:rPr>
          <w:rStyle w:val="FontStyle12"/>
          <w:b w:val="0"/>
          <w:sz w:val="28"/>
          <w:szCs w:val="28"/>
          <w:lang/>
        </w:rPr>
        <w:t>У</w:t>
      </w:r>
      <w:r w:rsidRPr="001878E0">
        <w:rPr>
          <w:rFonts w:ascii="Times New Roman" w:hAnsi="Times New Roman"/>
          <w:sz w:val="28"/>
          <w:szCs w:val="28"/>
          <w:lang/>
        </w:rPr>
        <w:t xml:space="preserve"> </w:t>
      </w:r>
      <w:r w:rsidRPr="001878E0">
        <w:rPr>
          <w:rStyle w:val="FontStyle15"/>
          <w:sz w:val="28"/>
          <w:szCs w:val="28"/>
          <w:lang/>
        </w:rPr>
        <w:t>зв'язку з цим веслувальник повинен враховувати його готовність, взаємодію зі своїми товаришами по команді і систему підрахунку очок.</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Для того, щоб більш ефективно організувати тактичну підготовку, поряд з її плануванням доцільно стежити і стежити за її виконанням. Особливе значення такий контроль стає при розхитці тактичних дій, веслувальник відразу після гонки. Тренер не повинен гаряче, якщо його учень не зовсім розумів розроблену ним тактичну ідею або з тих чи інших причин не зміг її ефективно реалізувати. Більшість спортсменів усвідомлюють власні тактичні помилки. Завдання тренера – спокійно, тактовно проаналізувати ситуацію з веслувальниками і розробити новий тактичний план на наступну гонку або змагання.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Як методи моніторингу та оцінки тактичних дій можуть бути рекомендовані наступні інструменти: </w:t>
      </w:r>
    </w:p>
    <w:p w:rsidR="00672A27" w:rsidRPr="001878E0" w:rsidRDefault="00672A27" w:rsidP="00FB585B">
      <w:pPr>
        <w:pStyle w:val="ListParagraph"/>
        <w:numPr>
          <w:ilvl w:val="0"/>
          <w:numId w:val="15"/>
        </w:numPr>
        <w:tabs>
          <w:tab w:val="right" w:pos="284"/>
        </w:tabs>
        <w:spacing w:after="0" w:line="360" w:lineRule="auto"/>
        <w:ind w:left="284" w:firstLine="567"/>
        <w:contextualSpacing w:val="0"/>
        <w:jc w:val="both"/>
        <w:rPr>
          <w:rStyle w:val="FontStyle15"/>
          <w:sz w:val="28"/>
          <w:szCs w:val="28"/>
        </w:rPr>
      </w:pPr>
      <w:r w:rsidRPr="001878E0">
        <w:rPr>
          <w:rStyle w:val="FontStyle15"/>
          <w:sz w:val="28"/>
          <w:szCs w:val="28"/>
          <w:lang/>
        </w:rPr>
        <w:t>Візуально-педагогічні спостереження з використанням інструментів фіксації;</w:t>
      </w:r>
    </w:p>
    <w:p w:rsidR="00672A27" w:rsidRPr="001878E0" w:rsidRDefault="00672A27" w:rsidP="00FB585B">
      <w:pPr>
        <w:pStyle w:val="ListParagraph"/>
        <w:numPr>
          <w:ilvl w:val="0"/>
          <w:numId w:val="15"/>
        </w:numPr>
        <w:tabs>
          <w:tab w:val="right" w:pos="284"/>
        </w:tabs>
        <w:spacing w:after="0" w:line="360" w:lineRule="auto"/>
        <w:ind w:left="284" w:firstLine="567"/>
        <w:contextualSpacing w:val="0"/>
        <w:jc w:val="both"/>
        <w:rPr>
          <w:rStyle w:val="FontStyle15"/>
          <w:sz w:val="28"/>
          <w:szCs w:val="28"/>
          <w:lang w:eastAsia="ru-RU"/>
        </w:rPr>
      </w:pPr>
      <w:r>
        <w:rPr>
          <w:rStyle w:val="FontStyle15"/>
          <w:sz w:val="28"/>
          <w:szCs w:val="28"/>
          <w:lang/>
        </w:rPr>
        <w:t>Фото заїзду</w:t>
      </w:r>
      <w:r w:rsidRPr="001878E0">
        <w:rPr>
          <w:rStyle w:val="FontStyle15"/>
          <w:sz w:val="28"/>
          <w:szCs w:val="28"/>
          <w:lang/>
        </w:rPr>
        <w:t xml:space="preserve"> та тренування, під час якого вирішується тактичне завдання;</w:t>
      </w:r>
    </w:p>
    <w:p w:rsidR="00672A27" w:rsidRPr="001878E0" w:rsidRDefault="00672A27" w:rsidP="00FB585B">
      <w:pPr>
        <w:pStyle w:val="ListParagraph"/>
        <w:numPr>
          <w:ilvl w:val="0"/>
          <w:numId w:val="15"/>
        </w:numPr>
        <w:tabs>
          <w:tab w:val="right" w:pos="284"/>
        </w:tabs>
        <w:spacing w:after="0" w:line="360" w:lineRule="auto"/>
        <w:ind w:left="284" w:firstLine="567"/>
        <w:contextualSpacing w:val="0"/>
        <w:jc w:val="both"/>
        <w:rPr>
          <w:rStyle w:val="FontStyle15"/>
          <w:sz w:val="28"/>
          <w:szCs w:val="28"/>
          <w:lang w:eastAsia="ru-RU"/>
        </w:rPr>
      </w:pPr>
      <w:r w:rsidRPr="001878E0">
        <w:rPr>
          <w:rStyle w:val="FontStyle15"/>
          <w:sz w:val="28"/>
          <w:szCs w:val="28"/>
          <w:lang/>
        </w:rPr>
        <w:t>Фіксація час і лінійніх параметри пересування учасників конкурсу;</w:t>
      </w:r>
    </w:p>
    <w:p w:rsidR="00672A27" w:rsidRPr="001878E0" w:rsidRDefault="00672A27" w:rsidP="00FB585B">
      <w:pPr>
        <w:pStyle w:val="ListParagraph"/>
        <w:numPr>
          <w:ilvl w:val="0"/>
          <w:numId w:val="15"/>
        </w:numPr>
        <w:tabs>
          <w:tab w:val="right" w:pos="284"/>
        </w:tabs>
        <w:spacing w:after="0" w:line="360" w:lineRule="auto"/>
        <w:ind w:left="284" w:firstLine="567"/>
        <w:contextualSpacing w:val="0"/>
        <w:jc w:val="both"/>
        <w:rPr>
          <w:rStyle w:val="FontStyle15"/>
          <w:sz w:val="28"/>
          <w:szCs w:val="28"/>
        </w:rPr>
      </w:pPr>
      <w:r w:rsidRPr="001878E0">
        <w:rPr>
          <w:rStyle w:val="FontStyle15"/>
          <w:sz w:val="28"/>
          <w:szCs w:val="28"/>
          <w:lang/>
        </w:rPr>
        <w:t>Враховуючи спортивні досягнення, показані на контрольних та офіційних змаганнях.</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rPr>
      </w:pPr>
      <w:r w:rsidRPr="001878E0">
        <w:rPr>
          <w:rStyle w:val="FontStyle15"/>
          <w:sz w:val="28"/>
          <w:szCs w:val="28"/>
          <w:lang/>
        </w:rPr>
        <w:t xml:space="preserve">Освітні спостереження під час змагань допоможуть об'єктивно оцінити всю картину індивідуальних або командних тактичних дій.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rPr>
      </w:pPr>
      <w:r w:rsidRPr="001878E0">
        <w:rPr>
          <w:rStyle w:val="FontStyle15"/>
          <w:sz w:val="28"/>
          <w:szCs w:val="28"/>
          <w:lang/>
        </w:rPr>
        <w:t>За допомогою кінозйомки та подальшого аналізу кадрів фільму можна фіксувати окремі моменти, які в нормальних умовах могли пройти повз увагу спостерігача. Бажано визначитися з робочим планом зйомки і місцем розташування оператора ще до початку конкурсу, а також надати основні моменти, які дозволять охарактеризувати картину конкурсу.</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rPr>
      </w:pPr>
      <w:r w:rsidRPr="001878E0">
        <w:rPr>
          <w:rStyle w:val="FontStyle15"/>
          <w:sz w:val="28"/>
          <w:szCs w:val="28"/>
          <w:lang/>
        </w:rPr>
        <w:t xml:space="preserve">Фіксація лінійних і скроневих параметрів гонки і подальша обробка допоможуть тренеру отримати інформацію, в якому темпі і з якою швидкістю веслярі дистанціюють або окремі її ділянки, в якому режимі прокладаються сили в умовах наступних стартів. </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Рівень тактичних знань можна враховувати у вигляді поточних і остаточних знань. Актуальні дані бухгалтерського обліку дозволяють тренеру оперативно втручатися в</w:t>
      </w:r>
      <w:r w:rsidRPr="001878E0">
        <w:rPr>
          <w:rStyle w:val="FontStyle13"/>
          <w:rFonts w:ascii="Times New Roman" w:hAnsi="Times New Roman" w:cs="Times New Roman"/>
          <w:sz w:val="28"/>
          <w:szCs w:val="28"/>
          <w:lang/>
        </w:rPr>
        <w:t>тренувальний процес і</w:t>
      </w:r>
      <w:r w:rsidRPr="001878E0">
        <w:rPr>
          <w:rStyle w:val="FontStyle15"/>
          <w:sz w:val="28"/>
          <w:szCs w:val="28"/>
          <w:lang/>
        </w:rPr>
        <w:t>при необхідності вносити відповідні корективи.</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У добре організованому і систематичному бухгалтерському середовищі тренеру буде відносно легко визначити і оцінити рівень тактичної майстерності спортсмена</w:t>
      </w:r>
      <w:r w:rsidRPr="000453F4">
        <w:rPr>
          <w:rStyle w:val="FontStyle15"/>
          <w:sz w:val="28"/>
          <w:szCs w:val="28"/>
        </w:rPr>
        <w:t xml:space="preserve"> [9]</w:t>
      </w:r>
      <w:r w:rsidRPr="001878E0">
        <w:rPr>
          <w:rStyle w:val="FontStyle15"/>
          <w:sz w:val="28"/>
          <w:szCs w:val="28"/>
          <w:lang/>
        </w:rPr>
        <w:t>.</w:t>
      </w:r>
    </w:p>
    <w:p w:rsidR="00672A27" w:rsidRPr="001878E0" w:rsidRDefault="00672A27" w:rsidP="00663BA7">
      <w:pPr>
        <w:pStyle w:val="ListParagraph"/>
        <w:tabs>
          <w:tab w:val="right" w:pos="252"/>
        </w:tabs>
        <w:spacing w:after="0" w:line="360" w:lineRule="auto"/>
        <w:ind w:left="0" w:firstLine="567"/>
        <w:contextualSpacing w:val="0"/>
        <w:jc w:val="both"/>
        <w:rPr>
          <w:rFonts w:ascii="Times New Roman" w:hAnsi="Times New Roman"/>
          <w:b/>
          <w:sz w:val="28"/>
          <w:szCs w:val="28"/>
        </w:rPr>
      </w:pPr>
      <w:r w:rsidRPr="001878E0">
        <w:rPr>
          <w:rFonts w:ascii="Times New Roman" w:hAnsi="Times New Roman"/>
          <w:b/>
          <w:sz w:val="28"/>
          <w:szCs w:val="28"/>
          <w:lang/>
        </w:rPr>
        <w:t xml:space="preserve">Принципи розробки тактичного плану перегонів. </w:t>
      </w:r>
      <w:r w:rsidRPr="001878E0">
        <w:rPr>
          <w:rFonts w:ascii="Times New Roman" w:hAnsi="Times New Roman"/>
          <w:sz w:val="28"/>
          <w:szCs w:val="28"/>
          <w:lang/>
        </w:rPr>
        <w:t>Дві речі особливо важливі при розробці плану тактичних перегонів:</w:t>
      </w:r>
    </w:p>
    <w:p w:rsidR="00672A27" w:rsidRPr="001878E0" w:rsidRDefault="00672A27" w:rsidP="00663BA7">
      <w:pPr>
        <w:pStyle w:val="ListParagraph"/>
        <w:numPr>
          <w:ilvl w:val="0"/>
          <w:numId w:val="2"/>
        </w:numPr>
        <w:tabs>
          <w:tab w:val="right" w:pos="284"/>
        </w:tabs>
        <w:spacing w:after="0" w:line="360" w:lineRule="auto"/>
        <w:ind w:left="284" w:firstLine="567"/>
        <w:contextualSpacing w:val="0"/>
        <w:jc w:val="both"/>
        <w:rPr>
          <w:rFonts w:ascii="Times New Roman" w:hAnsi="Times New Roman"/>
          <w:sz w:val="28"/>
          <w:szCs w:val="28"/>
        </w:rPr>
      </w:pPr>
      <w:r w:rsidRPr="001878E0">
        <w:rPr>
          <w:rFonts w:ascii="Times New Roman" w:hAnsi="Times New Roman"/>
          <w:sz w:val="28"/>
          <w:szCs w:val="28"/>
          <w:lang/>
        </w:rPr>
        <w:t>План повинен бути оптимальним для цього конкурсу або періоду підготовки;</w:t>
      </w:r>
    </w:p>
    <w:p w:rsidR="00672A27" w:rsidRPr="001878E0" w:rsidRDefault="00672A27" w:rsidP="00663BA7">
      <w:pPr>
        <w:pStyle w:val="ListParagraph"/>
        <w:numPr>
          <w:ilvl w:val="0"/>
          <w:numId w:val="2"/>
        </w:numPr>
        <w:tabs>
          <w:tab w:val="right" w:pos="284"/>
        </w:tabs>
        <w:spacing w:after="0" w:line="360" w:lineRule="auto"/>
        <w:ind w:left="284" w:firstLine="567"/>
        <w:contextualSpacing w:val="0"/>
        <w:jc w:val="both"/>
        <w:rPr>
          <w:rFonts w:ascii="Times New Roman" w:hAnsi="Times New Roman"/>
          <w:sz w:val="28"/>
          <w:szCs w:val="28"/>
        </w:rPr>
      </w:pPr>
      <w:r w:rsidRPr="001878E0">
        <w:rPr>
          <w:rFonts w:ascii="Times New Roman" w:hAnsi="Times New Roman"/>
          <w:sz w:val="28"/>
          <w:szCs w:val="28"/>
          <w:lang/>
        </w:rPr>
        <w:t>Команда або спортсмен повинні дотримуватися цього плану протягом всієї гонки;</w:t>
      </w:r>
    </w:p>
    <w:p w:rsidR="00672A27" w:rsidRPr="001878E0" w:rsidRDefault="00672A27" w:rsidP="00663BA7">
      <w:pPr>
        <w:pStyle w:val="ListParagraph"/>
        <w:tabs>
          <w:tab w:val="right" w:pos="284"/>
        </w:tabs>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Здатність тренера скласти такий план залежить від його здібностей:</w:t>
      </w:r>
    </w:p>
    <w:p w:rsidR="00672A27" w:rsidRPr="001878E0" w:rsidRDefault="00672A27" w:rsidP="00FB585B">
      <w:pPr>
        <w:numPr>
          <w:ilvl w:val="0"/>
          <w:numId w:val="31"/>
        </w:numPr>
        <w:tabs>
          <w:tab w:val="left" w:pos="851"/>
          <w:tab w:val="left" w:pos="1134"/>
          <w:tab w:val="left" w:pos="1560"/>
          <w:tab w:val="right" w:pos="2977"/>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Забезпечити хід майбутніх змагань (знайте своїх суперників);</w:t>
      </w:r>
    </w:p>
    <w:p w:rsidR="00672A27" w:rsidRPr="001878E0" w:rsidRDefault="00672A27" w:rsidP="00FB585B">
      <w:pPr>
        <w:numPr>
          <w:ilvl w:val="0"/>
          <w:numId w:val="31"/>
        </w:numPr>
        <w:tabs>
          <w:tab w:val="left" w:pos="851"/>
          <w:tab w:val="left" w:pos="1134"/>
          <w:tab w:val="left" w:pos="1560"/>
          <w:tab w:val="right" w:pos="2977"/>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Його знання фізичних і психічних особливостей його команди (знати його команду):</w:t>
      </w:r>
    </w:p>
    <w:p w:rsidR="00672A27" w:rsidRPr="001878E0" w:rsidRDefault="00672A27" w:rsidP="00FB585B">
      <w:pPr>
        <w:numPr>
          <w:ilvl w:val="0"/>
          <w:numId w:val="32"/>
        </w:numPr>
        <w:tabs>
          <w:tab w:val="right" w:pos="851"/>
          <w:tab w:val="left" w:pos="1560"/>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Тренер повинен добре знати фізіологічну і психологічну основу підготовки своєї команди.</w:t>
      </w:r>
    </w:p>
    <w:p w:rsidR="00672A27" w:rsidRPr="001878E0" w:rsidRDefault="00672A27" w:rsidP="00FB585B">
      <w:pPr>
        <w:numPr>
          <w:ilvl w:val="0"/>
          <w:numId w:val="32"/>
        </w:numPr>
        <w:tabs>
          <w:tab w:val="right" w:pos="252"/>
          <w:tab w:val="right" w:pos="851"/>
          <w:tab w:val="right" w:pos="993"/>
          <w:tab w:val="left" w:pos="1560"/>
        </w:tabs>
        <w:spacing w:after="0" w:line="360" w:lineRule="auto"/>
        <w:ind w:left="0" w:firstLine="567"/>
        <w:jc w:val="both"/>
        <w:rPr>
          <w:rFonts w:ascii="Times New Roman" w:hAnsi="Times New Roman"/>
          <w:sz w:val="28"/>
          <w:szCs w:val="28"/>
          <w:lang/>
        </w:rPr>
      </w:pPr>
      <w:r w:rsidRPr="001878E0">
        <w:rPr>
          <w:rFonts w:ascii="Times New Roman" w:hAnsi="Times New Roman"/>
          <w:sz w:val="28"/>
          <w:szCs w:val="28"/>
          <w:lang/>
        </w:rPr>
        <w:t>Тренер по</w:t>
      </w:r>
      <w:r>
        <w:rPr>
          <w:rFonts w:ascii="Times New Roman" w:hAnsi="Times New Roman"/>
          <w:sz w:val="28"/>
          <w:szCs w:val="28"/>
          <w:lang/>
        </w:rPr>
        <w:t>винен знати індивідуальний стан</w:t>
      </w:r>
      <w:r w:rsidRPr="001878E0">
        <w:rPr>
          <w:rFonts w:ascii="Times New Roman" w:hAnsi="Times New Roman"/>
          <w:sz w:val="28"/>
          <w:szCs w:val="28"/>
          <w:lang/>
        </w:rPr>
        <w:t xml:space="preserve"> кожного весляра і керуватися цим при виборі тактики. Безпосередньо перед гонкою план потрібно перевірити ще раз і внести додаткові зміни, в залежності від стану здоров'я веслярів, і конкретних умов дистанції і погоди. </w:t>
      </w:r>
    </w:p>
    <w:p w:rsidR="00672A27" w:rsidRPr="001878E0" w:rsidRDefault="00672A27" w:rsidP="00FB585B">
      <w:pPr>
        <w:numPr>
          <w:ilvl w:val="0"/>
          <w:numId w:val="31"/>
        </w:numPr>
        <w:tabs>
          <w:tab w:val="left" w:pos="851"/>
          <w:tab w:val="left" w:pos="1134"/>
        </w:tabs>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Його здатність правильно оцінювати відстань і погодні умови;</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В останню хвилину план повинен бути оновлений через несприятливі погодні умови або особливості відстані</w:t>
      </w:r>
      <w:r w:rsidRPr="000453F4">
        <w:rPr>
          <w:rFonts w:ascii="Times New Roman" w:hAnsi="Times New Roman"/>
          <w:color w:val="000000"/>
          <w:sz w:val="28"/>
          <w:szCs w:val="28"/>
        </w:rPr>
        <w:t xml:space="preserve"> [19, 20]</w:t>
      </w:r>
      <w:r w:rsidRPr="001878E0">
        <w:rPr>
          <w:rFonts w:ascii="Times New Roman" w:hAnsi="Times New Roman"/>
          <w:color w:val="000000"/>
          <w:sz w:val="28"/>
          <w:szCs w:val="28"/>
          <w:lang/>
        </w:rPr>
        <w:t>.</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b/>
          <w:iCs/>
          <w:sz w:val="28"/>
          <w:szCs w:val="28"/>
          <w:lang/>
        </w:rPr>
        <w:t>1.</w:t>
      </w:r>
      <w:r>
        <w:rPr>
          <w:rFonts w:ascii="Times New Roman" w:hAnsi="Times New Roman"/>
          <w:b/>
          <w:iCs/>
          <w:sz w:val="28"/>
          <w:szCs w:val="28"/>
          <w:lang/>
        </w:rPr>
        <w:t>6</w:t>
      </w:r>
      <w:r w:rsidRPr="001878E0">
        <w:rPr>
          <w:rFonts w:ascii="Times New Roman" w:hAnsi="Times New Roman"/>
          <w:b/>
          <w:iCs/>
          <w:sz w:val="28"/>
          <w:szCs w:val="28"/>
          <w:lang/>
        </w:rPr>
        <w:t xml:space="preserve"> Структура </w:t>
      </w:r>
      <w:r>
        <w:rPr>
          <w:rFonts w:ascii="Times New Roman" w:hAnsi="Times New Roman"/>
          <w:b/>
          <w:iCs/>
          <w:sz w:val="28"/>
          <w:szCs w:val="28"/>
          <w:lang w:val="uk-UA"/>
        </w:rPr>
        <w:t>Змагальної</w:t>
      </w:r>
      <w:r w:rsidRPr="001878E0">
        <w:rPr>
          <w:rFonts w:ascii="Times New Roman" w:hAnsi="Times New Roman"/>
          <w:b/>
          <w:iCs/>
          <w:sz w:val="28"/>
          <w:szCs w:val="28"/>
          <w:lang/>
        </w:rPr>
        <w:t xml:space="preserve"> діяльності в </w:t>
      </w:r>
      <w:r>
        <w:rPr>
          <w:rFonts w:ascii="Times New Roman" w:hAnsi="Times New Roman"/>
          <w:b/>
          <w:iCs/>
          <w:sz w:val="28"/>
          <w:szCs w:val="28"/>
          <w:lang/>
        </w:rPr>
        <w:t>веслуванні на човнах «Дракон»</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lang/>
        </w:rPr>
        <w:t>В</w:t>
      </w:r>
      <w:r w:rsidRPr="001878E0">
        <w:rPr>
          <w:rFonts w:ascii="Times New Roman" w:hAnsi="Times New Roman"/>
          <w:sz w:val="28"/>
          <w:szCs w:val="28"/>
          <w:lang/>
        </w:rPr>
        <w:t>еслування</w:t>
      </w:r>
      <w:r>
        <w:rPr>
          <w:rFonts w:ascii="Times New Roman" w:hAnsi="Times New Roman"/>
          <w:sz w:val="28"/>
          <w:szCs w:val="28"/>
          <w:lang/>
        </w:rPr>
        <w:t xml:space="preserve"> на човнах «Дракон»</w:t>
      </w:r>
      <w:r w:rsidRPr="001878E0">
        <w:rPr>
          <w:rFonts w:ascii="Times New Roman" w:hAnsi="Times New Roman"/>
          <w:sz w:val="28"/>
          <w:szCs w:val="28"/>
          <w:lang/>
        </w:rPr>
        <w:t xml:space="preserve"> є одним з тих видів спорту, в якому функціональна готовність спортсмена відіграє важливу роль. Для досягнення хороших результатів необхідно мати хороші енергетичні процес</w:t>
      </w:r>
      <w:r>
        <w:rPr>
          <w:rFonts w:ascii="Times New Roman" w:hAnsi="Times New Roman"/>
          <w:sz w:val="28"/>
          <w:szCs w:val="28"/>
          <w:lang/>
        </w:rPr>
        <w:t xml:space="preserve">и енергопостачання, анаеробний </w:t>
      </w:r>
      <w:r w:rsidRPr="001878E0">
        <w:rPr>
          <w:rFonts w:ascii="Times New Roman" w:hAnsi="Times New Roman"/>
          <w:sz w:val="28"/>
          <w:szCs w:val="28"/>
          <w:lang/>
        </w:rPr>
        <w:t>лактат, анаеробний лактат і аеробні процеси</w:t>
      </w:r>
      <w:r>
        <w:rPr>
          <w:rFonts w:ascii="Times New Roman" w:hAnsi="Times New Roman"/>
          <w:sz w:val="28"/>
          <w:szCs w:val="28"/>
          <w:lang/>
        </w:rPr>
        <w:t xml:space="preserve"> </w:t>
      </w:r>
      <w:r w:rsidRPr="000453F4">
        <w:rPr>
          <w:rFonts w:ascii="Times New Roman" w:hAnsi="Times New Roman"/>
          <w:sz w:val="28"/>
          <w:szCs w:val="28"/>
        </w:rPr>
        <w:t>[19, 29]</w:t>
      </w:r>
      <w:r w:rsidRPr="001878E0">
        <w:rPr>
          <w:rFonts w:ascii="Times New Roman" w:hAnsi="Times New Roman"/>
          <w:sz w:val="28"/>
          <w:szCs w:val="28"/>
          <w:lang/>
        </w:rPr>
        <w:t>.</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Функціональні складові високої продуктивності повинні бути прив'язані до конкретних конкурентних умов. Функціональна готовність в даному випадку може бути визначена як функціональність органу по відношенню до виконання конкурентного навантаження і завдань, які стоять перед самою</w:t>
      </w:r>
      <w:r w:rsidRPr="001878E0">
        <w:rPr>
          <w:rFonts w:ascii="Times New Roman" w:hAnsi="Times New Roman"/>
          <w:color w:val="000000"/>
          <w:sz w:val="28"/>
          <w:szCs w:val="28"/>
          <w:lang/>
        </w:rPr>
        <w:t xml:space="preserve"> конкуренцією</w:t>
      </w:r>
      <w:r w:rsidRPr="000453F4">
        <w:rPr>
          <w:rFonts w:ascii="Times New Roman" w:hAnsi="Times New Roman"/>
          <w:color w:val="000000"/>
          <w:sz w:val="28"/>
          <w:szCs w:val="28"/>
        </w:rPr>
        <w:t xml:space="preserve"> </w:t>
      </w:r>
      <w:r w:rsidRPr="005845D5">
        <w:rPr>
          <w:rFonts w:ascii="Times New Roman" w:hAnsi="Times New Roman"/>
          <w:color w:val="000000"/>
          <w:sz w:val="28"/>
          <w:szCs w:val="28"/>
        </w:rPr>
        <w:t>[27, 30]</w:t>
      </w:r>
      <w:r w:rsidRPr="001878E0">
        <w:rPr>
          <w:rFonts w:ascii="Times New Roman" w:hAnsi="Times New Roman"/>
          <w:color w:val="000000"/>
          <w:sz w:val="28"/>
          <w:szCs w:val="28"/>
          <w:lang/>
        </w:rPr>
        <w:t>.</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Гонку в </w:t>
      </w:r>
      <w:r>
        <w:rPr>
          <w:rFonts w:ascii="Times New Roman" w:hAnsi="Times New Roman"/>
          <w:sz w:val="28"/>
          <w:szCs w:val="28"/>
          <w:lang/>
        </w:rPr>
        <w:t>веслуванні дракон</w:t>
      </w:r>
      <w:r w:rsidRPr="001878E0">
        <w:rPr>
          <w:rFonts w:ascii="Times New Roman" w:hAnsi="Times New Roman"/>
          <w:sz w:val="28"/>
          <w:szCs w:val="28"/>
          <w:lang/>
        </w:rPr>
        <w:t xml:space="preserve"> можна розділити на три етапи:</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1. </w:t>
      </w:r>
      <w:r w:rsidRPr="001878E0">
        <w:rPr>
          <w:rFonts w:ascii="Times New Roman" w:hAnsi="Times New Roman"/>
          <w:iCs/>
          <w:sz w:val="28"/>
          <w:szCs w:val="28"/>
          <w:lang/>
        </w:rPr>
        <w:t>Фаза-старта.</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Він показує високу продуктивність, спрямовану на досягнення необхідного рівня швидкості човна, що на 60% перевищує показники, досягнуті на відстані. Енергопостачання відбувається в основному алактично і з утворенням лактату в анаеробних умовах. На</w:t>
      </w:r>
      <w:r>
        <w:rPr>
          <w:rFonts w:ascii="Times New Roman" w:hAnsi="Times New Roman"/>
          <w:sz w:val="28"/>
          <w:szCs w:val="28"/>
          <w:lang/>
        </w:rPr>
        <w:t>слідком занадто великого спурту</w:t>
      </w:r>
      <w:r w:rsidRPr="001878E0">
        <w:rPr>
          <w:rFonts w:ascii="Times New Roman" w:hAnsi="Times New Roman"/>
          <w:sz w:val="28"/>
          <w:szCs w:val="28"/>
          <w:lang/>
        </w:rPr>
        <w:t xml:space="preserve"> на початку гонки є інтенсивне утворення лактату і занадто багато закислення. Головним завданням, яке стоїть перед спортсменом на даному етапі, є ефективне виконання стартового прискорення і перехід на віддалену швидкість. Тут спортсмену також потрібно зробити найшвидший перехід від стартового прискор</w:t>
      </w:r>
      <w:r>
        <w:rPr>
          <w:rFonts w:ascii="Times New Roman" w:hAnsi="Times New Roman"/>
          <w:sz w:val="28"/>
          <w:szCs w:val="28"/>
          <w:lang/>
        </w:rPr>
        <w:t>ення до дистанційного ходу</w:t>
      </w:r>
      <w:r w:rsidRPr="001878E0">
        <w:rPr>
          <w:rFonts w:ascii="Times New Roman" w:hAnsi="Times New Roman"/>
          <w:sz w:val="28"/>
          <w:szCs w:val="28"/>
          <w:lang/>
        </w:rPr>
        <w:t xml:space="preserve">, але при цьому не накопичувати високий рівень лактату, що обмежить ефективність роботи на житці, що </w:t>
      </w:r>
      <w:r w:rsidRPr="001878E0">
        <w:rPr>
          <w:rFonts w:ascii="Times New Roman" w:hAnsi="Times New Roman"/>
          <w:color w:val="000000"/>
          <w:sz w:val="28"/>
          <w:szCs w:val="28"/>
          <w:lang/>
        </w:rPr>
        <w:t>залишилася.</w:t>
      </w:r>
    </w:p>
    <w:p w:rsidR="00672A27" w:rsidRPr="001878E0" w:rsidRDefault="00672A27" w:rsidP="00663BA7">
      <w:pPr>
        <w:shd w:val="clear" w:color="auto" w:fill="FFFFFF"/>
        <w:spacing w:after="0" w:line="360" w:lineRule="auto"/>
        <w:ind w:firstLine="567"/>
        <w:jc w:val="both"/>
        <w:rPr>
          <w:rFonts w:ascii="Times New Roman" w:hAnsi="Times New Roman"/>
          <w:iCs/>
          <w:sz w:val="28"/>
          <w:szCs w:val="28"/>
        </w:rPr>
      </w:pPr>
      <w:r w:rsidRPr="001878E0">
        <w:rPr>
          <w:rFonts w:ascii="Times New Roman" w:hAnsi="Times New Roman"/>
          <w:iCs/>
          <w:sz w:val="28"/>
          <w:szCs w:val="28"/>
          <w:lang/>
        </w:rPr>
        <w:t>2. Основна фаза.</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iCs/>
          <w:sz w:val="28"/>
          <w:szCs w:val="28"/>
          <w:lang/>
        </w:rPr>
        <w:t xml:space="preserve">На цьому відрізку відстані енергопостачання в основному обумовлено аеробимим процесом. </w:t>
      </w:r>
      <w:r w:rsidRPr="001878E0">
        <w:rPr>
          <w:rFonts w:ascii="Times New Roman" w:hAnsi="Times New Roman"/>
          <w:sz w:val="28"/>
          <w:szCs w:val="28"/>
          <w:lang/>
        </w:rPr>
        <w:t>Потреба в енергії покривається близьким до максимального споживання кисню, а веслярі з добре розвиненою витривалістю в цій фазі практично не утворюють лактату.</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3. </w:t>
      </w:r>
      <w:r w:rsidRPr="001878E0">
        <w:rPr>
          <w:rFonts w:ascii="Times New Roman" w:hAnsi="Times New Roman"/>
          <w:iCs/>
          <w:sz w:val="28"/>
          <w:szCs w:val="28"/>
          <w:lang/>
        </w:rPr>
        <w:t>Фаза фінішного ривка.</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На цій фазі гонки весляр намагається вичерпати залишки лактатної анаеробної потужності до максимально можливої межі закислення, якщо цього вимагають </w:t>
      </w:r>
      <w:r w:rsidRPr="001878E0">
        <w:rPr>
          <w:rFonts w:ascii="Times New Roman" w:hAnsi="Times New Roman"/>
          <w:color w:val="000000"/>
          <w:sz w:val="28"/>
          <w:szCs w:val="28"/>
          <w:lang/>
        </w:rPr>
        <w:t>умови гонки</w:t>
      </w:r>
      <w:r w:rsidRPr="000453F4">
        <w:rPr>
          <w:rFonts w:ascii="Times New Roman" w:hAnsi="Times New Roman"/>
          <w:color w:val="000000"/>
          <w:sz w:val="28"/>
          <w:szCs w:val="28"/>
        </w:rPr>
        <w:t xml:space="preserve"> [9, 15, 16]</w:t>
      </w:r>
      <w:r w:rsidRPr="001878E0">
        <w:rPr>
          <w:rFonts w:ascii="Times New Roman" w:hAnsi="Times New Roman"/>
          <w:color w:val="000000"/>
          <w:sz w:val="28"/>
          <w:szCs w:val="28"/>
          <w:lang/>
        </w:rPr>
        <w:t>.</w:t>
      </w:r>
    </w:p>
    <w:p w:rsidR="00672A27" w:rsidRDefault="00672A27" w:rsidP="00663BA7">
      <w:pPr>
        <w:shd w:val="clear" w:color="auto" w:fill="FFFFFF"/>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 xml:space="preserve">Цілком природно, що більшість спортсменів психологічно бояться проявити максимальну силу в перші моменти роботи, так як думають, що можуть накопичити великий рівень лактату і практично програти гонку. </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b/>
          <w:iCs/>
          <w:sz w:val="28"/>
          <w:szCs w:val="28"/>
          <w:lang/>
        </w:rPr>
        <w:t xml:space="preserve">Фізіологічні особливості </w:t>
      </w:r>
      <w:r>
        <w:rPr>
          <w:rFonts w:ascii="Times New Roman" w:hAnsi="Times New Roman"/>
          <w:b/>
          <w:iCs/>
          <w:sz w:val="28"/>
          <w:szCs w:val="28"/>
          <w:lang/>
        </w:rPr>
        <w:t>змагальної</w:t>
      </w:r>
      <w:r w:rsidRPr="001878E0">
        <w:rPr>
          <w:rFonts w:ascii="Times New Roman" w:hAnsi="Times New Roman"/>
          <w:b/>
          <w:iCs/>
          <w:sz w:val="28"/>
          <w:szCs w:val="28"/>
          <w:lang/>
        </w:rPr>
        <w:t xml:space="preserve"> діяльності в </w:t>
      </w:r>
      <w:r>
        <w:rPr>
          <w:rFonts w:ascii="Times New Roman" w:hAnsi="Times New Roman"/>
          <w:b/>
          <w:iCs/>
          <w:sz w:val="28"/>
          <w:szCs w:val="28"/>
          <w:lang/>
        </w:rPr>
        <w:t>веслуванні на човнах «Дракон»</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Характеризуючи змагальну діяльність в конкретному виді спорту з точки зору систем забезпечення організму такою діяльністю, необхідно починати з характеристик механізмів енергозапостачання та їх взаємодії в цій роботі.</w:t>
      </w:r>
    </w:p>
    <w:p w:rsidR="00672A27" w:rsidRPr="001878E0" w:rsidRDefault="00672A27" w:rsidP="002804BF">
      <w:pPr>
        <w:shd w:val="clear" w:color="auto" w:fill="FFFFFF"/>
        <w:spacing w:after="0" w:line="360" w:lineRule="auto"/>
        <w:ind w:firstLine="567"/>
        <w:jc w:val="both"/>
        <w:rPr>
          <w:rFonts w:ascii="Times New Roman" w:hAnsi="Times New Roman"/>
          <w:sz w:val="28"/>
          <w:szCs w:val="28"/>
          <w:lang/>
        </w:rPr>
      </w:pPr>
      <w:r>
        <w:rPr>
          <w:rFonts w:ascii="Times New Roman" w:hAnsi="Times New Roman"/>
          <w:sz w:val="28"/>
          <w:szCs w:val="28"/>
          <w:lang/>
        </w:rPr>
        <w:t>В</w:t>
      </w:r>
      <w:r w:rsidRPr="001878E0">
        <w:rPr>
          <w:rFonts w:ascii="Times New Roman" w:hAnsi="Times New Roman"/>
          <w:sz w:val="28"/>
          <w:szCs w:val="28"/>
          <w:lang/>
        </w:rPr>
        <w:t xml:space="preserve">становлено, що основними механізмами </w:t>
      </w:r>
      <w:r>
        <w:rPr>
          <w:rFonts w:ascii="Times New Roman" w:hAnsi="Times New Roman"/>
          <w:sz w:val="28"/>
          <w:szCs w:val="28"/>
          <w:lang/>
        </w:rPr>
        <w:t>утворення</w:t>
      </w:r>
      <w:r w:rsidRPr="001878E0">
        <w:rPr>
          <w:rFonts w:ascii="Times New Roman" w:hAnsi="Times New Roman"/>
          <w:sz w:val="28"/>
          <w:szCs w:val="28"/>
          <w:lang/>
        </w:rPr>
        <w:t xml:space="preserve"> енергії в організмі для забезпечення м'язової активності є: аеробний механізм, анаеробний лактатний (лакта</w:t>
      </w:r>
      <w:r>
        <w:rPr>
          <w:rFonts w:ascii="Times New Roman" w:hAnsi="Times New Roman"/>
          <w:sz w:val="28"/>
          <w:szCs w:val="28"/>
          <w:lang/>
        </w:rPr>
        <w:t>т</w:t>
      </w:r>
      <w:r w:rsidRPr="001878E0">
        <w:rPr>
          <w:rFonts w:ascii="Times New Roman" w:hAnsi="Times New Roman"/>
          <w:sz w:val="28"/>
          <w:szCs w:val="28"/>
          <w:lang/>
        </w:rPr>
        <w:t>ний) механізм і анаеробний алактатний (фосфогенний) механізм. При цьому основними субстратами аеробного обміну є глікоген печінки і ліпіди, анаеробний лактатний механізм - м'язовий глікоген, а анаеробний алактатний механізм - аденозин трифосфорна кислота (ATP) і Creatinfosphate (KF) м'язи. Також встановл</w:t>
      </w:r>
      <w:r>
        <w:rPr>
          <w:rFonts w:ascii="Times New Roman" w:hAnsi="Times New Roman"/>
          <w:sz w:val="28"/>
          <w:szCs w:val="28"/>
          <w:lang/>
        </w:rPr>
        <w:t>ена</w:t>
      </w:r>
      <w:r w:rsidRPr="001878E0">
        <w:rPr>
          <w:rFonts w:ascii="Times New Roman" w:hAnsi="Times New Roman"/>
          <w:sz w:val="28"/>
          <w:szCs w:val="28"/>
          <w:lang/>
        </w:rPr>
        <w:t xml:space="preserve"> максимальна тривалість і потужність роботи, яка забезпечується кожним з цих методів. Зазначається, що в будь-якій конкурентній діяльності задіяні всі три способи отримання енергії і різниця тільки в конкретній участі кожного з механізмів в окремих сегментах дистанції. [5,29,36].</w:t>
      </w:r>
      <w:r>
        <w:rPr>
          <w:rFonts w:ascii="Times New Roman" w:hAnsi="Times New Roman"/>
          <w:sz w:val="28"/>
          <w:szCs w:val="28"/>
          <w:lang/>
        </w:rPr>
        <w:t xml:space="preserve"> </w:t>
      </w:r>
      <w:r w:rsidRPr="001878E0">
        <w:rPr>
          <w:rFonts w:ascii="Times New Roman" w:hAnsi="Times New Roman"/>
          <w:sz w:val="28"/>
          <w:szCs w:val="28"/>
          <w:lang/>
        </w:rPr>
        <w:t>, робота проходить в зоні максимальної аеробної потужності або суб-максимальної потужності. Енергозавод, на думку різних авторів, відбувається аеробні на 67-83 %, анаеробний лактат - на 9-20 % і алактат - на 2-12 %. При цьому перші 10 секунд. У запуску переважає система ATP -KF, майже всі запаси креатинфосфату використовуються для енергопостачання. Наступні 60 секунд. - Лактат, після початку роботи серця і м'язів збільшують споживання кисню, але рівень, необхідний для функціонування аеробного механізму при максимальній потужності, може бути досягнутий тільки через 60-90 секунд. Кваліфіковані веслувальники. [4,35,50].2000 м</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Як тільки транспорт кисню збільшується і окислюваючі ферменти м'язів активуються максимально, аеробна система може практично повністю забезпечити отриману потребу в синтезі АТФ. Аеробні процеси домінують у виробництві енергії протягом більшої частини гонки.</w:t>
      </w:r>
    </w:p>
    <w:p w:rsidR="00672A27" w:rsidRPr="001878E0" w:rsidRDefault="00672A27" w:rsidP="00663BA7">
      <w:pPr>
        <w:shd w:val="clear" w:color="auto" w:fill="FFFFFF"/>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Під час ривків (прискорень) дистанції і під час фінішного прискорення аеробна система не здатна синтезувати достатню кількість АТФ для задоволення підвищених потреб енергії при збільшенні темпів веслування і потужності веслування. У цей час анаеробний механізм знову активується. Оскільки система ATP-KF повністю вичерпувала свою потужність на старті, єдиним анаеробним джерелом енергії є лактатна система</w:t>
      </w:r>
      <w:r w:rsidRPr="009358B4">
        <w:rPr>
          <w:rFonts w:ascii="Times New Roman" w:hAnsi="Times New Roman"/>
          <w:sz w:val="28"/>
          <w:szCs w:val="28"/>
          <w:lang/>
        </w:rPr>
        <w:t xml:space="preserve"> [53,54]</w:t>
      </w:r>
      <w:r w:rsidRPr="001878E0">
        <w:rPr>
          <w:rFonts w:ascii="Times New Roman" w:hAnsi="Times New Roman"/>
          <w:sz w:val="28"/>
          <w:szCs w:val="28"/>
          <w:lang/>
        </w:rPr>
        <w:t>.</w:t>
      </w:r>
    </w:p>
    <w:p w:rsidR="00672A27" w:rsidRPr="001878E0" w:rsidRDefault="00672A27" w:rsidP="00663BA7">
      <w:pPr>
        <w:shd w:val="clear" w:color="auto" w:fill="FFFFFF"/>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Однак слід зазначити, що такі з'єднання анаеробної енергосистеми супроводжуються дуже високим накопиченням лактату в робочих м'язах. Так, веслярі відразу після проходження дистанції гонки на максимальній швидкості зафіксували концентрацію лактату в крові до значення 20 ммоль×л</w:t>
      </w:r>
      <w:r w:rsidRPr="001878E0">
        <w:rPr>
          <w:rFonts w:ascii="Times New Roman" w:hAnsi="Times New Roman"/>
          <w:sz w:val="28"/>
          <w:szCs w:val="28"/>
          <w:vertAlign w:val="superscript"/>
          <w:lang/>
        </w:rPr>
        <w:t>-1.</w:t>
      </w:r>
      <w:r w:rsidRPr="001878E0">
        <w:rPr>
          <w:rFonts w:ascii="Times New Roman" w:hAnsi="Times New Roman"/>
          <w:sz w:val="28"/>
          <w:szCs w:val="28"/>
          <w:lang/>
        </w:rPr>
        <w:t xml:space="preserve">  [13,44]. </w:t>
      </w:r>
    </w:p>
    <w:p w:rsidR="00672A27" w:rsidRPr="001878E0" w:rsidRDefault="00672A27" w:rsidP="00663BA7">
      <w:pPr>
        <w:shd w:val="clear" w:color="auto" w:fill="FFFFFF"/>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Дослідники відзначили, що провідними фізіологічними системами і механізмами, що визначають успішність виконання велосипедних видів спорту у вправах суб-максимальної потужності, є функціональність кисневої транспортної системи і здатність утилізувати кисень робочими м'язами.</w:t>
      </w:r>
    </w:p>
    <w:p w:rsidR="00672A27" w:rsidRPr="001878E0" w:rsidRDefault="00672A27" w:rsidP="00663BA7">
      <w:pPr>
        <w:tabs>
          <w:tab w:val="right" w:pos="252"/>
        </w:tabs>
        <w:spacing w:after="0" w:line="360" w:lineRule="auto"/>
        <w:ind w:firstLine="567"/>
        <w:jc w:val="both"/>
        <w:rPr>
          <w:rFonts w:ascii="Times New Roman" w:hAnsi="Times New Roman"/>
          <w:sz w:val="28"/>
          <w:szCs w:val="28"/>
          <w:lang/>
        </w:rPr>
      </w:pPr>
    </w:p>
    <w:p w:rsidR="00672A27" w:rsidRPr="001878E0" w:rsidRDefault="00672A27" w:rsidP="00663BA7">
      <w:pPr>
        <w:tabs>
          <w:tab w:val="left" w:pos="2835"/>
        </w:tabs>
        <w:spacing w:after="0" w:line="360" w:lineRule="auto"/>
        <w:ind w:firstLine="567"/>
        <w:jc w:val="both"/>
        <w:rPr>
          <w:rFonts w:ascii="Times New Roman" w:hAnsi="Times New Roman"/>
          <w:b/>
          <w:sz w:val="28"/>
          <w:szCs w:val="28"/>
        </w:rPr>
      </w:pPr>
      <w:r w:rsidRPr="001878E0">
        <w:rPr>
          <w:rFonts w:ascii="Times New Roman" w:hAnsi="Times New Roman"/>
          <w:b/>
          <w:sz w:val="28"/>
          <w:szCs w:val="28"/>
          <w:lang/>
        </w:rPr>
        <w:t>1.</w:t>
      </w:r>
      <w:r>
        <w:rPr>
          <w:rFonts w:ascii="Times New Roman" w:hAnsi="Times New Roman"/>
          <w:b/>
          <w:sz w:val="28"/>
          <w:szCs w:val="28"/>
          <w:lang/>
        </w:rPr>
        <w:t>7</w:t>
      </w:r>
      <w:r w:rsidRPr="001878E0">
        <w:rPr>
          <w:rFonts w:ascii="Times New Roman" w:hAnsi="Times New Roman"/>
          <w:b/>
          <w:sz w:val="28"/>
          <w:szCs w:val="28"/>
          <w:lang/>
        </w:rPr>
        <w:t xml:space="preserve"> Тактичні варіанти проходження дистанції в </w:t>
      </w:r>
      <w:r>
        <w:rPr>
          <w:rFonts w:ascii="Times New Roman" w:hAnsi="Times New Roman"/>
          <w:b/>
          <w:sz w:val="28"/>
          <w:szCs w:val="28"/>
          <w:lang/>
        </w:rPr>
        <w:t>веслуванні на човнах «Дракон»</w:t>
      </w:r>
    </w:p>
    <w:p w:rsidR="00672A27" w:rsidRPr="001878E0" w:rsidRDefault="00672A27" w:rsidP="00450825">
      <w:pPr>
        <w:tabs>
          <w:tab w:val="right" w:pos="252"/>
        </w:tabs>
        <w:spacing w:after="0" w:line="480" w:lineRule="auto"/>
        <w:ind w:firstLine="567"/>
        <w:jc w:val="both"/>
        <w:rPr>
          <w:rFonts w:ascii="Times New Roman" w:hAnsi="Times New Roman"/>
          <w:b/>
          <w:sz w:val="28"/>
          <w:szCs w:val="28"/>
        </w:rPr>
      </w:pPr>
      <w:r w:rsidRPr="001878E0">
        <w:rPr>
          <w:rFonts w:ascii="Times New Roman" w:hAnsi="Times New Roman"/>
          <w:sz w:val="28"/>
          <w:szCs w:val="28"/>
          <w:lang/>
        </w:rPr>
        <w:t xml:space="preserve">Серед усіх тактичних варіантів проходження дистанції командами в </w:t>
      </w:r>
      <w:r>
        <w:rPr>
          <w:rFonts w:ascii="Times New Roman" w:hAnsi="Times New Roman"/>
          <w:sz w:val="28"/>
          <w:szCs w:val="28"/>
          <w:lang/>
        </w:rPr>
        <w:t>веслуванні на човнах «Дракон»</w:t>
      </w:r>
      <w:r w:rsidRPr="001878E0">
        <w:rPr>
          <w:rFonts w:ascii="Times New Roman" w:hAnsi="Times New Roman"/>
          <w:sz w:val="28"/>
          <w:szCs w:val="28"/>
          <w:lang/>
        </w:rPr>
        <w:t xml:space="preserve"> можна вибрати такі основні різновиди:</w:t>
      </w:r>
    </w:p>
    <w:p w:rsidR="00672A27" w:rsidRPr="001878E0" w:rsidRDefault="00672A27" w:rsidP="00FB585B">
      <w:pPr>
        <w:numPr>
          <w:ilvl w:val="0"/>
          <w:numId w:val="17"/>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 xml:space="preserve">Проходження дистанції </w:t>
      </w:r>
      <w:r>
        <w:rPr>
          <w:rFonts w:ascii="Times New Roman" w:hAnsi="Times New Roman"/>
          <w:sz w:val="28"/>
          <w:szCs w:val="28"/>
          <w:lang w:val="uk-UA"/>
        </w:rPr>
        <w:t>по</w:t>
      </w:r>
      <w:r w:rsidRPr="001878E0">
        <w:rPr>
          <w:rFonts w:ascii="Times New Roman" w:hAnsi="Times New Roman"/>
          <w:sz w:val="28"/>
          <w:szCs w:val="28"/>
          <w:lang/>
        </w:rPr>
        <w:t xml:space="preserve"> відрізк</w:t>
      </w:r>
      <w:r>
        <w:rPr>
          <w:rFonts w:ascii="Times New Roman" w:hAnsi="Times New Roman"/>
          <w:sz w:val="28"/>
          <w:szCs w:val="28"/>
          <w:lang/>
        </w:rPr>
        <w:t>ах</w:t>
      </w:r>
      <w:r w:rsidRPr="001878E0">
        <w:rPr>
          <w:rFonts w:ascii="Times New Roman" w:hAnsi="Times New Roman"/>
          <w:sz w:val="28"/>
          <w:szCs w:val="28"/>
          <w:lang/>
        </w:rPr>
        <w:t>;</w:t>
      </w:r>
    </w:p>
    <w:p w:rsidR="00672A27" w:rsidRPr="001878E0" w:rsidRDefault="00672A27" w:rsidP="00FB585B">
      <w:pPr>
        <w:numPr>
          <w:ilvl w:val="0"/>
          <w:numId w:val="17"/>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 xml:space="preserve">Проходження дистанції на </w:t>
      </w:r>
      <w:r>
        <w:rPr>
          <w:rFonts w:ascii="Times New Roman" w:hAnsi="Times New Roman"/>
          <w:sz w:val="28"/>
          <w:szCs w:val="28"/>
          <w:lang/>
        </w:rPr>
        <w:t>відрив</w:t>
      </w:r>
      <w:r w:rsidRPr="001878E0">
        <w:rPr>
          <w:rFonts w:ascii="Times New Roman" w:hAnsi="Times New Roman"/>
          <w:sz w:val="28"/>
          <w:szCs w:val="28"/>
          <w:lang/>
        </w:rPr>
        <w:t>;</w:t>
      </w:r>
    </w:p>
    <w:p w:rsidR="00672A27" w:rsidRPr="001878E0" w:rsidRDefault="00672A27" w:rsidP="00FB585B">
      <w:pPr>
        <w:numPr>
          <w:ilvl w:val="0"/>
          <w:numId w:val="17"/>
        </w:numPr>
        <w:tabs>
          <w:tab w:val="righ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Проходження дистанції з ривками;</w:t>
      </w:r>
    </w:p>
    <w:p w:rsidR="00672A27" w:rsidRPr="001878E0" w:rsidRDefault="00672A27" w:rsidP="00FB585B">
      <w:pPr>
        <w:numPr>
          <w:ilvl w:val="0"/>
          <w:numId w:val="17"/>
        </w:numPr>
        <w:tabs>
          <w:tab w:val="right" w:pos="284"/>
        </w:tabs>
        <w:spacing w:after="0" w:line="360" w:lineRule="auto"/>
        <w:ind w:left="284" w:firstLine="567"/>
        <w:jc w:val="both"/>
        <w:rPr>
          <w:rFonts w:ascii="Times New Roman" w:hAnsi="Times New Roman"/>
          <w:sz w:val="28"/>
          <w:szCs w:val="28"/>
        </w:rPr>
      </w:pPr>
      <w:r>
        <w:rPr>
          <w:rFonts w:ascii="Times New Roman" w:hAnsi="Times New Roman"/>
          <w:sz w:val="28"/>
          <w:szCs w:val="28"/>
          <w:lang/>
        </w:rPr>
        <w:t xml:space="preserve">Рівномірне подолання дистанції </w:t>
      </w:r>
      <w:r>
        <w:rPr>
          <w:rFonts w:ascii="Times New Roman" w:hAnsi="Times New Roman"/>
          <w:sz w:val="28"/>
          <w:szCs w:val="28"/>
          <w:lang w:val="en-US"/>
        </w:rPr>
        <w:t>[9,10, 29]</w:t>
      </w:r>
      <w:r w:rsidRPr="001878E0">
        <w:rPr>
          <w:rFonts w:ascii="Times New Roman" w:hAnsi="Times New Roman"/>
          <w:sz w:val="28"/>
          <w:szCs w:val="28"/>
          <w:lang/>
        </w:rPr>
        <w:t>.</w:t>
      </w:r>
    </w:p>
    <w:p w:rsidR="00672A27" w:rsidRPr="001878E0" w:rsidRDefault="00672A27" w:rsidP="00FB585B">
      <w:pPr>
        <w:numPr>
          <w:ilvl w:val="0"/>
          <w:numId w:val="12"/>
        </w:numPr>
        <w:tabs>
          <w:tab w:val="right" w:pos="1276"/>
        </w:tabs>
        <w:spacing w:after="0" w:line="360" w:lineRule="auto"/>
        <w:ind w:left="0" w:firstLine="567"/>
        <w:jc w:val="both"/>
        <w:rPr>
          <w:rFonts w:ascii="Times New Roman" w:hAnsi="Times New Roman"/>
          <w:sz w:val="28"/>
          <w:szCs w:val="28"/>
        </w:rPr>
      </w:pPr>
      <w:r w:rsidRPr="001878E0">
        <w:rPr>
          <w:rFonts w:ascii="Times New Roman" w:hAnsi="Times New Roman"/>
          <w:b/>
          <w:sz w:val="28"/>
          <w:szCs w:val="28"/>
          <w:lang/>
        </w:rPr>
        <w:t xml:space="preserve">Проходження дистанції </w:t>
      </w:r>
      <w:r>
        <w:rPr>
          <w:rFonts w:ascii="Times New Roman" w:hAnsi="Times New Roman"/>
          <w:b/>
          <w:sz w:val="28"/>
          <w:szCs w:val="28"/>
          <w:lang w:val="uk-UA"/>
        </w:rPr>
        <w:t>по</w:t>
      </w:r>
      <w:r w:rsidRPr="001878E0">
        <w:rPr>
          <w:rFonts w:ascii="Times New Roman" w:hAnsi="Times New Roman"/>
          <w:b/>
          <w:sz w:val="28"/>
          <w:szCs w:val="28"/>
          <w:lang/>
        </w:rPr>
        <w:t xml:space="preserve"> відрізк</w:t>
      </w:r>
      <w:r>
        <w:rPr>
          <w:rFonts w:ascii="Times New Roman" w:hAnsi="Times New Roman"/>
          <w:b/>
          <w:sz w:val="28"/>
          <w:szCs w:val="28"/>
          <w:lang/>
        </w:rPr>
        <w:t>ах</w:t>
      </w:r>
      <w:r w:rsidRPr="001878E0">
        <w:rPr>
          <w:rFonts w:ascii="Times New Roman" w:hAnsi="Times New Roman"/>
          <w:b/>
          <w:sz w:val="28"/>
          <w:szCs w:val="28"/>
          <w:lang/>
        </w:rPr>
        <w:t xml:space="preserve">. </w:t>
      </w:r>
      <w:r w:rsidRPr="001878E0">
        <w:rPr>
          <w:rFonts w:ascii="Times New Roman" w:hAnsi="Times New Roman"/>
          <w:sz w:val="28"/>
          <w:szCs w:val="28"/>
          <w:lang/>
        </w:rPr>
        <w:t>Для молодих команд з досвідом і віком характерна нерівність дистанції.</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Саме з таким тактичним варіантом можна присвячувати тренування новачкам при проходженні дистанції. Він використовується в незнання опонентів. Команда створена на березі перед змаганнями. Для цього можна використовувати стандартну розмітку відстані.</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Відрізки заздалегідь вивчені, тобто команда кілька разів проходить вдалині не на повну силу, а невеликі прискорення «позначає» кожен відрізок.</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Під час гонки заздалегідь вивчені відрізки, допомагають команді пройти дистанцію більш рівномірно. Підкріплення на сегментах є несподіваним для протилежної команди, деморалізують її, змушують змінювати темп і в кінцевому підсумку дають перевагу команді, яка використовувала такий тактичний план. Довжина відрізків може бути від 100-. до 500 м.</w:t>
      </w:r>
      <w:r w:rsidRPr="001878E0">
        <w:rPr>
          <w:rFonts w:ascii="Times New Roman" w:hAnsi="Times New Roman"/>
          <w:sz w:val="28"/>
          <w:szCs w:val="28"/>
        </w:rPr>
        <w:t>150 м</w:t>
      </w:r>
    </w:p>
    <w:p w:rsidR="00672A27" w:rsidRPr="001878E0" w:rsidRDefault="00672A27" w:rsidP="00FB585B">
      <w:pPr>
        <w:numPr>
          <w:ilvl w:val="0"/>
          <w:numId w:val="12"/>
        </w:numPr>
        <w:tabs>
          <w:tab w:val="right" w:pos="1276"/>
        </w:tabs>
        <w:spacing w:after="0" w:line="360" w:lineRule="auto"/>
        <w:ind w:left="0" w:firstLine="567"/>
        <w:jc w:val="both"/>
        <w:rPr>
          <w:rFonts w:ascii="Times New Roman" w:hAnsi="Times New Roman"/>
          <w:sz w:val="28"/>
          <w:szCs w:val="28"/>
        </w:rPr>
      </w:pPr>
      <w:r w:rsidRPr="001878E0">
        <w:rPr>
          <w:rFonts w:ascii="Times New Roman" w:hAnsi="Times New Roman"/>
          <w:b/>
          <w:sz w:val="28"/>
          <w:szCs w:val="28"/>
          <w:lang/>
        </w:rPr>
        <w:t xml:space="preserve">Проходження дистанції "на </w:t>
      </w:r>
      <w:r>
        <w:rPr>
          <w:rFonts w:ascii="Times New Roman" w:hAnsi="Times New Roman"/>
          <w:b/>
          <w:sz w:val="28"/>
          <w:szCs w:val="28"/>
          <w:lang/>
        </w:rPr>
        <w:t>відрив</w:t>
      </w:r>
      <w:r w:rsidRPr="001878E0">
        <w:rPr>
          <w:rFonts w:ascii="Times New Roman" w:hAnsi="Times New Roman"/>
          <w:b/>
          <w:sz w:val="28"/>
          <w:szCs w:val="28"/>
          <w:lang/>
        </w:rPr>
        <w:t xml:space="preserve">". </w:t>
      </w:r>
      <w:r w:rsidRPr="001878E0">
        <w:rPr>
          <w:rFonts w:ascii="Times New Roman" w:hAnsi="Times New Roman"/>
          <w:sz w:val="28"/>
          <w:szCs w:val="28"/>
          <w:lang/>
        </w:rPr>
        <w:t xml:space="preserve"> Цей варіант можуть використовувати команди з хорошими швидкісними якостями.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Тактичний план проходження дистанції «на перерву» можна використовувати в разі:</w:t>
      </w:r>
    </w:p>
    <w:p w:rsidR="00672A27" w:rsidRPr="001878E0" w:rsidRDefault="00672A27" w:rsidP="00663BA7">
      <w:pPr>
        <w:tabs>
          <w:tab w:val="right" w:pos="426"/>
        </w:tabs>
        <w:spacing w:after="0" w:line="360" w:lineRule="auto"/>
        <w:ind w:left="142" w:firstLine="567"/>
        <w:jc w:val="both"/>
        <w:rPr>
          <w:rFonts w:ascii="Times New Roman" w:hAnsi="Times New Roman"/>
          <w:sz w:val="28"/>
          <w:szCs w:val="28"/>
        </w:rPr>
      </w:pPr>
      <w:r w:rsidRPr="001878E0">
        <w:rPr>
          <w:rFonts w:ascii="Times New Roman" w:hAnsi="Times New Roman"/>
          <w:sz w:val="28"/>
          <w:szCs w:val="28"/>
          <w:lang/>
        </w:rPr>
        <w:t>(а) можливість побудови гонки на спині бігового суперника;</w:t>
      </w:r>
    </w:p>
    <w:p w:rsidR="00672A27" w:rsidRPr="001878E0" w:rsidRDefault="00672A27" w:rsidP="00873661">
      <w:pPr>
        <w:tabs>
          <w:tab w:val="right" w:pos="284"/>
        </w:tabs>
        <w:spacing w:after="0" w:line="360" w:lineRule="auto"/>
        <w:ind w:left="284" w:firstLine="425"/>
        <w:jc w:val="both"/>
        <w:rPr>
          <w:rFonts w:ascii="Times New Roman" w:hAnsi="Times New Roman"/>
          <w:sz w:val="28"/>
          <w:szCs w:val="28"/>
        </w:rPr>
      </w:pPr>
      <w:r w:rsidRPr="001878E0">
        <w:rPr>
          <w:rFonts w:ascii="Times New Roman" w:hAnsi="Times New Roman"/>
          <w:sz w:val="28"/>
          <w:szCs w:val="28"/>
          <w:lang/>
        </w:rPr>
        <w:t>б) молоді та досвідчені команди з наразі поганою готовністю (недостатня витривалість швидкості);</w:t>
      </w:r>
      <w:r w:rsidRPr="001878E0">
        <w:rPr>
          <w:rFonts w:ascii="Times New Roman" w:hAnsi="Times New Roman"/>
          <w:sz w:val="28"/>
          <w:szCs w:val="28"/>
          <w:lang/>
        </w:rPr>
        <w:tab/>
      </w:r>
    </w:p>
    <w:p w:rsidR="00672A27" w:rsidRPr="001878E0" w:rsidRDefault="00672A27" w:rsidP="00663BA7">
      <w:pPr>
        <w:tabs>
          <w:tab w:val="right" w:pos="426"/>
        </w:tabs>
        <w:spacing w:after="0" w:line="360" w:lineRule="auto"/>
        <w:ind w:left="142" w:firstLine="567"/>
        <w:jc w:val="both"/>
        <w:rPr>
          <w:rFonts w:ascii="Times New Roman" w:hAnsi="Times New Roman"/>
          <w:sz w:val="28"/>
          <w:szCs w:val="28"/>
        </w:rPr>
      </w:pPr>
      <w:r w:rsidRPr="001878E0">
        <w:rPr>
          <w:rFonts w:ascii="Times New Roman" w:hAnsi="Times New Roman"/>
          <w:sz w:val="28"/>
          <w:szCs w:val="28"/>
          <w:lang/>
        </w:rPr>
        <w:t>в) Команди з хорошими показниками швидкості;</w:t>
      </w:r>
    </w:p>
    <w:p w:rsidR="00672A27" w:rsidRPr="001878E0" w:rsidRDefault="00672A27" w:rsidP="00873661">
      <w:pPr>
        <w:tabs>
          <w:tab w:val="right" w:pos="284"/>
        </w:tabs>
        <w:spacing w:after="0" w:line="360" w:lineRule="auto"/>
        <w:ind w:left="284" w:firstLine="425"/>
        <w:jc w:val="both"/>
        <w:rPr>
          <w:rFonts w:ascii="Times New Roman" w:hAnsi="Times New Roman"/>
          <w:sz w:val="28"/>
          <w:szCs w:val="28"/>
        </w:rPr>
      </w:pPr>
      <w:r w:rsidRPr="001878E0">
        <w:rPr>
          <w:rFonts w:ascii="Times New Roman" w:hAnsi="Times New Roman"/>
          <w:sz w:val="28"/>
          <w:szCs w:val="28"/>
          <w:lang/>
        </w:rPr>
        <w:t>г) з опонентами, над якими перевага відома заздалегідь, з метою мінімальних силових витрат. Команда зі старту створює брейк-пойнт, а потім легко, продовжуючи працювати, закінчує .</w:t>
      </w:r>
      <w:r w:rsidRPr="001878E0">
        <w:rPr>
          <w:rFonts w:ascii="Times New Roman" w:hAnsi="Times New Roman"/>
          <w:sz w:val="28"/>
          <w:szCs w:val="28"/>
          <w:lang/>
        </w:rPr>
        <w:tab/>
      </w:r>
    </w:p>
    <w:p w:rsidR="00672A27" w:rsidRPr="001878E0" w:rsidRDefault="00672A27" w:rsidP="00FB585B">
      <w:pPr>
        <w:numPr>
          <w:ilvl w:val="0"/>
          <w:numId w:val="12"/>
        </w:numPr>
        <w:tabs>
          <w:tab w:val="right" w:pos="1276"/>
        </w:tabs>
        <w:spacing w:after="0" w:line="360" w:lineRule="auto"/>
        <w:ind w:left="0" w:firstLine="567"/>
        <w:jc w:val="both"/>
        <w:rPr>
          <w:rFonts w:ascii="Times New Roman" w:hAnsi="Times New Roman"/>
          <w:sz w:val="28"/>
          <w:szCs w:val="28"/>
        </w:rPr>
      </w:pPr>
      <w:r w:rsidRPr="001878E0">
        <w:rPr>
          <w:rFonts w:ascii="Times New Roman" w:hAnsi="Times New Roman"/>
          <w:b/>
          <w:sz w:val="28"/>
          <w:szCs w:val="28"/>
          <w:lang/>
        </w:rPr>
        <w:t xml:space="preserve">Проходження дистанції з ривками. </w:t>
      </w:r>
      <w:r w:rsidRPr="001878E0">
        <w:rPr>
          <w:rFonts w:ascii="Times New Roman" w:hAnsi="Times New Roman"/>
          <w:sz w:val="28"/>
          <w:szCs w:val="28"/>
          <w:lang/>
        </w:rPr>
        <w:t>В даний час більшість команд йдуть на дистанцію з ривками з єдиною різницею в тому, що деякі команди виконують ривки з навмисною метою, а інші підсвідомо збільшують темп уповільнення.</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Проходження дистанції з ривками дуже складне як в техніці виконання, так і в фізичних навантаженнях. Різкі зміни швидкості на відстані дають в цілому нижчу середню швидкість, ніж при інших видах її проходження. Однак прохід дистанції з ривоками продуманий, при попередній підготовці дуже сильно як фізично, так і психічно деморалізує суперника, і при раптовому виконанні може стати вирішальним фактором в гонці. Тому вміння використовувати ривки – хороша особливість команди.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Ви можете використовувати ривки в гонці тільки шляхом навчання і спробувати їх. Головне при виконанні ривків полягає в тому, що різкі прискорення виконуються тільки за рахунок зусиль з електропроводки. У змаганнях використовуються ривки:</w:t>
      </w:r>
    </w:p>
    <w:p w:rsidR="00672A27" w:rsidRPr="001878E0" w:rsidRDefault="00672A27" w:rsidP="00FB585B">
      <w:pPr>
        <w:numPr>
          <w:ilvl w:val="0"/>
          <w:numId w:val="18"/>
        </w:numPr>
        <w:tabs>
          <w:tab w:val="lef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Залишаючи старт, щоб піти від ворога;</w:t>
      </w:r>
    </w:p>
    <w:p w:rsidR="00672A27" w:rsidRPr="001878E0" w:rsidRDefault="00672A27" w:rsidP="00FB585B">
      <w:pPr>
        <w:numPr>
          <w:ilvl w:val="0"/>
          <w:numId w:val="18"/>
        </w:numPr>
        <w:tabs>
          <w:tab w:val="lef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виснаження ворога;</w:t>
      </w:r>
    </w:p>
    <w:p w:rsidR="00672A27" w:rsidRPr="001878E0" w:rsidRDefault="00672A27" w:rsidP="00FB585B">
      <w:pPr>
        <w:numPr>
          <w:ilvl w:val="0"/>
          <w:numId w:val="18"/>
        </w:numPr>
        <w:tabs>
          <w:tab w:val="lef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Створення переваг відстані</w:t>
      </w:r>
    </w:p>
    <w:p w:rsidR="00672A27" w:rsidRPr="001878E0" w:rsidRDefault="00672A27" w:rsidP="00FB585B">
      <w:pPr>
        <w:numPr>
          <w:ilvl w:val="0"/>
          <w:numId w:val="18"/>
        </w:numPr>
        <w:tabs>
          <w:tab w:val="left" w:pos="284"/>
        </w:tabs>
        <w:spacing w:after="0" w:line="360" w:lineRule="auto"/>
        <w:ind w:left="284" w:firstLine="567"/>
        <w:jc w:val="both"/>
        <w:rPr>
          <w:rFonts w:ascii="Times New Roman" w:hAnsi="Times New Roman"/>
          <w:sz w:val="28"/>
          <w:szCs w:val="28"/>
        </w:rPr>
      </w:pPr>
      <w:r w:rsidRPr="001878E0">
        <w:rPr>
          <w:rFonts w:ascii="Times New Roman" w:hAnsi="Times New Roman"/>
          <w:sz w:val="28"/>
          <w:szCs w:val="28"/>
          <w:lang/>
        </w:rPr>
        <w:t>Відрив від ворога по ходу дистанції;</w:t>
      </w:r>
    </w:p>
    <w:p w:rsidR="00672A27" w:rsidRPr="001878E0" w:rsidRDefault="00672A27" w:rsidP="00FB585B">
      <w:pPr>
        <w:numPr>
          <w:ilvl w:val="0"/>
          <w:numId w:val="18"/>
        </w:numPr>
        <w:tabs>
          <w:tab w:val="left" w:pos="284"/>
        </w:tabs>
        <w:spacing w:after="0" w:line="360" w:lineRule="auto"/>
        <w:ind w:left="284" w:firstLine="567"/>
        <w:jc w:val="both"/>
        <w:rPr>
          <w:rFonts w:ascii="Times New Roman" w:hAnsi="Times New Roman"/>
          <w:sz w:val="28"/>
          <w:szCs w:val="28"/>
        </w:rPr>
      </w:pPr>
      <w:r>
        <w:rPr>
          <w:rFonts w:ascii="Times New Roman" w:hAnsi="Times New Roman"/>
          <w:sz w:val="28"/>
          <w:szCs w:val="28"/>
          <w:lang/>
        </w:rPr>
        <w:t>вивчення соперника</w:t>
      </w:r>
      <w:r w:rsidRPr="001878E0">
        <w:rPr>
          <w:rFonts w:ascii="Times New Roman" w:hAnsi="Times New Roman"/>
          <w:sz w:val="28"/>
          <w:szCs w:val="28"/>
          <w:lang/>
        </w:rPr>
        <w:t>.</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Залишаючи старт для того, щоб відірватися від ворога. </w:t>
      </w:r>
      <w:r w:rsidRPr="001878E0">
        <w:rPr>
          <w:rFonts w:ascii="Times New Roman" w:hAnsi="Times New Roman"/>
          <w:sz w:val="28"/>
          <w:szCs w:val="28"/>
          <w:lang/>
        </w:rPr>
        <w:t>Суперники команди невідомі, тобто, оскільки це подовжить старт.</w:t>
      </w:r>
      <w:r w:rsidRPr="001878E0">
        <w:rPr>
          <w:rFonts w:ascii="Times New Roman" w:hAnsi="Times New Roman"/>
          <w:sz w:val="28"/>
          <w:szCs w:val="28"/>
        </w:rPr>
        <w:t>500 м2000 м</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Pr>
          <w:rFonts w:ascii="Times New Roman" w:hAnsi="Times New Roman"/>
          <w:i/>
          <w:sz w:val="28"/>
          <w:szCs w:val="28"/>
          <w:lang/>
        </w:rPr>
        <w:t>Виснажливий соперника</w:t>
      </w:r>
      <w:r w:rsidRPr="001878E0">
        <w:rPr>
          <w:rFonts w:ascii="Times New Roman" w:hAnsi="Times New Roman"/>
          <w:i/>
          <w:sz w:val="28"/>
          <w:szCs w:val="28"/>
          <w:lang/>
        </w:rPr>
        <w:t xml:space="preserve">. </w:t>
      </w:r>
      <w:r w:rsidRPr="001878E0">
        <w:rPr>
          <w:rFonts w:ascii="Times New Roman" w:hAnsi="Times New Roman"/>
          <w:sz w:val="28"/>
          <w:szCs w:val="28"/>
          <w:lang/>
        </w:rPr>
        <w:t>Він використовується, якщо відомо, що</w:t>
      </w:r>
      <w:r w:rsidRPr="001878E0">
        <w:rPr>
          <w:rStyle w:val="FontStyle13"/>
          <w:rFonts w:ascii="Times New Roman" w:hAnsi="Times New Roman" w:cs="Times New Roman"/>
          <w:sz w:val="28"/>
          <w:szCs w:val="28"/>
          <w:lang/>
        </w:rPr>
        <w:t>–</w:t>
      </w:r>
      <w:r w:rsidRPr="001878E0">
        <w:rPr>
          <w:rFonts w:ascii="Times New Roman" w:hAnsi="Times New Roman"/>
          <w:sz w:val="28"/>
          <w:szCs w:val="28"/>
          <w:lang/>
        </w:rPr>
        <w:t>команда зустрінеться з цим суперником вдруге.6 по всей дистанции.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Створіть перевагу відстані. </w:t>
      </w:r>
      <w:r w:rsidRPr="001878E0">
        <w:rPr>
          <w:rFonts w:ascii="Times New Roman" w:hAnsi="Times New Roman"/>
          <w:sz w:val="28"/>
          <w:szCs w:val="28"/>
          <w:lang/>
        </w:rPr>
        <w:t>Команда програє зі старту або по ходу дистанції.</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Якщо мета не </w:t>
      </w:r>
      <w:r w:rsidRPr="001878E0">
        <w:rPr>
          <w:rStyle w:val="FontStyle13"/>
          <w:rFonts w:ascii="Times New Roman" w:hAnsi="Times New Roman" w:cs="Times New Roman"/>
          <w:sz w:val="28"/>
          <w:szCs w:val="28"/>
          <w:lang/>
        </w:rPr>
        <w:t>досягнута, ривок</w:t>
      </w:r>
      <w:r w:rsidRPr="001878E0">
        <w:rPr>
          <w:rFonts w:ascii="Times New Roman" w:hAnsi="Times New Roman"/>
          <w:sz w:val="28"/>
          <w:szCs w:val="28"/>
          <w:lang/>
        </w:rPr>
        <w:t xml:space="preserve"> повторюється.</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0Брейк від суперника по ходу дистанції. </w:t>
      </w:r>
      <w:r w:rsidRPr="001878E0">
        <w:rPr>
          <w:rFonts w:ascii="Times New Roman" w:hAnsi="Times New Roman"/>
          <w:sz w:val="28"/>
          <w:szCs w:val="28"/>
          <w:lang/>
        </w:rPr>
        <w:t xml:space="preserve"> Опоненти знайомі, неодноразово зустрічалися і знають можливості один одного.</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 xml:space="preserve">Вивчення ворога. </w:t>
      </w:r>
      <w:r w:rsidRPr="001878E0">
        <w:rPr>
          <w:rFonts w:ascii="Times New Roman" w:hAnsi="Times New Roman"/>
          <w:sz w:val="28"/>
          <w:szCs w:val="28"/>
          <w:lang/>
        </w:rPr>
        <w:t>Він використовується в змаганнях, коли прихід на фініш попереду досліджуваної команди не потрібний і коли можна зустрітися з цим суперником в наст</w:t>
      </w:r>
      <w:r>
        <w:rPr>
          <w:rFonts w:ascii="Times New Roman" w:hAnsi="Times New Roman"/>
          <w:sz w:val="28"/>
          <w:szCs w:val="28"/>
          <w:lang/>
        </w:rPr>
        <w:t xml:space="preserve">упних гонках </w:t>
      </w:r>
      <w:r w:rsidRPr="001878E0">
        <w:rPr>
          <w:rFonts w:ascii="Times New Roman" w:hAnsi="Times New Roman"/>
          <w:sz w:val="28"/>
          <w:szCs w:val="28"/>
          <w:lang/>
        </w:rPr>
        <w:t>. б) як ворог реагує на ривки, в) яка реакція на прискорення і т.д.</w:t>
      </w:r>
    </w:p>
    <w:p w:rsidR="00672A27" w:rsidRPr="001878E0" w:rsidRDefault="00672A27" w:rsidP="00FB585B">
      <w:pPr>
        <w:numPr>
          <w:ilvl w:val="0"/>
          <w:numId w:val="12"/>
        </w:numPr>
        <w:tabs>
          <w:tab w:val="right" w:pos="1276"/>
        </w:tabs>
        <w:spacing w:after="0" w:line="360" w:lineRule="auto"/>
        <w:ind w:left="0" w:firstLine="567"/>
        <w:jc w:val="both"/>
        <w:rPr>
          <w:rFonts w:ascii="Times New Roman" w:hAnsi="Times New Roman"/>
          <w:sz w:val="28"/>
          <w:szCs w:val="28"/>
        </w:rPr>
      </w:pPr>
      <w:r>
        <w:rPr>
          <w:rFonts w:ascii="Times New Roman" w:hAnsi="Times New Roman"/>
          <w:b/>
          <w:sz w:val="28"/>
          <w:szCs w:val="28"/>
          <w:lang/>
        </w:rPr>
        <w:t>Рівномірне подолання дистанції</w:t>
      </w:r>
      <w:r w:rsidRPr="001878E0">
        <w:rPr>
          <w:rFonts w:ascii="Times New Roman" w:hAnsi="Times New Roman"/>
          <w:b/>
          <w:sz w:val="28"/>
          <w:szCs w:val="28"/>
          <w:lang/>
        </w:rPr>
        <w:t xml:space="preserve">. </w:t>
      </w:r>
      <w:r w:rsidRPr="001878E0">
        <w:rPr>
          <w:rFonts w:ascii="Times New Roman" w:hAnsi="Times New Roman"/>
          <w:sz w:val="28"/>
          <w:szCs w:val="28"/>
          <w:lang/>
        </w:rPr>
        <w:t xml:space="preserve"> Найбільш доречно використовувати можливості команди.</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Рівномірна </w:t>
      </w:r>
      <w:r w:rsidRPr="001878E0">
        <w:rPr>
          <w:rStyle w:val="FontStyle13"/>
          <w:rFonts w:ascii="Times New Roman" w:hAnsi="Times New Roman" w:cs="Times New Roman"/>
          <w:sz w:val="28"/>
          <w:szCs w:val="28"/>
          <w:lang/>
        </w:rPr>
        <w:t>–</w:t>
      </w:r>
      <w:r w:rsidRPr="001878E0">
        <w:rPr>
          <w:rFonts w:ascii="Times New Roman" w:hAnsi="Times New Roman"/>
          <w:sz w:val="28"/>
          <w:szCs w:val="28"/>
          <w:lang/>
        </w:rPr>
        <w:t xml:space="preserve"> дистанція – це варіант, який можна використовувати в будь-яких умовах конкуренції, знань та невігластва протиборчих команд.</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Старт команди сильний,</w:t>
      </w:r>
      <w:r w:rsidRPr="001878E0">
        <w:rPr>
          <w:rStyle w:val="FontStyle13"/>
          <w:rFonts w:ascii="Times New Roman" w:hAnsi="Times New Roman" w:cs="Times New Roman"/>
          <w:sz w:val="28"/>
          <w:szCs w:val="28"/>
          <w:lang/>
        </w:rPr>
        <w:t>–</w:t>
      </w:r>
      <w:r w:rsidRPr="001878E0">
        <w:rPr>
          <w:rFonts w:ascii="Times New Roman" w:hAnsi="Times New Roman"/>
          <w:sz w:val="28"/>
          <w:szCs w:val="28"/>
          <w:lang/>
        </w:rPr>
        <w:t>але не затяжний (не більше100 - 150</w:t>
      </w:r>
      <w:r w:rsidRPr="001878E0">
        <w:rPr>
          <w:rStyle w:val="FontStyle13"/>
          <w:rFonts w:ascii="Times New Roman" w:hAnsi="Times New Roman" w:cs="Times New Roman"/>
          <w:sz w:val="28"/>
          <w:szCs w:val="28"/>
          <w:lang/>
        </w:rPr>
        <w:t>–</w:t>
      </w:r>
      <w:r w:rsidRPr="001878E0">
        <w:rPr>
          <w:rFonts w:ascii="Times New Roman" w:hAnsi="Times New Roman"/>
          <w:sz w:val="28"/>
          <w:szCs w:val="28"/>
          <w:lang/>
        </w:rPr>
        <w:t>м).</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Як завжди, команди всіх трьох інших тактичних різновидів проходять другий я третій, або другий або третій нижче часу першого. Проходження четвертої ділянки 500м.   команди з рівномірним проходженням повинні проходити зі збільшенням темпу, не скорочуючи довжину веслування, орієнтуючись на льоту (динамічна робота), але не потужність.</w:t>
      </w: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При виборі будь-якого з тактичних варіантів проходження дистанції потрібно враховувати тактичну готовність противника. Тактика в такому випадку буде ефективною, якщо це буде сюрпризом для ворога. Ви не можете використовувати той же тактичний план гонки, коли ви зустрінете свого супротивника знову. Будь-яке змагання має бути школою тактичної зрілості команди. Необхідно проаналізувати минулі змагання, зробити висновки щодо виступу своїх команд і протиборчих команд. Тільки в такому випадку буде зростати запас тактичних знань</w:t>
      </w:r>
      <w:r>
        <w:rPr>
          <w:rFonts w:ascii="Times New Roman" w:hAnsi="Times New Roman"/>
          <w:sz w:val="28"/>
          <w:szCs w:val="28"/>
          <w:lang/>
        </w:rPr>
        <w:t xml:space="preserve"> </w:t>
      </w:r>
      <w:r w:rsidRPr="000453F4">
        <w:rPr>
          <w:rFonts w:ascii="Times New Roman" w:hAnsi="Times New Roman"/>
          <w:sz w:val="28"/>
          <w:szCs w:val="28"/>
        </w:rPr>
        <w:t>[2</w:t>
      </w:r>
      <w:r w:rsidRPr="009358B4">
        <w:rPr>
          <w:rFonts w:ascii="Times New Roman" w:hAnsi="Times New Roman"/>
          <w:sz w:val="28"/>
          <w:szCs w:val="28"/>
        </w:rPr>
        <w:t>1, 2</w:t>
      </w:r>
      <w:r w:rsidRPr="000453F4">
        <w:rPr>
          <w:rFonts w:ascii="Times New Roman" w:hAnsi="Times New Roman"/>
          <w:sz w:val="28"/>
          <w:szCs w:val="28"/>
        </w:rPr>
        <w:t>9]</w:t>
      </w:r>
      <w:r w:rsidRPr="001878E0">
        <w:rPr>
          <w:rFonts w:ascii="Times New Roman" w:hAnsi="Times New Roman"/>
          <w:sz w:val="28"/>
          <w:szCs w:val="28"/>
          <w:lang/>
        </w:rPr>
        <w:t>.</w:t>
      </w:r>
    </w:p>
    <w:p w:rsidR="00672A27" w:rsidRPr="001878E0" w:rsidRDefault="00672A27" w:rsidP="00653710">
      <w:pPr>
        <w:tabs>
          <w:tab w:val="right" w:pos="252"/>
        </w:tabs>
        <w:spacing w:after="0" w:line="360" w:lineRule="auto"/>
        <w:jc w:val="both"/>
        <w:rPr>
          <w:rFonts w:ascii="Times New Roman" w:hAnsi="Times New Roman"/>
          <w:sz w:val="28"/>
          <w:szCs w:val="28"/>
        </w:rPr>
      </w:pPr>
    </w:p>
    <w:p w:rsidR="00672A27" w:rsidRPr="001878E0" w:rsidRDefault="00672A27" w:rsidP="00663BA7">
      <w:pPr>
        <w:tabs>
          <w:tab w:val="right" w:pos="252"/>
        </w:tabs>
        <w:spacing w:after="0" w:line="360" w:lineRule="auto"/>
        <w:ind w:firstLine="567"/>
        <w:jc w:val="both"/>
        <w:rPr>
          <w:rFonts w:ascii="Times New Roman" w:hAnsi="Times New Roman"/>
          <w:sz w:val="28"/>
          <w:szCs w:val="28"/>
        </w:rPr>
      </w:pPr>
    </w:p>
    <w:p w:rsidR="00672A27" w:rsidRDefault="00672A27" w:rsidP="00663BA7">
      <w:pPr>
        <w:tabs>
          <w:tab w:val="right" w:pos="252"/>
        </w:tabs>
        <w:spacing w:after="0" w:line="360" w:lineRule="auto"/>
        <w:ind w:firstLine="567"/>
        <w:jc w:val="center"/>
        <w:rPr>
          <w:rFonts w:ascii="Times New Roman" w:hAnsi="Times New Roman"/>
          <w:b/>
          <w:sz w:val="28"/>
          <w:szCs w:val="28"/>
          <w:lang/>
        </w:rPr>
      </w:pPr>
    </w:p>
    <w:p w:rsidR="00672A27" w:rsidRDefault="00672A27" w:rsidP="00663BA7">
      <w:pPr>
        <w:tabs>
          <w:tab w:val="right" w:pos="252"/>
        </w:tabs>
        <w:spacing w:after="0" w:line="360" w:lineRule="auto"/>
        <w:ind w:firstLine="567"/>
        <w:jc w:val="center"/>
        <w:rPr>
          <w:rFonts w:ascii="Times New Roman" w:hAnsi="Times New Roman"/>
          <w:b/>
          <w:sz w:val="28"/>
          <w:szCs w:val="28"/>
          <w:lang/>
        </w:rPr>
      </w:pPr>
    </w:p>
    <w:p w:rsidR="00672A27" w:rsidRPr="001878E0" w:rsidRDefault="00672A27" w:rsidP="00663BA7">
      <w:pPr>
        <w:tabs>
          <w:tab w:val="right" w:pos="252"/>
        </w:tabs>
        <w:spacing w:after="0" w:line="360" w:lineRule="auto"/>
        <w:ind w:firstLine="567"/>
        <w:jc w:val="center"/>
        <w:rPr>
          <w:rFonts w:ascii="Times New Roman" w:hAnsi="Times New Roman"/>
          <w:b/>
          <w:sz w:val="28"/>
          <w:szCs w:val="28"/>
        </w:rPr>
      </w:pPr>
      <w:r w:rsidRPr="001878E0">
        <w:rPr>
          <w:rFonts w:ascii="Times New Roman" w:hAnsi="Times New Roman"/>
          <w:b/>
          <w:sz w:val="28"/>
          <w:szCs w:val="28"/>
          <w:lang/>
        </w:rPr>
        <w:t>ВИСНОВКИ ДО РОЗДІЛУ 1</w:t>
      </w:r>
    </w:p>
    <w:p w:rsidR="00672A27" w:rsidRPr="001878E0" w:rsidRDefault="00672A27" w:rsidP="00663BA7">
      <w:pPr>
        <w:tabs>
          <w:tab w:val="right" w:pos="252"/>
        </w:tabs>
        <w:spacing w:after="0" w:line="360" w:lineRule="auto"/>
        <w:ind w:firstLine="567"/>
        <w:jc w:val="both"/>
        <w:rPr>
          <w:rFonts w:ascii="Times New Roman" w:hAnsi="Times New Roman"/>
          <w:b/>
          <w:sz w:val="28"/>
          <w:szCs w:val="28"/>
        </w:rPr>
      </w:pPr>
    </w:p>
    <w:p w:rsidR="00672A27" w:rsidRPr="001878E0" w:rsidRDefault="00672A27" w:rsidP="00FB585B">
      <w:pPr>
        <w:numPr>
          <w:ilvl w:val="0"/>
          <w:numId w:val="19"/>
        </w:numPr>
        <w:tabs>
          <w:tab w:val="left" w:pos="1134"/>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Pr>
          <w:rFonts w:ascii="Times New Roman" w:hAnsi="Times New Roman"/>
          <w:color w:val="000000"/>
          <w:sz w:val="28"/>
          <w:szCs w:val="28"/>
          <w:lang/>
        </w:rPr>
        <w:t>Під</w:t>
      </w:r>
      <w:r w:rsidRPr="001878E0">
        <w:rPr>
          <w:rFonts w:ascii="Times New Roman" w:hAnsi="Times New Roman"/>
          <w:color w:val="000000"/>
          <w:sz w:val="28"/>
          <w:szCs w:val="28"/>
          <w:lang/>
        </w:rPr>
        <w:t xml:space="preserve"> такти</w:t>
      </w:r>
      <w:r>
        <w:rPr>
          <w:rFonts w:ascii="Times New Roman" w:hAnsi="Times New Roman"/>
          <w:color w:val="000000"/>
          <w:sz w:val="28"/>
          <w:szCs w:val="28"/>
          <w:lang/>
        </w:rPr>
        <w:t>кой</w:t>
      </w:r>
      <w:r w:rsidRPr="001878E0">
        <w:rPr>
          <w:rFonts w:ascii="Times New Roman" w:hAnsi="Times New Roman"/>
          <w:color w:val="000000"/>
          <w:sz w:val="28"/>
          <w:szCs w:val="28"/>
          <w:lang/>
        </w:rPr>
        <w:t xml:space="preserve"> веслувальника слід розуміти способи поєднання та реалізації рухів, забезпечення ефективної конкурентної діяльності, що призводить до досягнення мети в конкретному старті, серії стартів, змагань. Тактична підготовка включає в себе: </w:t>
      </w:r>
    </w:p>
    <w:p w:rsidR="00672A27" w:rsidRPr="001878E0" w:rsidRDefault="00672A27" w:rsidP="00FB585B">
      <w:pPr>
        <w:numPr>
          <w:ilvl w:val="0"/>
          <w:numId w:val="11"/>
        </w:numPr>
        <w:tabs>
          <w:tab w:val="right" w:pos="284"/>
        </w:tabs>
        <w:autoSpaceDE w:val="0"/>
        <w:autoSpaceDN w:val="0"/>
        <w:adjustRightInd w:val="0"/>
        <w:spacing w:after="0" w:line="360" w:lineRule="auto"/>
        <w:ind w:left="0" w:firstLine="567"/>
        <w:jc w:val="both"/>
        <w:rPr>
          <w:rFonts w:ascii="Times New Roman" w:hAnsi="Times New Roman"/>
          <w:b/>
          <w:bCs/>
          <w:color w:val="000000"/>
          <w:sz w:val="28"/>
          <w:szCs w:val="28"/>
          <w:lang w:eastAsia="ru-RU"/>
        </w:rPr>
      </w:pPr>
      <w:r w:rsidRPr="001878E0">
        <w:rPr>
          <w:rFonts w:ascii="Times New Roman" w:hAnsi="Times New Roman"/>
          <w:color w:val="000000"/>
          <w:sz w:val="28"/>
          <w:szCs w:val="28"/>
          <w:lang/>
        </w:rPr>
        <w:t xml:space="preserve">Набуття тактичних знань. </w:t>
      </w:r>
    </w:p>
    <w:p w:rsidR="00672A27" w:rsidRPr="001878E0" w:rsidRDefault="00672A27" w:rsidP="00FB585B">
      <w:pPr>
        <w:numPr>
          <w:ilvl w:val="0"/>
          <w:numId w:val="11"/>
        </w:numPr>
        <w:tabs>
          <w:tab w:val="right" w:pos="284"/>
        </w:tabs>
        <w:autoSpaceDE w:val="0"/>
        <w:autoSpaceDN w:val="0"/>
        <w:adjustRightInd w:val="0"/>
        <w:spacing w:after="0" w:line="360" w:lineRule="auto"/>
        <w:ind w:left="0" w:firstLine="567"/>
        <w:jc w:val="both"/>
        <w:rPr>
          <w:rFonts w:ascii="Times New Roman" w:hAnsi="Times New Roman"/>
          <w:b/>
          <w:bCs/>
          <w:color w:val="000000"/>
          <w:sz w:val="28"/>
          <w:szCs w:val="28"/>
          <w:lang w:eastAsia="ru-RU"/>
        </w:rPr>
      </w:pPr>
      <w:r w:rsidRPr="001878E0">
        <w:rPr>
          <w:rFonts w:ascii="Times New Roman" w:hAnsi="Times New Roman"/>
          <w:color w:val="000000"/>
          <w:sz w:val="28"/>
          <w:szCs w:val="28"/>
          <w:lang/>
        </w:rPr>
        <w:t xml:space="preserve">Набуття тактичних навичок. </w:t>
      </w:r>
    </w:p>
    <w:p w:rsidR="00672A27" w:rsidRPr="001878E0" w:rsidRDefault="00672A27" w:rsidP="00FB585B">
      <w:pPr>
        <w:numPr>
          <w:ilvl w:val="0"/>
          <w:numId w:val="11"/>
        </w:numPr>
        <w:tabs>
          <w:tab w:val="right" w:pos="284"/>
        </w:tabs>
        <w:autoSpaceDE w:val="0"/>
        <w:autoSpaceDN w:val="0"/>
        <w:adjustRightInd w:val="0"/>
        <w:spacing w:after="0" w:line="360" w:lineRule="auto"/>
        <w:ind w:left="0" w:firstLine="567"/>
        <w:jc w:val="both"/>
        <w:rPr>
          <w:rFonts w:ascii="Times New Roman" w:hAnsi="Times New Roman"/>
          <w:b/>
          <w:bCs/>
          <w:color w:val="000000"/>
          <w:sz w:val="28"/>
          <w:szCs w:val="28"/>
          <w:lang w:eastAsia="ru-RU"/>
        </w:rPr>
      </w:pPr>
      <w:r w:rsidRPr="001878E0">
        <w:rPr>
          <w:rFonts w:ascii="Times New Roman" w:hAnsi="Times New Roman"/>
          <w:color w:val="000000"/>
          <w:sz w:val="28"/>
          <w:szCs w:val="28"/>
          <w:lang/>
        </w:rPr>
        <w:t xml:space="preserve">Освоєння тактичних навичок. </w:t>
      </w:r>
    </w:p>
    <w:p w:rsidR="00672A27" w:rsidRPr="001878E0" w:rsidRDefault="00672A27" w:rsidP="00FB585B">
      <w:pPr>
        <w:numPr>
          <w:ilvl w:val="0"/>
          <w:numId w:val="11"/>
        </w:numPr>
        <w:tabs>
          <w:tab w:val="right" w:pos="284"/>
        </w:tabs>
        <w:spacing w:after="0" w:line="360" w:lineRule="auto"/>
        <w:ind w:left="0" w:firstLine="567"/>
        <w:jc w:val="both"/>
        <w:rPr>
          <w:rFonts w:ascii="Times New Roman" w:hAnsi="Times New Roman"/>
          <w:color w:val="000000"/>
          <w:sz w:val="28"/>
          <w:szCs w:val="28"/>
          <w:lang w:eastAsia="ru-RU"/>
        </w:rPr>
      </w:pPr>
      <w:r w:rsidRPr="001878E0">
        <w:rPr>
          <w:rFonts w:ascii="Times New Roman" w:hAnsi="Times New Roman"/>
          <w:color w:val="000000"/>
          <w:sz w:val="28"/>
          <w:szCs w:val="28"/>
          <w:lang/>
        </w:rPr>
        <w:t xml:space="preserve">Освоєння тактичного мислення. </w:t>
      </w:r>
    </w:p>
    <w:p w:rsidR="00672A27" w:rsidRPr="001878E0" w:rsidRDefault="00672A27" w:rsidP="00663BA7">
      <w:pPr>
        <w:tabs>
          <w:tab w:val="right" w:pos="252"/>
        </w:tabs>
        <w:autoSpaceDE w:val="0"/>
        <w:autoSpaceDN w:val="0"/>
        <w:adjustRightInd w:val="0"/>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sz w:val="28"/>
          <w:szCs w:val="28"/>
          <w:lang/>
        </w:rPr>
        <w:t xml:space="preserve">Тактична підготовка є частиною загальної підготовки спортсменів і проводиться в тісному зв'язку з усіма видами спортивної підготовки. Вона включає </w:t>
      </w:r>
      <w:r w:rsidRPr="001878E0">
        <w:rPr>
          <w:rFonts w:ascii="Times New Roman" w:hAnsi="Times New Roman"/>
          <w:color w:val="000000"/>
          <w:sz w:val="28"/>
          <w:szCs w:val="28"/>
          <w:lang/>
        </w:rPr>
        <w:t xml:space="preserve">загальну (теоретичну) та спеціальну (тактичну) </w:t>
      </w:r>
      <w:r w:rsidRPr="001878E0">
        <w:rPr>
          <w:rFonts w:ascii="Times New Roman" w:hAnsi="Times New Roman"/>
          <w:sz w:val="28"/>
          <w:szCs w:val="28"/>
          <w:lang/>
        </w:rPr>
        <w:t xml:space="preserve"> </w:t>
      </w:r>
      <w:r w:rsidRPr="001878E0">
        <w:rPr>
          <w:rFonts w:ascii="Times New Roman" w:hAnsi="Times New Roman"/>
          <w:color w:val="000000"/>
          <w:sz w:val="28"/>
          <w:szCs w:val="28"/>
          <w:lang/>
        </w:rPr>
        <w:t>підготовку.</w:t>
      </w:r>
    </w:p>
    <w:p w:rsidR="00672A27" w:rsidRPr="001878E0" w:rsidRDefault="00672A27" w:rsidP="00FB585B">
      <w:pPr>
        <w:numPr>
          <w:ilvl w:val="0"/>
          <w:numId w:val="19"/>
        </w:numPr>
        <w:tabs>
          <w:tab w:val="right" w:pos="1134"/>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 xml:space="preserve">Тактична підготовка команди або спортсмена </w:t>
      </w:r>
      <w:r>
        <w:rPr>
          <w:rFonts w:ascii="Times New Roman" w:hAnsi="Times New Roman"/>
          <w:color w:val="000000"/>
          <w:sz w:val="28"/>
          <w:szCs w:val="28"/>
          <w:lang/>
        </w:rPr>
        <w:t>в</w:t>
      </w:r>
      <w:r w:rsidRPr="001878E0">
        <w:rPr>
          <w:rFonts w:ascii="Times New Roman" w:hAnsi="Times New Roman"/>
          <w:color w:val="000000"/>
          <w:sz w:val="28"/>
          <w:szCs w:val="28"/>
          <w:lang/>
        </w:rPr>
        <w:t xml:space="preserve"> веслуванн</w:t>
      </w:r>
      <w:r>
        <w:rPr>
          <w:rFonts w:ascii="Times New Roman" w:hAnsi="Times New Roman"/>
          <w:color w:val="000000"/>
          <w:sz w:val="28"/>
          <w:szCs w:val="28"/>
          <w:lang/>
        </w:rPr>
        <w:t>і</w:t>
      </w:r>
      <w:r w:rsidRPr="001878E0">
        <w:rPr>
          <w:rFonts w:ascii="Times New Roman" w:hAnsi="Times New Roman"/>
          <w:color w:val="000000"/>
          <w:sz w:val="28"/>
          <w:szCs w:val="28"/>
          <w:lang/>
        </w:rPr>
        <w:t xml:space="preserve"> здійснюється в три етапи:</w:t>
      </w:r>
    </w:p>
    <w:p w:rsidR="00672A27" w:rsidRPr="001878E0" w:rsidRDefault="00672A27" w:rsidP="00FB585B">
      <w:pPr>
        <w:pStyle w:val="ListParagraph"/>
        <w:numPr>
          <w:ilvl w:val="0"/>
          <w:numId w:val="20"/>
        </w:numPr>
        <w:tabs>
          <w:tab w:val="right" w:pos="0"/>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Освоєння загальних знань та уявлень про тактику і тактичні варіанти проходження дистанції в веслуванні</w:t>
      </w:r>
      <w:r>
        <w:rPr>
          <w:rFonts w:ascii="Times New Roman" w:hAnsi="Times New Roman"/>
          <w:color w:val="000000"/>
          <w:sz w:val="28"/>
          <w:szCs w:val="28"/>
          <w:lang/>
        </w:rPr>
        <w:t xml:space="preserve"> на човнах «Дракон»</w:t>
      </w:r>
      <w:r w:rsidRPr="001878E0">
        <w:rPr>
          <w:rFonts w:ascii="Times New Roman" w:hAnsi="Times New Roman"/>
          <w:color w:val="000000"/>
          <w:sz w:val="28"/>
          <w:szCs w:val="28"/>
          <w:lang/>
        </w:rPr>
        <w:t>;</w:t>
      </w:r>
    </w:p>
    <w:p w:rsidR="00672A27" w:rsidRPr="001878E0" w:rsidRDefault="00672A27" w:rsidP="00FB585B">
      <w:pPr>
        <w:pStyle w:val="ListParagraph"/>
        <w:numPr>
          <w:ilvl w:val="0"/>
          <w:numId w:val="20"/>
        </w:numPr>
        <w:tabs>
          <w:tab w:val="right" w:pos="284"/>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Практичні випробування тактичних варіантів під час тренувань;</w:t>
      </w:r>
    </w:p>
    <w:p w:rsidR="00672A27" w:rsidRPr="001878E0" w:rsidRDefault="00672A27" w:rsidP="00FB585B">
      <w:pPr>
        <w:pStyle w:val="ListParagraph"/>
        <w:numPr>
          <w:ilvl w:val="0"/>
          <w:numId w:val="20"/>
        </w:numPr>
        <w:tabs>
          <w:tab w:val="right" w:pos="284"/>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Розробити тактичні плани конкретних змагань.</w:t>
      </w:r>
    </w:p>
    <w:p w:rsidR="00672A27" w:rsidRPr="001878E0" w:rsidRDefault="00672A27" w:rsidP="00663BA7">
      <w:pPr>
        <w:tabs>
          <w:tab w:val="right" w:pos="1134"/>
        </w:tabs>
        <w:autoSpaceDE w:val="0"/>
        <w:autoSpaceDN w:val="0"/>
        <w:adjustRightInd w:val="0"/>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Основними засобами і методами тактичної підготовки є: вивчення спортивної літератури; Лекції, доповіді, бесіди; аналіз </w:t>
      </w:r>
      <w:r w:rsidRPr="001878E0">
        <w:rPr>
          <w:rFonts w:ascii="Times New Roman" w:hAnsi="Times New Roman"/>
          <w:color w:val="000000"/>
          <w:sz w:val="28"/>
          <w:szCs w:val="28"/>
          <w:lang/>
        </w:rPr>
        <w:t>фотографій</w:t>
      </w:r>
      <w:r w:rsidRPr="001878E0">
        <w:rPr>
          <w:rFonts w:ascii="Times New Roman" w:hAnsi="Times New Roman"/>
          <w:sz w:val="28"/>
          <w:szCs w:val="28"/>
          <w:lang/>
        </w:rPr>
        <w:t xml:space="preserve"> - відеоматеріалів; вивчення правил, особливостей рефері та змагань; спостереження на змаганнях: аналіз власного досвіду, аналіз власних виступів на змаганнях, аналіз щоденника спортсмена.</w:t>
      </w:r>
    </w:p>
    <w:p w:rsidR="00672A27" w:rsidRPr="001878E0" w:rsidRDefault="00672A27" w:rsidP="00663BA7">
      <w:pPr>
        <w:tabs>
          <w:tab w:val="right" w:pos="1134"/>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Style w:val="FontStyle15"/>
          <w:sz w:val="28"/>
          <w:szCs w:val="28"/>
          <w:lang/>
        </w:rPr>
        <w:t xml:space="preserve">Тактичні навчання мають бути заплановані протягом усього навчального процесу. </w:t>
      </w:r>
      <w:r w:rsidRPr="001878E0">
        <w:rPr>
          <w:rFonts w:ascii="Times New Roman" w:hAnsi="Times New Roman"/>
          <w:color w:val="000000"/>
          <w:sz w:val="28"/>
          <w:szCs w:val="28"/>
          <w:lang/>
        </w:rPr>
        <w:t xml:space="preserve"> Їй слід приділити належну увагу, оскільки вона, як і інші види підготовки, має велике значення в підготовці та змагальній практиці спортсмена.</w:t>
      </w:r>
    </w:p>
    <w:p w:rsidR="00672A27" w:rsidRPr="001878E0" w:rsidRDefault="00672A27" w:rsidP="00663BA7">
      <w:pPr>
        <w:pStyle w:val="ListParagraph"/>
        <w:tabs>
          <w:tab w:val="right" w:pos="252"/>
        </w:tabs>
        <w:spacing w:after="0" w:line="360" w:lineRule="auto"/>
        <w:ind w:left="0" w:firstLine="567"/>
        <w:contextualSpacing w:val="0"/>
        <w:jc w:val="both"/>
        <w:rPr>
          <w:rStyle w:val="FontStyle15"/>
          <w:sz w:val="28"/>
          <w:szCs w:val="28"/>
          <w:lang w:eastAsia="ru-RU"/>
        </w:rPr>
      </w:pPr>
      <w:r w:rsidRPr="001878E0">
        <w:rPr>
          <w:rStyle w:val="FontStyle15"/>
          <w:sz w:val="28"/>
          <w:szCs w:val="28"/>
          <w:lang/>
        </w:rPr>
        <w:t xml:space="preserve">Як методи </w:t>
      </w:r>
      <w:r>
        <w:rPr>
          <w:rStyle w:val="FontStyle15"/>
          <w:sz w:val="28"/>
          <w:szCs w:val="28"/>
          <w:lang/>
        </w:rPr>
        <w:t>контрою</w:t>
      </w:r>
      <w:r w:rsidRPr="001878E0">
        <w:rPr>
          <w:rStyle w:val="FontStyle15"/>
          <w:sz w:val="28"/>
          <w:szCs w:val="28"/>
          <w:lang/>
        </w:rPr>
        <w:t xml:space="preserve"> та оцінки тактичних дій можна рекомендувати такі інструменти: візуально-педагогічні спостереження з використанням засобів фіксації;</w:t>
      </w:r>
      <w:r w:rsidRPr="001878E0">
        <w:rPr>
          <w:rFonts w:ascii="Times New Roman" w:hAnsi="Times New Roman"/>
          <w:sz w:val="28"/>
          <w:szCs w:val="28"/>
          <w:lang/>
        </w:rPr>
        <w:t xml:space="preserve"> </w:t>
      </w:r>
      <w:r>
        <w:rPr>
          <w:rStyle w:val="FontStyle15"/>
          <w:sz w:val="28"/>
          <w:szCs w:val="28"/>
          <w:lang/>
        </w:rPr>
        <w:t xml:space="preserve">відеозйомка </w:t>
      </w:r>
      <w:r w:rsidRPr="001878E0">
        <w:rPr>
          <w:rStyle w:val="FontStyle15"/>
          <w:sz w:val="28"/>
          <w:szCs w:val="28"/>
          <w:lang/>
        </w:rPr>
        <w:t xml:space="preserve"> </w:t>
      </w:r>
      <w:r>
        <w:rPr>
          <w:rStyle w:val="FontStyle15"/>
          <w:sz w:val="28"/>
          <w:szCs w:val="28"/>
          <w:lang/>
        </w:rPr>
        <w:t>змагань</w:t>
      </w:r>
      <w:r w:rsidRPr="001878E0">
        <w:rPr>
          <w:rStyle w:val="FontStyle15"/>
          <w:sz w:val="28"/>
          <w:szCs w:val="28"/>
          <w:lang/>
        </w:rPr>
        <w:t xml:space="preserve"> </w:t>
      </w:r>
      <w:r>
        <w:rPr>
          <w:rStyle w:val="FontStyle15"/>
          <w:sz w:val="28"/>
          <w:szCs w:val="28"/>
          <w:lang/>
        </w:rPr>
        <w:t>або</w:t>
      </w:r>
      <w:r w:rsidRPr="001878E0">
        <w:rPr>
          <w:rStyle w:val="FontStyle15"/>
          <w:sz w:val="28"/>
          <w:szCs w:val="28"/>
          <w:lang/>
        </w:rPr>
        <w:t xml:space="preserve"> тренування, під час </w:t>
      </w:r>
      <w:r w:rsidRPr="001878E0">
        <w:rPr>
          <w:rFonts w:ascii="Times New Roman" w:hAnsi="Times New Roman"/>
          <w:sz w:val="28"/>
          <w:szCs w:val="28"/>
          <w:lang/>
        </w:rPr>
        <w:t xml:space="preserve">якого </w:t>
      </w:r>
      <w:r w:rsidRPr="001878E0">
        <w:rPr>
          <w:rStyle w:val="FontStyle15"/>
          <w:sz w:val="28"/>
          <w:szCs w:val="28"/>
          <w:lang/>
        </w:rPr>
        <w:t>вирішується тактичне завдання;</w:t>
      </w:r>
      <w:r>
        <w:rPr>
          <w:rStyle w:val="FontStyle15"/>
          <w:sz w:val="28"/>
          <w:szCs w:val="28"/>
          <w:lang/>
        </w:rPr>
        <w:t xml:space="preserve"> фіксація</w:t>
      </w:r>
      <w:r w:rsidRPr="001878E0">
        <w:rPr>
          <w:rStyle w:val="FontStyle15"/>
          <w:sz w:val="28"/>
          <w:szCs w:val="28"/>
          <w:lang/>
        </w:rPr>
        <w:t xml:space="preserve"> часових та </w:t>
      </w:r>
      <w:r>
        <w:rPr>
          <w:rStyle w:val="FontStyle15"/>
          <w:sz w:val="28"/>
          <w:szCs w:val="28"/>
          <w:lang/>
        </w:rPr>
        <w:t>просторовий</w:t>
      </w:r>
      <w:r w:rsidRPr="001878E0">
        <w:rPr>
          <w:rFonts w:ascii="Times New Roman" w:hAnsi="Times New Roman"/>
          <w:sz w:val="28"/>
          <w:szCs w:val="28"/>
          <w:lang/>
        </w:rPr>
        <w:t xml:space="preserve"> параметрів пересування </w:t>
      </w:r>
      <w:r>
        <w:rPr>
          <w:rFonts w:ascii="Times New Roman" w:hAnsi="Times New Roman"/>
          <w:sz w:val="28"/>
          <w:szCs w:val="28"/>
          <w:lang/>
        </w:rPr>
        <w:t xml:space="preserve">човнів під час </w:t>
      </w:r>
      <w:r w:rsidRPr="001878E0">
        <w:rPr>
          <w:rStyle w:val="FontStyle15"/>
          <w:sz w:val="28"/>
          <w:szCs w:val="28"/>
          <w:lang/>
        </w:rPr>
        <w:t>змагань;</w:t>
      </w:r>
      <w:r w:rsidRPr="001878E0">
        <w:rPr>
          <w:rFonts w:ascii="Times New Roman" w:hAnsi="Times New Roman"/>
          <w:sz w:val="28"/>
          <w:szCs w:val="28"/>
          <w:lang/>
        </w:rPr>
        <w:t xml:space="preserve"> </w:t>
      </w:r>
      <w:r w:rsidRPr="001878E0">
        <w:rPr>
          <w:rStyle w:val="FontStyle15"/>
          <w:sz w:val="28"/>
          <w:szCs w:val="28"/>
          <w:lang/>
        </w:rPr>
        <w:t>облік спортивних досягнень, показаних у контрольних та офіційних змаганнях.</w:t>
      </w:r>
    </w:p>
    <w:p w:rsidR="00672A27" w:rsidRPr="001878E0" w:rsidRDefault="00672A27" w:rsidP="00653710">
      <w:pPr>
        <w:tabs>
          <w:tab w:val="right" w:pos="252"/>
        </w:tabs>
        <w:spacing w:after="0" w:line="360" w:lineRule="auto"/>
        <w:jc w:val="center"/>
        <w:rPr>
          <w:rFonts w:ascii="Times New Roman" w:hAnsi="Times New Roman"/>
          <w:bCs/>
          <w:color w:val="000000"/>
          <w:sz w:val="28"/>
          <w:szCs w:val="28"/>
          <w:lang w:eastAsia="ru-RU"/>
        </w:rPr>
      </w:pPr>
      <w:r w:rsidRPr="001878E0">
        <w:rPr>
          <w:rFonts w:ascii="Times New Roman" w:hAnsi="Times New Roman"/>
          <w:b/>
          <w:caps/>
          <w:spacing w:val="-2"/>
          <w:sz w:val="28"/>
          <w:szCs w:val="28"/>
          <w:lang/>
        </w:rPr>
        <w:br w:type="column"/>
        <w:t>Розділ 2</w:t>
      </w:r>
    </w:p>
    <w:p w:rsidR="00672A27" w:rsidRPr="001878E0" w:rsidRDefault="00672A27" w:rsidP="00B31520">
      <w:pPr>
        <w:shd w:val="clear" w:color="auto" w:fill="FFFFFF"/>
        <w:tabs>
          <w:tab w:val="left" w:pos="1181"/>
          <w:tab w:val="left" w:pos="8962"/>
        </w:tabs>
        <w:spacing w:after="0" w:line="360" w:lineRule="auto"/>
        <w:jc w:val="center"/>
        <w:outlineLvl w:val="0"/>
        <w:rPr>
          <w:rFonts w:ascii="Times New Roman" w:hAnsi="Times New Roman"/>
          <w:b/>
          <w:caps/>
          <w:spacing w:val="-2"/>
          <w:sz w:val="28"/>
          <w:szCs w:val="28"/>
        </w:rPr>
      </w:pPr>
      <w:r w:rsidRPr="001878E0">
        <w:rPr>
          <w:rFonts w:ascii="Times New Roman" w:hAnsi="Times New Roman"/>
          <w:b/>
          <w:caps/>
          <w:spacing w:val="-2"/>
          <w:sz w:val="28"/>
          <w:szCs w:val="28"/>
          <w:lang/>
        </w:rPr>
        <w:t>Методи та науково-дослідна організація</w:t>
      </w:r>
    </w:p>
    <w:p w:rsidR="00672A27" w:rsidRPr="001878E0" w:rsidRDefault="00672A27" w:rsidP="00B31520">
      <w:pPr>
        <w:shd w:val="clear" w:color="auto" w:fill="FFFFFF"/>
        <w:tabs>
          <w:tab w:val="left" w:pos="1181"/>
          <w:tab w:val="left" w:pos="8962"/>
        </w:tabs>
        <w:spacing w:after="0" w:line="360" w:lineRule="auto"/>
        <w:jc w:val="center"/>
        <w:outlineLvl w:val="0"/>
        <w:rPr>
          <w:rFonts w:ascii="Times New Roman" w:hAnsi="Times New Roman"/>
          <w:b/>
          <w:caps/>
          <w:spacing w:val="-2"/>
          <w:sz w:val="28"/>
          <w:szCs w:val="28"/>
        </w:rPr>
      </w:pPr>
    </w:p>
    <w:p w:rsidR="00672A27" w:rsidRPr="001878E0" w:rsidRDefault="00672A27" w:rsidP="00663BA7">
      <w:pPr>
        <w:shd w:val="clear" w:color="auto" w:fill="FFFFFF"/>
        <w:tabs>
          <w:tab w:val="left" w:pos="8962"/>
        </w:tabs>
        <w:spacing w:after="0" w:line="360" w:lineRule="auto"/>
        <w:ind w:firstLine="567"/>
        <w:jc w:val="both"/>
        <w:rPr>
          <w:rFonts w:ascii="Times New Roman" w:hAnsi="Times New Roman"/>
          <w:b/>
          <w:spacing w:val="-2"/>
          <w:sz w:val="28"/>
          <w:szCs w:val="28"/>
        </w:rPr>
      </w:pPr>
      <w:r w:rsidRPr="001878E0">
        <w:rPr>
          <w:rFonts w:ascii="Times New Roman" w:hAnsi="Times New Roman"/>
          <w:b/>
          <w:spacing w:val="-2"/>
          <w:sz w:val="28"/>
          <w:szCs w:val="28"/>
          <w:lang/>
        </w:rPr>
        <w:t>2.1. Методи дослідження</w:t>
      </w:r>
    </w:p>
    <w:p w:rsidR="00672A27" w:rsidRPr="001878E0" w:rsidRDefault="00672A27" w:rsidP="00663BA7">
      <w:pPr>
        <w:shd w:val="clear" w:color="auto" w:fill="FFFFFF"/>
        <w:tabs>
          <w:tab w:val="left" w:pos="8962"/>
        </w:tabs>
        <w:spacing w:after="0" w:line="360" w:lineRule="auto"/>
        <w:ind w:left="14" w:firstLine="567"/>
        <w:jc w:val="both"/>
        <w:rPr>
          <w:rFonts w:ascii="Times New Roman" w:hAnsi="Times New Roman"/>
          <w:sz w:val="28"/>
          <w:szCs w:val="28"/>
        </w:rPr>
      </w:pPr>
      <w:r w:rsidRPr="001878E0">
        <w:rPr>
          <w:rFonts w:ascii="Times New Roman" w:hAnsi="Times New Roman"/>
          <w:spacing w:val="-2"/>
          <w:sz w:val="28"/>
          <w:szCs w:val="28"/>
          <w:lang/>
        </w:rPr>
        <w:t>Для вирішення проблем дипломної роботи були використані наступні методи:</w:t>
      </w:r>
    </w:p>
    <w:p w:rsidR="00672A27" w:rsidRPr="001878E0" w:rsidRDefault="00672A27" w:rsidP="00FB585B">
      <w:pPr>
        <w:pStyle w:val="ListParagraph"/>
        <w:widowControl w:val="0"/>
        <w:numPr>
          <w:ilvl w:val="0"/>
          <w:numId w:val="23"/>
        </w:numPr>
        <w:shd w:val="clear" w:color="auto" w:fill="FFFFFF"/>
        <w:tabs>
          <w:tab w:val="left" w:pos="284"/>
          <w:tab w:val="left" w:pos="567"/>
          <w:tab w:val="left" w:pos="851"/>
        </w:tabs>
        <w:autoSpaceDE w:val="0"/>
        <w:autoSpaceDN w:val="0"/>
        <w:adjustRightInd w:val="0"/>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Аналіз наукової та методичної літератури;</w:t>
      </w:r>
    </w:p>
    <w:p w:rsidR="00672A27" w:rsidRPr="001878E0" w:rsidRDefault="00672A27" w:rsidP="00FB585B">
      <w:pPr>
        <w:pStyle w:val="ListParagraph"/>
        <w:widowControl w:val="0"/>
        <w:numPr>
          <w:ilvl w:val="0"/>
          <w:numId w:val="23"/>
        </w:numPr>
        <w:shd w:val="clear" w:color="auto" w:fill="FFFFFF"/>
        <w:tabs>
          <w:tab w:val="left" w:pos="284"/>
          <w:tab w:val="left" w:pos="567"/>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lang/>
        </w:rPr>
        <w:t>А</w:t>
      </w:r>
      <w:r w:rsidRPr="001878E0">
        <w:rPr>
          <w:rFonts w:ascii="Times New Roman" w:hAnsi="Times New Roman"/>
          <w:sz w:val="28"/>
          <w:szCs w:val="28"/>
          <w:lang/>
        </w:rPr>
        <w:t>нкетування;</w:t>
      </w:r>
    </w:p>
    <w:p w:rsidR="00672A27" w:rsidRPr="001878E0" w:rsidRDefault="00672A27" w:rsidP="00FB585B">
      <w:pPr>
        <w:pStyle w:val="ListParagraph"/>
        <w:widowControl w:val="0"/>
        <w:numPr>
          <w:ilvl w:val="0"/>
          <w:numId w:val="23"/>
        </w:numPr>
        <w:shd w:val="clear" w:color="auto" w:fill="FFFFFF"/>
        <w:tabs>
          <w:tab w:val="left" w:pos="284"/>
          <w:tab w:val="left" w:pos="567"/>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lang/>
        </w:rPr>
        <w:t>Педагогічне спостереження</w:t>
      </w:r>
      <w:r w:rsidRPr="001878E0">
        <w:rPr>
          <w:rFonts w:ascii="Times New Roman" w:hAnsi="Times New Roman"/>
          <w:sz w:val="28"/>
          <w:szCs w:val="28"/>
          <w:lang/>
        </w:rPr>
        <w:t>;</w:t>
      </w:r>
    </w:p>
    <w:p w:rsidR="00672A27" w:rsidRPr="001878E0" w:rsidRDefault="00672A27" w:rsidP="00FB585B">
      <w:pPr>
        <w:pStyle w:val="ListParagraph"/>
        <w:widowControl w:val="0"/>
        <w:numPr>
          <w:ilvl w:val="0"/>
          <w:numId w:val="23"/>
        </w:numPr>
        <w:shd w:val="clear" w:color="auto" w:fill="FFFFFF"/>
        <w:tabs>
          <w:tab w:val="left" w:pos="284"/>
          <w:tab w:val="left" w:pos="567"/>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lang/>
        </w:rPr>
        <w:t>Методи математичної статистики</w:t>
      </w:r>
      <w:r w:rsidRPr="001878E0">
        <w:rPr>
          <w:rFonts w:ascii="Times New Roman" w:hAnsi="Times New Roman"/>
          <w:sz w:val="28"/>
          <w:szCs w:val="28"/>
          <w:lang/>
        </w:rPr>
        <w:t>.</w:t>
      </w:r>
    </w:p>
    <w:p w:rsidR="00672A27" w:rsidRPr="001878E0" w:rsidRDefault="00672A27" w:rsidP="00663BA7">
      <w:pPr>
        <w:shd w:val="clear" w:color="auto" w:fill="FFFFFF"/>
        <w:tabs>
          <w:tab w:val="left" w:pos="8962"/>
        </w:tabs>
        <w:spacing w:after="0" w:line="360" w:lineRule="auto"/>
        <w:ind w:firstLine="567"/>
        <w:jc w:val="both"/>
        <w:rPr>
          <w:rFonts w:ascii="Times New Roman" w:hAnsi="Times New Roman"/>
          <w:sz w:val="28"/>
          <w:szCs w:val="28"/>
        </w:rPr>
      </w:pPr>
      <w:r w:rsidRPr="001878E0">
        <w:rPr>
          <w:rFonts w:ascii="Times New Roman" w:hAnsi="Times New Roman"/>
          <w:b/>
          <w:i/>
          <w:sz w:val="28"/>
          <w:szCs w:val="28"/>
          <w:lang/>
        </w:rPr>
        <w:t>Аналіз науково-методичної</w:t>
      </w:r>
      <w:r w:rsidRPr="001878E0">
        <w:rPr>
          <w:rFonts w:ascii="Times New Roman" w:hAnsi="Times New Roman"/>
          <w:sz w:val="28"/>
          <w:szCs w:val="28"/>
          <w:lang/>
        </w:rPr>
        <w:t xml:space="preserve"> літератури дав можливість отримати уявлення про стан вивчених питань, узагальнити наявні літературні дані та думки експертів з питання тактико-тактичної підготовки як одного з розділів підготовки спортсменів </w:t>
      </w:r>
      <w:r>
        <w:rPr>
          <w:rFonts w:ascii="Times New Roman" w:hAnsi="Times New Roman"/>
          <w:sz w:val="28"/>
          <w:szCs w:val="28"/>
          <w:lang/>
        </w:rPr>
        <w:t>у</w:t>
      </w:r>
      <w:r w:rsidRPr="001878E0">
        <w:rPr>
          <w:rFonts w:ascii="Times New Roman" w:hAnsi="Times New Roman"/>
          <w:sz w:val="28"/>
          <w:szCs w:val="28"/>
          <w:lang/>
        </w:rPr>
        <w:t xml:space="preserve"> веслуванн</w:t>
      </w:r>
      <w:r>
        <w:rPr>
          <w:rFonts w:ascii="Times New Roman" w:hAnsi="Times New Roman"/>
          <w:sz w:val="28"/>
          <w:szCs w:val="28"/>
          <w:lang/>
        </w:rPr>
        <w:t>і</w:t>
      </w:r>
      <w:r w:rsidRPr="001878E0">
        <w:rPr>
          <w:rFonts w:ascii="Times New Roman" w:hAnsi="Times New Roman"/>
          <w:sz w:val="28"/>
          <w:szCs w:val="28"/>
          <w:lang/>
        </w:rPr>
        <w:t>.</w:t>
      </w:r>
    </w:p>
    <w:p w:rsidR="00672A27" w:rsidRPr="001878E0" w:rsidRDefault="00672A27" w:rsidP="00663BA7">
      <w:pPr>
        <w:shd w:val="clear" w:color="auto" w:fill="FFFFFF"/>
        <w:spacing w:after="0" w:line="360" w:lineRule="auto"/>
        <w:ind w:left="10" w:right="10" w:firstLine="567"/>
        <w:jc w:val="both"/>
        <w:rPr>
          <w:rFonts w:ascii="Times New Roman" w:hAnsi="Times New Roman"/>
          <w:sz w:val="28"/>
          <w:szCs w:val="28"/>
        </w:rPr>
      </w:pPr>
      <w:r w:rsidRPr="001878E0">
        <w:rPr>
          <w:rFonts w:ascii="Times New Roman" w:hAnsi="Times New Roman"/>
          <w:b/>
          <w:bCs/>
          <w:i/>
          <w:iCs/>
          <w:spacing w:val="4"/>
          <w:sz w:val="28"/>
          <w:szCs w:val="28"/>
          <w:lang/>
        </w:rPr>
        <w:t xml:space="preserve">Методом </w:t>
      </w:r>
      <w:r w:rsidRPr="001878E0">
        <w:rPr>
          <w:rFonts w:ascii="Times New Roman" w:hAnsi="Times New Roman"/>
          <w:spacing w:val="4"/>
          <w:sz w:val="28"/>
          <w:szCs w:val="28"/>
          <w:lang/>
        </w:rPr>
        <w:t xml:space="preserve">анкетування є заповнення анкети (анкета показана нижче), </w:t>
      </w:r>
      <w:r w:rsidRPr="001878E0">
        <w:rPr>
          <w:rFonts w:ascii="Times New Roman" w:hAnsi="Times New Roman"/>
          <w:sz w:val="28"/>
          <w:szCs w:val="28"/>
          <w:lang/>
        </w:rPr>
        <w:t xml:space="preserve">результати якої обробляються математичною статистикою, після чого всі отримані </w:t>
      </w:r>
      <w:r w:rsidRPr="001878E0">
        <w:rPr>
          <w:rFonts w:ascii="Times New Roman" w:hAnsi="Times New Roman"/>
          <w:spacing w:val="1"/>
          <w:sz w:val="28"/>
          <w:szCs w:val="28"/>
          <w:lang/>
        </w:rPr>
        <w:t>дані систематизовані і внесені в таблицю.</w:t>
      </w:r>
      <w:r w:rsidRPr="001878E0">
        <w:rPr>
          <w:rFonts w:ascii="Times New Roman" w:hAnsi="Times New Roman"/>
          <w:sz w:val="28"/>
          <w:szCs w:val="28"/>
          <w:lang/>
        </w:rPr>
        <w:t xml:space="preserve">  </w:t>
      </w:r>
    </w:p>
    <w:p w:rsidR="00672A27" w:rsidRPr="001878E0" w:rsidRDefault="00672A27" w:rsidP="00663BA7">
      <w:pPr>
        <w:shd w:val="clear" w:color="auto" w:fill="FFFFFF"/>
        <w:spacing w:after="0" w:line="360" w:lineRule="auto"/>
        <w:ind w:left="10" w:right="10" w:firstLine="567"/>
        <w:jc w:val="both"/>
        <w:rPr>
          <w:rFonts w:ascii="Times New Roman" w:hAnsi="Times New Roman"/>
          <w:bCs/>
          <w:iCs/>
          <w:spacing w:val="4"/>
          <w:sz w:val="28"/>
          <w:szCs w:val="28"/>
        </w:rPr>
      </w:pPr>
      <w:r w:rsidRPr="001878E0">
        <w:rPr>
          <w:rFonts w:ascii="Times New Roman" w:hAnsi="Times New Roman"/>
          <w:bCs/>
          <w:iCs/>
          <w:spacing w:val="4"/>
          <w:sz w:val="28"/>
          <w:szCs w:val="28"/>
          <w:lang/>
        </w:rPr>
        <w:t xml:space="preserve">Основними питаннями в анкеті були: </w:t>
      </w:r>
      <w:r w:rsidRPr="001878E0">
        <w:rPr>
          <w:rFonts w:ascii="Times New Roman" w:hAnsi="Times New Roman"/>
          <w:sz w:val="28"/>
          <w:szCs w:val="28"/>
          <w:lang/>
        </w:rPr>
        <w:t>стат</w:t>
      </w:r>
      <w:r>
        <w:rPr>
          <w:rFonts w:ascii="Times New Roman" w:hAnsi="Times New Roman"/>
          <w:sz w:val="28"/>
          <w:szCs w:val="28"/>
          <w:lang/>
        </w:rPr>
        <w:t xml:space="preserve">ь; вік; старшинство </w:t>
      </w:r>
      <w:r w:rsidRPr="001878E0">
        <w:rPr>
          <w:rFonts w:ascii="Times New Roman" w:hAnsi="Times New Roman"/>
          <w:sz w:val="28"/>
          <w:szCs w:val="28"/>
          <w:lang/>
        </w:rPr>
        <w:t xml:space="preserve"> веслування</w:t>
      </w:r>
      <w:r>
        <w:rPr>
          <w:rFonts w:ascii="Times New Roman" w:hAnsi="Times New Roman"/>
          <w:sz w:val="28"/>
          <w:szCs w:val="28"/>
          <w:lang/>
        </w:rPr>
        <w:t xml:space="preserve"> на човнах «Дракон»</w:t>
      </w:r>
      <w:r w:rsidRPr="001878E0">
        <w:rPr>
          <w:rFonts w:ascii="Times New Roman" w:hAnsi="Times New Roman"/>
          <w:sz w:val="28"/>
          <w:szCs w:val="28"/>
          <w:lang/>
        </w:rPr>
        <w:t>; розрядка; чи включена тактична підготовка до загальної системи вашого навчання; і участь у змаганнях, які з тактичних варіантів дистанції ви використовуєте найчастіше або які з них віддають перевагу:</w:t>
      </w:r>
    </w:p>
    <w:p w:rsidR="00672A27" w:rsidRPr="001878E0" w:rsidRDefault="00672A27" w:rsidP="00663BA7">
      <w:pPr>
        <w:pStyle w:val="ListParagraph"/>
        <w:numPr>
          <w:ilvl w:val="0"/>
          <w:numId w:val="7"/>
        </w:numPr>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проходження дистанційних відрізків (дистанція ділиться на відрізки,</w:t>
      </w:r>
      <w:r>
        <w:rPr>
          <w:rFonts w:ascii="Times New Roman" w:hAnsi="Times New Roman"/>
          <w:sz w:val="28"/>
          <w:szCs w:val="28"/>
          <w:lang/>
        </w:rPr>
        <w:t xml:space="preserve"> повороти,</w:t>
      </w:r>
      <w:r w:rsidRPr="001878E0">
        <w:rPr>
          <w:rFonts w:ascii="Times New Roman" w:hAnsi="Times New Roman"/>
          <w:sz w:val="28"/>
          <w:szCs w:val="28"/>
          <w:lang/>
        </w:rPr>
        <w:t xml:space="preserve"> спортсмени проходять гонку з прискоренням або зниженням темпу на деяких відрізах</w:t>
      </w:r>
      <w:r>
        <w:rPr>
          <w:rFonts w:ascii="Times New Roman" w:hAnsi="Times New Roman"/>
          <w:sz w:val="28"/>
          <w:szCs w:val="28"/>
          <w:lang/>
        </w:rPr>
        <w:t xml:space="preserve"> </w:t>
      </w:r>
      <w:r w:rsidRPr="001878E0">
        <w:rPr>
          <w:rFonts w:ascii="Times New Roman" w:hAnsi="Times New Roman"/>
          <w:sz w:val="28"/>
          <w:szCs w:val="28"/>
          <w:lang/>
        </w:rPr>
        <w:t>);</w:t>
      </w:r>
    </w:p>
    <w:p w:rsidR="00672A27" w:rsidRPr="001878E0" w:rsidRDefault="00672A27" w:rsidP="00663BA7">
      <w:pPr>
        <w:pStyle w:val="ListParagraph"/>
        <w:numPr>
          <w:ilvl w:val="0"/>
          <w:numId w:val="7"/>
        </w:numPr>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проходячи дистанцію на брейк-пойнті (створює максимальний відрив від суперника в першій половині дистанції, з подальшим утриманням переваги);</w:t>
      </w:r>
    </w:p>
    <w:p w:rsidR="00672A27" w:rsidRPr="001878E0" w:rsidRDefault="00672A27" w:rsidP="00663BA7">
      <w:pPr>
        <w:pStyle w:val="ListParagraph"/>
        <w:numPr>
          <w:ilvl w:val="0"/>
          <w:numId w:val="7"/>
        </w:numPr>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проходження дистанції з ривками (використання ривків при проходженні дистанції</w:t>
      </w:r>
      <w:r>
        <w:rPr>
          <w:rFonts w:ascii="Times New Roman" w:hAnsi="Times New Roman"/>
          <w:sz w:val="28"/>
          <w:szCs w:val="28"/>
          <w:lang/>
        </w:rPr>
        <w:t xml:space="preserve"> і виходу з повороту</w:t>
      </w:r>
      <w:r w:rsidRPr="001878E0">
        <w:rPr>
          <w:rFonts w:ascii="Times New Roman" w:hAnsi="Times New Roman"/>
          <w:sz w:val="28"/>
          <w:szCs w:val="28"/>
          <w:lang/>
        </w:rPr>
        <w:t>);</w:t>
      </w:r>
    </w:p>
    <w:p w:rsidR="00672A27" w:rsidRPr="001878E0" w:rsidRDefault="00672A27" w:rsidP="00663BA7">
      <w:pPr>
        <w:pStyle w:val="ListParagraph"/>
        <w:numPr>
          <w:ilvl w:val="0"/>
          <w:numId w:val="7"/>
        </w:numPr>
        <w:spacing w:after="0" w:line="360" w:lineRule="auto"/>
        <w:ind w:left="0" w:firstLine="567"/>
        <w:jc w:val="both"/>
        <w:rPr>
          <w:rFonts w:ascii="Times New Roman" w:hAnsi="Times New Roman"/>
          <w:sz w:val="28"/>
          <w:szCs w:val="28"/>
        </w:rPr>
      </w:pPr>
      <w:r w:rsidRPr="001878E0">
        <w:rPr>
          <w:rFonts w:ascii="Times New Roman" w:hAnsi="Times New Roman"/>
          <w:sz w:val="28"/>
          <w:szCs w:val="28"/>
          <w:lang/>
        </w:rPr>
        <w:t>рівномірний прохід дистанції (рівномірний прохід дистанції з невеликою різницею в швидкості і темпі на всіх відрізах дистанції).</w:t>
      </w:r>
    </w:p>
    <w:p w:rsidR="00672A27" w:rsidRPr="007C6E0C" w:rsidRDefault="00672A27" w:rsidP="007C6E0C">
      <w:pPr>
        <w:shd w:val="clear" w:color="auto" w:fill="FFFFFF"/>
        <w:spacing w:after="0" w:line="360" w:lineRule="auto"/>
        <w:ind w:firstLine="567"/>
        <w:jc w:val="both"/>
        <w:rPr>
          <w:rFonts w:ascii="Times New Roman" w:hAnsi="Times New Roman"/>
          <w:sz w:val="28"/>
          <w:szCs w:val="28"/>
          <w:lang w:val="uk-UA"/>
        </w:rPr>
      </w:pPr>
      <w:r>
        <w:rPr>
          <w:rFonts w:ascii="Times New Roman" w:hAnsi="Times New Roman"/>
          <w:b/>
          <w:i/>
          <w:sz w:val="28"/>
          <w:szCs w:val="28"/>
          <w:lang/>
        </w:rPr>
        <w:t>Педагогічне спостереження</w:t>
      </w:r>
      <w:r w:rsidRPr="001878E0">
        <w:rPr>
          <w:rFonts w:ascii="Times New Roman" w:hAnsi="Times New Roman"/>
          <w:sz w:val="28"/>
          <w:szCs w:val="28"/>
          <w:lang/>
        </w:rPr>
        <w:t xml:space="preserve"> </w:t>
      </w:r>
      <w:r>
        <w:rPr>
          <w:rFonts w:ascii="Times New Roman" w:hAnsi="Times New Roman"/>
          <w:sz w:val="28"/>
          <w:szCs w:val="28"/>
          <w:lang/>
        </w:rPr>
        <w:t xml:space="preserve">проводилось для вивчення особливостей тектичної боротьби підчас змагань з веслування на човнах «Дракон» у дисціпліні </w:t>
      </w:r>
      <w:r>
        <w:rPr>
          <w:rFonts w:ascii="Times New Roman" w:hAnsi="Times New Roman"/>
          <w:sz w:val="28"/>
          <w:szCs w:val="28"/>
          <w:lang w:val="en-US"/>
        </w:rPr>
        <w:t>D</w:t>
      </w:r>
      <w:r w:rsidRPr="007C6E0C">
        <w:rPr>
          <w:rFonts w:ascii="Times New Roman" w:hAnsi="Times New Roman"/>
          <w:sz w:val="28"/>
          <w:szCs w:val="28"/>
        </w:rPr>
        <w:t>22</w:t>
      </w:r>
      <w:r>
        <w:rPr>
          <w:rFonts w:ascii="Times New Roman" w:hAnsi="Times New Roman"/>
          <w:sz w:val="28"/>
          <w:szCs w:val="28"/>
          <w:lang w:val="uk-UA"/>
        </w:rPr>
        <w:t>, на дистанції 2000 м.</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b/>
          <w:i/>
          <w:sz w:val="28"/>
          <w:szCs w:val="28"/>
          <w:lang/>
        </w:rPr>
        <w:t>Всі результати</w:t>
      </w:r>
      <w:r>
        <w:rPr>
          <w:rFonts w:ascii="Times New Roman" w:hAnsi="Times New Roman"/>
          <w:b/>
          <w:i/>
          <w:sz w:val="28"/>
          <w:szCs w:val="28"/>
          <w:lang/>
        </w:rPr>
        <w:t xml:space="preserve"> </w:t>
      </w:r>
      <w:r w:rsidRPr="001878E0">
        <w:rPr>
          <w:rFonts w:ascii="Times New Roman" w:hAnsi="Times New Roman"/>
          <w:sz w:val="28"/>
          <w:szCs w:val="28"/>
          <w:lang/>
        </w:rPr>
        <w:t xml:space="preserve">експериментальних досліджень оброблялися методами математичної статистики. </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Були використані наступні методи статистичної обробки: </w:t>
      </w:r>
    </w:p>
    <w:p w:rsidR="00672A27" w:rsidRPr="001878E0" w:rsidRDefault="00672A27" w:rsidP="00663BA7">
      <w:pPr>
        <w:shd w:val="clear" w:color="auto" w:fill="FFFFFF"/>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Метод середніх значень, включаючи розрахунок середнього значення, стандартне відхилення, коефіцієнт варіації". </w:t>
      </w:r>
      <w:r w:rsidRPr="001878E0">
        <w:rPr>
          <w:rFonts w:ascii="Times New Roman" w:hAnsi="Times New Roman"/>
          <w:position w:val="-10"/>
          <w:sz w:val="28"/>
          <w:szCs w:val="28"/>
          <w:lang/>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1pt" o:ole="">
            <v:imagedata r:id="rId8" o:title=""/>
          </v:shape>
          <o:OLEObject Type="Embed" ProgID="Equation.3" ShapeID="_x0000_i1025" DrawAspect="Content" ObjectID="_1668592100" r:id="rId9"/>
        </w:object>
      </w:r>
    </w:p>
    <w:p w:rsidR="00672A27" w:rsidRPr="001878E0" w:rsidRDefault="00672A27" w:rsidP="00663BA7">
      <w:pPr>
        <w:shd w:val="clear" w:color="auto" w:fill="FFFFFF"/>
        <w:tabs>
          <w:tab w:val="left" w:pos="0"/>
        </w:tabs>
        <w:spacing w:after="0" w:line="360" w:lineRule="auto"/>
        <w:ind w:left="714" w:firstLine="567"/>
        <w:jc w:val="both"/>
        <w:rPr>
          <w:rFonts w:ascii="Times New Roman" w:hAnsi="Times New Roman"/>
          <w:sz w:val="28"/>
          <w:szCs w:val="28"/>
        </w:rPr>
      </w:pPr>
      <w:r>
        <w:rPr>
          <w:noProof/>
          <w:lang w:val="uk-UA" w:eastAsia="uk-UA"/>
        </w:rPr>
        <w:pict>
          <v:shape id="_x0000_s1027" type="#_x0000_t75" style="position:absolute;left:0;text-align:left;margin-left:192.5pt;margin-top:19.25pt;width:1in;height:49.5pt;z-index:251654656">
            <v:imagedata r:id="rId10" o:title=""/>
          </v:shape>
          <o:OLEObject Type="Embed" ProgID="Equation.3" ShapeID="_x0000_s1027" DrawAspect="Content" ObjectID="_1668592106" r:id="rId11"/>
        </w:pict>
      </w:r>
      <w:r w:rsidRPr="001878E0">
        <w:rPr>
          <w:rFonts w:ascii="Times New Roman" w:hAnsi="Times New Roman"/>
          <w:sz w:val="28"/>
          <w:szCs w:val="28"/>
          <w:lang/>
        </w:rPr>
        <w:t>Значення середньої арифметики обчислюється за формулою:</w:t>
      </w:r>
    </w:p>
    <w:p w:rsidR="00672A27" w:rsidRPr="001878E0" w:rsidRDefault="00672A27" w:rsidP="00663BA7">
      <w:pPr>
        <w:shd w:val="clear" w:color="auto" w:fill="FFFFFF"/>
        <w:tabs>
          <w:tab w:val="left" w:pos="0"/>
        </w:tabs>
        <w:spacing w:after="0" w:line="360" w:lineRule="auto"/>
        <w:ind w:left="714" w:firstLine="567"/>
        <w:jc w:val="both"/>
        <w:rPr>
          <w:rFonts w:ascii="Times New Roman" w:hAnsi="Times New Roman"/>
          <w:sz w:val="28"/>
          <w:szCs w:val="28"/>
        </w:rPr>
      </w:pPr>
      <w:r>
        <w:rPr>
          <w:noProof/>
          <w:lang w:val="uk-UA" w:eastAsia="uk-UA"/>
        </w:rPr>
        <w:pict>
          <v:shape id="_x0000_s1028" type="#_x0000_t75" style="position:absolute;left:0;text-align:left;margin-left:45pt;margin-top:49.8pt;width:39.2pt;height:38.25pt;z-index:251655680">
            <v:imagedata r:id="rId12" o:title=""/>
          </v:shape>
          <o:OLEObject Type="Embed" ProgID="Equation.3" ShapeID="_x0000_s1028" DrawAspect="Content" ObjectID="_1668592107" r:id="rId13"/>
        </w:pict>
      </w:r>
      <w:r w:rsidRPr="001878E0">
        <w:rPr>
          <w:rFonts w:ascii="Times New Roman" w:hAnsi="Times New Roman"/>
          <w:sz w:val="28"/>
          <w:szCs w:val="28"/>
        </w:rPr>
        <w:br/>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i/>
          <w:sz w:val="28"/>
          <w:szCs w:val="28"/>
        </w:rPr>
      </w:pPr>
      <w:r w:rsidRPr="001878E0">
        <w:rPr>
          <w:rFonts w:ascii="Times New Roman" w:hAnsi="Times New Roman"/>
          <w:sz w:val="28"/>
          <w:szCs w:val="28"/>
          <w:lang/>
        </w:rPr>
        <w:t xml:space="preserve">Где- обозначение суммы </w:t>
      </w:r>
      <w:r w:rsidRPr="001878E0">
        <w:rPr>
          <w:rFonts w:ascii="Times New Roman" w:hAnsi="Times New Roman"/>
          <w:sz w:val="28"/>
          <w:szCs w:val="28"/>
          <w:lang/>
        </w:rPr>
        <w:tab/>
      </w:r>
      <w:r w:rsidRPr="001878E0">
        <w:rPr>
          <w:rFonts w:ascii="Times New Roman" w:hAnsi="Times New Roman"/>
          <w:sz w:val="28"/>
          <w:szCs w:val="28"/>
          <w:lang/>
        </w:rPr>
        <w:tab/>
      </w:r>
      <w:r w:rsidRPr="001878E0">
        <w:rPr>
          <w:rFonts w:ascii="Times New Roman" w:hAnsi="Times New Roman"/>
          <w:i/>
          <w:sz w:val="28"/>
          <w:szCs w:val="28"/>
          <w:lang/>
        </w:rPr>
        <w:t>н</w:t>
      </w:r>
      <w:r w:rsidRPr="001878E0">
        <w:rPr>
          <w:rFonts w:ascii="Times New Roman" w:hAnsi="Times New Roman"/>
          <w:sz w:val="28"/>
          <w:szCs w:val="28"/>
          <w:lang/>
        </w:rPr>
        <w:t xml:space="preserve"> чисел </w:t>
      </w:r>
      <w:r w:rsidRPr="001878E0">
        <w:rPr>
          <w:rFonts w:ascii="Times New Roman" w:hAnsi="Times New Roman"/>
          <w:i/>
          <w:sz w:val="28"/>
          <w:szCs w:val="28"/>
          <w:lang/>
        </w:rPr>
        <w:t>х</w:t>
      </w:r>
      <w:r w:rsidRPr="001878E0">
        <w:rPr>
          <w:rFonts w:ascii="Times New Roman" w:hAnsi="Times New Roman"/>
          <w:i/>
          <w:sz w:val="28"/>
          <w:szCs w:val="28"/>
          <w:vertAlign w:val="subscript"/>
          <w:lang/>
        </w:rPr>
        <w:t>и</w:t>
      </w:r>
      <w:r w:rsidRPr="001878E0">
        <w:rPr>
          <w:rFonts w:ascii="Times New Roman" w:hAnsi="Times New Roman"/>
          <w:sz w:val="28"/>
          <w:szCs w:val="28"/>
          <w:lang/>
        </w:rPr>
        <w:t xml:space="preserve"> , где индекс </w:t>
      </w:r>
      <w:r w:rsidRPr="001878E0">
        <w:rPr>
          <w:rFonts w:ascii="Times New Roman" w:hAnsi="Times New Roman"/>
          <w:i/>
          <w:sz w:val="28"/>
          <w:szCs w:val="28"/>
          <w:lang/>
        </w:rPr>
        <w:t>и</w:t>
      </w:r>
      <w:r w:rsidRPr="001878E0">
        <w:rPr>
          <w:rFonts w:ascii="Times New Roman" w:hAnsi="Times New Roman"/>
          <w:sz w:val="28"/>
          <w:szCs w:val="28"/>
          <w:lang/>
        </w:rPr>
        <w:t xml:space="preserve"> (порядковый номр) сумхримых предллягастыя от 1 до </w:t>
      </w:r>
      <w:r w:rsidRPr="001878E0">
        <w:rPr>
          <w:rFonts w:ascii="Times New Roman" w:hAnsi="Times New Roman"/>
          <w:i/>
          <w:sz w:val="28"/>
          <w:szCs w:val="28"/>
          <w:lang/>
        </w:rPr>
        <w:t>п;</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i/>
          <w:sz w:val="28"/>
          <w:szCs w:val="28"/>
        </w:rPr>
      </w:pPr>
      <w:r w:rsidRPr="001878E0">
        <w:rPr>
          <w:rFonts w:ascii="Times New Roman" w:hAnsi="Times New Roman"/>
          <w:i/>
          <w:sz w:val="28"/>
          <w:szCs w:val="28"/>
          <w:lang/>
        </w:rPr>
        <w:tab/>
      </w:r>
      <w:r w:rsidRPr="001878E0">
        <w:rPr>
          <w:rFonts w:ascii="Times New Roman" w:hAnsi="Times New Roman"/>
          <w:sz w:val="28"/>
          <w:szCs w:val="28"/>
          <w:lang/>
        </w:rPr>
        <w:t xml:space="preserve">n </w:t>
      </w:r>
      <w:r w:rsidRPr="001878E0">
        <w:rPr>
          <w:rFonts w:ascii="Times New Roman" w:hAnsi="Times New Roman"/>
          <w:i/>
          <w:sz w:val="28"/>
          <w:szCs w:val="28"/>
          <w:lang/>
        </w:rPr>
        <w:t xml:space="preserve"> </w:t>
      </w:r>
      <w:r w:rsidRPr="001878E0">
        <w:rPr>
          <w:rFonts w:ascii="Times New Roman" w:hAnsi="Times New Roman"/>
          <w:sz w:val="28"/>
          <w:szCs w:val="28"/>
          <w:lang/>
        </w:rPr>
        <w:t xml:space="preserve"> . . . . . . . . . . . . .</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sidRPr="001878E0">
        <w:rPr>
          <w:rFonts w:ascii="Times New Roman" w:hAnsi="Times New Roman"/>
          <w:i/>
          <w:sz w:val="28"/>
          <w:szCs w:val="28"/>
          <w:lang/>
        </w:rPr>
        <w:tab/>
      </w:r>
      <w:r w:rsidRPr="001878E0">
        <w:rPr>
          <w:rFonts w:ascii="Times New Roman" w:hAnsi="Times New Roman"/>
          <w:sz w:val="28"/>
          <w:szCs w:val="28"/>
          <w:lang/>
        </w:rPr>
        <w:t>Значення середнього квадратного відхилення обчислюється за формулою:</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Pr>
          <w:noProof/>
          <w:lang w:val="uk-UA" w:eastAsia="uk-UA"/>
        </w:rPr>
        <w:pict>
          <v:shape id="_x0000_s1029" type="#_x0000_t75" style="position:absolute;left:0;text-align:left;margin-left:171pt;margin-top:-9pt;width:91.85pt;height:50pt;z-index:251656704">
            <v:imagedata r:id="rId14" o:title=""/>
          </v:shape>
          <o:OLEObject Type="Embed" ProgID="Equation.3" ShapeID="_x0000_s1029" DrawAspect="Content" ObjectID="_1668592108" r:id="rId15"/>
        </w:pic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ab/>
        <w:t>Де знаходиться кількість відхилень значень вибірки від середнього;</w:t>
      </w:r>
      <w:r w:rsidRPr="001878E0">
        <w:rPr>
          <w:rFonts w:ascii="Times New Roman" w:hAnsi="Times New Roman"/>
          <w:position w:val="-14"/>
          <w:sz w:val="28"/>
          <w:szCs w:val="28"/>
          <w:lang/>
        </w:rPr>
        <w:object w:dxaOrig="980" w:dyaOrig="400">
          <v:shape id="_x0000_i1032" type="#_x0000_t75" style="width:48.75pt;height:20.25pt" o:ole="">
            <v:imagedata r:id="rId16" o:title=""/>
          </v:shape>
          <o:OLEObject Type="Embed" ProgID="Equation.3" ShapeID="_x0000_i1032" DrawAspect="Content" ObjectID="_1668592101" r:id="rId17"/>
        </w:objec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i/>
          <w:sz w:val="28"/>
          <w:szCs w:val="28"/>
        </w:rPr>
      </w:pPr>
      <w:r w:rsidRPr="001878E0">
        <w:rPr>
          <w:rFonts w:ascii="Times New Roman" w:hAnsi="Times New Roman"/>
          <w:sz w:val="28"/>
          <w:szCs w:val="28"/>
          <w:lang/>
        </w:rPr>
        <w:tab/>
        <w:t xml:space="preserve">n </w:t>
      </w:r>
      <w:r w:rsidRPr="001878E0">
        <w:rPr>
          <w:rFonts w:ascii="Times New Roman" w:hAnsi="Times New Roman"/>
          <w:i/>
          <w:sz w:val="28"/>
          <w:szCs w:val="28"/>
          <w:lang/>
        </w:rPr>
        <w:t xml:space="preserve"> </w:t>
      </w:r>
      <w:r w:rsidRPr="001878E0">
        <w:rPr>
          <w:rFonts w:ascii="Times New Roman" w:hAnsi="Times New Roman"/>
          <w:sz w:val="28"/>
          <w:szCs w:val="28"/>
          <w:lang/>
        </w:rPr>
        <w:t xml:space="preserve"> . . . . . . . . . . . . .</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Коефіцієнт варіації був визначений за формулою: </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Pr>
          <w:noProof/>
          <w:lang w:val="uk-UA" w:eastAsia="uk-UA"/>
        </w:rPr>
        <w:pict>
          <v:shape id="_x0000_s1030" type="#_x0000_t75" style="position:absolute;left:0;text-align:left;margin-left:181.5pt;margin-top:16.45pt;width:100.35pt;height:39.75pt;z-index:251657728">
            <v:imagedata r:id="rId18" o:title=""/>
          </v:shape>
          <o:OLEObject Type="Embed" ProgID="Equation.3" ShapeID="_x0000_s1030" DrawAspect="Content" ObjectID="_1668592109" r:id="rId19"/>
        </w:pic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ab/>
        <w:t xml:space="preserve">Где </w:t>
      </w:r>
      <w:r w:rsidRPr="001878E0">
        <w:rPr>
          <w:rFonts w:ascii="Times New Roman" w:hAnsi="Times New Roman"/>
          <w:position w:val="-6"/>
          <w:sz w:val="28"/>
          <w:szCs w:val="28"/>
          <w:lang/>
        </w:rPr>
        <w:object w:dxaOrig="220" w:dyaOrig="260">
          <v:shape id="_x0000_i1035" type="#_x0000_t75" style="width:12.75pt;height:14.25pt" o:ole="">
            <v:imagedata r:id="rId20" o:title=""/>
          </v:shape>
          <o:OLEObject Type="Embed" ProgID="Equation.3" ShapeID="_x0000_i1035" DrawAspect="Content" ObjectID="_1668592102" r:id="rId21"/>
        </w:object>
      </w:r>
      <w:r w:rsidRPr="001878E0">
        <w:rPr>
          <w:rFonts w:ascii="Times New Roman" w:hAnsi="Times New Roman"/>
          <w:i/>
          <w:sz w:val="28"/>
          <w:szCs w:val="28"/>
          <w:lang/>
        </w:rPr>
        <w:t>–</w:t>
      </w:r>
      <w:r w:rsidRPr="001878E0">
        <w:rPr>
          <w:rFonts w:ascii="Times New Roman" w:hAnsi="Times New Roman"/>
          <w:sz w:val="28"/>
          <w:szCs w:val="28"/>
          <w:lang/>
        </w:rPr>
        <w:t xml:space="preserve"> средне арифметическое;</w:t>
      </w:r>
    </w:p>
    <w:p w:rsidR="00672A27" w:rsidRPr="001878E0" w:rsidRDefault="00672A27" w:rsidP="00663BA7">
      <w:pPr>
        <w:shd w:val="clear" w:color="auto" w:fill="FFFFFF"/>
        <w:tabs>
          <w:tab w:val="left" w:pos="720"/>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ab/>
      </w:r>
      <w:r w:rsidRPr="001878E0">
        <w:rPr>
          <w:rFonts w:ascii="Times New Roman" w:hAnsi="Times New Roman"/>
          <w:position w:val="-6"/>
          <w:sz w:val="28"/>
          <w:szCs w:val="28"/>
          <w:lang/>
        </w:rPr>
        <w:object w:dxaOrig="240" w:dyaOrig="220">
          <v:shape id="_x0000_i1036" type="#_x0000_t75" style="width:12pt;height:11.25pt" o:ole="">
            <v:imagedata r:id="rId22" o:title=""/>
          </v:shape>
          <o:OLEObject Type="Embed" ProgID="Equation.3" ShapeID="_x0000_i1036" DrawAspect="Content" ObjectID="_1668592103" r:id="rId23"/>
        </w:object>
      </w:r>
      <w:r w:rsidRPr="001878E0">
        <w:rPr>
          <w:rFonts w:ascii="Times New Roman" w:hAnsi="Times New Roman"/>
          <w:i/>
          <w:sz w:val="28"/>
          <w:szCs w:val="28"/>
          <w:lang/>
        </w:rPr>
        <w:t xml:space="preserve"> Середнє </w:t>
      </w:r>
      <w:r w:rsidRPr="001878E0">
        <w:rPr>
          <w:rFonts w:ascii="Times New Roman" w:hAnsi="Times New Roman"/>
          <w:sz w:val="28"/>
          <w:szCs w:val="28"/>
          <w:lang/>
        </w:rPr>
        <w:t xml:space="preserve"> квадратне відхилення.</w:t>
      </w:r>
    </w:p>
    <w:p w:rsidR="00672A27" w:rsidRPr="001878E0" w:rsidRDefault="00672A27" w:rsidP="00663BA7">
      <w:pPr>
        <w:shd w:val="clear" w:color="auto" w:fill="FFFFFF"/>
        <w:spacing w:after="0" w:line="360" w:lineRule="auto"/>
        <w:ind w:right="10" w:firstLine="567"/>
        <w:jc w:val="both"/>
        <w:rPr>
          <w:rFonts w:ascii="Times New Roman" w:hAnsi="Times New Roman"/>
          <w:sz w:val="28"/>
          <w:szCs w:val="28"/>
        </w:rPr>
      </w:pPr>
    </w:p>
    <w:p w:rsidR="00672A27" w:rsidRDefault="00672A27" w:rsidP="00663BA7">
      <w:pPr>
        <w:shd w:val="clear" w:color="auto" w:fill="FFFFFF"/>
        <w:tabs>
          <w:tab w:val="left" w:pos="8962"/>
        </w:tabs>
        <w:spacing w:after="0" w:line="360" w:lineRule="auto"/>
        <w:ind w:firstLine="567"/>
        <w:jc w:val="both"/>
        <w:rPr>
          <w:rFonts w:ascii="Times New Roman" w:hAnsi="Times New Roman"/>
          <w:b/>
          <w:spacing w:val="-2"/>
          <w:sz w:val="28"/>
          <w:szCs w:val="28"/>
          <w:lang/>
        </w:rPr>
      </w:pPr>
    </w:p>
    <w:p w:rsidR="00672A27" w:rsidRPr="001878E0" w:rsidRDefault="00672A27" w:rsidP="00663BA7">
      <w:pPr>
        <w:shd w:val="clear" w:color="auto" w:fill="FFFFFF"/>
        <w:tabs>
          <w:tab w:val="left" w:pos="8962"/>
        </w:tabs>
        <w:spacing w:after="0" w:line="360" w:lineRule="auto"/>
        <w:ind w:firstLine="567"/>
        <w:jc w:val="both"/>
        <w:rPr>
          <w:rFonts w:ascii="Times New Roman" w:hAnsi="Times New Roman"/>
          <w:b/>
          <w:spacing w:val="-2"/>
          <w:sz w:val="28"/>
          <w:szCs w:val="28"/>
        </w:rPr>
      </w:pPr>
      <w:r w:rsidRPr="001878E0">
        <w:rPr>
          <w:rFonts w:ascii="Times New Roman" w:hAnsi="Times New Roman"/>
          <w:b/>
          <w:spacing w:val="-2"/>
          <w:sz w:val="28"/>
          <w:szCs w:val="28"/>
          <w:lang/>
        </w:rPr>
        <w:t xml:space="preserve">2.2 </w:t>
      </w:r>
      <w:r>
        <w:rPr>
          <w:rFonts w:ascii="Times New Roman" w:hAnsi="Times New Roman"/>
          <w:b/>
          <w:spacing w:val="-2"/>
          <w:sz w:val="28"/>
          <w:szCs w:val="28"/>
          <w:lang/>
        </w:rPr>
        <w:t>О</w:t>
      </w:r>
      <w:r w:rsidRPr="001878E0">
        <w:rPr>
          <w:rFonts w:ascii="Times New Roman" w:hAnsi="Times New Roman"/>
          <w:b/>
          <w:spacing w:val="-2"/>
          <w:sz w:val="28"/>
          <w:szCs w:val="28"/>
          <w:lang/>
        </w:rPr>
        <w:t>рганізація</w:t>
      </w:r>
      <w:r>
        <w:rPr>
          <w:rFonts w:ascii="Times New Roman" w:hAnsi="Times New Roman"/>
          <w:b/>
          <w:spacing w:val="-2"/>
          <w:sz w:val="28"/>
          <w:szCs w:val="28"/>
          <w:lang/>
        </w:rPr>
        <w:t xml:space="preserve"> досліджень</w:t>
      </w:r>
    </w:p>
    <w:p w:rsidR="00672A27" w:rsidRPr="001878E0" w:rsidRDefault="00672A27" w:rsidP="00663BA7">
      <w:pPr>
        <w:shd w:val="clear" w:color="auto" w:fill="FFFFFF"/>
        <w:spacing w:after="0" w:line="360" w:lineRule="auto"/>
        <w:ind w:left="5" w:right="19" w:firstLine="567"/>
        <w:jc w:val="both"/>
        <w:rPr>
          <w:rFonts w:ascii="Times New Roman" w:hAnsi="Times New Roman"/>
          <w:spacing w:val="3"/>
          <w:sz w:val="28"/>
          <w:szCs w:val="28"/>
        </w:rPr>
      </w:pPr>
      <w:r w:rsidRPr="001878E0">
        <w:rPr>
          <w:rFonts w:ascii="Times New Roman" w:hAnsi="Times New Roman"/>
          <w:sz w:val="28"/>
          <w:szCs w:val="28"/>
          <w:lang/>
        </w:rPr>
        <w:t>Дослідження проводилися в три</w:t>
      </w:r>
      <w:r w:rsidRPr="001878E0">
        <w:rPr>
          <w:rFonts w:ascii="Times New Roman" w:hAnsi="Times New Roman"/>
          <w:spacing w:val="3"/>
          <w:sz w:val="28"/>
          <w:szCs w:val="28"/>
          <w:lang/>
        </w:rPr>
        <w:t>етапи для</w:t>
      </w:r>
      <w:r w:rsidRPr="001878E0">
        <w:rPr>
          <w:rFonts w:ascii="Times New Roman" w:hAnsi="Times New Roman"/>
          <w:sz w:val="28"/>
          <w:szCs w:val="28"/>
          <w:lang/>
        </w:rPr>
        <w:t xml:space="preserve"> досягнення цілей і завдань.</w:t>
      </w:r>
    </w:p>
    <w:p w:rsidR="00672A27" w:rsidRPr="001878E0" w:rsidRDefault="00672A27" w:rsidP="00663BA7">
      <w:pPr>
        <w:spacing w:after="0" w:line="360" w:lineRule="auto"/>
        <w:ind w:firstLine="567"/>
        <w:jc w:val="both"/>
        <w:rPr>
          <w:rFonts w:ascii="Times New Roman" w:hAnsi="Times New Roman"/>
          <w:spacing w:val="3"/>
          <w:sz w:val="28"/>
          <w:szCs w:val="28"/>
        </w:rPr>
      </w:pPr>
      <w:r>
        <w:rPr>
          <w:rFonts w:ascii="Times New Roman" w:hAnsi="Times New Roman"/>
          <w:spacing w:val="3"/>
          <w:sz w:val="28"/>
          <w:szCs w:val="28"/>
          <w:lang/>
        </w:rPr>
        <w:t xml:space="preserve">1 </w:t>
      </w:r>
      <w:r w:rsidRPr="001878E0">
        <w:rPr>
          <w:rFonts w:ascii="Times New Roman" w:hAnsi="Times New Roman"/>
          <w:spacing w:val="3"/>
          <w:sz w:val="28"/>
          <w:szCs w:val="28"/>
          <w:lang/>
        </w:rPr>
        <w:t>Етап досліджень:</w:t>
      </w:r>
    </w:p>
    <w:p w:rsidR="00672A27" w:rsidRPr="001878E0" w:rsidRDefault="00672A27" w:rsidP="00FB585B">
      <w:pPr>
        <w:pStyle w:val="ListParagraph"/>
        <w:numPr>
          <w:ilvl w:val="0"/>
          <w:numId w:val="25"/>
        </w:numPr>
        <w:spacing w:after="0" w:line="360" w:lineRule="auto"/>
        <w:ind w:left="0" w:firstLine="567"/>
        <w:jc w:val="both"/>
        <w:rPr>
          <w:rFonts w:ascii="Times New Roman" w:hAnsi="Times New Roman"/>
          <w:sz w:val="28"/>
          <w:szCs w:val="28"/>
        </w:rPr>
      </w:pPr>
      <w:r w:rsidRPr="001878E0">
        <w:rPr>
          <w:rFonts w:ascii="Times New Roman" w:hAnsi="Times New Roman"/>
          <w:spacing w:val="3"/>
          <w:sz w:val="28"/>
          <w:szCs w:val="28"/>
          <w:lang/>
        </w:rPr>
        <w:t>була складена анкета для опитування</w:t>
      </w:r>
      <w:r w:rsidRPr="007C6E0C">
        <w:rPr>
          <w:rFonts w:ascii="Times New Roman" w:hAnsi="Times New Roman"/>
          <w:spacing w:val="3"/>
          <w:sz w:val="28"/>
          <w:szCs w:val="28"/>
          <w:lang/>
        </w:rPr>
        <w:t xml:space="preserve"> </w:t>
      </w:r>
      <w:r w:rsidRPr="001878E0">
        <w:rPr>
          <w:rFonts w:ascii="Times New Roman" w:hAnsi="Times New Roman"/>
          <w:spacing w:val="3"/>
          <w:sz w:val="28"/>
          <w:szCs w:val="28"/>
          <w:lang/>
        </w:rPr>
        <w:t xml:space="preserve">респондентів; відібрано групу респондентів (спортсменів, чоловіків і жінок, </w:t>
      </w:r>
      <w:r>
        <w:rPr>
          <w:rFonts w:ascii="Times New Roman" w:hAnsi="Times New Roman"/>
          <w:spacing w:val="3"/>
          <w:sz w:val="28"/>
          <w:szCs w:val="28"/>
          <w:lang/>
        </w:rPr>
        <w:t>К</w:t>
      </w:r>
      <w:r w:rsidRPr="001878E0">
        <w:rPr>
          <w:rFonts w:ascii="Times New Roman" w:hAnsi="Times New Roman"/>
          <w:spacing w:val="3"/>
          <w:sz w:val="28"/>
          <w:szCs w:val="28"/>
          <w:lang/>
        </w:rPr>
        <w:t xml:space="preserve">МС і вище). </w:t>
      </w:r>
      <w:r w:rsidRPr="001878E0">
        <w:rPr>
          <w:rFonts w:ascii="Times New Roman" w:hAnsi="Times New Roman"/>
          <w:sz w:val="28"/>
          <w:szCs w:val="28"/>
          <w:lang/>
        </w:rPr>
        <w:t xml:space="preserve">Всі респонденти були розділені на дві групи по 20 осіб (чоловіки і жінки). </w:t>
      </w:r>
      <w:r w:rsidRPr="001878E0">
        <w:rPr>
          <w:rFonts w:ascii="Times New Roman" w:hAnsi="Times New Roman"/>
          <w:spacing w:val="3"/>
          <w:sz w:val="28"/>
          <w:szCs w:val="28"/>
          <w:lang/>
        </w:rPr>
        <w:t xml:space="preserve">Опитування проводилося </w:t>
      </w:r>
      <w:r>
        <w:rPr>
          <w:rFonts w:ascii="Times New Roman" w:hAnsi="Times New Roman"/>
          <w:spacing w:val="3"/>
          <w:sz w:val="28"/>
          <w:szCs w:val="28"/>
          <w:lang/>
        </w:rPr>
        <w:t>всеукраїнських змагань 2020 року</w:t>
      </w:r>
      <w:r w:rsidRPr="001878E0">
        <w:rPr>
          <w:rFonts w:ascii="Times New Roman" w:hAnsi="Times New Roman"/>
          <w:spacing w:val="3"/>
          <w:sz w:val="28"/>
          <w:szCs w:val="28"/>
          <w:lang/>
        </w:rPr>
        <w:t>.</w:t>
      </w:r>
    </w:p>
    <w:p w:rsidR="00672A27" w:rsidRPr="001878E0" w:rsidRDefault="00672A27" w:rsidP="00663BA7">
      <w:pPr>
        <w:shd w:val="clear" w:color="auto" w:fill="FFFFFF"/>
        <w:spacing w:after="0" w:line="360" w:lineRule="auto"/>
        <w:ind w:left="10" w:right="24" w:firstLine="567"/>
        <w:jc w:val="both"/>
        <w:rPr>
          <w:rFonts w:ascii="Times New Roman" w:hAnsi="Times New Roman"/>
          <w:spacing w:val="3"/>
          <w:sz w:val="28"/>
          <w:szCs w:val="28"/>
        </w:rPr>
      </w:pPr>
      <w:r>
        <w:rPr>
          <w:rFonts w:ascii="Times New Roman" w:hAnsi="Times New Roman"/>
          <w:spacing w:val="3"/>
          <w:sz w:val="28"/>
          <w:szCs w:val="28"/>
          <w:lang/>
        </w:rPr>
        <w:t xml:space="preserve">2 </w:t>
      </w:r>
      <w:r w:rsidRPr="001878E0">
        <w:rPr>
          <w:rFonts w:ascii="Times New Roman" w:hAnsi="Times New Roman"/>
          <w:spacing w:val="3"/>
          <w:sz w:val="28"/>
          <w:szCs w:val="28"/>
          <w:lang/>
        </w:rPr>
        <w:t>Етап дослідження:</w:t>
      </w:r>
    </w:p>
    <w:p w:rsidR="00672A27" w:rsidRPr="001878E0" w:rsidRDefault="00672A27" w:rsidP="00FB585B">
      <w:pPr>
        <w:pStyle w:val="ListParagraph"/>
        <w:numPr>
          <w:ilvl w:val="0"/>
          <w:numId w:val="26"/>
        </w:numPr>
        <w:shd w:val="clear" w:color="auto" w:fill="FFFFFF"/>
        <w:spacing w:after="0" w:line="360" w:lineRule="auto"/>
        <w:ind w:left="0" w:right="24" w:firstLine="567"/>
        <w:jc w:val="both"/>
        <w:rPr>
          <w:rFonts w:ascii="Times New Roman" w:hAnsi="Times New Roman"/>
          <w:spacing w:val="3"/>
          <w:sz w:val="28"/>
          <w:szCs w:val="28"/>
        </w:rPr>
      </w:pPr>
      <w:r w:rsidRPr="001878E0">
        <w:rPr>
          <w:rFonts w:ascii="Times New Roman" w:hAnsi="Times New Roman"/>
          <w:spacing w:val="3"/>
          <w:sz w:val="28"/>
          <w:szCs w:val="28"/>
          <w:lang/>
        </w:rPr>
        <w:t>була проведен</w:t>
      </w:r>
      <w:r>
        <w:rPr>
          <w:rFonts w:ascii="Times New Roman" w:hAnsi="Times New Roman"/>
          <w:spacing w:val="3"/>
          <w:sz w:val="28"/>
          <w:szCs w:val="28"/>
          <w:lang/>
        </w:rPr>
        <w:t>о</w:t>
      </w:r>
      <w:r w:rsidRPr="001878E0">
        <w:rPr>
          <w:rFonts w:ascii="Times New Roman" w:hAnsi="Times New Roman"/>
          <w:spacing w:val="3"/>
          <w:sz w:val="28"/>
          <w:szCs w:val="28"/>
          <w:lang/>
        </w:rPr>
        <w:t xml:space="preserve"> анкет</w:t>
      </w:r>
      <w:r>
        <w:rPr>
          <w:rFonts w:ascii="Times New Roman" w:hAnsi="Times New Roman"/>
          <w:spacing w:val="3"/>
          <w:sz w:val="28"/>
          <w:szCs w:val="28"/>
          <w:lang/>
        </w:rPr>
        <w:t>ування</w:t>
      </w:r>
      <w:r w:rsidRPr="001878E0">
        <w:rPr>
          <w:rFonts w:ascii="Times New Roman" w:hAnsi="Times New Roman"/>
          <w:spacing w:val="3"/>
          <w:sz w:val="28"/>
          <w:szCs w:val="28"/>
          <w:lang/>
        </w:rPr>
        <w:t xml:space="preserve">. Респондентам давали анкети з питаннями для відповіді. Наприкінці анкети були зібрані та оброблені. </w:t>
      </w:r>
    </w:p>
    <w:p w:rsidR="00672A27" w:rsidRPr="001878E0" w:rsidRDefault="00672A27" w:rsidP="00FB585B">
      <w:pPr>
        <w:pStyle w:val="ListParagraph"/>
        <w:numPr>
          <w:ilvl w:val="0"/>
          <w:numId w:val="26"/>
        </w:numPr>
        <w:shd w:val="clear" w:color="auto" w:fill="FFFFFF"/>
        <w:spacing w:after="0" w:line="360" w:lineRule="auto"/>
        <w:ind w:left="0" w:right="24" w:firstLine="567"/>
        <w:jc w:val="both"/>
        <w:rPr>
          <w:rFonts w:ascii="Times New Roman" w:hAnsi="Times New Roman"/>
          <w:spacing w:val="3"/>
          <w:sz w:val="28"/>
          <w:szCs w:val="28"/>
        </w:rPr>
      </w:pPr>
      <w:r w:rsidRPr="001878E0">
        <w:rPr>
          <w:rFonts w:ascii="Times New Roman" w:hAnsi="Times New Roman"/>
          <w:spacing w:val="3"/>
          <w:sz w:val="28"/>
          <w:szCs w:val="28"/>
          <w:lang/>
        </w:rPr>
        <w:t xml:space="preserve">проведено </w:t>
      </w:r>
      <w:r>
        <w:rPr>
          <w:rFonts w:ascii="Times New Roman" w:hAnsi="Times New Roman"/>
          <w:spacing w:val="3"/>
          <w:sz w:val="28"/>
          <w:szCs w:val="28"/>
          <w:lang/>
        </w:rPr>
        <w:t xml:space="preserve">педагогічне спостереження за змагальною діяльністю веслярів на човнах дракон під час </w:t>
      </w:r>
      <w:r w:rsidRPr="00367BF2">
        <w:rPr>
          <w:rFonts w:ascii="Times New Roman" w:hAnsi="Times New Roman"/>
          <w:sz w:val="28"/>
          <w:szCs w:val="28"/>
          <w:lang/>
        </w:rPr>
        <w:t>Кубку Федерації України з веслування на човнах «Дракон» що проходили 21-23 серпня</w:t>
      </w:r>
      <w:r>
        <w:rPr>
          <w:rFonts w:ascii="Times New Roman" w:hAnsi="Times New Roman"/>
          <w:sz w:val="28"/>
          <w:szCs w:val="28"/>
          <w:lang/>
        </w:rPr>
        <w:t xml:space="preserve"> 2020 року</w:t>
      </w:r>
      <w:r w:rsidRPr="00367BF2">
        <w:rPr>
          <w:rFonts w:ascii="Times New Roman" w:hAnsi="Times New Roman"/>
          <w:sz w:val="28"/>
          <w:szCs w:val="28"/>
          <w:lang/>
        </w:rPr>
        <w:t xml:space="preserve"> в м. Ки</w:t>
      </w:r>
      <w:r>
        <w:rPr>
          <w:rFonts w:ascii="Times New Roman" w:hAnsi="Times New Roman"/>
          <w:sz w:val="28"/>
          <w:szCs w:val="28"/>
          <w:lang/>
        </w:rPr>
        <w:t>єві</w:t>
      </w:r>
      <w:r w:rsidRPr="00367BF2">
        <w:rPr>
          <w:rFonts w:ascii="Times New Roman" w:hAnsi="Times New Roman"/>
          <w:sz w:val="28"/>
          <w:szCs w:val="28"/>
          <w:lang/>
        </w:rPr>
        <w:t>.</w:t>
      </w:r>
    </w:p>
    <w:p w:rsidR="00672A27" w:rsidRPr="001878E0" w:rsidRDefault="00672A27" w:rsidP="00663BA7">
      <w:pPr>
        <w:spacing w:after="0" w:line="360" w:lineRule="auto"/>
        <w:ind w:firstLine="567"/>
        <w:jc w:val="both"/>
        <w:rPr>
          <w:rFonts w:ascii="Times New Roman" w:hAnsi="Times New Roman"/>
          <w:spacing w:val="3"/>
          <w:sz w:val="28"/>
          <w:szCs w:val="28"/>
        </w:rPr>
      </w:pPr>
      <w:r>
        <w:rPr>
          <w:rFonts w:ascii="Times New Roman" w:hAnsi="Times New Roman"/>
          <w:spacing w:val="3"/>
          <w:sz w:val="28"/>
          <w:szCs w:val="28"/>
          <w:lang/>
        </w:rPr>
        <w:t xml:space="preserve">3 </w:t>
      </w:r>
      <w:r w:rsidRPr="001878E0">
        <w:rPr>
          <w:rFonts w:ascii="Times New Roman" w:hAnsi="Times New Roman"/>
          <w:spacing w:val="3"/>
          <w:sz w:val="28"/>
          <w:szCs w:val="28"/>
          <w:lang/>
        </w:rPr>
        <w:t>Етап дослідження:</w:t>
      </w:r>
    </w:p>
    <w:p w:rsidR="00672A27" w:rsidRPr="001878E0" w:rsidRDefault="00672A27" w:rsidP="00FB585B">
      <w:pPr>
        <w:pStyle w:val="ListParagraph"/>
        <w:numPr>
          <w:ilvl w:val="0"/>
          <w:numId w:val="27"/>
        </w:numPr>
        <w:spacing w:after="0" w:line="360" w:lineRule="auto"/>
        <w:ind w:left="0" w:firstLine="567"/>
        <w:jc w:val="both"/>
        <w:rPr>
          <w:rFonts w:ascii="Times New Roman" w:hAnsi="Times New Roman"/>
          <w:spacing w:val="3"/>
          <w:sz w:val="28"/>
          <w:szCs w:val="28"/>
          <w:lang/>
        </w:rPr>
      </w:pPr>
      <w:r w:rsidRPr="001878E0">
        <w:rPr>
          <w:rFonts w:ascii="Times New Roman" w:hAnsi="Times New Roman"/>
          <w:spacing w:val="3"/>
          <w:sz w:val="28"/>
          <w:szCs w:val="28"/>
          <w:lang/>
        </w:rPr>
        <w:t xml:space="preserve">проведено аналіз даних, а також порівняння результатів анкети. Це дав можливість визначити </w:t>
      </w:r>
      <w:r w:rsidRPr="001878E0">
        <w:rPr>
          <w:rFonts w:ascii="Times New Roman" w:hAnsi="Times New Roman"/>
          <w:sz w:val="28"/>
          <w:szCs w:val="28"/>
          <w:lang/>
        </w:rPr>
        <w:t xml:space="preserve">найпопулярніші (часто використовувані) тактичні варіанти проходження дистанції в </w:t>
      </w:r>
      <w:r>
        <w:rPr>
          <w:rFonts w:ascii="Times New Roman" w:hAnsi="Times New Roman"/>
          <w:sz w:val="28"/>
          <w:szCs w:val="28"/>
          <w:lang/>
        </w:rPr>
        <w:t>веслуванні дракон</w:t>
      </w:r>
      <w:r w:rsidRPr="001878E0">
        <w:rPr>
          <w:rFonts w:ascii="Times New Roman" w:hAnsi="Times New Roman"/>
          <w:sz w:val="28"/>
          <w:szCs w:val="28"/>
          <w:lang/>
        </w:rPr>
        <w:t xml:space="preserve">, а також наявність тактичної підготовки в загальній системі підготовки спортсменів вищої кваліфікації. </w:t>
      </w:r>
      <w:r w:rsidRPr="001878E0">
        <w:rPr>
          <w:rFonts w:ascii="Times New Roman" w:hAnsi="Times New Roman"/>
          <w:spacing w:val="3"/>
          <w:sz w:val="28"/>
          <w:szCs w:val="28"/>
          <w:lang/>
        </w:rPr>
        <w:t>Всі отримані дані були включені в таблиці.</w:t>
      </w:r>
    </w:p>
    <w:p w:rsidR="00672A27" w:rsidRPr="001878E0" w:rsidRDefault="00672A27" w:rsidP="00FB585B">
      <w:pPr>
        <w:pStyle w:val="ListParagraph"/>
        <w:numPr>
          <w:ilvl w:val="0"/>
          <w:numId w:val="27"/>
        </w:numPr>
        <w:spacing w:after="0" w:line="360" w:lineRule="auto"/>
        <w:ind w:left="0" w:firstLine="567"/>
        <w:jc w:val="both"/>
        <w:rPr>
          <w:rFonts w:ascii="Times New Roman" w:hAnsi="Times New Roman"/>
          <w:sz w:val="28"/>
          <w:szCs w:val="28"/>
        </w:rPr>
      </w:pPr>
      <w:r w:rsidRPr="001878E0">
        <w:rPr>
          <w:rFonts w:ascii="Times New Roman" w:hAnsi="Times New Roman"/>
          <w:spacing w:val="3"/>
          <w:sz w:val="28"/>
          <w:szCs w:val="28"/>
          <w:lang/>
        </w:rPr>
        <w:t xml:space="preserve">дані, отримані під час </w:t>
      </w:r>
      <w:r>
        <w:rPr>
          <w:rFonts w:ascii="Times New Roman" w:hAnsi="Times New Roman"/>
          <w:spacing w:val="3"/>
          <w:sz w:val="28"/>
          <w:szCs w:val="28"/>
          <w:lang/>
        </w:rPr>
        <w:t>педагогічного спостереження</w:t>
      </w:r>
      <w:r w:rsidRPr="001878E0">
        <w:rPr>
          <w:rFonts w:ascii="Times New Roman" w:hAnsi="Times New Roman"/>
          <w:spacing w:val="3"/>
          <w:sz w:val="28"/>
          <w:szCs w:val="28"/>
          <w:lang/>
        </w:rPr>
        <w:t xml:space="preserve">, були проаналізовані та оброблені. Що дозволило визначити </w:t>
      </w:r>
      <w:r>
        <w:rPr>
          <w:rFonts w:ascii="Times New Roman" w:hAnsi="Times New Roman"/>
          <w:spacing w:val="3"/>
          <w:sz w:val="28"/>
          <w:szCs w:val="28"/>
          <w:lang/>
        </w:rPr>
        <w:t>особливості тактики подолання змагальної діяльності веслярами на човнах «Дракон»</w:t>
      </w:r>
      <w:r w:rsidRPr="001878E0">
        <w:rPr>
          <w:rFonts w:ascii="Times New Roman" w:hAnsi="Times New Roman"/>
          <w:spacing w:val="3"/>
          <w:sz w:val="28"/>
          <w:szCs w:val="28"/>
          <w:lang/>
        </w:rPr>
        <w:t>.</w:t>
      </w:r>
    </w:p>
    <w:p w:rsidR="00672A27" w:rsidRPr="001878E0" w:rsidRDefault="00672A27" w:rsidP="00653710">
      <w:pPr>
        <w:shd w:val="clear" w:color="auto" w:fill="FFFFFF"/>
        <w:spacing w:after="0" w:line="360" w:lineRule="auto"/>
        <w:ind w:right="14"/>
        <w:jc w:val="center"/>
        <w:rPr>
          <w:rFonts w:ascii="Times New Roman" w:hAnsi="Times New Roman"/>
          <w:sz w:val="28"/>
          <w:szCs w:val="28"/>
        </w:rPr>
      </w:pPr>
      <w:r w:rsidRPr="001878E0">
        <w:rPr>
          <w:rFonts w:ascii="Times New Roman" w:hAnsi="Times New Roman"/>
          <w:b/>
          <w:bCs/>
          <w:sz w:val="28"/>
          <w:szCs w:val="28"/>
          <w:lang/>
        </w:rPr>
        <w:br w:type="column"/>
        <w:t>РОЗДІЛ 3</w:t>
      </w:r>
    </w:p>
    <w:p w:rsidR="00672A27" w:rsidRPr="001878E0" w:rsidRDefault="00672A27" w:rsidP="00360973">
      <w:pPr>
        <w:tabs>
          <w:tab w:val="left" w:pos="0"/>
          <w:tab w:val="left" w:pos="709"/>
        </w:tabs>
        <w:spacing w:after="0" w:line="360" w:lineRule="auto"/>
        <w:ind w:left="567"/>
        <w:jc w:val="center"/>
        <w:rPr>
          <w:rFonts w:ascii="Times New Roman" w:hAnsi="Times New Roman"/>
          <w:b/>
          <w:sz w:val="28"/>
          <w:szCs w:val="28"/>
        </w:rPr>
      </w:pPr>
      <w:r>
        <w:rPr>
          <w:rFonts w:ascii="Times New Roman" w:hAnsi="Times New Roman"/>
          <w:b/>
          <w:sz w:val="28"/>
          <w:szCs w:val="28"/>
          <w:lang/>
        </w:rPr>
        <w:t>ТАКТИЧНА ПІДГОТОВЛЕНІСТЬ ВЕСЛЯРІВ НА ЧОВНАХ «ДРАКОН»</w:t>
      </w:r>
    </w:p>
    <w:p w:rsidR="00672A27" w:rsidRPr="001878E0" w:rsidRDefault="00672A27" w:rsidP="009F18A3">
      <w:pPr>
        <w:spacing w:after="0" w:line="360" w:lineRule="auto"/>
        <w:jc w:val="center"/>
        <w:rPr>
          <w:rFonts w:ascii="Times New Roman" w:hAnsi="Times New Roman"/>
          <w:b/>
          <w:bCs/>
          <w:spacing w:val="6"/>
          <w:sz w:val="28"/>
          <w:szCs w:val="28"/>
        </w:rPr>
      </w:pPr>
    </w:p>
    <w:p w:rsidR="00672A27" w:rsidRPr="001878E0" w:rsidRDefault="00672A27" w:rsidP="00663BA7">
      <w:pPr>
        <w:numPr>
          <w:ilvl w:val="1"/>
          <w:numId w:val="3"/>
        </w:numPr>
        <w:tabs>
          <w:tab w:val="left" w:pos="0"/>
          <w:tab w:val="left" w:pos="709"/>
        </w:tabs>
        <w:spacing w:after="0" w:line="360" w:lineRule="auto"/>
        <w:ind w:left="0" w:firstLine="567"/>
        <w:rPr>
          <w:rFonts w:ascii="Times New Roman" w:hAnsi="Times New Roman"/>
          <w:b/>
          <w:sz w:val="28"/>
          <w:szCs w:val="28"/>
        </w:rPr>
      </w:pPr>
      <w:r>
        <w:rPr>
          <w:rFonts w:ascii="Times New Roman" w:hAnsi="Times New Roman"/>
          <w:b/>
          <w:sz w:val="28"/>
          <w:szCs w:val="28"/>
          <w:lang/>
        </w:rPr>
        <w:t>Особливості тактичної підготовленості веслярів на човнах «Дракон»</w:t>
      </w:r>
    </w:p>
    <w:p w:rsidR="00672A27" w:rsidRPr="001878E0" w:rsidRDefault="00672A27" w:rsidP="00663BA7">
      <w:pPr>
        <w:tabs>
          <w:tab w:val="left" w:pos="0"/>
          <w:tab w:val="left" w:pos="709"/>
        </w:tabs>
        <w:spacing w:after="0" w:line="360" w:lineRule="auto"/>
        <w:ind w:firstLine="567"/>
        <w:rPr>
          <w:rFonts w:ascii="Times New Roman" w:hAnsi="Times New Roman"/>
          <w:sz w:val="28"/>
          <w:szCs w:val="28"/>
        </w:rPr>
      </w:pPr>
      <w:r w:rsidRPr="001878E0">
        <w:rPr>
          <w:rFonts w:ascii="Times New Roman" w:hAnsi="Times New Roman"/>
          <w:sz w:val="28"/>
          <w:szCs w:val="28"/>
          <w:lang/>
        </w:rPr>
        <w:t xml:space="preserve">Дослідження проводилися у двох групах спортсменів: </w:t>
      </w:r>
    </w:p>
    <w:p w:rsidR="00672A27" w:rsidRPr="001878E0" w:rsidRDefault="00672A27" w:rsidP="00FB585B">
      <w:pPr>
        <w:numPr>
          <w:ilvl w:val="0"/>
          <w:numId w:val="22"/>
        </w:numPr>
        <w:tabs>
          <w:tab w:val="left" w:pos="0"/>
          <w:tab w:val="left" w:pos="284"/>
          <w:tab w:val="left" w:pos="709"/>
        </w:tabs>
        <w:spacing w:after="0" w:line="360" w:lineRule="auto"/>
        <w:ind w:left="0" w:firstLine="567"/>
        <w:rPr>
          <w:rFonts w:ascii="Times New Roman" w:hAnsi="Times New Roman"/>
          <w:sz w:val="28"/>
          <w:szCs w:val="28"/>
        </w:rPr>
      </w:pPr>
      <w:r w:rsidRPr="001878E0">
        <w:rPr>
          <w:rFonts w:ascii="Times New Roman" w:hAnsi="Times New Roman"/>
          <w:sz w:val="28"/>
          <w:szCs w:val="28"/>
          <w:lang/>
        </w:rPr>
        <w:t xml:space="preserve">Жінки (таблиця 1) у віці від 19 до </w:t>
      </w:r>
      <w:r>
        <w:rPr>
          <w:rFonts w:ascii="Times New Roman" w:hAnsi="Times New Roman"/>
          <w:sz w:val="28"/>
          <w:szCs w:val="28"/>
          <w:lang/>
        </w:rPr>
        <w:t>2</w:t>
      </w:r>
      <w:r w:rsidRPr="001878E0">
        <w:rPr>
          <w:rFonts w:ascii="Times New Roman" w:hAnsi="Times New Roman"/>
          <w:sz w:val="28"/>
          <w:szCs w:val="28"/>
          <w:lang/>
        </w:rPr>
        <w:t>7 років;</w:t>
      </w:r>
    </w:p>
    <w:p w:rsidR="00672A27" w:rsidRPr="001878E0" w:rsidRDefault="00672A27" w:rsidP="00FB585B">
      <w:pPr>
        <w:numPr>
          <w:ilvl w:val="0"/>
          <w:numId w:val="22"/>
        </w:numPr>
        <w:tabs>
          <w:tab w:val="left" w:pos="0"/>
          <w:tab w:val="left" w:pos="284"/>
          <w:tab w:val="left" w:pos="709"/>
        </w:tabs>
        <w:spacing w:after="0" w:line="360" w:lineRule="auto"/>
        <w:ind w:left="0" w:firstLine="567"/>
        <w:rPr>
          <w:rFonts w:ascii="Times New Roman" w:hAnsi="Times New Roman"/>
          <w:sz w:val="28"/>
          <w:szCs w:val="28"/>
        </w:rPr>
      </w:pPr>
      <w:r w:rsidRPr="001878E0">
        <w:rPr>
          <w:rFonts w:ascii="Times New Roman" w:hAnsi="Times New Roman"/>
          <w:sz w:val="28"/>
          <w:szCs w:val="28"/>
          <w:lang/>
        </w:rPr>
        <w:t xml:space="preserve">Група чоловічої статі (таблиця </w:t>
      </w:r>
      <w:r>
        <w:rPr>
          <w:rFonts w:ascii="Times New Roman" w:hAnsi="Times New Roman"/>
          <w:sz w:val="28"/>
          <w:szCs w:val="28"/>
          <w:lang/>
        </w:rPr>
        <w:t>2</w:t>
      </w:r>
      <w:r w:rsidRPr="001878E0">
        <w:rPr>
          <w:rFonts w:ascii="Times New Roman" w:hAnsi="Times New Roman"/>
          <w:sz w:val="28"/>
          <w:szCs w:val="28"/>
          <w:lang/>
        </w:rPr>
        <w:t xml:space="preserve">) у віці від 18 до </w:t>
      </w:r>
      <w:r>
        <w:rPr>
          <w:rFonts w:ascii="Times New Roman" w:hAnsi="Times New Roman"/>
          <w:sz w:val="28"/>
          <w:szCs w:val="28"/>
          <w:lang/>
        </w:rPr>
        <w:t>2</w:t>
      </w:r>
      <w:r w:rsidRPr="001878E0">
        <w:rPr>
          <w:rFonts w:ascii="Times New Roman" w:hAnsi="Times New Roman"/>
          <w:sz w:val="28"/>
          <w:szCs w:val="28"/>
          <w:lang/>
        </w:rPr>
        <w:t>9 років.</w:t>
      </w:r>
    </w:p>
    <w:p w:rsidR="00672A27" w:rsidRPr="001878E0" w:rsidRDefault="00672A27" w:rsidP="00663BA7">
      <w:pPr>
        <w:tabs>
          <w:tab w:val="left" w:pos="0"/>
          <w:tab w:val="left" w:pos="709"/>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Як бачите з таблиці. 3.2, середній вік респондентів становить 23,2 роки для жінок, і 23,8 років для чоловіків. Середній стаж для спортсменів становить 9 років для жінок і 9,9 років для чоловіків відповідно. Всі спортсмени входять до складу збірної України з веслування або знаходяться в запасі.</w:t>
      </w:r>
    </w:p>
    <w:p w:rsidR="00672A27" w:rsidRPr="001878E0" w:rsidRDefault="00672A27" w:rsidP="00663BA7">
      <w:pPr>
        <w:tabs>
          <w:tab w:val="left" w:pos="0"/>
          <w:tab w:val="left" w:pos="709"/>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Метою цього дослідження було визначення найпопулярнішого тактичного варіанту дистанції в </w:t>
      </w:r>
      <w:r>
        <w:rPr>
          <w:rFonts w:ascii="Times New Roman" w:hAnsi="Times New Roman"/>
          <w:sz w:val="28"/>
          <w:szCs w:val="28"/>
          <w:lang/>
        </w:rPr>
        <w:t>веслуванні дракон</w:t>
      </w:r>
      <w:r w:rsidRPr="001878E0">
        <w:rPr>
          <w:rFonts w:ascii="Times New Roman" w:hAnsi="Times New Roman"/>
          <w:sz w:val="28"/>
          <w:szCs w:val="28"/>
          <w:lang/>
        </w:rPr>
        <w:t>, серед спортсменів вищої кваліфікації. Також вдалося визначити наявність тактичної підготовки в загальній системі підготовки спортсменів, тобто чи входить вона до загальної системи підготовки чи ні.</w:t>
      </w:r>
    </w:p>
    <w:p w:rsidR="00672A27" w:rsidRPr="001878E0" w:rsidRDefault="00672A27" w:rsidP="00663BA7">
      <w:pPr>
        <w:tabs>
          <w:tab w:val="left" w:pos="0"/>
          <w:tab w:val="left" w:pos="709"/>
        </w:tabs>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З таблиці. 3.1 </w:t>
      </w:r>
      <w:r>
        <w:rPr>
          <w:rFonts w:ascii="Times New Roman" w:hAnsi="Times New Roman"/>
          <w:sz w:val="28"/>
          <w:szCs w:val="28"/>
          <w:lang/>
        </w:rPr>
        <w:t>з</w:t>
      </w:r>
      <w:r w:rsidRPr="001878E0">
        <w:rPr>
          <w:rFonts w:ascii="Times New Roman" w:hAnsi="Times New Roman"/>
          <w:sz w:val="28"/>
          <w:szCs w:val="28"/>
          <w:lang/>
        </w:rPr>
        <w:t xml:space="preserve">розуміло, що загальна кількість майстрів спорту міжнародного класу серед 40 опитаних спортсменів становить - 15%, майстрів спорту - 25%, </w:t>
      </w:r>
      <w:r>
        <w:rPr>
          <w:rFonts w:ascii="Times New Roman" w:hAnsi="Times New Roman"/>
          <w:sz w:val="28"/>
          <w:szCs w:val="28"/>
          <w:lang/>
        </w:rPr>
        <w:t xml:space="preserve">кандидатів у </w:t>
      </w:r>
      <w:r w:rsidRPr="001878E0">
        <w:rPr>
          <w:rFonts w:ascii="Times New Roman" w:hAnsi="Times New Roman"/>
          <w:sz w:val="28"/>
          <w:szCs w:val="28"/>
          <w:lang/>
        </w:rPr>
        <w:t>майстр</w:t>
      </w:r>
      <w:r>
        <w:rPr>
          <w:rFonts w:ascii="Times New Roman" w:hAnsi="Times New Roman"/>
          <w:sz w:val="28"/>
          <w:szCs w:val="28"/>
          <w:lang/>
        </w:rPr>
        <w:t>и</w:t>
      </w:r>
      <w:r w:rsidRPr="001878E0">
        <w:rPr>
          <w:rFonts w:ascii="Times New Roman" w:hAnsi="Times New Roman"/>
          <w:sz w:val="28"/>
          <w:szCs w:val="28"/>
          <w:lang/>
        </w:rPr>
        <w:t xml:space="preserve"> спорту - 60% відповідно. Як видно з таблиці, майстри спорту склали найбільшу кількість респондентів.</w:t>
      </w:r>
    </w:p>
    <w:p w:rsidR="00672A27" w:rsidRPr="001878E0" w:rsidRDefault="00672A27" w:rsidP="00886B6C">
      <w:pPr>
        <w:spacing w:after="0" w:line="360" w:lineRule="auto"/>
        <w:ind w:firstLine="567"/>
        <w:jc w:val="both"/>
        <w:rPr>
          <w:rFonts w:ascii="Times New Roman" w:hAnsi="Times New Roman"/>
          <w:sz w:val="28"/>
          <w:szCs w:val="28"/>
        </w:rPr>
      </w:pPr>
      <w:r>
        <w:rPr>
          <w:rFonts w:ascii="Times New Roman" w:hAnsi="Times New Roman"/>
          <w:sz w:val="28"/>
          <w:szCs w:val="28"/>
          <w:lang/>
        </w:rPr>
        <w:t>Серед</w:t>
      </w:r>
      <w:r w:rsidRPr="001878E0">
        <w:rPr>
          <w:rFonts w:ascii="Times New Roman" w:hAnsi="Times New Roman"/>
          <w:sz w:val="28"/>
          <w:szCs w:val="28"/>
          <w:lang/>
        </w:rPr>
        <w:t xml:space="preserve"> 20 жінок, які взяли участь в опитуванні, кількість майстрів спорту міжнародного класу </w:t>
      </w:r>
      <w:r>
        <w:rPr>
          <w:rFonts w:ascii="Times New Roman" w:hAnsi="Times New Roman"/>
          <w:sz w:val="28"/>
          <w:szCs w:val="28"/>
          <w:lang/>
        </w:rPr>
        <w:t>склало</w:t>
      </w:r>
      <w:r w:rsidRPr="001878E0">
        <w:rPr>
          <w:rFonts w:ascii="Times New Roman" w:hAnsi="Times New Roman"/>
          <w:sz w:val="28"/>
          <w:szCs w:val="28"/>
          <w:lang/>
        </w:rPr>
        <w:t xml:space="preserve"> 10%, майстрів спорту - 20%, а </w:t>
      </w:r>
      <w:r>
        <w:rPr>
          <w:rFonts w:ascii="Times New Roman" w:hAnsi="Times New Roman"/>
          <w:sz w:val="28"/>
          <w:szCs w:val="28"/>
          <w:lang/>
        </w:rPr>
        <w:t>кандидатів у</w:t>
      </w:r>
      <w:r w:rsidRPr="001878E0">
        <w:rPr>
          <w:rFonts w:ascii="Times New Roman" w:hAnsi="Times New Roman"/>
          <w:sz w:val="28"/>
          <w:szCs w:val="28"/>
          <w:lang/>
        </w:rPr>
        <w:t xml:space="preserve"> майст</w:t>
      </w:r>
      <w:r>
        <w:rPr>
          <w:rFonts w:ascii="Times New Roman" w:hAnsi="Times New Roman"/>
          <w:sz w:val="28"/>
          <w:szCs w:val="28"/>
          <w:lang/>
        </w:rPr>
        <w:t>ри</w:t>
      </w:r>
      <w:r w:rsidRPr="001878E0">
        <w:rPr>
          <w:rFonts w:ascii="Times New Roman" w:hAnsi="Times New Roman"/>
          <w:sz w:val="28"/>
          <w:szCs w:val="28"/>
          <w:lang/>
        </w:rPr>
        <w:t xml:space="preserve"> спорту</w:t>
      </w:r>
      <w:r>
        <w:rPr>
          <w:rFonts w:ascii="Times New Roman" w:hAnsi="Times New Roman"/>
          <w:sz w:val="28"/>
          <w:szCs w:val="28"/>
          <w:lang/>
        </w:rPr>
        <w:t xml:space="preserve"> </w:t>
      </w:r>
      <w:r w:rsidRPr="001878E0">
        <w:rPr>
          <w:rFonts w:ascii="Times New Roman" w:hAnsi="Times New Roman"/>
          <w:sz w:val="28"/>
          <w:szCs w:val="28"/>
          <w:lang/>
        </w:rPr>
        <w:t>70%.</w:t>
      </w:r>
    </w:p>
    <w:p w:rsidR="00672A27" w:rsidRPr="001878E0" w:rsidRDefault="00672A27" w:rsidP="00886B6C">
      <w:pPr>
        <w:spacing w:after="0" w:line="360" w:lineRule="auto"/>
        <w:ind w:firstLine="567"/>
        <w:jc w:val="both"/>
        <w:rPr>
          <w:rFonts w:ascii="Times New Roman" w:hAnsi="Times New Roman"/>
          <w:sz w:val="28"/>
          <w:szCs w:val="28"/>
        </w:rPr>
      </w:pPr>
      <w:r w:rsidRPr="001878E0">
        <w:rPr>
          <w:rFonts w:ascii="Times New Roman" w:hAnsi="Times New Roman"/>
          <w:sz w:val="28"/>
          <w:szCs w:val="28"/>
        </w:rPr>
        <w:br w:type="column"/>
      </w:r>
    </w:p>
    <w:p w:rsidR="00672A27" w:rsidRPr="001878E0" w:rsidRDefault="00672A27" w:rsidP="005C7C6F">
      <w:pPr>
        <w:spacing w:after="0" w:line="240" w:lineRule="auto"/>
        <w:jc w:val="right"/>
        <w:rPr>
          <w:rFonts w:ascii="Times New Roman" w:hAnsi="Times New Roman"/>
          <w:i/>
          <w:sz w:val="28"/>
          <w:szCs w:val="28"/>
        </w:rPr>
      </w:pPr>
      <w:r w:rsidRPr="001878E0">
        <w:rPr>
          <w:rFonts w:ascii="Times New Roman" w:hAnsi="Times New Roman"/>
          <w:i/>
          <w:sz w:val="28"/>
          <w:szCs w:val="28"/>
          <w:lang/>
        </w:rPr>
        <w:t>Таблиця 3.1</w:t>
      </w:r>
    </w:p>
    <w:p w:rsidR="00672A27" w:rsidRPr="001878E0" w:rsidRDefault="00672A27" w:rsidP="008C3F59">
      <w:pPr>
        <w:spacing w:after="0" w:line="240" w:lineRule="auto"/>
        <w:jc w:val="center"/>
        <w:rPr>
          <w:rFonts w:ascii="Times New Roman" w:hAnsi="Times New Roman"/>
          <w:b/>
          <w:sz w:val="28"/>
          <w:szCs w:val="28"/>
        </w:rPr>
      </w:pPr>
      <w:r w:rsidRPr="001878E0">
        <w:rPr>
          <w:rFonts w:ascii="Times New Roman" w:hAnsi="Times New Roman"/>
          <w:b/>
          <w:sz w:val="28"/>
          <w:szCs w:val="28"/>
          <w:lang/>
        </w:rPr>
        <w:t>Кількість розрядів серед респондентів</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423"/>
        <w:gridCol w:w="2369"/>
        <w:gridCol w:w="2492"/>
        <w:gridCol w:w="2528"/>
      </w:tblGrid>
      <w:tr w:rsidR="00672A27" w:rsidRPr="001878E0">
        <w:trPr>
          <w:trHeight w:val="638"/>
        </w:trPr>
        <w:tc>
          <w:tcPr>
            <w:tcW w:w="2423" w:type="dxa"/>
            <w:vMerge w:val="restart"/>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Респондентів</w:t>
            </w:r>
          </w:p>
        </w:tc>
        <w:tc>
          <w:tcPr>
            <w:tcW w:w="7389" w:type="dxa"/>
            <w:gridSpan w:val="3"/>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Розряду</w:t>
            </w:r>
          </w:p>
        </w:tc>
      </w:tr>
      <w:tr w:rsidR="00672A27" w:rsidRPr="001878E0">
        <w:trPr>
          <w:trHeight w:val="559"/>
        </w:trPr>
        <w:tc>
          <w:tcPr>
            <w:tcW w:w="2423" w:type="dxa"/>
            <w:vMerge/>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p>
        </w:tc>
        <w:tc>
          <w:tcPr>
            <w:tcW w:w="2369"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lang/>
              </w:rPr>
              <w:t>МСМК</w:t>
            </w:r>
          </w:p>
        </w:tc>
        <w:tc>
          <w:tcPr>
            <w:tcW w:w="2492" w:type="dxa"/>
            <w:vAlign w:val="center"/>
          </w:tcPr>
          <w:p w:rsidR="00672A27" w:rsidRPr="0070114D" w:rsidRDefault="00672A27" w:rsidP="004100A3">
            <w:pPr>
              <w:spacing w:before="100" w:beforeAutospacing="1" w:after="100" w:afterAutospacing="1" w:line="240" w:lineRule="auto"/>
              <w:jc w:val="center"/>
              <w:rPr>
                <w:rFonts w:ascii="Times New Roman" w:hAnsi="Times New Roman"/>
                <w:sz w:val="28"/>
                <w:szCs w:val="28"/>
                <w:lang w:val="uk-UA"/>
              </w:rPr>
            </w:pPr>
            <w:r>
              <w:rPr>
                <w:rFonts w:ascii="Times New Roman" w:hAnsi="Times New Roman"/>
                <w:sz w:val="28"/>
                <w:szCs w:val="28"/>
                <w:lang w:val="uk-UA"/>
              </w:rPr>
              <w:t>МС</w:t>
            </w:r>
          </w:p>
        </w:tc>
        <w:tc>
          <w:tcPr>
            <w:tcW w:w="2528"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lang/>
              </w:rPr>
              <w:t>КМС</w:t>
            </w:r>
          </w:p>
        </w:tc>
      </w:tr>
      <w:tr w:rsidR="00672A27" w:rsidRPr="001878E0">
        <w:trPr>
          <w:trHeight w:val="517"/>
        </w:trPr>
        <w:tc>
          <w:tcPr>
            <w:tcW w:w="2423"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Загальна група</w:t>
            </w:r>
          </w:p>
        </w:tc>
        <w:tc>
          <w:tcPr>
            <w:tcW w:w="2369"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6</w:t>
            </w:r>
          </w:p>
        </w:tc>
        <w:tc>
          <w:tcPr>
            <w:tcW w:w="2492"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10</w:t>
            </w:r>
          </w:p>
        </w:tc>
        <w:tc>
          <w:tcPr>
            <w:tcW w:w="2528"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24</w:t>
            </w:r>
          </w:p>
        </w:tc>
      </w:tr>
      <w:tr w:rsidR="00672A27" w:rsidRPr="001878E0">
        <w:trPr>
          <w:trHeight w:val="493"/>
        </w:trPr>
        <w:tc>
          <w:tcPr>
            <w:tcW w:w="2423"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Жін</w:t>
            </w:r>
            <w:r>
              <w:rPr>
                <w:rFonts w:ascii="Times New Roman" w:hAnsi="Times New Roman"/>
                <w:sz w:val="28"/>
                <w:szCs w:val="28"/>
                <w:lang/>
              </w:rPr>
              <w:t>ки</w:t>
            </w:r>
          </w:p>
        </w:tc>
        <w:tc>
          <w:tcPr>
            <w:tcW w:w="2369"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2</w:t>
            </w:r>
          </w:p>
        </w:tc>
        <w:tc>
          <w:tcPr>
            <w:tcW w:w="2492"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4</w:t>
            </w:r>
          </w:p>
        </w:tc>
        <w:tc>
          <w:tcPr>
            <w:tcW w:w="2528"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14</w:t>
            </w:r>
          </w:p>
        </w:tc>
      </w:tr>
      <w:tr w:rsidR="00672A27" w:rsidRPr="001878E0">
        <w:trPr>
          <w:trHeight w:val="517"/>
        </w:trPr>
        <w:tc>
          <w:tcPr>
            <w:tcW w:w="2423"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Чоловік</w:t>
            </w:r>
            <w:r>
              <w:rPr>
                <w:rFonts w:ascii="Times New Roman" w:hAnsi="Times New Roman"/>
                <w:sz w:val="28"/>
                <w:szCs w:val="28"/>
                <w:lang/>
              </w:rPr>
              <w:t>и</w:t>
            </w:r>
          </w:p>
        </w:tc>
        <w:tc>
          <w:tcPr>
            <w:tcW w:w="2369"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4</w:t>
            </w:r>
          </w:p>
        </w:tc>
        <w:tc>
          <w:tcPr>
            <w:tcW w:w="2492"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6</w:t>
            </w:r>
          </w:p>
        </w:tc>
        <w:tc>
          <w:tcPr>
            <w:tcW w:w="2528" w:type="dxa"/>
            <w:vAlign w:val="center"/>
          </w:tcPr>
          <w:p w:rsidR="00672A27" w:rsidRPr="001878E0" w:rsidRDefault="00672A27" w:rsidP="004100A3">
            <w:pPr>
              <w:spacing w:before="100" w:beforeAutospacing="1" w:after="100" w:afterAutospacing="1" w:line="240" w:lineRule="auto"/>
              <w:jc w:val="center"/>
              <w:rPr>
                <w:rFonts w:ascii="Times New Roman" w:hAnsi="Times New Roman"/>
                <w:sz w:val="28"/>
                <w:szCs w:val="28"/>
              </w:rPr>
            </w:pPr>
            <w:r w:rsidRPr="001878E0">
              <w:rPr>
                <w:rFonts w:ascii="Times New Roman" w:hAnsi="Times New Roman"/>
                <w:sz w:val="28"/>
                <w:szCs w:val="28"/>
                <w:lang/>
              </w:rPr>
              <w:t>10</w:t>
            </w:r>
          </w:p>
        </w:tc>
      </w:tr>
    </w:tbl>
    <w:p w:rsidR="00672A27" w:rsidRPr="001878E0" w:rsidRDefault="00672A27" w:rsidP="004100A3">
      <w:pPr>
        <w:spacing w:after="0" w:line="360" w:lineRule="auto"/>
        <w:jc w:val="center"/>
        <w:rPr>
          <w:rFonts w:ascii="Times New Roman" w:hAnsi="Times New Roman"/>
          <w:sz w:val="28"/>
          <w:szCs w:val="28"/>
        </w:rPr>
      </w:pPr>
    </w:p>
    <w:p w:rsidR="00672A27" w:rsidRPr="001878E0" w:rsidRDefault="00672A27" w:rsidP="00663BA7">
      <w:pPr>
        <w:spacing w:after="0" w:line="360" w:lineRule="auto"/>
        <w:ind w:firstLine="567"/>
        <w:jc w:val="both"/>
        <w:rPr>
          <w:rFonts w:ascii="Times New Roman" w:hAnsi="Times New Roman"/>
          <w:sz w:val="28"/>
          <w:szCs w:val="28"/>
        </w:rPr>
      </w:pPr>
      <w:r w:rsidRPr="001878E0">
        <w:rPr>
          <w:rFonts w:ascii="Times New Roman" w:hAnsi="Times New Roman"/>
          <w:sz w:val="28"/>
          <w:szCs w:val="28"/>
          <w:lang/>
        </w:rPr>
        <w:t>Серед чоловіків ці показники дещо відрізнялися. З 20 спортсменів 20% є майстрами спорту</w:t>
      </w:r>
      <w:r w:rsidRPr="004B4D20">
        <w:rPr>
          <w:rFonts w:ascii="Times New Roman" w:hAnsi="Times New Roman"/>
          <w:sz w:val="28"/>
          <w:szCs w:val="28"/>
          <w:lang/>
        </w:rPr>
        <w:t xml:space="preserve"> </w:t>
      </w:r>
      <w:r w:rsidRPr="001878E0">
        <w:rPr>
          <w:rFonts w:ascii="Times New Roman" w:hAnsi="Times New Roman"/>
          <w:sz w:val="28"/>
          <w:szCs w:val="28"/>
          <w:lang/>
        </w:rPr>
        <w:t xml:space="preserve">міжнародного класу, 30% – майстрами спорту, а 50% – </w:t>
      </w:r>
      <w:r>
        <w:rPr>
          <w:rFonts w:ascii="Times New Roman" w:hAnsi="Times New Roman"/>
          <w:sz w:val="28"/>
          <w:szCs w:val="28"/>
          <w:lang/>
        </w:rPr>
        <w:t xml:space="preserve">кандидати у </w:t>
      </w:r>
      <w:r w:rsidRPr="001878E0">
        <w:rPr>
          <w:rFonts w:ascii="Times New Roman" w:hAnsi="Times New Roman"/>
          <w:sz w:val="28"/>
          <w:szCs w:val="28"/>
          <w:lang/>
        </w:rPr>
        <w:t>майстр</w:t>
      </w:r>
      <w:r>
        <w:rPr>
          <w:rFonts w:ascii="Times New Roman" w:hAnsi="Times New Roman"/>
          <w:sz w:val="28"/>
          <w:szCs w:val="28"/>
          <w:lang/>
        </w:rPr>
        <w:t>и</w:t>
      </w:r>
      <w:r w:rsidRPr="001878E0">
        <w:rPr>
          <w:rFonts w:ascii="Times New Roman" w:hAnsi="Times New Roman"/>
          <w:sz w:val="28"/>
          <w:szCs w:val="28"/>
          <w:lang/>
        </w:rPr>
        <w:t xml:space="preserve"> спорту.</w:t>
      </w:r>
    </w:p>
    <w:p w:rsidR="00672A27" w:rsidRPr="001878E0" w:rsidRDefault="00672A27" w:rsidP="00663BA7">
      <w:pPr>
        <w:spacing w:after="0" w:line="360" w:lineRule="auto"/>
        <w:ind w:firstLine="567"/>
        <w:jc w:val="both"/>
        <w:rPr>
          <w:rFonts w:ascii="Times New Roman" w:hAnsi="Times New Roman"/>
          <w:sz w:val="28"/>
          <w:szCs w:val="28"/>
        </w:rPr>
      </w:pPr>
      <w:r w:rsidRPr="001878E0">
        <w:rPr>
          <w:rFonts w:ascii="Times New Roman" w:hAnsi="Times New Roman"/>
          <w:sz w:val="28"/>
          <w:szCs w:val="28"/>
          <w:lang/>
        </w:rPr>
        <w:t>У таблиці 3.2 наведено дані про вік і старшинство класів веслування респондентів.</w:t>
      </w:r>
    </w:p>
    <w:p w:rsidR="00672A27" w:rsidRPr="001878E0" w:rsidRDefault="00672A27" w:rsidP="00280B95">
      <w:pPr>
        <w:spacing w:after="0" w:line="360" w:lineRule="auto"/>
        <w:ind w:firstLine="851"/>
        <w:jc w:val="both"/>
        <w:rPr>
          <w:rFonts w:ascii="Times New Roman" w:hAnsi="Times New Roman"/>
          <w:sz w:val="28"/>
          <w:szCs w:val="28"/>
        </w:rPr>
      </w:pPr>
    </w:p>
    <w:p w:rsidR="00672A27" w:rsidRPr="001878E0" w:rsidRDefault="00672A27" w:rsidP="0032720E">
      <w:pPr>
        <w:spacing w:after="0" w:line="240" w:lineRule="auto"/>
        <w:jc w:val="right"/>
        <w:rPr>
          <w:rFonts w:ascii="Times New Roman" w:hAnsi="Times New Roman"/>
          <w:i/>
          <w:sz w:val="28"/>
          <w:szCs w:val="28"/>
        </w:rPr>
      </w:pPr>
      <w:r w:rsidRPr="001878E0">
        <w:rPr>
          <w:rFonts w:ascii="Times New Roman" w:hAnsi="Times New Roman"/>
          <w:i/>
          <w:sz w:val="28"/>
          <w:szCs w:val="28"/>
          <w:lang/>
        </w:rPr>
        <w:t>Таблиця 3.2</w:t>
      </w:r>
    </w:p>
    <w:p w:rsidR="00672A27" w:rsidRPr="001878E0" w:rsidRDefault="00672A27" w:rsidP="00107BEB">
      <w:pPr>
        <w:spacing w:after="0" w:line="360" w:lineRule="auto"/>
        <w:jc w:val="center"/>
        <w:rPr>
          <w:rFonts w:ascii="Times New Roman" w:hAnsi="Times New Roman"/>
          <w:b/>
          <w:sz w:val="28"/>
          <w:szCs w:val="28"/>
        </w:rPr>
      </w:pPr>
      <w:r w:rsidRPr="001878E0">
        <w:rPr>
          <w:rFonts w:ascii="Times New Roman" w:hAnsi="Times New Roman"/>
          <w:b/>
          <w:sz w:val="28"/>
          <w:szCs w:val="28"/>
          <w:lang/>
        </w:rPr>
        <w:t>Вік та старшинство респондентів</w:t>
      </w:r>
    </w:p>
    <w:tbl>
      <w:tblPr>
        <w:tblW w:w="66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855"/>
        <w:gridCol w:w="970"/>
        <w:gridCol w:w="596"/>
        <w:gridCol w:w="783"/>
        <w:gridCol w:w="806"/>
        <w:gridCol w:w="807"/>
        <w:gridCol w:w="807"/>
      </w:tblGrid>
      <w:tr w:rsidR="00672A27" w:rsidRPr="001878E0" w:rsidTr="004B4D20">
        <w:trPr>
          <w:trHeight w:val="628"/>
          <w:jc w:val="center"/>
        </w:trPr>
        <w:tc>
          <w:tcPr>
            <w:tcW w:w="1855" w:type="dxa"/>
            <w:vMerge w:val="restart"/>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Категорія спортсмена</w:t>
            </w:r>
          </w:p>
        </w:tc>
        <w:tc>
          <w:tcPr>
            <w:tcW w:w="2349" w:type="dxa"/>
            <w:gridSpan w:val="3"/>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Вік</w:t>
            </w:r>
          </w:p>
        </w:tc>
        <w:tc>
          <w:tcPr>
            <w:tcW w:w="2420" w:type="dxa"/>
            <w:gridSpan w:val="3"/>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Стаж</w:t>
            </w:r>
            <w:r w:rsidRPr="001878E0">
              <w:rPr>
                <w:rFonts w:ascii="Times New Roman" w:hAnsi="Times New Roman"/>
                <w:color w:val="000000"/>
                <w:sz w:val="28"/>
                <w:szCs w:val="28"/>
                <w:lang/>
              </w:rPr>
              <w:t xml:space="preserve"> занять, років</w:t>
            </w:r>
          </w:p>
        </w:tc>
      </w:tr>
      <w:tr w:rsidR="00672A27" w:rsidRPr="001878E0" w:rsidTr="004B4D20">
        <w:trPr>
          <w:trHeight w:val="628"/>
          <w:jc w:val="center"/>
        </w:trPr>
        <w:tc>
          <w:tcPr>
            <w:tcW w:w="1855" w:type="dxa"/>
            <w:vMerge/>
            <w:vAlign w:val="center"/>
          </w:tcPr>
          <w:p w:rsidR="00672A27" w:rsidRPr="001878E0" w:rsidRDefault="00672A27" w:rsidP="004B4D20">
            <w:pPr>
              <w:spacing w:after="0" w:line="240" w:lineRule="auto"/>
              <w:jc w:val="center"/>
              <w:rPr>
                <w:rFonts w:ascii="Times New Roman" w:hAnsi="Times New Roman"/>
                <w:color w:val="000000"/>
                <w:sz w:val="28"/>
                <w:szCs w:val="28"/>
                <w:lang w:eastAsia="uk-UA"/>
              </w:rPr>
            </w:pPr>
          </w:p>
        </w:tc>
        <w:tc>
          <w:tcPr>
            <w:tcW w:w="970" w:type="dxa"/>
            <w:vAlign w:val="center"/>
          </w:tcPr>
          <w:p w:rsidR="00672A27" w:rsidRPr="001878E0" w:rsidRDefault="00672A27" w:rsidP="004B4D20">
            <w:pPr>
              <w:spacing w:after="0" w:line="240" w:lineRule="auto"/>
              <w:jc w:val="center"/>
              <w:rPr>
                <w:rFonts w:ascii="Times New Roman" w:hAnsi="Times New Roman"/>
                <w:color w:val="000000"/>
                <w:sz w:val="28"/>
                <w:szCs w:val="28"/>
                <w:lang w:eastAsia="uk-UA"/>
              </w:rPr>
            </w:pPr>
            <w:r w:rsidRPr="001878E0">
              <w:rPr>
                <w:rFonts w:ascii="Times New Roman" w:hAnsi="Times New Roman"/>
                <w:position w:val="-6"/>
                <w:sz w:val="28"/>
                <w:szCs w:val="28"/>
              </w:rPr>
              <w:object w:dxaOrig="220" w:dyaOrig="260">
                <v:shape id="_x0000_i1037" type="#_x0000_t75" style="width:12.75pt;height:14.25pt" o:ole="">
                  <v:imagedata r:id="rId20" o:title=""/>
                </v:shape>
                <o:OLEObject Type="Embed" ProgID="Equation.3" ShapeID="_x0000_i1037" DrawAspect="Content" ObjectID="_1668592104" r:id="rId24"/>
              </w:object>
            </w:r>
          </w:p>
        </w:tc>
        <w:tc>
          <w:tcPr>
            <w:tcW w:w="596" w:type="dxa"/>
            <w:vAlign w:val="center"/>
          </w:tcPr>
          <w:p w:rsidR="00672A27" w:rsidRPr="00BC041C" w:rsidRDefault="00672A27" w:rsidP="004B4D20">
            <w:pPr>
              <w:spacing w:after="0" w:line="240" w:lineRule="auto"/>
              <w:jc w:val="center"/>
              <w:rPr>
                <w:rFonts w:ascii="Times New Roman" w:hAnsi="Times New Roman"/>
                <w:i/>
                <w:iCs/>
                <w:color w:val="000000"/>
                <w:sz w:val="24"/>
                <w:szCs w:val="24"/>
                <w:lang w:eastAsia="uk-UA"/>
              </w:rPr>
            </w:pPr>
            <w:r w:rsidRPr="00BC041C">
              <w:rPr>
                <w:rFonts w:ascii="Times New Roman" w:hAnsi="Times New Roman"/>
                <w:i/>
                <w:iCs/>
                <w:color w:val="000000"/>
                <w:sz w:val="24"/>
                <w:szCs w:val="24"/>
                <w:lang w:eastAsia="uk-UA"/>
              </w:rPr>
              <w:t xml:space="preserve">x </w:t>
            </w:r>
            <w:r w:rsidRPr="00BC041C">
              <w:rPr>
                <w:rFonts w:ascii="Times New Roman" w:hAnsi="Times New Roman"/>
                <w:i/>
                <w:iCs/>
                <w:color w:val="000000"/>
                <w:sz w:val="24"/>
                <w:szCs w:val="24"/>
                <w:vertAlign w:val="subscript"/>
                <w:lang w:eastAsia="uk-UA"/>
              </w:rPr>
              <w:t>max</w:t>
            </w:r>
          </w:p>
        </w:tc>
        <w:tc>
          <w:tcPr>
            <w:tcW w:w="783" w:type="dxa"/>
            <w:vAlign w:val="center"/>
          </w:tcPr>
          <w:p w:rsidR="00672A27" w:rsidRPr="00BC041C" w:rsidRDefault="00672A27" w:rsidP="004B4D20">
            <w:pPr>
              <w:spacing w:after="0" w:line="240" w:lineRule="auto"/>
              <w:jc w:val="center"/>
              <w:rPr>
                <w:rFonts w:ascii="Times New Roman" w:hAnsi="Times New Roman"/>
                <w:i/>
                <w:iCs/>
                <w:color w:val="000000"/>
                <w:sz w:val="24"/>
                <w:szCs w:val="24"/>
                <w:lang w:eastAsia="uk-UA"/>
              </w:rPr>
            </w:pPr>
            <w:r w:rsidRPr="00BC041C">
              <w:rPr>
                <w:rFonts w:ascii="Times New Roman" w:hAnsi="Times New Roman"/>
                <w:i/>
                <w:iCs/>
                <w:color w:val="000000"/>
                <w:sz w:val="24"/>
                <w:szCs w:val="24"/>
                <w:lang w:eastAsia="uk-UA"/>
              </w:rPr>
              <w:t xml:space="preserve">x </w:t>
            </w:r>
            <w:r w:rsidRPr="00BC041C">
              <w:rPr>
                <w:rFonts w:ascii="Times New Roman" w:hAnsi="Times New Roman"/>
                <w:i/>
                <w:iCs/>
                <w:color w:val="000000"/>
                <w:sz w:val="24"/>
                <w:szCs w:val="24"/>
                <w:vertAlign w:val="subscript"/>
                <w:lang w:eastAsia="uk-UA"/>
              </w:rPr>
              <w:t>min</w:t>
            </w:r>
          </w:p>
        </w:tc>
        <w:tc>
          <w:tcPr>
            <w:tcW w:w="806" w:type="dxa"/>
            <w:vAlign w:val="center"/>
          </w:tcPr>
          <w:p w:rsidR="00672A27" w:rsidRPr="001878E0" w:rsidRDefault="00672A27" w:rsidP="004B4D20">
            <w:pPr>
              <w:spacing w:after="0" w:line="240" w:lineRule="auto"/>
              <w:jc w:val="center"/>
              <w:rPr>
                <w:rFonts w:ascii="Times New Roman" w:hAnsi="Times New Roman"/>
                <w:color w:val="000000"/>
                <w:sz w:val="28"/>
                <w:szCs w:val="28"/>
                <w:lang w:eastAsia="uk-UA"/>
              </w:rPr>
            </w:pPr>
            <w:r w:rsidRPr="001878E0">
              <w:rPr>
                <w:rFonts w:ascii="Times New Roman" w:hAnsi="Times New Roman"/>
                <w:position w:val="-6"/>
                <w:sz w:val="28"/>
                <w:szCs w:val="28"/>
              </w:rPr>
              <w:object w:dxaOrig="220" w:dyaOrig="260">
                <v:shape id="_x0000_i1038" type="#_x0000_t75" style="width:12.75pt;height:14.25pt" o:ole="">
                  <v:imagedata r:id="rId20" o:title=""/>
                </v:shape>
                <o:OLEObject Type="Embed" ProgID="Equation.3" ShapeID="_x0000_i1038" DrawAspect="Content" ObjectID="_1668592105" r:id="rId25"/>
              </w:object>
            </w:r>
          </w:p>
        </w:tc>
        <w:tc>
          <w:tcPr>
            <w:tcW w:w="807" w:type="dxa"/>
            <w:vAlign w:val="center"/>
          </w:tcPr>
          <w:p w:rsidR="00672A27" w:rsidRPr="00BC041C" w:rsidRDefault="00672A27" w:rsidP="004B4D20">
            <w:pPr>
              <w:spacing w:after="0" w:line="240" w:lineRule="auto"/>
              <w:jc w:val="center"/>
              <w:rPr>
                <w:rFonts w:ascii="Times New Roman" w:hAnsi="Times New Roman"/>
                <w:i/>
                <w:iCs/>
                <w:color w:val="000000"/>
                <w:sz w:val="24"/>
                <w:szCs w:val="24"/>
                <w:lang w:eastAsia="uk-UA"/>
              </w:rPr>
            </w:pPr>
            <w:r w:rsidRPr="00BC041C">
              <w:rPr>
                <w:rFonts w:ascii="Times New Roman" w:hAnsi="Times New Roman"/>
                <w:i/>
                <w:iCs/>
                <w:color w:val="000000"/>
                <w:sz w:val="24"/>
                <w:szCs w:val="24"/>
                <w:lang w:eastAsia="uk-UA"/>
              </w:rPr>
              <w:t xml:space="preserve">x </w:t>
            </w:r>
            <w:r w:rsidRPr="00BC041C">
              <w:rPr>
                <w:rFonts w:ascii="Times New Roman" w:hAnsi="Times New Roman"/>
                <w:i/>
                <w:iCs/>
                <w:color w:val="000000"/>
                <w:sz w:val="24"/>
                <w:szCs w:val="24"/>
                <w:vertAlign w:val="subscript"/>
                <w:lang w:eastAsia="uk-UA"/>
              </w:rPr>
              <w:t>max</w:t>
            </w:r>
          </w:p>
        </w:tc>
        <w:tc>
          <w:tcPr>
            <w:tcW w:w="807" w:type="dxa"/>
            <w:vAlign w:val="center"/>
          </w:tcPr>
          <w:p w:rsidR="00672A27" w:rsidRPr="00BC041C" w:rsidRDefault="00672A27" w:rsidP="004B4D20">
            <w:pPr>
              <w:spacing w:after="0" w:line="240" w:lineRule="auto"/>
              <w:jc w:val="center"/>
              <w:rPr>
                <w:rFonts w:ascii="Times New Roman" w:hAnsi="Times New Roman"/>
                <w:i/>
                <w:iCs/>
                <w:color w:val="000000"/>
                <w:sz w:val="24"/>
                <w:szCs w:val="24"/>
                <w:lang w:eastAsia="uk-UA"/>
              </w:rPr>
            </w:pPr>
            <w:r w:rsidRPr="00BC041C">
              <w:rPr>
                <w:rFonts w:ascii="Times New Roman" w:hAnsi="Times New Roman"/>
                <w:i/>
                <w:iCs/>
                <w:color w:val="000000"/>
                <w:sz w:val="24"/>
                <w:szCs w:val="24"/>
                <w:lang w:eastAsia="uk-UA"/>
              </w:rPr>
              <w:t xml:space="preserve">x </w:t>
            </w:r>
            <w:r w:rsidRPr="00BC041C">
              <w:rPr>
                <w:rFonts w:ascii="Times New Roman" w:hAnsi="Times New Roman"/>
                <w:i/>
                <w:iCs/>
                <w:color w:val="000000"/>
                <w:sz w:val="24"/>
                <w:szCs w:val="24"/>
                <w:vertAlign w:val="subscript"/>
                <w:lang w:eastAsia="uk-UA"/>
              </w:rPr>
              <w:t>min</w:t>
            </w:r>
          </w:p>
        </w:tc>
      </w:tr>
      <w:tr w:rsidR="00672A27" w:rsidRPr="001878E0" w:rsidTr="004B4D20">
        <w:trPr>
          <w:trHeight w:val="628"/>
          <w:jc w:val="center"/>
        </w:trPr>
        <w:tc>
          <w:tcPr>
            <w:tcW w:w="1855"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Загальна вибірка</w:t>
            </w:r>
          </w:p>
        </w:tc>
        <w:tc>
          <w:tcPr>
            <w:tcW w:w="970"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23,55</w:t>
            </w:r>
          </w:p>
        </w:tc>
        <w:tc>
          <w:tcPr>
            <w:tcW w:w="59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2</w:t>
            </w:r>
            <w:r w:rsidRPr="001878E0">
              <w:rPr>
                <w:rFonts w:ascii="Times New Roman" w:hAnsi="Times New Roman"/>
                <w:color w:val="000000"/>
                <w:sz w:val="28"/>
                <w:szCs w:val="28"/>
                <w:lang/>
              </w:rPr>
              <w:t>9</w:t>
            </w:r>
          </w:p>
        </w:tc>
        <w:tc>
          <w:tcPr>
            <w:tcW w:w="783"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18</w:t>
            </w:r>
          </w:p>
        </w:tc>
        <w:tc>
          <w:tcPr>
            <w:tcW w:w="80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9,47</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1</w:t>
            </w:r>
            <w:r w:rsidRPr="001878E0">
              <w:rPr>
                <w:rFonts w:ascii="Times New Roman" w:hAnsi="Times New Roman"/>
                <w:color w:val="000000"/>
                <w:sz w:val="28"/>
                <w:szCs w:val="28"/>
                <w:lang/>
              </w:rPr>
              <w:t>5</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5</w:t>
            </w:r>
          </w:p>
        </w:tc>
      </w:tr>
      <w:tr w:rsidR="00672A27" w:rsidRPr="001878E0" w:rsidTr="004B4D20">
        <w:trPr>
          <w:trHeight w:val="628"/>
          <w:jc w:val="center"/>
        </w:trPr>
        <w:tc>
          <w:tcPr>
            <w:tcW w:w="1855"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Чоловіки (n-20)</w:t>
            </w:r>
          </w:p>
        </w:tc>
        <w:tc>
          <w:tcPr>
            <w:tcW w:w="970"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23,85</w:t>
            </w:r>
          </w:p>
        </w:tc>
        <w:tc>
          <w:tcPr>
            <w:tcW w:w="59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2</w:t>
            </w:r>
            <w:r w:rsidRPr="001878E0">
              <w:rPr>
                <w:rFonts w:ascii="Times New Roman" w:hAnsi="Times New Roman"/>
                <w:color w:val="000000"/>
                <w:sz w:val="28"/>
                <w:szCs w:val="28"/>
                <w:lang/>
              </w:rPr>
              <w:t>9</w:t>
            </w:r>
          </w:p>
        </w:tc>
        <w:tc>
          <w:tcPr>
            <w:tcW w:w="783"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18</w:t>
            </w:r>
          </w:p>
        </w:tc>
        <w:tc>
          <w:tcPr>
            <w:tcW w:w="80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9,95</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1</w:t>
            </w:r>
            <w:r w:rsidRPr="001878E0">
              <w:rPr>
                <w:rFonts w:ascii="Times New Roman" w:hAnsi="Times New Roman"/>
                <w:color w:val="000000"/>
                <w:sz w:val="28"/>
                <w:szCs w:val="28"/>
                <w:lang/>
              </w:rPr>
              <w:t>5</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5</w:t>
            </w:r>
          </w:p>
        </w:tc>
      </w:tr>
      <w:tr w:rsidR="00672A27" w:rsidRPr="001878E0" w:rsidTr="004B4D20">
        <w:trPr>
          <w:trHeight w:val="628"/>
          <w:jc w:val="center"/>
        </w:trPr>
        <w:tc>
          <w:tcPr>
            <w:tcW w:w="1855"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Жіноча (n-20)</w:t>
            </w:r>
          </w:p>
        </w:tc>
        <w:tc>
          <w:tcPr>
            <w:tcW w:w="970"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23,25</w:t>
            </w:r>
          </w:p>
        </w:tc>
        <w:tc>
          <w:tcPr>
            <w:tcW w:w="59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2</w:t>
            </w:r>
            <w:r w:rsidRPr="001878E0">
              <w:rPr>
                <w:rFonts w:ascii="Times New Roman" w:hAnsi="Times New Roman"/>
                <w:color w:val="000000"/>
                <w:sz w:val="28"/>
                <w:szCs w:val="28"/>
                <w:lang/>
              </w:rPr>
              <w:t>7</w:t>
            </w:r>
          </w:p>
        </w:tc>
        <w:tc>
          <w:tcPr>
            <w:tcW w:w="783"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19</w:t>
            </w:r>
          </w:p>
        </w:tc>
        <w:tc>
          <w:tcPr>
            <w:tcW w:w="806"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9</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Pr>
                <w:rFonts w:ascii="Times New Roman" w:hAnsi="Times New Roman"/>
                <w:color w:val="000000"/>
                <w:sz w:val="28"/>
                <w:szCs w:val="28"/>
                <w:lang/>
              </w:rPr>
              <w:t>1</w:t>
            </w:r>
            <w:r w:rsidRPr="001878E0">
              <w:rPr>
                <w:rFonts w:ascii="Times New Roman" w:hAnsi="Times New Roman"/>
                <w:color w:val="000000"/>
                <w:sz w:val="28"/>
                <w:szCs w:val="28"/>
                <w:lang/>
              </w:rPr>
              <w:t>0</w:t>
            </w:r>
          </w:p>
        </w:tc>
        <w:tc>
          <w:tcPr>
            <w:tcW w:w="807" w:type="dxa"/>
            <w:vAlign w:val="center"/>
          </w:tcPr>
          <w:p w:rsidR="00672A27" w:rsidRPr="001878E0" w:rsidRDefault="00672A27" w:rsidP="005D1840">
            <w:pPr>
              <w:spacing w:after="0" w:line="240" w:lineRule="auto"/>
              <w:jc w:val="center"/>
              <w:rPr>
                <w:rFonts w:ascii="Times New Roman" w:hAnsi="Times New Roman"/>
                <w:color w:val="000000"/>
                <w:sz w:val="28"/>
                <w:szCs w:val="28"/>
                <w:lang w:eastAsia="uk-UA"/>
              </w:rPr>
            </w:pPr>
            <w:r w:rsidRPr="001878E0">
              <w:rPr>
                <w:rFonts w:ascii="Times New Roman" w:hAnsi="Times New Roman"/>
                <w:color w:val="000000"/>
                <w:sz w:val="28"/>
                <w:szCs w:val="28"/>
                <w:lang/>
              </w:rPr>
              <w:t>6</w:t>
            </w:r>
          </w:p>
        </w:tc>
      </w:tr>
    </w:tbl>
    <w:p w:rsidR="00672A27" w:rsidRPr="001878E0" w:rsidRDefault="00672A27" w:rsidP="000E2684">
      <w:pPr>
        <w:spacing w:after="0" w:line="360" w:lineRule="auto"/>
        <w:jc w:val="both"/>
        <w:rPr>
          <w:rFonts w:ascii="Times New Roman" w:hAnsi="Times New Roman"/>
          <w:sz w:val="28"/>
          <w:szCs w:val="28"/>
        </w:rPr>
      </w:pPr>
    </w:p>
    <w:p w:rsidR="00672A27" w:rsidRPr="001878E0" w:rsidRDefault="00672A27" w:rsidP="00663BA7">
      <w:pPr>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У таблиці 3.3 представлені дані опитування про найпопулярніші тактичні варіанти дистанції серед </w:t>
      </w:r>
      <w:r>
        <w:rPr>
          <w:rFonts w:ascii="Times New Roman" w:hAnsi="Times New Roman"/>
          <w:sz w:val="28"/>
          <w:szCs w:val="28"/>
          <w:lang/>
        </w:rPr>
        <w:t>веслярів на човнах дракон</w:t>
      </w:r>
      <w:r w:rsidRPr="001878E0">
        <w:rPr>
          <w:rFonts w:ascii="Times New Roman" w:hAnsi="Times New Roman"/>
          <w:sz w:val="28"/>
          <w:szCs w:val="28"/>
          <w:lang/>
        </w:rPr>
        <w:t xml:space="preserve"> (чоловік</w:t>
      </w:r>
      <w:r>
        <w:rPr>
          <w:rFonts w:ascii="Times New Roman" w:hAnsi="Times New Roman"/>
          <w:sz w:val="28"/>
          <w:szCs w:val="28"/>
          <w:lang/>
        </w:rPr>
        <w:t>и</w:t>
      </w:r>
      <w:r w:rsidRPr="001878E0">
        <w:rPr>
          <w:rFonts w:ascii="Times New Roman" w:hAnsi="Times New Roman"/>
          <w:sz w:val="28"/>
          <w:szCs w:val="28"/>
          <w:lang/>
        </w:rPr>
        <w:t xml:space="preserve"> та жінк</w:t>
      </w:r>
      <w:r>
        <w:rPr>
          <w:rFonts w:ascii="Times New Roman" w:hAnsi="Times New Roman"/>
          <w:sz w:val="28"/>
          <w:szCs w:val="28"/>
          <w:lang/>
        </w:rPr>
        <w:t>и</w:t>
      </w:r>
      <w:r w:rsidRPr="001878E0">
        <w:rPr>
          <w:rFonts w:ascii="Times New Roman" w:hAnsi="Times New Roman"/>
          <w:sz w:val="28"/>
          <w:szCs w:val="28"/>
          <w:lang/>
        </w:rPr>
        <w:t>).</w:t>
      </w:r>
    </w:p>
    <w:p w:rsidR="00672A27" w:rsidRPr="001878E0" w:rsidRDefault="00672A27" w:rsidP="00663BA7">
      <w:pPr>
        <w:spacing w:after="0" w:line="360" w:lineRule="auto"/>
        <w:ind w:firstLine="567"/>
        <w:jc w:val="both"/>
        <w:rPr>
          <w:rFonts w:ascii="Times New Roman" w:hAnsi="Times New Roman"/>
          <w:sz w:val="28"/>
          <w:szCs w:val="28"/>
        </w:rPr>
      </w:pPr>
    </w:p>
    <w:p w:rsidR="00672A27" w:rsidRPr="001878E0" w:rsidRDefault="00672A27" w:rsidP="0032720E">
      <w:pPr>
        <w:spacing w:after="0" w:line="240" w:lineRule="auto"/>
        <w:jc w:val="right"/>
        <w:rPr>
          <w:rFonts w:ascii="Times New Roman" w:hAnsi="Times New Roman"/>
          <w:i/>
          <w:sz w:val="28"/>
          <w:szCs w:val="28"/>
        </w:rPr>
      </w:pPr>
      <w:r w:rsidRPr="001878E0">
        <w:rPr>
          <w:rFonts w:ascii="Times New Roman" w:hAnsi="Times New Roman"/>
          <w:i/>
          <w:sz w:val="28"/>
          <w:szCs w:val="28"/>
          <w:lang/>
        </w:rPr>
        <w:br w:type="column"/>
        <w:t>Таблиця 3.3</w:t>
      </w:r>
    </w:p>
    <w:p w:rsidR="00672A27" w:rsidRPr="001878E0" w:rsidRDefault="00672A27" w:rsidP="00107BEB">
      <w:pPr>
        <w:spacing w:after="0" w:line="240" w:lineRule="auto"/>
        <w:jc w:val="center"/>
        <w:rPr>
          <w:rFonts w:ascii="Times New Roman" w:hAnsi="Times New Roman"/>
          <w:b/>
          <w:sz w:val="28"/>
          <w:szCs w:val="28"/>
        </w:rPr>
      </w:pPr>
      <w:r w:rsidRPr="001878E0">
        <w:rPr>
          <w:rFonts w:ascii="Times New Roman" w:hAnsi="Times New Roman"/>
          <w:b/>
          <w:sz w:val="28"/>
          <w:szCs w:val="28"/>
          <w:lang/>
        </w:rPr>
        <w:t>Використання тактичних варіантів серед респондентів</w:t>
      </w:r>
    </w:p>
    <w:tbl>
      <w:tblPr>
        <w:tblpPr w:leftFromText="180" w:rightFromText="180" w:vertAnchor="text" w:horzAnchor="margin" w:tblpY="159"/>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699"/>
        <w:gridCol w:w="1037"/>
        <w:gridCol w:w="667"/>
        <w:gridCol w:w="1037"/>
        <w:gridCol w:w="683"/>
        <w:gridCol w:w="1037"/>
        <w:gridCol w:w="751"/>
        <w:gridCol w:w="1037"/>
        <w:gridCol w:w="762"/>
      </w:tblGrid>
      <w:tr w:rsidR="00672A27" w:rsidRPr="001878E0" w:rsidTr="00C54CE5">
        <w:trPr>
          <w:trHeight w:val="476"/>
        </w:trPr>
        <w:tc>
          <w:tcPr>
            <w:tcW w:w="2699" w:type="dxa"/>
            <w:vMerge w:val="restart"/>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Категорія спортсмена</w:t>
            </w:r>
          </w:p>
        </w:tc>
        <w:tc>
          <w:tcPr>
            <w:tcW w:w="7011" w:type="dxa"/>
            <w:gridSpan w:val="8"/>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Тактичний варіант</w:t>
            </w:r>
          </w:p>
        </w:tc>
      </w:tr>
      <w:tr w:rsidR="00672A27" w:rsidRPr="001878E0" w:rsidTr="00C54CE5">
        <w:trPr>
          <w:trHeight w:val="476"/>
        </w:trPr>
        <w:tc>
          <w:tcPr>
            <w:tcW w:w="2699" w:type="dxa"/>
            <w:vMerge/>
            <w:vAlign w:val="center"/>
          </w:tcPr>
          <w:p w:rsidR="00672A27" w:rsidRPr="001878E0" w:rsidRDefault="00672A27" w:rsidP="00C54CE5">
            <w:pPr>
              <w:spacing w:after="0" w:line="240" w:lineRule="auto"/>
              <w:jc w:val="center"/>
              <w:rPr>
                <w:rFonts w:ascii="Times New Roman" w:hAnsi="Times New Roman"/>
                <w:color w:val="000000"/>
                <w:sz w:val="28"/>
                <w:szCs w:val="28"/>
                <w:lang w:eastAsia="ru-RU"/>
              </w:rPr>
            </w:pPr>
          </w:p>
        </w:tc>
        <w:tc>
          <w:tcPr>
            <w:tcW w:w="1704" w:type="dxa"/>
            <w:gridSpan w:val="2"/>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1</w:t>
            </w:r>
          </w:p>
        </w:tc>
        <w:tc>
          <w:tcPr>
            <w:tcW w:w="1720" w:type="dxa"/>
            <w:gridSpan w:val="2"/>
            <w:vAlign w:val="center"/>
          </w:tcPr>
          <w:p w:rsidR="00672A27" w:rsidRPr="00BC041C" w:rsidRDefault="00672A27" w:rsidP="00C54CE5">
            <w:pPr>
              <w:spacing w:after="0" w:line="240" w:lineRule="auto"/>
              <w:jc w:val="center"/>
              <w:rPr>
                <w:rFonts w:ascii="Times New Roman" w:hAnsi="Times New Roman"/>
                <w:iCs/>
                <w:color w:val="000000"/>
                <w:sz w:val="24"/>
                <w:szCs w:val="24"/>
                <w:lang w:eastAsia="ru-RU"/>
              </w:rPr>
            </w:pPr>
            <w:r w:rsidRPr="00BC041C">
              <w:rPr>
                <w:rFonts w:ascii="Times New Roman" w:hAnsi="Times New Roman"/>
                <w:iCs/>
                <w:color w:val="000000"/>
                <w:sz w:val="24"/>
                <w:szCs w:val="24"/>
                <w:lang w:eastAsia="ru-RU"/>
              </w:rPr>
              <w:t>2</w:t>
            </w:r>
          </w:p>
        </w:tc>
        <w:tc>
          <w:tcPr>
            <w:tcW w:w="1788" w:type="dxa"/>
            <w:gridSpan w:val="2"/>
            <w:vAlign w:val="center"/>
          </w:tcPr>
          <w:p w:rsidR="00672A27" w:rsidRPr="00BC041C" w:rsidRDefault="00672A27" w:rsidP="00C54CE5">
            <w:pPr>
              <w:spacing w:after="0" w:line="240" w:lineRule="auto"/>
              <w:jc w:val="center"/>
              <w:rPr>
                <w:rFonts w:ascii="Times New Roman" w:hAnsi="Times New Roman"/>
                <w:iCs/>
                <w:color w:val="000000"/>
                <w:sz w:val="24"/>
                <w:szCs w:val="24"/>
                <w:lang w:eastAsia="ru-RU"/>
              </w:rPr>
            </w:pPr>
            <w:r w:rsidRPr="00BC041C">
              <w:rPr>
                <w:rFonts w:ascii="Times New Roman" w:hAnsi="Times New Roman"/>
                <w:iCs/>
                <w:color w:val="000000"/>
                <w:sz w:val="24"/>
                <w:szCs w:val="24"/>
                <w:lang w:eastAsia="ru-RU"/>
              </w:rPr>
              <w:t>3</w:t>
            </w:r>
          </w:p>
        </w:tc>
        <w:tc>
          <w:tcPr>
            <w:tcW w:w="1799" w:type="dxa"/>
            <w:gridSpan w:val="2"/>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4</w:t>
            </w:r>
          </w:p>
        </w:tc>
      </w:tr>
      <w:tr w:rsidR="00672A27" w:rsidRPr="001878E0" w:rsidTr="00C54CE5">
        <w:trPr>
          <w:trHeight w:val="476"/>
        </w:trPr>
        <w:tc>
          <w:tcPr>
            <w:tcW w:w="2699" w:type="dxa"/>
            <w:vMerge/>
            <w:vAlign w:val="center"/>
          </w:tcPr>
          <w:p w:rsidR="00672A27" w:rsidRPr="001878E0" w:rsidRDefault="00672A27" w:rsidP="00C54CE5">
            <w:pPr>
              <w:spacing w:after="0" w:line="240" w:lineRule="auto"/>
              <w:jc w:val="center"/>
              <w:rPr>
                <w:rFonts w:ascii="Times New Roman" w:hAnsi="Times New Roman"/>
                <w:color w:val="000000"/>
                <w:sz w:val="28"/>
                <w:szCs w:val="28"/>
                <w:lang w:eastAsia="ru-RU"/>
              </w:rPr>
            </w:pPr>
          </w:p>
        </w:tc>
        <w:tc>
          <w:tcPr>
            <w:tcW w:w="1037"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1878E0">
              <w:rPr>
                <w:rFonts w:ascii="Times New Roman" w:hAnsi="Times New Roman"/>
                <w:color w:val="000000"/>
                <w:sz w:val="28"/>
                <w:szCs w:val="28"/>
                <w:lang/>
              </w:rPr>
              <w:t>n</w:t>
            </w:r>
          </w:p>
        </w:tc>
        <w:tc>
          <w:tcPr>
            <w:tcW w:w="667"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w:t>
            </w:r>
          </w:p>
        </w:tc>
        <w:tc>
          <w:tcPr>
            <w:tcW w:w="1037"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1878E0">
              <w:rPr>
                <w:rFonts w:ascii="Times New Roman" w:hAnsi="Times New Roman"/>
                <w:color w:val="000000"/>
                <w:sz w:val="28"/>
                <w:szCs w:val="28"/>
                <w:lang/>
              </w:rPr>
              <w:t>n</w:t>
            </w:r>
          </w:p>
        </w:tc>
        <w:tc>
          <w:tcPr>
            <w:tcW w:w="683"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w:t>
            </w:r>
          </w:p>
        </w:tc>
        <w:tc>
          <w:tcPr>
            <w:tcW w:w="1037"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1878E0">
              <w:rPr>
                <w:rFonts w:ascii="Times New Roman" w:hAnsi="Times New Roman"/>
                <w:color w:val="000000"/>
                <w:sz w:val="28"/>
                <w:szCs w:val="28"/>
                <w:lang/>
              </w:rPr>
              <w:t>n</w:t>
            </w:r>
          </w:p>
        </w:tc>
        <w:tc>
          <w:tcPr>
            <w:tcW w:w="751"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w:t>
            </w:r>
          </w:p>
        </w:tc>
        <w:tc>
          <w:tcPr>
            <w:tcW w:w="1037"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1878E0">
              <w:rPr>
                <w:rFonts w:ascii="Times New Roman" w:hAnsi="Times New Roman"/>
                <w:color w:val="000000"/>
                <w:sz w:val="28"/>
                <w:szCs w:val="28"/>
                <w:lang/>
              </w:rPr>
              <w:t>n</w:t>
            </w:r>
          </w:p>
        </w:tc>
        <w:tc>
          <w:tcPr>
            <w:tcW w:w="762" w:type="dxa"/>
            <w:vAlign w:val="center"/>
          </w:tcPr>
          <w:p w:rsidR="00672A27" w:rsidRPr="00BC041C" w:rsidRDefault="00672A27" w:rsidP="00C54CE5">
            <w:pPr>
              <w:spacing w:after="0" w:line="240" w:lineRule="auto"/>
              <w:jc w:val="center"/>
              <w:rPr>
                <w:rFonts w:ascii="Times New Roman" w:hAnsi="Times New Roman"/>
                <w:color w:val="000000"/>
                <w:sz w:val="24"/>
                <w:szCs w:val="24"/>
                <w:lang w:eastAsia="ru-RU"/>
              </w:rPr>
            </w:pPr>
            <w:r w:rsidRPr="00BC041C">
              <w:rPr>
                <w:rFonts w:ascii="Times New Roman" w:hAnsi="Times New Roman"/>
                <w:color w:val="000000"/>
                <w:sz w:val="24"/>
                <w:szCs w:val="24"/>
                <w:lang w:eastAsia="ru-RU"/>
              </w:rPr>
              <w:t>%</w:t>
            </w:r>
          </w:p>
        </w:tc>
      </w:tr>
      <w:tr w:rsidR="00672A27" w:rsidRPr="001878E0" w:rsidTr="00C54CE5">
        <w:trPr>
          <w:trHeight w:val="476"/>
        </w:trPr>
        <w:tc>
          <w:tcPr>
            <w:tcW w:w="2699"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Загальна вибірка</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66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12</w:t>
            </w:r>
          </w:p>
        </w:tc>
        <w:tc>
          <w:tcPr>
            <w:tcW w:w="683"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30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17</w:t>
            </w:r>
          </w:p>
        </w:tc>
        <w:tc>
          <w:tcPr>
            <w:tcW w:w="751"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42.5</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11</w:t>
            </w:r>
          </w:p>
        </w:tc>
        <w:tc>
          <w:tcPr>
            <w:tcW w:w="762"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27.5</w:t>
            </w:r>
          </w:p>
        </w:tc>
      </w:tr>
      <w:tr w:rsidR="00672A27" w:rsidRPr="001878E0" w:rsidTr="00C54CE5">
        <w:trPr>
          <w:cantSplit/>
          <w:trHeight w:val="476"/>
        </w:trPr>
        <w:tc>
          <w:tcPr>
            <w:tcW w:w="2699"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Чоловіки (n-20)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66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9</w:t>
            </w:r>
          </w:p>
        </w:tc>
        <w:tc>
          <w:tcPr>
            <w:tcW w:w="683"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45</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4</w:t>
            </w:r>
          </w:p>
        </w:tc>
        <w:tc>
          <w:tcPr>
            <w:tcW w:w="751"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20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7</w:t>
            </w:r>
          </w:p>
        </w:tc>
        <w:tc>
          <w:tcPr>
            <w:tcW w:w="762"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35</w:t>
            </w:r>
          </w:p>
        </w:tc>
      </w:tr>
      <w:tr w:rsidR="00672A27" w:rsidRPr="001878E0" w:rsidTr="00C54CE5">
        <w:trPr>
          <w:trHeight w:val="476"/>
        </w:trPr>
        <w:tc>
          <w:tcPr>
            <w:tcW w:w="2699"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Жіноча (n-20)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66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0</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3</w:t>
            </w:r>
          </w:p>
        </w:tc>
        <w:tc>
          <w:tcPr>
            <w:tcW w:w="683"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15</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13</w:t>
            </w:r>
          </w:p>
        </w:tc>
        <w:tc>
          <w:tcPr>
            <w:tcW w:w="751"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65</w:t>
            </w:r>
          </w:p>
        </w:tc>
        <w:tc>
          <w:tcPr>
            <w:tcW w:w="1037"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4</w:t>
            </w:r>
          </w:p>
        </w:tc>
        <w:tc>
          <w:tcPr>
            <w:tcW w:w="762" w:type="dxa"/>
            <w:vAlign w:val="center"/>
          </w:tcPr>
          <w:p w:rsidR="00672A27" w:rsidRPr="001878E0" w:rsidRDefault="00672A27" w:rsidP="006B6081">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20</w:t>
            </w:r>
          </w:p>
        </w:tc>
      </w:tr>
    </w:tbl>
    <w:p w:rsidR="00672A27" w:rsidRPr="001878E0" w:rsidRDefault="00672A27" w:rsidP="00EA5F24">
      <w:pPr>
        <w:spacing w:after="0" w:line="360" w:lineRule="auto"/>
        <w:ind w:firstLine="851"/>
        <w:jc w:val="both"/>
        <w:rPr>
          <w:rFonts w:ascii="Times New Roman" w:hAnsi="Times New Roman"/>
          <w:sz w:val="28"/>
          <w:szCs w:val="28"/>
        </w:rPr>
      </w:pPr>
    </w:p>
    <w:p w:rsidR="00672A27" w:rsidRPr="001878E0" w:rsidRDefault="00672A27" w:rsidP="00662FDB">
      <w:pPr>
        <w:spacing w:after="0" w:line="360" w:lineRule="auto"/>
        <w:ind w:firstLine="567"/>
        <w:jc w:val="both"/>
        <w:rPr>
          <w:rFonts w:ascii="Times New Roman" w:hAnsi="Times New Roman"/>
          <w:sz w:val="28"/>
          <w:szCs w:val="28"/>
        </w:rPr>
      </w:pPr>
      <w:r w:rsidRPr="001878E0">
        <w:rPr>
          <w:rFonts w:ascii="Times New Roman" w:hAnsi="Times New Roman"/>
          <w:sz w:val="28"/>
          <w:szCs w:val="28"/>
          <w:lang/>
        </w:rPr>
        <w:t>З таблиці</w:t>
      </w:r>
      <w:r>
        <w:rPr>
          <w:rFonts w:ascii="Times New Roman" w:hAnsi="Times New Roman"/>
          <w:sz w:val="28"/>
          <w:szCs w:val="28"/>
          <w:lang/>
        </w:rPr>
        <w:t xml:space="preserve"> </w:t>
      </w:r>
      <w:r w:rsidRPr="001878E0">
        <w:rPr>
          <w:rFonts w:ascii="Times New Roman" w:hAnsi="Times New Roman"/>
          <w:sz w:val="28"/>
          <w:szCs w:val="28"/>
          <w:lang/>
        </w:rPr>
        <w:t>3.4 Видно, що більшість респондентів (60%), як чоловіків, так і жінок, відповіли, що тактична підготовка є частиною загальної системи підготовки, а решта (40%), що не входить. , має велике значення для підготовки та змагальної діяльності спортсмена.</w:t>
      </w:r>
    </w:p>
    <w:p w:rsidR="00672A27" w:rsidRPr="001878E0" w:rsidRDefault="00672A27" w:rsidP="009F18A3">
      <w:pPr>
        <w:spacing w:after="0" w:line="360" w:lineRule="auto"/>
        <w:ind w:firstLine="709"/>
        <w:rPr>
          <w:rFonts w:ascii="Times New Roman" w:hAnsi="Times New Roman"/>
          <w:sz w:val="28"/>
          <w:szCs w:val="28"/>
        </w:rPr>
      </w:pPr>
    </w:p>
    <w:p w:rsidR="00672A27" w:rsidRPr="001878E0" w:rsidRDefault="00672A27" w:rsidP="00DC230A">
      <w:pPr>
        <w:spacing w:after="0" w:line="240" w:lineRule="auto"/>
        <w:jc w:val="right"/>
        <w:rPr>
          <w:rFonts w:ascii="Times New Roman" w:hAnsi="Times New Roman"/>
          <w:i/>
          <w:sz w:val="28"/>
          <w:szCs w:val="28"/>
        </w:rPr>
      </w:pPr>
      <w:r w:rsidRPr="001878E0">
        <w:rPr>
          <w:rFonts w:ascii="Times New Roman" w:hAnsi="Times New Roman"/>
          <w:i/>
          <w:sz w:val="28"/>
          <w:szCs w:val="28"/>
          <w:lang/>
        </w:rPr>
        <w:t>Таблиця 3.4</w:t>
      </w:r>
    </w:p>
    <w:tbl>
      <w:tblPr>
        <w:tblpPr w:leftFromText="180" w:rightFromText="180" w:vertAnchor="text" w:horzAnchor="margin" w:tblpY="817"/>
        <w:tblOverlap w:val="neve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604"/>
        <w:gridCol w:w="3557"/>
        <w:gridCol w:w="3645"/>
      </w:tblGrid>
      <w:tr w:rsidR="00672A27" w:rsidRPr="001878E0">
        <w:trPr>
          <w:trHeight w:val="475"/>
        </w:trPr>
        <w:tc>
          <w:tcPr>
            <w:tcW w:w="2604" w:type="dxa"/>
            <w:vMerge w:val="restart"/>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Категорія спортсмена</w:t>
            </w:r>
          </w:p>
        </w:tc>
        <w:tc>
          <w:tcPr>
            <w:tcW w:w="7202" w:type="dxa"/>
            <w:gridSpan w:val="2"/>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Чи входить тактична підготовка до загальної системи підготовки?</w:t>
            </w:r>
          </w:p>
        </w:tc>
      </w:tr>
      <w:tr w:rsidR="00672A27" w:rsidRPr="001878E0">
        <w:trPr>
          <w:trHeight w:val="467"/>
        </w:trPr>
        <w:tc>
          <w:tcPr>
            <w:tcW w:w="2604" w:type="dxa"/>
            <w:vMerge/>
            <w:vAlign w:val="center"/>
          </w:tcPr>
          <w:p w:rsidR="00672A27" w:rsidRPr="001878E0" w:rsidRDefault="00672A27" w:rsidP="0090580A">
            <w:pPr>
              <w:jc w:val="center"/>
              <w:rPr>
                <w:rFonts w:ascii="Times New Roman" w:hAnsi="Times New Roman"/>
                <w:color w:val="000000"/>
                <w:sz w:val="28"/>
                <w:szCs w:val="28"/>
                <w:lang w:eastAsia="ru-RU"/>
              </w:rPr>
            </w:pPr>
          </w:p>
        </w:tc>
        <w:tc>
          <w:tcPr>
            <w:tcW w:w="3557" w:type="dxa"/>
            <w:vAlign w:val="center"/>
          </w:tcPr>
          <w:p w:rsidR="00672A27" w:rsidRPr="001878E0" w:rsidRDefault="00672A27" w:rsidP="004100A3">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Так</w:t>
            </w:r>
          </w:p>
        </w:tc>
        <w:tc>
          <w:tcPr>
            <w:tcW w:w="3645" w:type="dxa"/>
            <w:vAlign w:val="center"/>
          </w:tcPr>
          <w:p w:rsidR="00672A27" w:rsidRPr="001878E0" w:rsidRDefault="00672A27" w:rsidP="004100A3">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Ні</w:t>
            </w:r>
          </w:p>
        </w:tc>
      </w:tr>
      <w:tr w:rsidR="00672A27" w:rsidRPr="001878E0">
        <w:trPr>
          <w:trHeight w:val="475"/>
        </w:trPr>
        <w:tc>
          <w:tcPr>
            <w:tcW w:w="2604"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Загальна вибірка</w:t>
            </w:r>
          </w:p>
        </w:tc>
        <w:tc>
          <w:tcPr>
            <w:tcW w:w="3557"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24</w:t>
            </w:r>
          </w:p>
        </w:tc>
        <w:tc>
          <w:tcPr>
            <w:tcW w:w="3645"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16</w:t>
            </w:r>
          </w:p>
        </w:tc>
      </w:tr>
      <w:tr w:rsidR="00672A27" w:rsidRPr="001878E0">
        <w:trPr>
          <w:trHeight w:val="475"/>
        </w:trPr>
        <w:tc>
          <w:tcPr>
            <w:tcW w:w="2604"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Чоловіки (n-20)</w:t>
            </w:r>
          </w:p>
        </w:tc>
        <w:tc>
          <w:tcPr>
            <w:tcW w:w="3557"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12</w:t>
            </w:r>
          </w:p>
        </w:tc>
        <w:tc>
          <w:tcPr>
            <w:tcW w:w="3645"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8</w:t>
            </w:r>
          </w:p>
        </w:tc>
      </w:tr>
      <w:tr w:rsidR="00672A27" w:rsidRPr="001878E0">
        <w:trPr>
          <w:trHeight w:val="475"/>
        </w:trPr>
        <w:tc>
          <w:tcPr>
            <w:tcW w:w="2604"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Жіноча (n-20)</w:t>
            </w:r>
          </w:p>
        </w:tc>
        <w:tc>
          <w:tcPr>
            <w:tcW w:w="3557"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12</w:t>
            </w:r>
          </w:p>
        </w:tc>
        <w:tc>
          <w:tcPr>
            <w:tcW w:w="3645" w:type="dxa"/>
            <w:vAlign w:val="center"/>
          </w:tcPr>
          <w:p w:rsidR="00672A27" w:rsidRPr="001878E0" w:rsidRDefault="00672A27" w:rsidP="0090580A">
            <w:pPr>
              <w:spacing w:after="0" w:line="240" w:lineRule="auto"/>
              <w:jc w:val="center"/>
              <w:rPr>
                <w:rFonts w:ascii="Times New Roman" w:hAnsi="Times New Roman"/>
                <w:color w:val="000000"/>
                <w:sz w:val="28"/>
                <w:szCs w:val="28"/>
                <w:lang w:eastAsia="ru-RU"/>
              </w:rPr>
            </w:pPr>
            <w:r w:rsidRPr="001878E0">
              <w:rPr>
                <w:rFonts w:ascii="Times New Roman" w:hAnsi="Times New Roman"/>
                <w:color w:val="000000"/>
                <w:sz w:val="28"/>
                <w:szCs w:val="28"/>
                <w:lang/>
              </w:rPr>
              <w:t>8</w:t>
            </w:r>
          </w:p>
        </w:tc>
      </w:tr>
    </w:tbl>
    <w:p w:rsidR="00672A27" w:rsidRPr="001878E0" w:rsidRDefault="00672A27" w:rsidP="005D1840">
      <w:pPr>
        <w:spacing w:after="0" w:line="240" w:lineRule="auto"/>
        <w:jc w:val="center"/>
        <w:rPr>
          <w:rFonts w:ascii="Times New Roman" w:hAnsi="Times New Roman"/>
          <w:b/>
          <w:sz w:val="28"/>
          <w:szCs w:val="28"/>
        </w:rPr>
      </w:pPr>
      <w:r w:rsidRPr="001878E0">
        <w:rPr>
          <w:rFonts w:ascii="Times New Roman" w:hAnsi="Times New Roman"/>
          <w:b/>
          <w:sz w:val="28"/>
          <w:szCs w:val="28"/>
          <w:lang/>
        </w:rPr>
        <w:t>Наявність тактичної підготовки в загальній системі п</w:t>
      </w:r>
      <w:r>
        <w:rPr>
          <w:rFonts w:ascii="Times New Roman" w:hAnsi="Times New Roman"/>
          <w:b/>
          <w:sz w:val="28"/>
          <w:szCs w:val="28"/>
          <w:lang/>
        </w:rPr>
        <w:t>ідготовки спортсменів-драконістів</w:t>
      </w:r>
      <w:r w:rsidRPr="001878E0">
        <w:rPr>
          <w:rFonts w:ascii="Times New Roman" w:hAnsi="Times New Roman"/>
          <w:b/>
          <w:sz w:val="28"/>
          <w:szCs w:val="28"/>
          <w:lang/>
        </w:rPr>
        <w:t xml:space="preserve"> (жінок і чоловіків).</w:t>
      </w: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662FDB">
      <w:pPr>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На рисі. 3.1 Ви можете побачити використання тактичних варіантів серед </w:t>
      </w:r>
      <w:r>
        <w:rPr>
          <w:rFonts w:ascii="Times New Roman" w:hAnsi="Times New Roman"/>
          <w:sz w:val="28"/>
          <w:szCs w:val="28"/>
          <w:lang/>
        </w:rPr>
        <w:t>жінок веслувальниць на човнах «Дракон»</w:t>
      </w:r>
      <w:r w:rsidRPr="001878E0">
        <w:rPr>
          <w:rFonts w:ascii="Times New Roman" w:hAnsi="Times New Roman"/>
          <w:sz w:val="28"/>
          <w:szCs w:val="28"/>
          <w:lang/>
        </w:rPr>
        <w:t xml:space="preserve">. Можна сказати, що найпопулярнішим і часто використовуваним тактичним варіантом дистанції, який відзначили 65% респондентів, є </w:t>
      </w:r>
      <w:r>
        <w:rPr>
          <w:rFonts w:ascii="Times New Roman" w:hAnsi="Times New Roman"/>
          <w:sz w:val="28"/>
          <w:szCs w:val="28"/>
          <w:lang/>
        </w:rPr>
        <w:t>варіант</w:t>
      </w:r>
      <w:r w:rsidRPr="001878E0">
        <w:rPr>
          <w:rFonts w:ascii="Times New Roman" w:hAnsi="Times New Roman"/>
          <w:sz w:val="28"/>
          <w:szCs w:val="28"/>
          <w:lang/>
        </w:rPr>
        <w:t xml:space="preserve"> 3 - проходження дистанції ривками (використання ривків при проходженні дистанції).  Інші два варіанти, </w:t>
      </w:r>
      <w:r>
        <w:rPr>
          <w:rFonts w:ascii="Times New Roman" w:hAnsi="Times New Roman"/>
          <w:sz w:val="28"/>
          <w:szCs w:val="28"/>
          <w:lang/>
        </w:rPr>
        <w:t xml:space="preserve">варіант </w:t>
      </w:r>
      <w:r w:rsidRPr="001878E0">
        <w:rPr>
          <w:rFonts w:ascii="Times New Roman" w:hAnsi="Times New Roman"/>
          <w:sz w:val="28"/>
          <w:szCs w:val="28"/>
          <w:lang/>
        </w:rPr>
        <w:t>4 - рівномір</w:t>
      </w:r>
      <w:r>
        <w:rPr>
          <w:rFonts w:ascii="Times New Roman" w:hAnsi="Times New Roman"/>
          <w:sz w:val="28"/>
          <w:szCs w:val="28"/>
          <w:lang/>
        </w:rPr>
        <w:t>не</w:t>
      </w:r>
      <w:r w:rsidRPr="001878E0">
        <w:rPr>
          <w:rFonts w:ascii="Times New Roman" w:hAnsi="Times New Roman"/>
          <w:sz w:val="28"/>
          <w:szCs w:val="28"/>
          <w:lang/>
        </w:rPr>
        <w:t xml:space="preserve"> </w:t>
      </w:r>
      <w:r>
        <w:rPr>
          <w:rFonts w:ascii="Times New Roman" w:hAnsi="Times New Roman"/>
          <w:sz w:val="28"/>
          <w:szCs w:val="28"/>
          <w:lang/>
        </w:rPr>
        <w:t>подолання</w:t>
      </w:r>
      <w:r w:rsidRPr="001878E0">
        <w:rPr>
          <w:rFonts w:ascii="Times New Roman" w:hAnsi="Times New Roman"/>
          <w:sz w:val="28"/>
          <w:szCs w:val="28"/>
          <w:lang/>
        </w:rPr>
        <w:t xml:space="preserve"> дистанції (</w:t>
      </w:r>
      <w:r>
        <w:rPr>
          <w:rFonts w:ascii="Times New Roman" w:hAnsi="Times New Roman"/>
          <w:sz w:val="28"/>
          <w:szCs w:val="28"/>
          <w:lang/>
        </w:rPr>
        <w:t>долання дистанції</w:t>
      </w:r>
      <w:r w:rsidRPr="001878E0">
        <w:rPr>
          <w:rFonts w:ascii="Times New Roman" w:hAnsi="Times New Roman"/>
          <w:sz w:val="28"/>
          <w:szCs w:val="28"/>
          <w:lang/>
        </w:rPr>
        <w:t xml:space="preserve"> з невеликою різницею в швидкості і темпі на всіх </w:t>
      </w:r>
      <w:r>
        <w:rPr>
          <w:rFonts w:ascii="Times New Roman" w:hAnsi="Times New Roman"/>
          <w:sz w:val="28"/>
          <w:szCs w:val="28"/>
          <w:lang/>
        </w:rPr>
        <w:t>частках дистанції</w:t>
      </w:r>
      <w:r w:rsidRPr="001878E0">
        <w:rPr>
          <w:rFonts w:ascii="Times New Roman" w:hAnsi="Times New Roman"/>
          <w:sz w:val="28"/>
          <w:szCs w:val="28"/>
          <w:lang/>
        </w:rPr>
        <w:t xml:space="preserve">) і </w:t>
      </w:r>
      <w:r>
        <w:rPr>
          <w:rFonts w:ascii="Times New Roman" w:hAnsi="Times New Roman"/>
          <w:sz w:val="28"/>
          <w:szCs w:val="28"/>
          <w:lang/>
        </w:rPr>
        <w:t xml:space="preserve">варіант </w:t>
      </w:r>
      <w:r w:rsidRPr="001878E0">
        <w:rPr>
          <w:rFonts w:ascii="Times New Roman" w:hAnsi="Times New Roman"/>
          <w:sz w:val="28"/>
          <w:szCs w:val="28"/>
          <w:lang/>
        </w:rPr>
        <w:t xml:space="preserve">2 - проходження дистанції на </w:t>
      </w:r>
      <w:r>
        <w:rPr>
          <w:rFonts w:ascii="Times New Roman" w:hAnsi="Times New Roman"/>
          <w:sz w:val="28"/>
          <w:szCs w:val="28"/>
          <w:lang/>
        </w:rPr>
        <w:t>відрив</w:t>
      </w:r>
      <w:r w:rsidRPr="001878E0">
        <w:rPr>
          <w:rFonts w:ascii="Times New Roman" w:hAnsi="Times New Roman"/>
          <w:sz w:val="28"/>
          <w:szCs w:val="28"/>
          <w:lang/>
        </w:rPr>
        <w:t xml:space="preserve"> (створ</w:t>
      </w:r>
      <w:r>
        <w:rPr>
          <w:rFonts w:ascii="Times New Roman" w:hAnsi="Times New Roman"/>
          <w:sz w:val="28"/>
          <w:szCs w:val="28"/>
          <w:lang/>
        </w:rPr>
        <w:t>ення</w:t>
      </w:r>
      <w:r w:rsidRPr="001878E0">
        <w:rPr>
          <w:rFonts w:ascii="Times New Roman" w:hAnsi="Times New Roman"/>
          <w:sz w:val="28"/>
          <w:szCs w:val="28"/>
          <w:lang/>
        </w:rPr>
        <w:t xml:space="preserve"> максимальн</w:t>
      </w:r>
      <w:r>
        <w:rPr>
          <w:rFonts w:ascii="Times New Roman" w:hAnsi="Times New Roman"/>
          <w:sz w:val="28"/>
          <w:szCs w:val="28"/>
          <w:lang/>
        </w:rPr>
        <w:t>ого</w:t>
      </w:r>
      <w:r w:rsidRPr="001878E0">
        <w:rPr>
          <w:rFonts w:ascii="Times New Roman" w:hAnsi="Times New Roman"/>
          <w:sz w:val="28"/>
          <w:szCs w:val="28"/>
          <w:lang/>
        </w:rPr>
        <w:t xml:space="preserve"> відрив</w:t>
      </w:r>
      <w:r>
        <w:rPr>
          <w:rFonts w:ascii="Times New Roman" w:hAnsi="Times New Roman"/>
          <w:sz w:val="28"/>
          <w:szCs w:val="28"/>
          <w:lang/>
        </w:rPr>
        <w:t>у</w:t>
      </w:r>
      <w:r w:rsidRPr="001878E0">
        <w:rPr>
          <w:rFonts w:ascii="Times New Roman" w:hAnsi="Times New Roman"/>
          <w:sz w:val="28"/>
          <w:szCs w:val="28"/>
          <w:lang/>
        </w:rPr>
        <w:t xml:space="preserve"> від суперника в першій половині дистанції, з подальшим утриманням переваги), використовуються не так часто, їх </w:t>
      </w:r>
      <w:r>
        <w:rPr>
          <w:rFonts w:ascii="Times New Roman" w:hAnsi="Times New Roman"/>
          <w:sz w:val="28"/>
          <w:szCs w:val="28"/>
          <w:lang/>
        </w:rPr>
        <w:t>обрали</w:t>
      </w:r>
      <w:r w:rsidRPr="001878E0">
        <w:rPr>
          <w:rFonts w:ascii="Times New Roman" w:hAnsi="Times New Roman"/>
          <w:sz w:val="28"/>
          <w:szCs w:val="28"/>
          <w:lang/>
        </w:rPr>
        <w:t xml:space="preserve"> 20% і 15% респондент</w:t>
      </w:r>
      <w:r>
        <w:rPr>
          <w:rFonts w:ascii="Times New Roman" w:hAnsi="Times New Roman"/>
          <w:sz w:val="28"/>
          <w:szCs w:val="28"/>
          <w:lang/>
        </w:rPr>
        <w:t>ок</w:t>
      </w:r>
      <w:r w:rsidRPr="001878E0">
        <w:rPr>
          <w:rFonts w:ascii="Times New Roman" w:hAnsi="Times New Roman"/>
          <w:sz w:val="28"/>
          <w:szCs w:val="28"/>
          <w:lang/>
        </w:rPr>
        <w:t xml:space="preserve"> відповідно. А варіант 1 - проходження дистанційних відрізків (дистанція ділиться на відрізки, спортсмени проходять гонку з прискореннями або зниженням темпу на деяких відрізах), ніхто не зазначив, звідси можна зробити висновок, що в змагальній практиці серед спортсменів вона найменш популярна.</w:t>
      </w:r>
    </w:p>
    <w:p w:rsidR="00672A27" w:rsidRPr="001878E0" w:rsidRDefault="00672A27" w:rsidP="009F18A3">
      <w:pPr>
        <w:spacing w:after="0" w:line="360" w:lineRule="auto"/>
        <w:jc w:val="both"/>
        <w:rPr>
          <w:rFonts w:ascii="Times New Roman" w:hAnsi="Times New Roman"/>
          <w:sz w:val="28"/>
          <w:szCs w:val="28"/>
        </w:rPr>
      </w:pPr>
      <w:r>
        <w:rPr>
          <w:noProof/>
          <w:lang w:val="uk-UA" w:eastAsia="uk-UA"/>
        </w:rPr>
        <w:pict>
          <v:shape id="_x0000_s1031" type="#_x0000_t75" style="position:absolute;left:0;text-align:left;margin-left:111.5pt;margin-top:48.2pt;width:261.1pt;height:264.5pt;z-index:251658752;visibility:visible;mso-wrap-distance-left:174.12pt;mso-wrap-distance-top:60.11pt;mso-wrap-distance-right:119.83pt;mso-wrap-distance-bottom:17.07pt">
            <v:imagedata r:id="rId26" o:title=""/>
          </v:shape>
          <o:OLEObject Type="Embed" ProgID="Excel.Chart.8" ShapeID="_x0000_s1031" DrawAspect="Content" ObjectID="_1668592110" r:id="rId27"/>
        </w:pict>
      </w: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Pr="001878E0" w:rsidRDefault="00672A27" w:rsidP="009F18A3">
      <w:pPr>
        <w:spacing w:after="0" w:line="360" w:lineRule="auto"/>
        <w:jc w:val="both"/>
        <w:rPr>
          <w:rFonts w:ascii="Times New Roman" w:hAnsi="Times New Roman"/>
          <w:sz w:val="28"/>
          <w:szCs w:val="28"/>
        </w:rPr>
      </w:pPr>
    </w:p>
    <w:p w:rsidR="00672A27" w:rsidRDefault="00672A27" w:rsidP="00EB0737">
      <w:pPr>
        <w:spacing w:after="0" w:line="360" w:lineRule="auto"/>
        <w:jc w:val="both"/>
        <w:rPr>
          <w:rFonts w:ascii="Times New Roman" w:hAnsi="Times New Roman"/>
          <w:sz w:val="28"/>
          <w:szCs w:val="28"/>
          <w:lang/>
        </w:rPr>
      </w:pPr>
      <w:r w:rsidRPr="001878E0">
        <w:rPr>
          <w:rFonts w:ascii="Times New Roman" w:hAnsi="Times New Roman"/>
          <w:b/>
          <w:sz w:val="28"/>
          <w:szCs w:val="28"/>
          <w:lang/>
        </w:rPr>
        <w:t>Рис. 3.1</w:t>
      </w:r>
      <w:r w:rsidRPr="001878E0">
        <w:rPr>
          <w:rFonts w:ascii="Times New Roman" w:hAnsi="Times New Roman"/>
          <w:sz w:val="28"/>
          <w:szCs w:val="28"/>
          <w:lang/>
        </w:rPr>
        <w:t xml:space="preserve"> Використання тактичних варіантів проходження дистанції жін</w:t>
      </w:r>
      <w:r>
        <w:rPr>
          <w:rFonts w:ascii="Times New Roman" w:hAnsi="Times New Roman"/>
          <w:sz w:val="28"/>
          <w:szCs w:val="28"/>
          <w:lang/>
        </w:rPr>
        <w:t>ками</w:t>
      </w:r>
      <w:r w:rsidRPr="001878E0">
        <w:rPr>
          <w:rFonts w:ascii="Times New Roman" w:hAnsi="Times New Roman"/>
          <w:sz w:val="28"/>
          <w:szCs w:val="28"/>
          <w:lang/>
        </w:rPr>
        <w:t xml:space="preserve"> веслува</w:t>
      </w:r>
      <w:r>
        <w:rPr>
          <w:rFonts w:ascii="Times New Roman" w:hAnsi="Times New Roman"/>
          <w:sz w:val="28"/>
          <w:szCs w:val="28"/>
          <w:lang/>
        </w:rPr>
        <w:t>льницями на човнах дракон</w:t>
      </w:r>
      <w:r w:rsidRPr="001878E0">
        <w:rPr>
          <w:rFonts w:ascii="Times New Roman" w:hAnsi="Times New Roman"/>
          <w:sz w:val="28"/>
          <w:szCs w:val="28"/>
          <w:lang/>
        </w:rPr>
        <w:t>.</w:t>
      </w:r>
    </w:p>
    <w:p w:rsidR="00672A27" w:rsidRDefault="00672A27" w:rsidP="00EB0737">
      <w:pPr>
        <w:spacing w:after="0" w:line="360" w:lineRule="auto"/>
        <w:jc w:val="both"/>
        <w:rPr>
          <w:rFonts w:ascii="Times New Roman" w:hAnsi="Times New Roman"/>
          <w:sz w:val="28"/>
          <w:szCs w:val="28"/>
          <w:lang/>
        </w:rPr>
      </w:pPr>
    </w:p>
    <w:p w:rsidR="00672A27" w:rsidRPr="001878E0" w:rsidRDefault="00672A27" w:rsidP="00662FDB">
      <w:pPr>
        <w:spacing w:after="0" w:line="360" w:lineRule="auto"/>
        <w:ind w:firstLine="567"/>
        <w:jc w:val="both"/>
        <w:rPr>
          <w:rFonts w:ascii="Times New Roman" w:hAnsi="Times New Roman"/>
          <w:sz w:val="28"/>
          <w:szCs w:val="28"/>
          <w:lang/>
        </w:rPr>
      </w:pPr>
      <w:r>
        <w:rPr>
          <w:rFonts w:ascii="Times New Roman" w:hAnsi="Times New Roman"/>
          <w:sz w:val="28"/>
          <w:szCs w:val="28"/>
          <w:lang/>
        </w:rPr>
        <w:t>На рисунку</w:t>
      </w:r>
      <w:r w:rsidRPr="001878E0">
        <w:rPr>
          <w:rFonts w:ascii="Times New Roman" w:hAnsi="Times New Roman"/>
          <w:sz w:val="28"/>
          <w:szCs w:val="28"/>
          <w:lang/>
        </w:rPr>
        <w:t xml:space="preserve"> 3.2</w:t>
      </w:r>
      <w:r>
        <w:rPr>
          <w:rFonts w:ascii="Times New Roman" w:hAnsi="Times New Roman"/>
          <w:sz w:val="28"/>
          <w:szCs w:val="28"/>
          <w:lang/>
        </w:rPr>
        <w:t xml:space="preserve"> представлено результати опитування про</w:t>
      </w:r>
      <w:r w:rsidRPr="001878E0">
        <w:rPr>
          <w:rFonts w:ascii="Times New Roman" w:hAnsi="Times New Roman"/>
          <w:sz w:val="28"/>
          <w:szCs w:val="28"/>
          <w:lang/>
        </w:rPr>
        <w:t xml:space="preserve"> використання тактичних варіантів </w:t>
      </w:r>
      <w:r>
        <w:rPr>
          <w:rFonts w:ascii="Times New Roman" w:hAnsi="Times New Roman"/>
          <w:sz w:val="28"/>
          <w:szCs w:val="28"/>
          <w:lang/>
        </w:rPr>
        <w:t xml:space="preserve"> подолання дистанції </w:t>
      </w:r>
      <w:r w:rsidRPr="001878E0">
        <w:rPr>
          <w:rFonts w:ascii="Times New Roman" w:hAnsi="Times New Roman"/>
          <w:sz w:val="28"/>
          <w:szCs w:val="28"/>
          <w:lang/>
        </w:rPr>
        <w:t xml:space="preserve">серед </w:t>
      </w:r>
      <w:r>
        <w:rPr>
          <w:rFonts w:ascii="Times New Roman" w:hAnsi="Times New Roman"/>
          <w:sz w:val="28"/>
          <w:szCs w:val="28"/>
          <w:lang/>
        </w:rPr>
        <w:t xml:space="preserve"> чоловіків веслувальників на човнах дракон</w:t>
      </w:r>
      <w:r w:rsidRPr="001878E0">
        <w:rPr>
          <w:rFonts w:ascii="Times New Roman" w:hAnsi="Times New Roman"/>
          <w:sz w:val="28"/>
          <w:szCs w:val="28"/>
          <w:lang/>
        </w:rPr>
        <w:t xml:space="preserve">. Можна сказати, що найпопулярнішим і часто використовуваним тактичним варіантом дистанції, який відзначили 45% респондентів, є </w:t>
      </w:r>
      <w:r>
        <w:rPr>
          <w:rFonts w:ascii="Times New Roman" w:hAnsi="Times New Roman"/>
          <w:sz w:val="28"/>
          <w:szCs w:val="28"/>
          <w:lang/>
        </w:rPr>
        <w:t>другий виріант</w:t>
      </w:r>
      <w:r w:rsidRPr="001878E0">
        <w:rPr>
          <w:rFonts w:ascii="Times New Roman" w:hAnsi="Times New Roman"/>
          <w:sz w:val="28"/>
          <w:szCs w:val="28"/>
          <w:lang/>
        </w:rPr>
        <w:t xml:space="preserve"> - проходження дистанції </w:t>
      </w:r>
      <w:r>
        <w:rPr>
          <w:rFonts w:ascii="Times New Roman" w:hAnsi="Times New Roman"/>
          <w:sz w:val="28"/>
          <w:szCs w:val="28"/>
          <w:lang/>
        </w:rPr>
        <w:t>на відрив</w:t>
      </w:r>
      <w:r w:rsidRPr="001878E0">
        <w:rPr>
          <w:rFonts w:ascii="Times New Roman" w:hAnsi="Times New Roman"/>
          <w:sz w:val="28"/>
          <w:szCs w:val="28"/>
          <w:lang/>
        </w:rPr>
        <w:t xml:space="preserve"> (створ</w:t>
      </w:r>
      <w:r>
        <w:rPr>
          <w:rFonts w:ascii="Times New Roman" w:hAnsi="Times New Roman"/>
          <w:sz w:val="28"/>
          <w:szCs w:val="28"/>
          <w:lang/>
        </w:rPr>
        <w:t>ення</w:t>
      </w:r>
      <w:r w:rsidRPr="001878E0">
        <w:rPr>
          <w:rFonts w:ascii="Times New Roman" w:hAnsi="Times New Roman"/>
          <w:sz w:val="28"/>
          <w:szCs w:val="28"/>
          <w:lang/>
        </w:rPr>
        <w:t xml:space="preserve"> максимальн</w:t>
      </w:r>
      <w:r>
        <w:rPr>
          <w:rFonts w:ascii="Times New Roman" w:hAnsi="Times New Roman"/>
          <w:sz w:val="28"/>
          <w:szCs w:val="28"/>
          <w:lang/>
        </w:rPr>
        <w:t>ого</w:t>
      </w:r>
      <w:r w:rsidRPr="001878E0">
        <w:rPr>
          <w:rFonts w:ascii="Times New Roman" w:hAnsi="Times New Roman"/>
          <w:sz w:val="28"/>
          <w:szCs w:val="28"/>
          <w:lang/>
        </w:rPr>
        <w:t xml:space="preserve"> відрив</w:t>
      </w:r>
      <w:r>
        <w:rPr>
          <w:rFonts w:ascii="Times New Roman" w:hAnsi="Times New Roman"/>
          <w:sz w:val="28"/>
          <w:szCs w:val="28"/>
          <w:lang/>
        </w:rPr>
        <w:t>у</w:t>
      </w:r>
      <w:r w:rsidRPr="001878E0">
        <w:rPr>
          <w:rFonts w:ascii="Times New Roman" w:hAnsi="Times New Roman"/>
          <w:sz w:val="28"/>
          <w:szCs w:val="28"/>
          <w:lang/>
        </w:rPr>
        <w:t xml:space="preserve"> від суперника в першій половині дистанції, з подальшим утриманням переваги). Інші два варіанти, </w:t>
      </w:r>
      <w:r>
        <w:rPr>
          <w:rFonts w:ascii="Times New Roman" w:hAnsi="Times New Roman"/>
          <w:sz w:val="28"/>
          <w:szCs w:val="28"/>
          <w:lang/>
        </w:rPr>
        <w:t xml:space="preserve">варіант </w:t>
      </w:r>
      <w:r w:rsidRPr="001878E0">
        <w:rPr>
          <w:rFonts w:ascii="Times New Roman" w:hAnsi="Times New Roman"/>
          <w:sz w:val="28"/>
          <w:szCs w:val="28"/>
          <w:lang/>
        </w:rPr>
        <w:t>4 - рівномірний прохід відстані (</w:t>
      </w:r>
      <w:r>
        <w:rPr>
          <w:rFonts w:ascii="Times New Roman" w:hAnsi="Times New Roman"/>
          <w:sz w:val="28"/>
          <w:szCs w:val="28"/>
          <w:lang/>
        </w:rPr>
        <w:t>долання дистанції</w:t>
      </w:r>
      <w:r w:rsidRPr="001878E0">
        <w:rPr>
          <w:rFonts w:ascii="Times New Roman" w:hAnsi="Times New Roman"/>
          <w:sz w:val="28"/>
          <w:szCs w:val="28"/>
          <w:lang/>
        </w:rPr>
        <w:t xml:space="preserve"> з невеликою різницею в швидкості і темпі на всіх відрізах дистанції) і </w:t>
      </w:r>
      <w:r>
        <w:rPr>
          <w:rFonts w:ascii="Times New Roman" w:hAnsi="Times New Roman"/>
          <w:sz w:val="28"/>
          <w:szCs w:val="28"/>
          <w:lang/>
        </w:rPr>
        <w:t xml:space="preserve">варіант </w:t>
      </w:r>
      <w:r w:rsidRPr="001878E0">
        <w:rPr>
          <w:rFonts w:ascii="Times New Roman" w:hAnsi="Times New Roman"/>
          <w:sz w:val="28"/>
          <w:szCs w:val="28"/>
          <w:lang/>
        </w:rPr>
        <w:t>3 - проходження дистанції ривками (використання ривків при проходженні дистанції), використовуються не так часто, як їх відзначили 35% і 20% респондентів відповідно. Тут теж можна побачити, що варіант 1 - проходження відрізків дистанції (дистанція ділиться на відрізки, спортсмени проходять гонку з прискореннями або зниженням темпу на деяких відрізах), серед чоловіків теж ніхто не зазначив, звідси можна сказати, що у чоловіків в змагальній практиці це найменш популярно.</w:t>
      </w:r>
    </w:p>
    <w:p w:rsidR="00672A27" w:rsidRPr="001878E0" w:rsidRDefault="00672A27" w:rsidP="009F18A3">
      <w:pPr>
        <w:spacing w:after="0" w:line="360" w:lineRule="auto"/>
        <w:rPr>
          <w:rFonts w:ascii="Times New Roman" w:hAnsi="Times New Roman"/>
          <w:sz w:val="28"/>
          <w:szCs w:val="28"/>
          <w:lang/>
        </w:rPr>
      </w:pPr>
      <w:r>
        <w:rPr>
          <w:noProof/>
          <w:lang w:val="uk-UA" w:eastAsia="uk-UA"/>
        </w:rPr>
        <w:pict>
          <v:shape id="_x0000_s1032" type="#_x0000_t75" style="position:absolute;margin-left:83.4pt;margin-top:101.2pt;width:271.2pt;height:268.3pt;z-index:-251656704;visibility:visible;mso-wrap-distance-left:93.96pt;mso-wrap-distance-top:31.65pt;mso-wrap-distance-right:69.26pt;mso-wrap-distance-bottom:10.73pt" wrapcoords="10502 2232 9905 2293 8175 3017 7876 3439 7160 4163 6504 5128 6086 6094 5788 7059 5609 8990 5907 10921 6265 11886 6743 12851 7459 13817 8712 14782 10681 15747 10800 16713 3401 17377 3401 17739 3998 18644 3401 18644 3520 19488 10800 19609 3461 19971 3401 20514 5728 20816 6027 20816 15812 20816 17543 20816 18080 20755 18199 19911 17364 19850 10800 19609 17483 19609 19273 19428 19094 18644 17841 17678 17960 17316 10800 16713 10919 15747 13425 14842 14678 13817 15454 12851 15931 11886 16230 10921 16469 9955 16528 8025 16349 7059 16051 6094 15633 5128 14977 4163 14022 3077 12292 2293 11695 2232 10502 2232">
            <v:imagedata r:id="rId28" o:title=""/>
            <w10:wrap type="tight"/>
          </v:shape>
          <o:OLEObject Type="Embed" ProgID="Excel.Chart.8" ShapeID="_x0000_s1032" DrawAspect="Content" ObjectID="_1668592111" r:id="rId29"/>
        </w:pict>
      </w: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Pr="001878E0" w:rsidRDefault="00672A27" w:rsidP="009F18A3">
      <w:pPr>
        <w:spacing w:after="0" w:line="360" w:lineRule="auto"/>
        <w:rPr>
          <w:rFonts w:ascii="Times New Roman" w:hAnsi="Times New Roman"/>
          <w:sz w:val="28"/>
          <w:szCs w:val="28"/>
          <w:lang/>
        </w:rPr>
      </w:pPr>
    </w:p>
    <w:p w:rsidR="00672A27" w:rsidRDefault="00672A27" w:rsidP="00AA4948">
      <w:pPr>
        <w:spacing w:after="100" w:afterAutospacing="1" w:line="360" w:lineRule="auto"/>
        <w:jc w:val="both"/>
        <w:rPr>
          <w:rFonts w:ascii="Times New Roman" w:hAnsi="Times New Roman"/>
          <w:b/>
          <w:sz w:val="28"/>
          <w:szCs w:val="28"/>
          <w:lang/>
        </w:rPr>
      </w:pPr>
    </w:p>
    <w:p w:rsidR="00672A27" w:rsidRDefault="00672A27" w:rsidP="00AA4948">
      <w:pPr>
        <w:spacing w:after="100" w:afterAutospacing="1" w:line="360" w:lineRule="auto"/>
        <w:jc w:val="both"/>
        <w:rPr>
          <w:rFonts w:ascii="Times New Roman" w:hAnsi="Times New Roman"/>
          <w:b/>
          <w:sz w:val="28"/>
          <w:szCs w:val="28"/>
          <w:lang/>
        </w:rPr>
      </w:pPr>
    </w:p>
    <w:p w:rsidR="00672A27" w:rsidRDefault="00672A27" w:rsidP="00AA4948">
      <w:pPr>
        <w:spacing w:after="100" w:afterAutospacing="1" w:line="360" w:lineRule="auto"/>
        <w:jc w:val="both"/>
        <w:rPr>
          <w:rFonts w:ascii="Times New Roman" w:hAnsi="Times New Roman"/>
          <w:b/>
          <w:sz w:val="28"/>
          <w:szCs w:val="28"/>
          <w:lang/>
        </w:rPr>
      </w:pPr>
    </w:p>
    <w:p w:rsidR="00672A27" w:rsidRDefault="00672A27" w:rsidP="00AA4948">
      <w:pPr>
        <w:spacing w:after="100" w:afterAutospacing="1" w:line="360" w:lineRule="auto"/>
        <w:jc w:val="both"/>
        <w:rPr>
          <w:rFonts w:ascii="Times New Roman" w:hAnsi="Times New Roman"/>
          <w:b/>
          <w:sz w:val="28"/>
          <w:szCs w:val="28"/>
          <w:lang/>
        </w:rPr>
      </w:pPr>
      <w:r w:rsidRPr="001878E0">
        <w:rPr>
          <w:rFonts w:ascii="Times New Roman" w:hAnsi="Times New Roman"/>
          <w:b/>
          <w:sz w:val="28"/>
          <w:szCs w:val="28"/>
          <w:lang/>
        </w:rPr>
        <w:t xml:space="preserve">Рис. 3.2 </w:t>
      </w:r>
    </w:p>
    <w:p w:rsidR="00672A27" w:rsidRDefault="00672A27" w:rsidP="00AA4948">
      <w:pPr>
        <w:spacing w:after="100" w:afterAutospacing="1" w:line="360" w:lineRule="auto"/>
        <w:jc w:val="both"/>
        <w:rPr>
          <w:rFonts w:ascii="Times New Roman" w:hAnsi="Times New Roman"/>
          <w:sz w:val="28"/>
          <w:szCs w:val="28"/>
          <w:lang/>
        </w:rPr>
      </w:pPr>
      <w:r w:rsidRPr="001878E0">
        <w:rPr>
          <w:rFonts w:ascii="Times New Roman" w:hAnsi="Times New Roman"/>
          <w:b/>
          <w:sz w:val="28"/>
          <w:szCs w:val="28"/>
          <w:lang/>
        </w:rPr>
        <w:t>Використання</w:t>
      </w:r>
      <w:r w:rsidRPr="001878E0">
        <w:rPr>
          <w:rFonts w:ascii="Times New Roman" w:hAnsi="Times New Roman"/>
          <w:sz w:val="28"/>
          <w:szCs w:val="28"/>
          <w:lang/>
        </w:rPr>
        <w:t xml:space="preserve"> тактичних варіантів проходження дистанції в </w:t>
      </w:r>
      <w:r>
        <w:rPr>
          <w:rFonts w:ascii="Times New Roman" w:hAnsi="Times New Roman"/>
          <w:sz w:val="28"/>
          <w:szCs w:val="28"/>
          <w:lang/>
        </w:rPr>
        <w:t>веслуванні на човнах « Дракон»</w:t>
      </w:r>
      <w:r w:rsidRPr="001878E0">
        <w:rPr>
          <w:rFonts w:ascii="Times New Roman" w:hAnsi="Times New Roman"/>
          <w:sz w:val="28"/>
          <w:szCs w:val="28"/>
          <w:lang/>
        </w:rPr>
        <w:t xml:space="preserve"> серед чоловіків.</w:t>
      </w:r>
    </w:p>
    <w:p w:rsidR="00672A27" w:rsidRDefault="00672A27" w:rsidP="00AA4948">
      <w:pPr>
        <w:spacing w:after="100" w:afterAutospacing="1" w:line="360" w:lineRule="auto"/>
        <w:jc w:val="both"/>
        <w:rPr>
          <w:rFonts w:ascii="Times New Roman" w:hAnsi="Times New Roman"/>
          <w:sz w:val="28"/>
          <w:szCs w:val="28"/>
          <w:lang/>
        </w:rPr>
      </w:pPr>
    </w:p>
    <w:p w:rsidR="00672A27" w:rsidRPr="001878E0" w:rsidRDefault="00672A27" w:rsidP="00AA4948">
      <w:pPr>
        <w:spacing w:after="100" w:afterAutospacing="1" w:line="360" w:lineRule="auto"/>
        <w:jc w:val="both"/>
        <w:rPr>
          <w:rFonts w:ascii="Times New Roman" w:hAnsi="Times New Roman"/>
          <w:sz w:val="28"/>
          <w:szCs w:val="28"/>
        </w:rPr>
      </w:pPr>
    </w:p>
    <w:p w:rsidR="00672A27" w:rsidRDefault="00672A27" w:rsidP="00662FDB">
      <w:pPr>
        <w:pStyle w:val="ListParagraph"/>
        <w:numPr>
          <w:ilvl w:val="1"/>
          <w:numId w:val="3"/>
        </w:numPr>
        <w:tabs>
          <w:tab w:val="right" w:pos="550"/>
        </w:tabs>
        <w:autoSpaceDE w:val="0"/>
        <w:autoSpaceDN w:val="0"/>
        <w:adjustRightInd w:val="0"/>
        <w:spacing w:after="0" w:line="360" w:lineRule="auto"/>
        <w:ind w:left="0" w:firstLine="567"/>
        <w:contextualSpacing w:val="0"/>
        <w:jc w:val="both"/>
        <w:rPr>
          <w:rFonts w:ascii="Times New Roman" w:hAnsi="Times New Roman"/>
          <w:b/>
          <w:sz w:val="28"/>
          <w:szCs w:val="28"/>
        </w:rPr>
      </w:pPr>
      <w:r>
        <w:rPr>
          <w:rFonts w:ascii="Times New Roman" w:hAnsi="Times New Roman"/>
          <w:b/>
          <w:sz w:val="28"/>
          <w:szCs w:val="28"/>
          <w:lang/>
        </w:rPr>
        <w:t>Особливості тактики подолання дистанції</w:t>
      </w:r>
      <w:r w:rsidRPr="003D2212">
        <w:rPr>
          <w:rFonts w:ascii="Times New Roman" w:hAnsi="Times New Roman"/>
          <w:b/>
          <w:sz w:val="28"/>
          <w:szCs w:val="28"/>
        </w:rPr>
        <w:t xml:space="preserve"> 2000 </w:t>
      </w:r>
      <w:r>
        <w:rPr>
          <w:rFonts w:ascii="Times New Roman" w:hAnsi="Times New Roman"/>
          <w:b/>
          <w:sz w:val="28"/>
          <w:szCs w:val="28"/>
          <w:lang w:val="uk-UA"/>
        </w:rPr>
        <w:t>метрів</w:t>
      </w:r>
      <w:r>
        <w:rPr>
          <w:rFonts w:ascii="Times New Roman" w:hAnsi="Times New Roman"/>
          <w:b/>
          <w:sz w:val="28"/>
          <w:szCs w:val="28"/>
          <w:lang/>
        </w:rPr>
        <w:t xml:space="preserve"> веслярами на човнах «Дракон» в класі </w:t>
      </w:r>
      <w:r>
        <w:rPr>
          <w:rFonts w:ascii="Times New Roman" w:hAnsi="Times New Roman"/>
          <w:b/>
          <w:sz w:val="28"/>
          <w:szCs w:val="28"/>
          <w:lang w:val="en-US"/>
        </w:rPr>
        <w:t>D</w:t>
      </w:r>
      <w:r w:rsidRPr="007C5719">
        <w:rPr>
          <w:rFonts w:ascii="Times New Roman" w:hAnsi="Times New Roman"/>
          <w:b/>
          <w:sz w:val="28"/>
          <w:szCs w:val="28"/>
        </w:rPr>
        <w:t>22</w:t>
      </w:r>
    </w:p>
    <w:p w:rsidR="00672A27" w:rsidRDefault="00672A27" w:rsidP="00E103C3">
      <w:pPr>
        <w:pStyle w:val="ListParagraph"/>
        <w:tabs>
          <w:tab w:val="right" w:pos="550"/>
        </w:tabs>
        <w:autoSpaceDE w:val="0"/>
        <w:autoSpaceDN w:val="0"/>
        <w:adjustRightInd w:val="0"/>
        <w:spacing w:after="0" w:line="360" w:lineRule="auto"/>
        <w:ind w:left="567"/>
        <w:contextualSpacing w:val="0"/>
        <w:jc w:val="both"/>
        <w:rPr>
          <w:rFonts w:ascii="Times New Roman" w:hAnsi="Times New Roman"/>
          <w:b/>
          <w:sz w:val="28"/>
          <w:szCs w:val="28"/>
        </w:rPr>
      </w:pPr>
    </w:p>
    <w:p w:rsidR="00672A27" w:rsidRDefault="00672A27" w:rsidP="00367BF2">
      <w:pPr>
        <w:spacing w:after="0" w:line="360" w:lineRule="auto"/>
        <w:ind w:firstLine="567"/>
        <w:jc w:val="both"/>
        <w:rPr>
          <w:rFonts w:ascii="Times New Roman" w:hAnsi="Times New Roman"/>
          <w:sz w:val="28"/>
          <w:szCs w:val="28"/>
          <w:lang/>
        </w:rPr>
      </w:pPr>
      <w:r w:rsidRPr="00367BF2">
        <w:rPr>
          <w:rFonts w:ascii="Times New Roman" w:hAnsi="Times New Roman"/>
          <w:sz w:val="28"/>
          <w:szCs w:val="28"/>
          <w:lang/>
        </w:rPr>
        <w:t xml:space="preserve">Вивчення тактики подолання дистанції 2000 метрів у класі човнів D22 виконувалась за допомогою метода </w:t>
      </w:r>
      <w:r>
        <w:rPr>
          <w:rFonts w:ascii="Times New Roman" w:hAnsi="Times New Roman"/>
          <w:sz w:val="28"/>
          <w:szCs w:val="28"/>
          <w:lang/>
        </w:rPr>
        <w:t>хронометрирування</w:t>
      </w:r>
      <w:r w:rsidRPr="00367BF2">
        <w:rPr>
          <w:rFonts w:ascii="Times New Roman" w:hAnsi="Times New Roman"/>
          <w:sz w:val="28"/>
          <w:szCs w:val="28"/>
          <w:lang/>
        </w:rPr>
        <w:t xml:space="preserve"> на змаганнях Кубку Федерації України з веслування на човнах «Дракон» що проходили 21-23 серпня в м. Ки</w:t>
      </w:r>
      <w:r>
        <w:rPr>
          <w:rFonts w:ascii="Times New Roman" w:hAnsi="Times New Roman"/>
          <w:sz w:val="28"/>
          <w:szCs w:val="28"/>
          <w:lang/>
        </w:rPr>
        <w:t>єві</w:t>
      </w:r>
      <w:r w:rsidRPr="00367BF2">
        <w:rPr>
          <w:rFonts w:ascii="Times New Roman" w:hAnsi="Times New Roman"/>
          <w:sz w:val="28"/>
          <w:szCs w:val="28"/>
          <w:lang/>
        </w:rPr>
        <w:t>.</w:t>
      </w:r>
      <w:r>
        <w:rPr>
          <w:rFonts w:ascii="Times New Roman" w:hAnsi="Times New Roman"/>
          <w:sz w:val="28"/>
          <w:szCs w:val="28"/>
          <w:lang/>
        </w:rPr>
        <w:t xml:space="preserve"> В заїзді на дистанцію 2000 метрів брали участь 8 екіпажів.</w:t>
      </w:r>
    </w:p>
    <w:p w:rsidR="00672A27" w:rsidRDefault="00672A27" w:rsidP="00367BF2">
      <w:pPr>
        <w:spacing w:after="0" w:line="360" w:lineRule="auto"/>
        <w:ind w:firstLine="567"/>
        <w:jc w:val="both"/>
        <w:rPr>
          <w:rFonts w:ascii="Times New Roman" w:hAnsi="Times New Roman"/>
          <w:sz w:val="28"/>
          <w:szCs w:val="28"/>
          <w:lang/>
        </w:rPr>
      </w:pPr>
      <w:r>
        <w:rPr>
          <w:rFonts w:ascii="Times New Roman" w:hAnsi="Times New Roman"/>
          <w:sz w:val="28"/>
          <w:szCs w:val="28"/>
          <w:lang/>
        </w:rPr>
        <w:t>В таблиці 3.5 наведено час подолання дистанції відповідно до зайнятого місця екіпажами.</w:t>
      </w:r>
    </w:p>
    <w:p w:rsidR="00672A27" w:rsidRDefault="00672A27" w:rsidP="00367BF2">
      <w:pPr>
        <w:spacing w:after="0" w:line="360" w:lineRule="auto"/>
        <w:ind w:firstLine="567"/>
        <w:jc w:val="both"/>
        <w:rPr>
          <w:rFonts w:ascii="Times New Roman" w:hAnsi="Times New Roman"/>
          <w:sz w:val="28"/>
          <w:szCs w:val="28"/>
          <w:lang/>
        </w:rPr>
      </w:pPr>
    </w:p>
    <w:p w:rsidR="00672A27" w:rsidRPr="00DF669D" w:rsidRDefault="00672A27" w:rsidP="00DF669D">
      <w:pPr>
        <w:spacing w:after="0" w:line="360" w:lineRule="auto"/>
        <w:ind w:firstLine="567"/>
        <w:jc w:val="right"/>
        <w:rPr>
          <w:rFonts w:ascii="Times New Roman" w:hAnsi="Times New Roman"/>
          <w:i/>
          <w:iCs/>
          <w:sz w:val="28"/>
          <w:szCs w:val="28"/>
          <w:lang/>
        </w:rPr>
      </w:pPr>
      <w:r w:rsidRPr="00DF669D">
        <w:rPr>
          <w:rFonts w:ascii="Times New Roman" w:hAnsi="Times New Roman"/>
          <w:i/>
          <w:iCs/>
          <w:sz w:val="28"/>
          <w:szCs w:val="28"/>
          <w:lang/>
        </w:rPr>
        <w:t>Таблиця 3.5</w:t>
      </w:r>
    </w:p>
    <w:p w:rsidR="00672A27" w:rsidRPr="00DF669D" w:rsidRDefault="00672A27" w:rsidP="00DF669D">
      <w:pPr>
        <w:spacing w:after="0" w:line="360" w:lineRule="auto"/>
        <w:ind w:firstLine="567"/>
        <w:jc w:val="center"/>
        <w:rPr>
          <w:rFonts w:ascii="Times New Roman" w:hAnsi="Times New Roman"/>
          <w:b/>
          <w:bCs/>
          <w:sz w:val="28"/>
          <w:szCs w:val="28"/>
          <w:lang/>
        </w:rPr>
      </w:pPr>
      <w:r w:rsidRPr="00DF669D">
        <w:rPr>
          <w:rFonts w:ascii="Times New Roman" w:hAnsi="Times New Roman"/>
          <w:b/>
          <w:bCs/>
          <w:sz w:val="28"/>
          <w:szCs w:val="28"/>
          <w:lang/>
        </w:rPr>
        <w:t xml:space="preserve">Результати Кубку Федерації України з веслування на човнах «Дракон» </w:t>
      </w:r>
      <w:r w:rsidRPr="00DF669D">
        <w:rPr>
          <w:rFonts w:ascii="Times New Roman" w:hAnsi="Times New Roman"/>
          <w:b/>
          <w:bCs/>
          <w:sz w:val="28"/>
          <w:szCs w:val="28"/>
          <w:lang w:val="en-US"/>
        </w:rPr>
        <w:t>D</w:t>
      </w:r>
      <w:r w:rsidRPr="00DF669D">
        <w:rPr>
          <w:rFonts w:ascii="Times New Roman" w:hAnsi="Times New Roman"/>
          <w:b/>
          <w:bCs/>
          <w:sz w:val="28"/>
          <w:szCs w:val="28"/>
        </w:rPr>
        <w:t>22 2000</w:t>
      </w:r>
      <w:r w:rsidRPr="00DF669D">
        <w:rPr>
          <w:rFonts w:ascii="Times New Roman" w:hAnsi="Times New Roman"/>
          <w:b/>
          <w:bCs/>
          <w:sz w:val="28"/>
          <w:szCs w:val="28"/>
          <w:lang w:val="uk-UA"/>
        </w:rPr>
        <w:t>м.</w:t>
      </w:r>
    </w:p>
    <w:tbl>
      <w:tblPr>
        <w:tblW w:w="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2209"/>
        <w:gridCol w:w="1064"/>
      </w:tblGrid>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М</w:t>
            </w:r>
            <w:r w:rsidRPr="00DF669D">
              <w:rPr>
                <w:rFonts w:ascii="Times New Roman" w:hAnsi="Times New Roman"/>
                <w:color w:val="000000"/>
                <w:sz w:val="28"/>
                <w:szCs w:val="28"/>
                <w:lang w:val="uk-UA" w:eastAsia="ru-RU"/>
              </w:rPr>
              <w:t>ісце</w:t>
            </w:r>
          </w:p>
        </w:tc>
        <w:tc>
          <w:tcPr>
            <w:tcW w:w="2209" w:type="dxa"/>
          </w:tcPr>
          <w:p w:rsidR="00672A27" w:rsidRPr="00DF669D" w:rsidRDefault="00672A27" w:rsidP="00DF669D">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К</w:t>
            </w:r>
            <w:r w:rsidRPr="00DF669D">
              <w:rPr>
                <w:rFonts w:ascii="Times New Roman" w:hAnsi="Times New Roman"/>
                <w:color w:val="000000"/>
                <w:sz w:val="28"/>
                <w:szCs w:val="28"/>
                <w:lang w:val="uk-UA" w:eastAsia="ru-RU"/>
              </w:rPr>
              <w:t>оманда</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Час</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1</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Львівська</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08:06,5</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2</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Київ 1</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08:27,8</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3</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Київська</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08:29,3</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4</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Житомирська 2</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08:31,0</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5</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Київ 3</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08:35,5</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6</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Житомирська 1</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08:52,8</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7</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Київ 2</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09:11,2</w:t>
            </w:r>
          </w:p>
        </w:tc>
      </w:tr>
      <w:tr w:rsidR="00672A27" w:rsidRPr="00DF669D" w:rsidTr="00DF669D">
        <w:trPr>
          <w:trHeight w:val="300"/>
          <w:jc w:val="center"/>
        </w:trPr>
        <w:tc>
          <w:tcPr>
            <w:tcW w:w="960"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8</w:t>
            </w:r>
          </w:p>
        </w:tc>
        <w:tc>
          <w:tcPr>
            <w:tcW w:w="2209" w:type="dxa"/>
          </w:tcPr>
          <w:p w:rsidR="00672A27" w:rsidRPr="00DF669D" w:rsidRDefault="00672A27" w:rsidP="00DB2F02">
            <w:pPr>
              <w:spacing w:after="0" w:line="240" w:lineRule="auto"/>
              <w:rPr>
                <w:rFonts w:ascii="Times New Roman" w:hAnsi="Times New Roman"/>
                <w:color w:val="000000"/>
                <w:sz w:val="28"/>
                <w:szCs w:val="28"/>
                <w:lang w:val="uk-UA" w:eastAsia="ru-RU"/>
              </w:rPr>
            </w:pPr>
            <w:r w:rsidRPr="00DF669D">
              <w:rPr>
                <w:rFonts w:ascii="Times New Roman" w:hAnsi="Times New Roman"/>
                <w:color w:val="000000"/>
                <w:sz w:val="28"/>
                <w:szCs w:val="28"/>
                <w:lang w:val="uk-UA" w:eastAsia="ru-RU"/>
              </w:rPr>
              <w:t>Полтавська 1</w:t>
            </w:r>
          </w:p>
        </w:tc>
        <w:tc>
          <w:tcPr>
            <w:tcW w:w="1064" w:type="dxa"/>
            <w:noWrap/>
            <w:vAlign w:val="bottom"/>
          </w:tcPr>
          <w:p w:rsidR="00672A27" w:rsidRPr="00DF669D" w:rsidRDefault="00672A27" w:rsidP="00DF669D">
            <w:pPr>
              <w:spacing w:after="0" w:line="240" w:lineRule="auto"/>
              <w:jc w:val="center"/>
              <w:rPr>
                <w:rFonts w:ascii="Times New Roman" w:hAnsi="Times New Roman"/>
                <w:color w:val="000000"/>
                <w:sz w:val="28"/>
                <w:szCs w:val="28"/>
                <w:lang w:eastAsia="ru-RU"/>
              </w:rPr>
            </w:pPr>
            <w:r w:rsidRPr="00DF669D">
              <w:rPr>
                <w:rFonts w:ascii="Times New Roman" w:hAnsi="Times New Roman"/>
                <w:color w:val="000000"/>
                <w:sz w:val="28"/>
                <w:szCs w:val="28"/>
                <w:lang w:eastAsia="ru-RU"/>
              </w:rPr>
              <w:t>09:17,9</w:t>
            </w:r>
          </w:p>
        </w:tc>
      </w:tr>
    </w:tbl>
    <w:p w:rsidR="00672A27" w:rsidRPr="0006575D" w:rsidRDefault="00672A27" w:rsidP="00367BF2">
      <w:pPr>
        <w:spacing w:after="0" w:line="360" w:lineRule="auto"/>
        <w:ind w:firstLine="567"/>
        <w:jc w:val="both"/>
        <w:rPr>
          <w:rFonts w:ascii="Times New Roman" w:hAnsi="Times New Roman"/>
          <w:sz w:val="28"/>
          <w:szCs w:val="28"/>
          <w:lang w:val="uk-UA"/>
        </w:rPr>
      </w:pPr>
    </w:p>
    <w:p w:rsidR="00672A27" w:rsidRDefault="00672A27" w:rsidP="00367BF2">
      <w:pPr>
        <w:spacing w:after="0" w:line="360" w:lineRule="auto"/>
        <w:ind w:firstLine="567"/>
        <w:jc w:val="both"/>
        <w:rPr>
          <w:rFonts w:ascii="Times New Roman" w:hAnsi="Times New Roman"/>
          <w:sz w:val="28"/>
          <w:szCs w:val="28"/>
          <w:lang/>
        </w:rPr>
      </w:pPr>
    </w:p>
    <w:p w:rsidR="00672A27" w:rsidRDefault="00672A27" w:rsidP="008523E2">
      <w:pPr>
        <w:tabs>
          <w:tab w:val="left" w:pos="2944"/>
        </w:tabs>
        <w:spacing w:after="0" w:line="360" w:lineRule="auto"/>
        <w:ind w:firstLine="567"/>
        <w:jc w:val="both"/>
        <w:rPr>
          <w:rFonts w:ascii="Times New Roman" w:hAnsi="Times New Roman"/>
          <w:sz w:val="28"/>
          <w:szCs w:val="28"/>
          <w:lang/>
        </w:rPr>
      </w:pPr>
      <w:r>
        <w:rPr>
          <w:rFonts w:ascii="Times New Roman" w:hAnsi="Times New Roman"/>
          <w:sz w:val="28"/>
          <w:szCs w:val="28"/>
          <w:lang/>
        </w:rPr>
        <w:t>Відповідно до правил змагань, перегони и на дистанції 2000 метрів в човнах «Дракон» відбуваються по колу з роздільного старту. Дистанція має конфігурацію з чотирма  прямими ділянками та трьома поворотами. Довжина кола становить 500 метрів, команди долають 2 кола. Радіус повороту становить не менше 50-70 метрів і позначайтеся шістьма буями.</w:t>
      </w:r>
    </w:p>
    <w:p w:rsidR="00672A27" w:rsidRDefault="00672A27" w:rsidP="00FA3CAC">
      <w:pPr>
        <w:tabs>
          <w:tab w:val="left" w:pos="2944"/>
        </w:tabs>
        <w:spacing w:after="0" w:line="360" w:lineRule="auto"/>
        <w:ind w:firstLine="567"/>
        <w:jc w:val="both"/>
        <w:rPr>
          <w:rFonts w:ascii="Times New Roman" w:hAnsi="Times New Roman"/>
          <w:sz w:val="28"/>
          <w:szCs w:val="28"/>
          <w:lang/>
        </w:rPr>
      </w:pPr>
      <w:r>
        <w:rPr>
          <w:rFonts w:ascii="Times New Roman" w:hAnsi="Times New Roman"/>
          <w:sz w:val="28"/>
          <w:szCs w:val="28"/>
          <w:lang/>
        </w:rPr>
        <w:t>Нами визначався час подолання половини кола змагальної дистанції. Хронометрування відбувалось за допомогою помічників які розташовувались на прямій що з’єднувала перши та шостий буї, що позначають поворот дистанції. Відмітка часу подолання відрізка дистанції бралась в момент перетину носа човна лінії між перши та шостим буєм в кінці повороту. В результаті було отримано час подолання кожною командою чотирьох п’ятисот метрових відрізків дистанції (таблиця 3.6).</w:t>
      </w:r>
    </w:p>
    <w:p w:rsidR="00672A27" w:rsidRDefault="00672A27" w:rsidP="00FA3CAC">
      <w:pPr>
        <w:tabs>
          <w:tab w:val="left" w:pos="2944"/>
        </w:tabs>
        <w:spacing w:after="0" w:line="360" w:lineRule="auto"/>
        <w:ind w:firstLine="567"/>
        <w:jc w:val="both"/>
        <w:rPr>
          <w:rFonts w:ascii="Times New Roman" w:hAnsi="Times New Roman"/>
          <w:sz w:val="28"/>
          <w:szCs w:val="28"/>
          <w:lang/>
        </w:rPr>
      </w:pPr>
    </w:p>
    <w:p w:rsidR="00672A27" w:rsidRPr="00DF669D" w:rsidRDefault="00672A27" w:rsidP="0021425A">
      <w:pPr>
        <w:spacing w:after="0" w:line="360" w:lineRule="auto"/>
        <w:ind w:firstLine="567"/>
        <w:jc w:val="right"/>
        <w:rPr>
          <w:rFonts w:ascii="Times New Roman" w:hAnsi="Times New Roman"/>
          <w:i/>
          <w:iCs/>
          <w:sz w:val="28"/>
          <w:szCs w:val="28"/>
          <w:lang/>
        </w:rPr>
      </w:pPr>
      <w:bookmarkStart w:id="0" w:name="_Hlk56984905"/>
      <w:r w:rsidRPr="00DF669D">
        <w:rPr>
          <w:rFonts w:ascii="Times New Roman" w:hAnsi="Times New Roman"/>
          <w:i/>
          <w:iCs/>
          <w:sz w:val="28"/>
          <w:szCs w:val="28"/>
          <w:lang/>
        </w:rPr>
        <w:t>Таблиця 3.</w:t>
      </w:r>
      <w:r>
        <w:rPr>
          <w:rFonts w:ascii="Times New Roman" w:hAnsi="Times New Roman"/>
          <w:i/>
          <w:iCs/>
          <w:sz w:val="28"/>
          <w:szCs w:val="28"/>
          <w:lang/>
        </w:rPr>
        <w:t>6</w:t>
      </w:r>
    </w:p>
    <w:p w:rsidR="00672A27" w:rsidRPr="00DF669D" w:rsidRDefault="00672A27" w:rsidP="0021425A">
      <w:pPr>
        <w:spacing w:after="0" w:line="360" w:lineRule="auto"/>
        <w:ind w:firstLine="567"/>
        <w:jc w:val="center"/>
        <w:rPr>
          <w:rFonts w:ascii="Times New Roman" w:hAnsi="Times New Roman"/>
          <w:b/>
          <w:bCs/>
          <w:sz w:val="28"/>
          <w:szCs w:val="28"/>
          <w:lang/>
        </w:rPr>
      </w:pPr>
      <w:r>
        <w:rPr>
          <w:rFonts w:ascii="Times New Roman" w:hAnsi="Times New Roman"/>
          <w:b/>
          <w:bCs/>
          <w:sz w:val="28"/>
          <w:szCs w:val="28"/>
          <w:lang/>
        </w:rPr>
        <w:t>Час подолання відрізків дистанції в змаганнях</w:t>
      </w:r>
      <w:r w:rsidRPr="00DF669D">
        <w:rPr>
          <w:rFonts w:ascii="Times New Roman" w:hAnsi="Times New Roman"/>
          <w:b/>
          <w:bCs/>
          <w:sz w:val="28"/>
          <w:szCs w:val="28"/>
          <w:lang/>
        </w:rPr>
        <w:t xml:space="preserve"> з веслування на човнах «Дракон» </w:t>
      </w:r>
      <w:r w:rsidRPr="00DF669D">
        <w:rPr>
          <w:rFonts w:ascii="Times New Roman" w:hAnsi="Times New Roman"/>
          <w:b/>
          <w:bCs/>
          <w:sz w:val="28"/>
          <w:szCs w:val="28"/>
          <w:lang w:val="en-US"/>
        </w:rPr>
        <w:t>D</w:t>
      </w:r>
      <w:r w:rsidRPr="00DF669D">
        <w:rPr>
          <w:rFonts w:ascii="Times New Roman" w:hAnsi="Times New Roman"/>
          <w:b/>
          <w:bCs/>
          <w:sz w:val="28"/>
          <w:szCs w:val="28"/>
        </w:rPr>
        <w:t>22 2000</w:t>
      </w:r>
      <w:r w:rsidRPr="00DF669D">
        <w:rPr>
          <w:rFonts w:ascii="Times New Roman" w:hAnsi="Times New Roman"/>
          <w:b/>
          <w:bCs/>
          <w:sz w:val="28"/>
          <w:szCs w:val="28"/>
          <w:lang w:val="uk-UA"/>
        </w:rPr>
        <w:t>м.</w:t>
      </w:r>
    </w:p>
    <w:bookmarkEnd w:id="0"/>
    <w:p w:rsidR="00672A27" w:rsidRDefault="00672A27" w:rsidP="00FA3CAC">
      <w:pPr>
        <w:tabs>
          <w:tab w:val="left" w:pos="2944"/>
        </w:tabs>
        <w:spacing w:after="0" w:line="360" w:lineRule="auto"/>
        <w:ind w:firstLine="567"/>
        <w:jc w:val="both"/>
        <w:rPr>
          <w:rFonts w:ascii="Times New Roman" w:hAnsi="Times New Roman"/>
          <w:sz w:val="28"/>
          <w:szCs w:val="28"/>
          <w:lang/>
        </w:rPr>
      </w:pPr>
    </w:p>
    <w:tbl>
      <w:tblPr>
        <w:tblW w:w="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1064"/>
        <w:gridCol w:w="1234"/>
        <w:gridCol w:w="1234"/>
        <w:gridCol w:w="1064"/>
      </w:tblGrid>
      <w:tr w:rsidR="00672A27" w:rsidRPr="00FA3CAC" w:rsidTr="0021425A">
        <w:trPr>
          <w:trHeight w:val="300"/>
          <w:jc w:val="center"/>
        </w:trPr>
        <w:tc>
          <w:tcPr>
            <w:tcW w:w="960" w:type="dxa"/>
            <w:vMerge w:val="restart"/>
            <w:noWrap/>
            <w:vAlign w:val="bottom"/>
          </w:tcPr>
          <w:p w:rsidR="00672A27"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Місце</w:t>
            </w:r>
          </w:p>
        </w:tc>
        <w:tc>
          <w:tcPr>
            <w:tcW w:w="4596" w:type="dxa"/>
            <w:gridSpan w:val="4"/>
            <w:noWrap/>
            <w:vAlign w:val="bottom"/>
          </w:tcPr>
          <w:p w:rsidR="00672A27"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Відрізки 500 м.</w:t>
            </w:r>
          </w:p>
        </w:tc>
      </w:tr>
      <w:tr w:rsidR="00672A27" w:rsidRPr="00FA3CAC" w:rsidTr="0021425A">
        <w:trPr>
          <w:trHeight w:val="300"/>
          <w:jc w:val="center"/>
        </w:trPr>
        <w:tc>
          <w:tcPr>
            <w:tcW w:w="960" w:type="dxa"/>
            <w:vMerge/>
            <w:noWrap/>
            <w:vAlign w:val="bottom"/>
          </w:tcPr>
          <w:p w:rsidR="00672A27" w:rsidRPr="0021425A" w:rsidRDefault="00672A27" w:rsidP="0021425A">
            <w:pPr>
              <w:spacing w:after="0" w:line="240" w:lineRule="auto"/>
              <w:jc w:val="center"/>
              <w:rPr>
                <w:rFonts w:ascii="Times New Roman" w:hAnsi="Times New Roman"/>
                <w:color w:val="000000"/>
                <w:sz w:val="28"/>
                <w:szCs w:val="28"/>
                <w:lang w:val="uk-UA" w:eastAsia="ru-RU"/>
              </w:rPr>
            </w:pPr>
          </w:p>
        </w:tc>
        <w:tc>
          <w:tcPr>
            <w:tcW w:w="1064" w:type="dxa"/>
            <w:noWrap/>
            <w:vAlign w:val="bottom"/>
          </w:tcPr>
          <w:p w:rsidR="00672A27" w:rsidRPr="0021425A"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c>
          <w:tcPr>
            <w:tcW w:w="1234" w:type="dxa"/>
            <w:noWrap/>
            <w:vAlign w:val="bottom"/>
          </w:tcPr>
          <w:p w:rsidR="00672A27" w:rsidRPr="0021425A"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1234" w:type="dxa"/>
            <w:noWrap/>
            <w:vAlign w:val="bottom"/>
          </w:tcPr>
          <w:p w:rsidR="00672A27" w:rsidRPr="0021425A"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p>
        </w:tc>
        <w:tc>
          <w:tcPr>
            <w:tcW w:w="1064" w:type="dxa"/>
            <w:noWrap/>
            <w:vAlign w:val="bottom"/>
          </w:tcPr>
          <w:p w:rsidR="00672A27" w:rsidRPr="0021425A" w:rsidRDefault="00672A27" w:rsidP="0021425A">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1</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01:59,3</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02:03,3</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02:03,3</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02:00,6</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2</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02:06,9</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02:08,4</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02:09,8</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02:02,7</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3</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02:04,5</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02:10,1</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02:10,1</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02:04,5</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4</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02:08,1</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02:08,1</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02:08,1</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02:06,7</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5</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02:06,4</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02:10,6</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02:10,6</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02:07,8</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6</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02:08,2</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02:15,4</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02:15,4</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02:13,9</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7</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02:14,5</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02:20,4</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02:20,4</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02:16,0</w:t>
            </w:r>
          </w:p>
        </w:tc>
      </w:tr>
      <w:tr w:rsidR="00672A27" w:rsidRPr="00FA3CAC" w:rsidTr="0021425A">
        <w:trPr>
          <w:trHeight w:val="300"/>
          <w:jc w:val="center"/>
        </w:trPr>
        <w:tc>
          <w:tcPr>
            <w:tcW w:w="960"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8</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02:16,1</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02:22,1</w:t>
            </w:r>
          </w:p>
        </w:tc>
        <w:tc>
          <w:tcPr>
            <w:tcW w:w="123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02:22,1</w:t>
            </w:r>
          </w:p>
        </w:tc>
        <w:tc>
          <w:tcPr>
            <w:tcW w:w="1064" w:type="dxa"/>
            <w:noWrap/>
            <w:vAlign w:val="bottom"/>
          </w:tcPr>
          <w:p w:rsidR="00672A27" w:rsidRPr="00FA3CAC" w:rsidRDefault="00672A27" w:rsidP="00FA3CAC">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02:17,6</w:t>
            </w:r>
          </w:p>
        </w:tc>
      </w:tr>
    </w:tbl>
    <w:p w:rsidR="00672A27" w:rsidRDefault="00672A27" w:rsidP="00FA3CAC">
      <w:pPr>
        <w:tabs>
          <w:tab w:val="left" w:pos="2944"/>
        </w:tabs>
        <w:spacing w:after="0" w:line="360" w:lineRule="auto"/>
        <w:ind w:firstLine="567"/>
        <w:jc w:val="both"/>
        <w:rPr>
          <w:rFonts w:ascii="Times New Roman" w:hAnsi="Times New Roman"/>
          <w:sz w:val="28"/>
          <w:szCs w:val="28"/>
          <w:lang/>
        </w:rPr>
      </w:pPr>
    </w:p>
    <w:p w:rsidR="00672A27" w:rsidRDefault="00672A27" w:rsidP="00DB6515">
      <w:pPr>
        <w:spacing w:after="0" w:line="360" w:lineRule="auto"/>
        <w:ind w:firstLine="567"/>
        <w:rPr>
          <w:rFonts w:ascii="Times New Roman" w:hAnsi="Times New Roman"/>
          <w:sz w:val="28"/>
          <w:szCs w:val="28"/>
          <w:lang w:val="uk-UA"/>
        </w:rPr>
      </w:pPr>
      <w:r>
        <w:rPr>
          <w:rFonts w:ascii="Times New Roman" w:hAnsi="Times New Roman"/>
          <w:sz w:val="28"/>
          <w:szCs w:val="28"/>
          <w:lang w:val="uk-UA"/>
        </w:rPr>
        <w:t>Наступим етапом аналізу отриманих результатів було визначення середнього часу подолання відрізків дистанції командами учасниками, а також розрахунок коефіцієнта варіації значень часту подолання відрізків дистанції (таблиця 3.7). Коефіцієнт варіації значень часу подолання відрізків дистанції відображає рівномірність подолання дистанції. Чим менше значення коефіцієнту варіації тим більш рівномірно команда долала дистанцію.</w:t>
      </w:r>
    </w:p>
    <w:p w:rsidR="00672A27" w:rsidRDefault="00672A27" w:rsidP="00DB6515">
      <w:pPr>
        <w:spacing w:after="0" w:line="360" w:lineRule="auto"/>
        <w:ind w:firstLine="567"/>
        <w:rPr>
          <w:rFonts w:ascii="Times New Roman" w:hAnsi="Times New Roman"/>
          <w:sz w:val="28"/>
          <w:szCs w:val="28"/>
          <w:lang w:val="uk-UA"/>
        </w:rPr>
      </w:pPr>
      <w:r>
        <w:rPr>
          <w:rFonts w:ascii="Times New Roman" w:hAnsi="Times New Roman"/>
          <w:sz w:val="28"/>
          <w:szCs w:val="28"/>
          <w:lang w:val="uk-UA"/>
        </w:rPr>
        <w:t>Найменшу варіацію часту долання відрізків дистанції мала команда що посіла 4 місце. Загалом спостерігається тенденція що команди що не посіли призові місця демонстрували більш рівномірне подолання дистанції, ніж команди призери. Виключенням є результат команди переможця, яка демонструвала варіацію часу долання відрізків значно меншу ніж команди що посіли друге та трете місце.</w:t>
      </w:r>
    </w:p>
    <w:p w:rsidR="00672A27" w:rsidRDefault="00672A27" w:rsidP="00DB6515">
      <w:pPr>
        <w:spacing w:after="0" w:line="360" w:lineRule="auto"/>
        <w:ind w:firstLine="567"/>
        <w:rPr>
          <w:rFonts w:ascii="Times New Roman" w:hAnsi="Times New Roman"/>
          <w:sz w:val="28"/>
          <w:szCs w:val="28"/>
          <w:lang w:val="uk-UA"/>
        </w:rPr>
      </w:pPr>
    </w:p>
    <w:p w:rsidR="00672A27" w:rsidRDefault="00672A27" w:rsidP="00D95EC4">
      <w:pPr>
        <w:spacing w:after="0" w:line="360" w:lineRule="auto"/>
        <w:ind w:firstLine="567"/>
        <w:jc w:val="right"/>
        <w:rPr>
          <w:rFonts w:ascii="Times New Roman" w:hAnsi="Times New Roman"/>
          <w:i/>
          <w:iCs/>
          <w:sz w:val="28"/>
          <w:szCs w:val="28"/>
          <w:lang/>
        </w:rPr>
      </w:pPr>
    </w:p>
    <w:p w:rsidR="00672A27" w:rsidRPr="00DF669D" w:rsidRDefault="00672A27" w:rsidP="00D95EC4">
      <w:pPr>
        <w:spacing w:after="0" w:line="360" w:lineRule="auto"/>
        <w:ind w:firstLine="567"/>
        <w:jc w:val="right"/>
        <w:rPr>
          <w:rFonts w:ascii="Times New Roman" w:hAnsi="Times New Roman"/>
          <w:i/>
          <w:iCs/>
          <w:sz w:val="28"/>
          <w:szCs w:val="28"/>
          <w:lang/>
        </w:rPr>
      </w:pPr>
      <w:r w:rsidRPr="00DF669D">
        <w:rPr>
          <w:rFonts w:ascii="Times New Roman" w:hAnsi="Times New Roman"/>
          <w:i/>
          <w:iCs/>
          <w:sz w:val="28"/>
          <w:szCs w:val="28"/>
          <w:lang/>
        </w:rPr>
        <w:t>Таблиця 3.</w:t>
      </w:r>
      <w:r>
        <w:rPr>
          <w:rFonts w:ascii="Times New Roman" w:hAnsi="Times New Roman"/>
          <w:i/>
          <w:iCs/>
          <w:sz w:val="28"/>
          <w:szCs w:val="28"/>
          <w:lang/>
        </w:rPr>
        <w:t>7</w:t>
      </w:r>
    </w:p>
    <w:p w:rsidR="00672A27" w:rsidRPr="00DF669D" w:rsidRDefault="00672A27" w:rsidP="00D95EC4">
      <w:pPr>
        <w:spacing w:after="0" w:line="360" w:lineRule="auto"/>
        <w:ind w:firstLine="567"/>
        <w:jc w:val="center"/>
        <w:rPr>
          <w:rFonts w:ascii="Times New Roman" w:hAnsi="Times New Roman"/>
          <w:b/>
          <w:bCs/>
          <w:sz w:val="28"/>
          <w:szCs w:val="28"/>
          <w:lang/>
        </w:rPr>
      </w:pPr>
      <w:r>
        <w:rPr>
          <w:rFonts w:ascii="Times New Roman" w:hAnsi="Times New Roman"/>
          <w:b/>
          <w:bCs/>
          <w:sz w:val="28"/>
          <w:szCs w:val="28"/>
          <w:lang/>
        </w:rPr>
        <w:t>Середній час подолання відрізків дистанції  та їх коефіцієнт варіації, в змаганнях</w:t>
      </w:r>
      <w:r w:rsidRPr="00DF669D">
        <w:rPr>
          <w:rFonts w:ascii="Times New Roman" w:hAnsi="Times New Roman"/>
          <w:b/>
          <w:bCs/>
          <w:sz w:val="28"/>
          <w:szCs w:val="28"/>
          <w:lang/>
        </w:rPr>
        <w:t xml:space="preserve"> з веслування на човнах «Дракон» </w:t>
      </w:r>
      <w:r w:rsidRPr="00DF669D">
        <w:rPr>
          <w:rFonts w:ascii="Times New Roman" w:hAnsi="Times New Roman"/>
          <w:b/>
          <w:bCs/>
          <w:sz w:val="28"/>
          <w:szCs w:val="28"/>
          <w:lang w:val="en-US"/>
        </w:rPr>
        <w:t>D</w:t>
      </w:r>
      <w:r w:rsidRPr="00D95EC4">
        <w:rPr>
          <w:rFonts w:ascii="Times New Roman" w:hAnsi="Times New Roman"/>
          <w:b/>
          <w:bCs/>
          <w:sz w:val="28"/>
          <w:szCs w:val="28"/>
          <w:lang/>
        </w:rPr>
        <w:t>22 2000</w:t>
      </w:r>
      <w:r w:rsidRPr="00DF669D">
        <w:rPr>
          <w:rFonts w:ascii="Times New Roman" w:hAnsi="Times New Roman"/>
          <w:b/>
          <w:bCs/>
          <w:sz w:val="28"/>
          <w:szCs w:val="28"/>
          <w:lang w:val="uk-UA"/>
        </w:rPr>
        <w:t>м.</w:t>
      </w:r>
    </w:p>
    <w:p w:rsidR="00672A27" w:rsidRDefault="00672A27" w:rsidP="00D95EC4">
      <w:pPr>
        <w:tabs>
          <w:tab w:val="left" w:pos="2944"/>
        </w:tabs>
        <w:spacing w:after="0" w:line="360" w:lineRule="auto"/>
        <w:ind w:firstLine="567"/>
        <w:jc w:val="both"/>
        <w:rPr>
          <w:rFonts w:ascii="Times New Roman" w:hAnsi="Times New Roman"/>
          <w:sz w:val="28"/>
          <w:szCs w:val="28"/>
          <w:lang/>
        </w:rPr>
      </w:pPr>
    </w:p>
    <w:tbl>
      <w:tblPr>
        <w:tblW w:w="3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1312"/>
        <w:gridCol w:w="1547"/>
      </w:tblGrid>
      <w:tr w:rsidR="00672A27" w:rsidRPr="00FA3CAC" w:rsidTr="0034714D">
        <w:trPr>
          <w:trHeight w:val="300"/>
          <w:jc w:val="center"/>
        </w:trPr>
        <w:tc>
          <w:tcPr>
            <w:tcW w:w="960" w:type="dxa"/>
            <w:noWrap/>
            <w:vAlign w:val="bottom"/>
          </w:tcPr>
          <w:p w:rsidR="00672A27" w:rsidRDefault="00672A27" w:rsidP="00D95EC4">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Місце</w:t>
            </w:r>
          </w:p>
        </w:tc>
        <w:tc>
          <w:tcPr>
            <w:tcW w:w="1312" w:type="dxa"/>
            <w:noWrap/>
            <w:vAlign w:val="bottom"/>
          </w:tcPr>
          <w:p w:rsidR="00672A27" w:rsidRPr="0021425A" w:rsidRDefault="00672A27" w:rsidP="00D95EC4">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Середній час</w:t>
            </w:r>
          </w:p>
        </w:tc>
        <w:tc>
          <w:tcPr>
            <w:tcW w:w="1547" w:type="dxa"/>
            <w:noWrap/>
            <w:vAlign w:val="bottom"/>
          </w:tcPr>
          <w:p w:rsidR="00672A27" w:rsidRPr="0021425A" w:rsidRDefault="00672A27" w:rsidP="00D95EC4">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Коефіцієнт варіації</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1</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02:01,6</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1,67%</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2</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02:06,9</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2,40%</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3</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02:07,3</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2,57%</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4</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02:07,7</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0,55%</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5</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02:08,9</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1,63%</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6</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02:13,2</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2,57%</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7</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02:17,8</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2,21%</w:t>
            </w:r>
          </w:p>
        </w:tc>
      </w:tr>
      <w:tr w:rsidR="00672A27" w:rsidRPr="00FA3CAC" w:rsidTr="0034714D">
        <w:trPr>
          <w:trHeight w:val="300"/>
          <w:jc w:val="center"/>
        </w:trPr>
        <w:tc>
          <w:tcPr>
            <w:tcW w:w="960" w:type="dxa"/>
            <w:noWrap/>
            <w:vAlign w:val="bottom"/>
          </w:tcPr>
          <w:p w:rsidR="00672A27" w:rsidRPr="00FA3CAC" w:rsidRDefault="00672A27" w:rsidP="0034714D">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8</w:t>
            </w:r>
          </w:p>
        </w:tc>
        <w:tc>
          <w:tcPr>
            <w:tcW w:w="1312" w:type="dxa"/>
            <w:noWrap/>
            <w:vAlign w:val="center"/>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02:19,5</w:t>
            </w:r>
          </w:p>
        </w:tc>
        <w:tc>
          <w:tcPr>
            <w:tcW w:w="1547" w:type="dxa"/>
            <w:noWrap/>
          </w:tcPr>
          <w:p w:rsidR="00672A27" w:rsidRPr="00D95EC4" w:rsidRDefault="00672A27" w:rsidP="0034714D">
            <w:pPr>
              <w:spacing w:after="0"/>
              <w:jc w:val="center"/>
              <w:rPr>
                <w:rFonts w:ascii="Times New Roman" w:hAnsi="Times New Roman"/>
                <w:sz w:val="28"/>
                <w:szCs w:val="28"/>
              </w:rPr>
            </w:pPr>
            <w:r w:rsidRPr="00D95EC4">
              <w:rPr>
                <w:rFonts w:ascii="Times New Roman" w:hAnsi="Times New Roman"/>
                <w:sz w:val="28"/>
                <w:szCs w:val="28"/>
              </w:rPr>
              <w:t>2,21%</w:t>
            </w:r>
          </w:p>
        </w:tc>
      </w:tr>
    </w:tbl>
    <w:p w:rsidR="00672A27" w:rsidRDefault="00672A27" w:rsidP="00DB6515">
      <w:pPr>
        <w:spacing w:after="0" w:line="360" w:lineRule="auto"/>
        <w:ind w:firstLine="567"/>
        <w:rPr>
          <w:rFonts w:ascii="Times New Roman" w:hAnsi="Times New Roman"/>
          <w:sz w:val="28"/>
          <w:szCs w:val="28"/>
          <w:lang/>
        </w:rPr>
      </w:pPr>
    </w:p>
    <w:p w:rsidR="00672A27" w:rsidRPr="00D95EC4" w:rsidRDefault="00672A27" w:rsidP="00DB6515">
      <w:pPr>
        <w:spacing w:after="0" w:line="360" w:lineRule="auto"/>
        <w:ind w:firstLine="567"/>
        <w:rPr>
          <w:rFonts w:ascii="Times New Roman" w:hAnsi="Times New Roman"/>
          <w:sz w:val="28"/>
          <w:szCs w:val="28"/>
          <w:lang/>
        </w:rPr>
      </w:pPr>
    </w:p>
    <w:p w:rsidR="00672A27" w:rsidRDefault="00672A27" w:rsidP="00DB6515">
      <w:pPr>
        <w:spacing w:after="0" w:line="360" w:lineRule="auto"/>
        <w:ind w:firstLine="567"/>
        <w:rPr>
          <w:rFonts w:ascii="Times New Roman" w:hAnsi="Times New Roman"/>
          <w:sz w:val="28"/>
          <w:szCs w:val="28"/>
          <w:lang w:val="uk-UA"/>
        </w:rPr>
      </w:pPr>
      <w:r>
        <w:rPr>
          <w:rFonts w:ascii="Times New Roman" w:hAnsi="Times New Roman"/>
          <w:sz w:val="28"/>
          <w:szCs w:val="28"/>
          <w:lang w:val="uk-UA"/>
        </w:rPr>
        <w:t>Також нами було визначено найшвидшу  половину дистанції, а також порядковий номер найшвидшого та найповільнішого відрізка дистанції (таблиця 3,8)</w:t>
      </w:r>
    </w:p>
    <w:p w:rsidR="00672A27" w:rsidRDefault="00672A27" w:rsidP="00DB6515">
      <w:pPr>
        <w:spacing w:after="0" w:line="360" w:lineRule="auto"/>
        <w:ind w:firstLine="567"/>
        <w:rPr>
          <w:rFonts w:ascii="Times New Roman" w:hAnsi="Times New Roman"/>
          <w:sz w:val="28"/>
          <w:szCs w:val="28"/>
          <w:lang w:val="uk-UA"/>
        </w:rPr>
      </w:pPr>
      <w:r>
        <w:rPr>
          <w:rFonts w:ascii="Times New Roman" w:hAnsi="Times New Roman"/>
          <w:sz w:val="28"/>
          <w:szCs w:val="28"/>
          <w:lang w:val="uk-UA"/>
        </w:rPr>
        <w:t>Найчастіше екіпажі що брали участь у змаганнях найшвидше долали першу половину дистанціїї. Більшість екіпажей долали перший відрізок дистанції з найвищою швидкістю. А найповільнішим відрізком дистанції у більшості єкіпажей був 2 відрізок.</w:t>
      </w:r>
    </w:p>
    <w:p w:rsidR="00672A27" w:rsidRDefault="00672A27" w:rsidP="00DB6515">
      <w:pPr>
        <w:spacing w:after="0" w:line="360" w:lineRule="auto"/>
        <w:ind w:firstLine="567"/>
        <w:rPr>
          <w:rFonts w:ascii="Times New Roman" w:hAnsi="Times New Roman"/>
          <w:sz w:val="28"/>
          <w:szCs w:val="28"/>
          <w:lang w:val="uk-UA"/>
        </w:rPr>
      </w:pPr>
    </w:p>
    <w:p w:rsidR="00672A27" w:rsidRPr="00DF669D" w:rsidRDefault="00672A27" w:rsidP="00EE6EB6">
      <w:pPr>
        <w:spacing w:after="0" w:line="360" w:lineRule="auto"/>
        <w:ind w:firstLine="567"/>
        <w:jc w:val="right"/>
        <w:rPr>
          <w:rFonts w:ascii="Times New Roman" w:hAnsi="Times New Roman"/>
          <w:i/>
          <w:iCs/>
          <w:sz w:val="28"/>
          <w:szCs w:val="28"/>
          <w:lang/>
        </w:rPr>
      </w:pPr>
      <w:r w:rsidRPr="00DF669D">
        <w:rPr>
          <w:rFonts w:ascii="Times New Roman" w:hAnsi="Times New Roman"/>
          <w:i/>
          <w:iCs/>
          <w:sz w:val="28"/>
          <w:szCs w:val="28"/>
          <w:lang/>
        </w:rPr>
        <w:t>Таблиця 3.</w:t>
      </w:r>
      <w:r>
        <w:rPr>
          <w:rFonts w:ascii="Times New Roman" w:hAnsi="Times New Roman"/>
          <w:i/>
          <w:iCs/>
          <w:sz w:val="28"/>
          <w:szCs w:val="28"/>
          <w:lang/>
        </w:rPr>
        <w:t>8</w:t>
      </w:r>
    </w:p>
    <w:p w:rsidR="00672A27" w:rsidRPr="00DF669D" w:rsidRDefault="00672A27" w:rsidP="00EE6EB6">
      <w:pPr>
        <w:spacing w:after="0" w:line="360" w:lineRule="auto"/>
        <w:ind w:firstLine="567"/>
        <w:jc w:val="center"/>
        <w:rPr>
          <w:rFonts w:ascii="Times New Roman" w:hAnsi="Times New Roman"/>
          <w:b/>
          <w:bCs/>
          <w:sz w:val="28"/>
          <w:szCs w:val="28"/>
          <w:lang/>
        </w:rPr>
      </w:pPr>
      <w:r w:rsidRPr="00EE6EB6">
        <w:rPr>
          <w:rFonts w:ascii="Times New Roman" w:hAnsi="Times New Roman"/>
          <w:b/>
          <w:bCs/>
          <w:sz w:val="28"/>
          <w:szCs w:val="28"/>
          <w:lang/>
        </w:rPr>
        <w:t xml:space="preserve">Найшвидша  половина дистанції, а також порядковий номер найшвидшого та найповільнішого відрізка дистанції </w:t>
      </w:r>
      <w:r w:rsidRPr="00DF669D">
        <w:rPr>
          <w:rFonts w:ascii="Times New Roman" w:hAnsi="Times New Roman"/>
          <w:b/>
          <w:bCs/>
          <w:sz w:val="28"/>
          <w:szCs w:val="28"/>
          <w:lang/>
        </w:rPr>
        <w:t xml:space="preserve">з веслування на човнах «Дракон» </w:t>
      </w:r>
      <w:r w:rsidRPr="00EE6EB6">
        <w:rPr>
          <w:rFonts w:ascii="Times New Roman" w:hAnsi="Times New Roman"/>
          <w:b/>
          <w:bCs/>
          <w:sz w:val="28"/>
          <w:szCs w:val="28"/>
          <w:lang/>
        </w:rPr>
        <w:t>D</w:t>
      </w:r>
      <w:r w:rsidRPr="00D95EC4">
        <w:rPr>
          <w:rFonts w:ascii="Times New Roman" w:hAnsi="Times New Roman"/>
          <w:b/>
          <w:bCs/>
          <w:sz w:val="28"/>
          <w:szCs w:val="28"/>
          <w:lang/>
        </w:rPr>
        <w:t>22 2000</w:t>
      </w:r>
      <w:r w:rsidRPr="00DF669D">
        <w:rPr>
          <w:rFonts w:ascii="Times New Roman" w:hAnsi="Times New Roman"/>
          <w:b/>
          <w:bCs/>
          <w:sz w:val="28"/>
          <w:szCs w:val="28"/>
          <w:lang w:val="uk-UA"/>
        </w:rPr>
        <w:t>м.</w:t>
      </w:r>
    </w:p>
    <w:p w:rsidR="00672A27" w:rsidRDefault="00672A27" w:rsidP="00EE6EB6">
      <w:pPr>
        <w:tabs>
          <w:tab w:val="left" w:pos="2944"/>
        </w:tabs>
        <w:spacing w:after="0" w:line="360" w:lineRule="auto"/>
        <w:ind w:firstLine="567"/>
        <w:jc w:val="both"/>
        <w:rPr>
          <w:rFonts w:ascii="Times New Roman" w:hAnsi="Times New Roman"/>
          <w:sz w:val="28"/>
          <w:szCs w:val="28"/>
          <w:lang/>
        </w:rPr>
      </w:pPr>
    </w:p>
    <w:tbl>
      <w:tblPr>
        <w:tblW w:w="6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1673"/>
        <w:gridCol w:w="1848"/>
        <w:gridCol w:w="2203"/>
      </w:tblGrid>
      <w:tr w:rsidR="00672A27" w:rsidRPr="00FA3CAC" w:rsidTr="00EE6EB6">
        <w:trPr>
          <w:trHeight w:val="300"/>
          <w:jc w:val="center"/>
        </w:trPr>
        <w:tc>
          <w:tcPr>
            <w:tcW w:w="960" w:type="dxa"/>
            <w:noWrap/>
            <w:vAlign w:val="bottom"/>
          </w:tcPr>
          <w:p w:rsidR="00672A27" w:rsidRDefault="00672A27" w:rsidP="00EB0826">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Місце</w:t>
            </w:r>
          </w:p>
        </w:tc>
        <w:tc>
          <w:tcPr>
            <w:tcW w:w="1673" w:type="dxa"/>
            <w:noWrap/>
            <w:vAlign w:val="bottom"/>
          </w:tcPr>
          <w:p w:rsidR="00672A27" w:rsidRPr="0021425A" w:rsidRDefault="00672A27" w:rsidP="00EB0826">
            <w:pPr>
              <w:spacing w:after="0" w:line="240" w:lineRule="auto"/>
              <w:jc w:val="center"/>
              <w:rPr>
                <w:rFonts w:ascii="Times New Roman" w:hAnsi="Times New Roman"/>
                <w:color w:val="000000"/>
                <w:sz w:val="28"/>
                <w:szCs w:val="28"/>
                <w:lang w:val="uk-UA" w:eastAsia="ru-RU"/>
              </w:rPr>
            </w:pPr>
            <w:r w:rsidRPr="00EE6EB6">
              <w:rPr>
                <w:rFonts w:ascii="Times New Roman" w:hAnsi="Times New Roman"/>
                <w:color w:val="000000"/>
                <w:sz w:val="28"/>
                <w:szCs w:val="28"/>
                <w:lang w:val="uk-UA" w:eastAsia="ru-RU"/>
              </w:rPr>
              <w:t>Найшвидша  половина</w:t>
            </w:r>
          </w:p>
        </w:tc>
        <w:tc>
          <w:tcPr>
            <w:tcW w:w="1848" w:type="dxa"/>
            <w:noWrap/>
            <w:vAlign w:val="bottom"/>
          </w:tcPr>
          <w:p w:rsidR="00672A27" w:rsidRPr="0021425A" w:rsidRDefault="00672A27" w:rsidP="00EB0826">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Найшвидший відрізок</w:t>
            </w:r>
          </w:p>
        </w:tc>
        <w:tc>
          <w:tcPr>
            <w:tcW w:w="2203" w:type="dxa"/>
          </w:tcPr>
          <w:p w:rsidR="00672A27" w:rsidRDefault="00672A27" w:rsidP="00EB0826">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Найповільніший</w:t>
            </w:r>
          </w:p>
          <w:p w:rsidR="00672A27" w:rsidRDefault="00672A27" w:rsidP="00EB0826">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відрізок</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1</w:t>
            </w:r>
          </w:p>
        </w:tc>
        <w:tc>
          <w:tcPr>
            <w:tcW w:w="1673" w:type="dxa"/>
            <w:noWrap/>
            <w:vAlign w:val="bottom"/>
          </w:tcPr>
          <w:p w:rsidR="00672A27" w:rsidRPr="00EE6EB6" w:rsidRDefault="00672A27" w:rsidP="00EE6EB6">
            <w:pPr>
              <w:spacing w:after="0" w:line="240" w:lineRule="auto"/>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line="240" w:lineRule="auto"/>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2</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4</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3</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3</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4</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4</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5</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6</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7</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r w:rsidR="00672A27" w:rsidRPr="00FA3CAC" w:rsidTr="00EB0826">
        <w:trPr>
          <w:trHeight w:val="300"/>
          <w:jc w:val="center"/>
        </w:trPr>
        <w:tc>
          <w:tcPr>
            <w:tcW w:w="960" w:type="dxa"/>
            <w:noWrap/>
            <w:vAlign w:val="bottom"/>
          </w:tcPr>
          <w:p w:rsidR="00672A27" w:rsidRPr="00FA3CAC" w:rsidRDefault="00672A27" w:rsidP="00EE6EB6">
            <w:pPr>
              <w:spacing w:after="0" w:line="240" w:lineRule="auto"/>
              <w:jc w:val="right"/>
              <w:rPr>
                <w:rFonts w:ascii="Times New Roman" w:hAnsi="Times New Roman"/>
                <w:color w:val="000000"/>
                <w:sz w:val="28"/>
                <w:szCs w:val="28"/>
                <w:lang w:eastAsia="ru-RU"/>
              </w:rPr>
            </w:pPr>
            <w:r w:rsidRPr="00FA3CAC">
              <w:rPr>
                <w:rFonts w:ascii="Times New Roman" w:hAnsi="Times New Roman"/>
                <w:color w:val="000000"/>
                <w:sz w:val="28"/>
                <w:szCs w:val="28"/>
                <w:lang w:eastAsia="ru-RU"/>
              </w:rPr>
              <w:t>8</w:t>
            </w:r>
          </w:p>
        </w:tc>
        <w:tc>
          <w:tcPr>
            <w:tcW w:w="1673"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1848" w:type="dxa"/>
            <w:noWrap/>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1</w:t>
            </w:r>
          </w:p>
        </w:tc>
        <w:tc>
          <w:tcPr>
            <w:tcW w:w="2203" w:type="dxa"/>
            <w:vAlign w:val="bottom"/>
          </w:tcPr>
          <w:p w:rsidR="00672A27" w:rsidRPr="00EE6EB6" w:rsidRDefault="00672A27" w:rsidP="00EE6EB6">
            <w:pPr>
              <w:spacing w:after="0"/>
              <w:jc w:val="right"/>
              <w:rPr>
                <w:rFonts w:ascii="Times New Roman" w:hAnsi="Times New Roman"/>
                <w:color w:val="000000"/>
                <w:sz w:val="28"/>
                <w:szCs w:val="28"/>
                <w:lang w:eastAsia="ru-RU"/>
              </w:rPr>
            </w:pPr>
            <w:r w:rsidRPr="00EE6EB6">
              <w:rPr>
                <w:rFonts w:ascii="Times New Roman" w:hAnsi="Times New Roman"/>
                <w:color w:val="000000"/>
                <w:sz w:val="28"/>
                <w:szCs w:val="28"/>
                <w:lang w:eastAsia="ru-RU"/>
              </w:rPr>
              <w:t>2</w:t>
            </w:r>
          </w:p>
        </w:tc>
      </w:tr>
    </w:tbl>
    <w:p w:rsidR="00672A27" w:rsidRDefault="00672A27" w:rsidP="00DB6515">
      <w:pPr>
        <w:spacing w:after="0" w:line="360" w:lineRule="auto"/>
        <w:ind w:firstLine="567"/>
        <w:rPr>
          <w:rFonts w:ascii="Times New Roman" w:hAnsi="Times New Roman"/>
          <w:sz w:val="28"/>
          <w:szCs w:val="28"/>
          <w:lang w:val="uk-UA"/>
        </w:rPr>
      </w:pPr>
    </w:p>
    <w:p w:rsidR="00672A27" w:rsidRDefault="00672A27" w:rsidP="00DB2F0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Отже переможцем змагань став єкіпаж, який окрім високої середньої швидкості продемонстрував найменьшу варіацію швидкості долання дистанціх серед всіх призерів. Переможець подолав найшвидше першу половину дистанції. Най швидший та найполвільніший відрізки дистанції у переможця були на першій половині дистанції.</w:t>
      </w:r>
    </w:p>
    <w:p w:rsidR="00672A27" w:rsidRDefault="00672A27" w:rsidP="00DB2F0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Друге місце зайняв екіпаж що вибрав протилежну тактику, зробивши акцент на фінішному прискоренні на останньому відрізку дистанції. </w:t>
      </w:r>
    </w:p>
    <w:p w:rsidR="00672A27" w:rsidRDefault="00672A27" w:rsidP="00DB2F0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Третій призер викристовував тактику подлонаня дистанції наближену до переможця, але як і другий призер продемонстрував більшу варіацію швидкості між відрізками дистанції.</w:t>
      </w:r>
    </w:p>
    <w:p w:rsidR="00672A27" w:rsidRDefault="00672A27" w:rsidP="00DB2F0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Тактичний варіант долання дистанції з найшвидшою першою половиною дистанції, найшвидшою першою чвертю, і най повільнішою другою чвертю дистанції, використовувався більшістю екіпажів. Така тактика приносить успіх якщо команда може показати високу швидкість на старті та рівномірно подолати всю дистанцію.</w:t>
      </w:r>
    </w:p>
    <w:p w:rsidR="00672A27" w:rsidRPr="00367BF2" w:rsidRDefault="00672A27" w:rsidP="00367BF2">
      <w:pPr>
        <w:spacing w:after="0" w:line="360" w:lineRule="auto"/>
        <w:ind w:firstLine="567"/>
        <w:jc w:val="both"/>
        <w:rPr>
          <w:rFonts w:ascii="Times New Roman" w:hAnsi="Times New Roman"/>
          <w:sz w:val="28"/>
          <w:szCs w:val="28"/>
          <w:lang/>
        </w:rPr>
      </w:pPr>
      <w:r>
        <w:rPr>
          <w:rFonts w:ascii="Times New Roman" w:hAnsi="Times New Roman"/>
          <w:sz w:val="28"/>
          <w:szCs w:val="28"/>
          <w:lang w:val="uk-UA"/>
        </w:rPr>
        <w:t>Інші варіанти долання дистанції також можуть давати результат, іх вибирають команди що планують завоювати перемогу за рахунок відриву на старті або за рахунок потужного фінішного спурту.</w:t>
      </w:r>
    </w:p>
    <w:p w:rsidR="00672A27" w:rsidRPr="00367BF2" w:rsidRDefault="00672A27" w:rsidP="00662FDB">
      <w:pPr>
        <w:pStyle w:val="ListParagraph"/>
        <w:tabs>
          <w:tab w:val="right" w:pos="550"/>
        </w:tabs>
        <w:autoSpaceDE w:val="0"/>
        <w:autoSpaceDN w:val="0"/>
        <w:adjustRightInd w:val="0"/>
        <w:spacing w:after="0" w:line="360" w:lineRule="auto"/>
        <w:ind w:left="0" w:firstLine="567"/>
        <w:contextualSpacing w:val="0"/>
        <w:jc w:val="both"/>
        <w:rPr>
          <w:rFonts w:ascii="Times New Roman" w:hAnsi="Times New Roman"/>
          <w:b/>
          <w:sz w:val="28"/>
          <w:szCs w:val="28"/>
          <w:lang/>
        </w:rPr>
      </w:pPr>
    </w:p>
    <w:p w:rsidR="00672A27" w:rsidRPr="001878E0" w:rsidRDefault="00672A27" w:rsidP="0043657E">
      <w:pPr>
        <w:spacing w:after="0" w:line="360" w:lineRule="auto"/>
        <w:ind w:firstLine="567"/>
        <w:jc w:val="both"/>
        <w:rPr>
          <w:rFonts w:ascii="Times New Roman" w:hAnsi="Times New Roman"/>
          <w:b/>
          <w:bCs/>
          <w:color w:val="000000"/>
          <w:sz w:val="28"/>
          <w:szCs w:val="28"/>
          <w:lang w:eastAsia="ru-RU"/>
        </w:rPr>
      </w:pPr>
      <w:r w:rsidRPr="001878E0">
        <w:rPr>
          <w:rFonts w:ascii="Times New Roman" w:hAnsi="Times New Roman"/>
          <w:b/>
          <w:color w:val="000000"/>
          <w:sz w:val="28"/>
          <w:szCs w:val="28"/>
          <w:lang/>
        </w:rPr>
        <w:t>ВИСНОВКИ ДО РОЗДІЛУ 3</w:t>
      </w:r>
    </w:p>
    <w:p w:rsidR="00672A27" w:rsidRPr="001878E0" w:rsidRDefault="00672A27" w:rsidP="00FB585B">
      <w:pPr>
        <w:numPr>
          <w:ilvl w:val="0"/>
          <w:numId w:val="29"/>
        </w:numPr>
        <w:tabs>
          <w:tab w:val="right" w:pos="0"/>
        </w:tabs>
        <w:autoSpaceDE w:val="0"/>
        <w:autoSpaceDN w:val="0"/>
        <w:adjustRightInd w:val="0"/>
        <w:spacing w:after="0" w:line="360" w:lineRule="auto"/>
        <w:ind w:left="0" w:firstLine="567"/>
        <w:jc w:val="both"/>
        <w:rPr>
          <w:rFonts w:ascii="Times New Roman" w:hAnsi="Times New Roman"/>
          <w:bCs/>
          <w:color w:val="000000"/>
          <w:sz w:val="28"/>
          <w:szCs w:val="28"/>
          <w:lang w:eastAsia="ru-RU"/>
        </w:rPr>
      </w:pPr>
      <w:r w:rsidRPr="001878E0">
        <w:rPr>
          <w:rFonts w:ascii="Times New Roman" w:hAnsi="Times New Roman"/>
          <w:sz w:val="28"/>
          <w:szCs w:val="28"/>
          <w:lang/>
        </w:rPr>
        <w:t xml:space="preserve">Більшість респондентів (60%), як чоловіків, так і жінок, відповіли, що тактична підготовка є частиною загальної системи підготовки, а решта (40%), яка не входить. </w:t>
      </w:r>
    </w:p>
    <w:p w:rsidR="00672A27" w:rsidRPr="001878E0" w:rsidRDefault="00672A27" w:rsidP="00FB585B">
      <w:pPr>
        <w:numPr>
          <w:ilvl w:val="0"/>
          <w:numId w:val="29"/>
        </w:numPr>
        <w:tabs>
          <w:tab w:val="right" w:pos="0"/>
        </w:tabs>
        <w:spacing w:after="0" w:line="360" w:lineRule="auto"/>
        <w:ind w:left="0" w:firstLine="567"/>
        <w:jc w:val="both"/>
        <w:rPr>
          <w:rFonts w:ascii="Times New Roman" w:hAnsi="Times New Roman"/>
          <w:sz w:val="28"/>
          <w:szCs w:val="28"/>
          <w:lang/>
        </w:rPr>
      </w:pPr>
      <w:r w:rsidRPr="001878E0">
        <w:rPr>
          <w:rFonts w:ascii="Times New Roman" w:hAnsi="Times New Roman"/>
          <w:sz w:val="28"/>
          <w:szCs w:val="28"/>
          <w:lang/>
        </w:rPr>
        <w:t>Можна сказати, що найпопулярнішим і часто використовуваним тактичним варіантом дистанції серед жінок, який відзначили 65% респондентів, є No3 - проходження дистанції ривками.  Інші два варіанти, No4 - парна відстань і No2 - проходження дистанції на перерву, використовуються не так часто, як їх відзначили 20% і 15% респондентів відповідно. А варіант No1 - проходження дистанційних відрізків - ніхто не відзначив, звідси можна зробити висновок, що в змагальній практиці серед спортсменів він найменш популярний.</w:t>
      </w:r>
    </w:p>
    <w:p w:rsidR="00672A27" w:rsidRDefault="00672A27" w:rsidP="00662FDB">
      <w:pPr>
        <w:tabs>
          <w:tab w:val="right" w:pos="-142"/>
        </w:tabs>
        <w:spacing w:after="0" w:line="360" w:lineRule="auto"/>
        <w:ind w:firstLine="567"/>
        <w:jc w:val="both"/>
        <w:rPr>
          <w:rFonts w:ascii="Times New Roman" w:hAnsi="Times New Roman"/>
          <w:sz w:val="28"/>
          <w:szCs w:val="28"/>
          <w:lang/>
        </w:rPr>
      </w:pPr>
      <w:r w:rsidRPr="001878E0">
        <w:rPr>
          <w:rFonts w:ascii="Times New Roman" w:hAnsi="Times New Roman"/>
          <w:sz w:val="28"/>
          <w:szCs w:val="28"/>
          <w:lang/>
        </w:rPr>
        <w:t xml:space="preserve">Найпопулярнішим і часто використовуваним тактичним варіантом дистанції серед чоловіків, який відзначили 45% респондентів, є </w:t>
      </w:r>
      <w:r>
        <w:rPr>
          <w:rFonts w:ascii="Times New Roman" w:hAnsi="Times New Roman"/>
          <w:sz w:val="28"/>
          <w:szCs w:val="28"/>
          <w:lang/>
        </w:rPr>
        <w:t>варіант</w:t>
      </w:r>
      <w:r w:rsidRPr="001878E0">
        <w:rPr>
          <w:rFonts w:ascii="Times New Roman" w:hAnsi="Times New Roman"/>
          <w:sz w:val="28"/>
          <w:szCs w:val="28"/>
          <w:lang/>
        </w:rPr>
        <w:t xml:space="preserve"> 2 - проходження дистанції </w:t>
      </w:r>
      <w:r>
        <w:rPr>
          <w:rFonts w:ascii="Times New Roman" w:hAnsi="Times New Roman"/>
          <w:sz w:val="28"/>
          <w:szCs w:val="28"/>
          <w:lang/>
        </w:rPr>
        <w:t>на відрив</w:t>
      </w:r>
      <w:r w:rsidRPr="001878E0">
        <w:rPr>
          <w:rFonts w:ascii="Times New Roman" w:hAnsi="Times New Roman"/>
          <w:sz w:val="28"/>
          <w:szCs w:val="28"/>
          <w:lang/>
        </w:rPr>
        <w:t xml:space="preserve">. Інші два варіанти, </w:t>
      </w:r>
      <w:r>
        <w:rPr>
          <w:rFonts w:ascii="Times New Roman" w:hAnsi="Times New Roman"/>
          <w:sz w:val="28"/>
          <w:szCs w:val="28"/>
          <w:lang/>
        </w:rPr>
        <w:t xml:space="preserve">варіант </w:t>
      </w:r>
      <w:r w:rsidRPr="001878E0">
        <w:rPr>
          <w:rFonts w:ascii="Times New Roman" w:hAnsi="Times New Roman"/>
          <w:sz w:val="28"/>
          <w:szCs w:val="28"/>
          <w:lang/>
        </w:rPr>
        <w:t>4 - рівномірн</w:t>
      </w:r>
      <w:r>
        <w:rPr>
          <w:rFonts w:ascii="Times New Roman" w:hAnsi="Times New Roman"/>
          <w:sz w:val="28"/>
          <w:szCs w:val="28"/>
          <w:lang/>
        </w:rPr>
        <w:t>е</w:t>
      </w:r>
      <w:r w:rsidRPr="001878E0">
        <w:rPr>
          <w:rFonts w:ascii="Times New Roman" w:hAnsi="Times New Roman"/>
          <w:sz w:val="28"/>
          <w:szCs w:val="28"/>
          <w:lang/>
        </w:rPr>
        <w:t xml:space="preserve"> </w:t>
      </w:r>
      <w:r>
        <w:rPr>
          <w:rFonts w:ascii="Times New Roman" w:hAnsi="Times New Roman"/>
          <w:sz w:val="28"/>
          <w:szCs w:val="28"/>
          <w:lang/>
        </w:rPr>
        <w:t>долання дистанції</w:t>
      </w:r>
      <w:r w:rsidRPr="001878E0">
        <w:rPr>
          <w:rFonts w:ascii="Times New Roman" w:hAnsi="Times New Roman"/>
          <w:sz w:val="28"/>
          <w:szCs w:val="28"/>
          <w:lang/>
        </w:rPr>
        <w:t xml:space="preserve"> і </w:t>
      </w:r>
      <w:r>
        <w:rPr>
          <w:rFonts w:ascii="Times New Roman" w:hAnsi="Times New Roman"/>
          <w:sz w:val="28"/>
          <w:szCs w:val="28"/>
          <w:lang/>
        </w:rPr>
        <w:t xml:space="preserve">варіант </w:t>
      </w:r>
      <w:r w:rsidRPr="001878E0">
        <w:rPr>
          <w:rFonts w:ascii="Times New Roman" w:hAnsi="Times New Roman"/>
          <w:sz w:val="28"/>
          <w:szCs w:val="28"/>
          <w:lang/>
        </w:rPr>
        <w:t>3 - проходження дистанції ривками, використовуються не так часто, їх відзначили 35% і 20% респондентів відповідно. Тут теж можна побачити, що варіант No1 - проходження відрізків дистанції, серед чоловіків теж ніхто не зазначив, звідси і висновок про те, що у чоловіків в конкурентній практиці він найменш популярний.</w:t>
      </w:r>
    </w:p>
    <w:p w:rsidR="00672A27" w:rsidRPr="00EB0826" w:rsidRDefault="00672A27" w:rsidP="00EB0826">
      <w:pPr>
        <w:pStyle w:val="ListParagraph"/>
        <w:numPr>
          <w:ilvl w:val="0"/>
          <w:numId w:val="29"/>
        </w:numPr>
        <w:spacing w:after="0" w:line="360" w:lineRule="auto"/>
        <w:ind w:left="0" w:firstLine="567"/>
        <w:jc w:val="both"/>
        <w:rPr>
          <w:rFonts w:ascii="Times New Roman" w:hAnsi="Times New Roman"/>
          <w:sz w:val="28"/>
          <w:szCs w:val="28"/>
          <w:lang w:val="uk-UA"/>
        </w:rPr>
      </w:pPr>
      <w:r w:rsidRPr="00EB0826">
        <w:rPr>
          <w:rFonts w:ascii="Times New Roman" w:hAnsi="Times New Roman"/>
          <w:sz w:val="28"/>
          <w:szCs w:val="28"/>
          <w:lang w:val="uk-UA"/>
        </w:rPr>
        <w:t xml:space="preserve">Тактичний варіант долання дистанції з найшвидшою першою половиною дистанції, найшвидшою першою чвертю, і най повільнішою другою </w:t>
      </w:r>
      <w:r>
        <w:rPr>
          <w:rFonts w:ascii="Times New Roman" w:hAnsi="Times New Roman"/>
          <w:sz w:val="28"/>
          <w:szCs w:val="28"/>
          <w:lang w:val="uk-UA"/>
        </w:rPr>
        <w:t>чвертю дистанції, використовува</w:t>
      </w:r>
      <w:r w:rsidRPr="00EB0826">
        <w:rPr>
          <w:rFonts w:ascii="Times New Roman" w:hAnsi="Times New Roman"/>
          <w:sz w:val="28"/>
          <w:szCs w:val="28"/>
          <w:lang w:val="uk-UA"/>
        </w:rPr>
        <w:t>вся більшістю екі</w:t>
      </w:r>
      <w:r>
        <w:rPr>
          <w:rFonts w:ascii="Times New Roman" w:hAnsi="Times New Roman"/>
          <w:sz w:val="28"/>
          <w:szCs w:val="28"/>
          <w:lang w:val="uk-UA"/>
        </w:rPr>
        <w:t>пажів. Та</w:t>
      </w:r>
      <w:r w:rsidRPr="00EB0826">
        <w:rPr>
          <w:rFonts w:ascii="Times New Roman" w:hAnsi="Times New Roman"/>
          <w:sz w:val="28"/>
          <w:szCs w:val="28"/>
          <w:lang w:val="uk-UA"/>
        </w:rPr>
        <w:t>ка тактика приносить успіх якщо команда може показати високу швидкість на старті та рівномірно подолати всю дистанцію.</w:t>
      </w:r>
    </w:p>
    <w:p w:rsidR="00672A27" w:rsidRPr="00EB0826" w:rsidRDefault="00672A27" w:rsidP="00EB0826">
      <w:pPr>
        <w:pStyle w:val="ListParagraph"/>
        <w:numPr>
          <w:ilvl w:val="0"/>
          <w:numId w:val="29"/>
        </w:numPr>
        <w:spacing w:after="0" w:line="360" w:lineRule="auto"/>
        <w:ind w:left="0" w:firstLine="567"/>
        <w:jc w:val="both"/>
        <w:rPr>
          <w:rFonts w:ascii="Times New Roman" w:hAnsi="Times New Roman"/>
          <w:sz w:val="28"/>
          <w:szCs w:val="28"/>
          <w:lang/>
        </w:rPr>
      </w:pPr>
      <w:r w:rsidRPr="00EB0826">
        <w:rPr>
          <w:rFonts w:ascii="Times New Roman" w:hAnsi="Times New Roman"/>
          <w:sz w:val="28"/>
          <w:szCs w:val="28"/>
          <w:lang w:val="uk-UA"/>
        </w:rPr>
        <w:t>Інші варіанти долання дистанції також можуть давати результат, іх вибирають команди що планують завоювати перемогу за рахунок відриву на старті або за рахунок потужного фінішного спурту.</w:t>
      </w:r>
    </w:p>
    <w:p w:rsidR="00672A27" w:rsidRPr="001878E0" w:rsidRDefault="00672A27" w:rsidP="00662FDB">
      <w:pPr>
        <w:tabs>
          <w:tab w:val="right" w:pos="-142"/>
        </w:tabs>
        <w:spacing w:after="0" w:line="360" w:lineRule="auto"/>
        <w:ind w:firstLine="567"/>
        <w:jc w:val="both"/>
        <w:rPr>
          <w:rFonts w:ascii="Times New Roman" w:hAnsi="Times New Roman"/>
          <w:sz w:val="28"/>
          <w:szCs w:val="28"/>
          <w:lang/>
        </w:rPr>
      </w:pPr>
    </w:p>
    <w:p w:rsidR="00672A27" w:rsidRPr="001878E0" w:rsidRDefault="00672A27" w:rsidP="00662FDB">
      <w:pPr>
        <w:tabs>
          <w:tab w:val="right" w:pos="252"/>
        </w:tabs>
        <w:autoSpaceDE w:val="0"/>
        <w:autoSpaceDN w:val="0"/>
        <w:adjustRightInd w:val="0"/>
        <w:spacing w:after="0" w:line="360" w:lineRule="auto"/>
        <w:ind w:firstLine="567"/>
        <w:jc w:val="center"/>
        <w:rPr>
          <w:rFonts w:ascii="Times New Roman" w:hAnsi="Times New Roman"/>
          <w:b/>
          <w:bCs/>
          <w:color w:val="000000"/>
          <w:sz w:val="28"/>
          <w:szCs w:val="28"/>
          <w:lang w:eastAsia="ru-RU"/>
        </w:rPr>
      </w:pPr>
      <w:r w:rsidRPr="001878E0">
        <w:rPr>
          <w:rFonts w:ascii="Times New Roman" w:hAnsi="Times New Roman"/>
          <w:sz w:val="28"/>
          <w:szCs w:val="28"/>
          <w:lang/>
        </w:rPr>
        <w:br w:type="column"/>
      </w:r>
      <w:r w:rsidRPr="001878E0">
        <w:rPr>
          <w:rFonts w:ascii="Times New Roman" w:hAnsi="Times New Roman"/>
          <w:b/>
          <w:color w:val="000000"/>
          <w:sz w:val="28"/>
          <w:szCs w:val="28"/>
          <w:lang/>
        </w:rPr>
        <w:t xml:space="preserve">Розділ 4. </w:t>
      </w:r>
    </w:p>
    <w:p w:rsidR="00672A27" w:rsidRPr="001878E0" w:rsidRDefault="00672A27" w:rsidP="00662FDB">
      <w:pPr>
        <w:tabs>
          <w:tab w:val="right" w:pos="252"/>
        </w:tabs>
        <w:autoSpaceDE w:val="0"/>
        <w:autoSpaceDN w:val="0"/>
        <w:adjustRightInd w:val="0"/>
        <w:spacing w:after="0" w:line="360" w:lineRule="auto"/>
        <w:ind w:firstLine="567"/>
        <w:jc w:val="center"/>
        <w:rPr>
          <w:rFonts w:ascii="Times New Roman" w:hAnsi="Times New Roman"/>
          <w:b/>
          <w:bCs/>
          <w:color w:val="000000"/>
          <w:sz w:val="28"/>
          <w:szCs w:val="28"/>
          <w:lang w:eastAsia="ru-RU"/>
        </w:rPr>
      </w:pPr>
      <w:r w:rsidRPr="001878E0">
        <w:rPr>
          <w:rFonts w:ascii="Times New Roman" w:hAnsi="Times New Roman"/>
          <w:b/>
          <w:color w:val="000000"/>
          <w:sz w:val="28"/>
          <w:szCs w:val="28"/>
          <w:lang/>
        </w:rPr>
        <w:t>ОБГОВОРЕННЯ РЕЗУЛЬТАТІВ ДОСЛІДЖЕННЯ</w:t>
      </w:r>
    </w:p>
    <w:p w:rsidR="00672A27" w:rsidRPr="001878E0" w:rsidRDefault="00672A27" w:rsidP="00662FDB">
      <w:pPr>
        <w:tabs>
          <w:tab w:val="right" w:pos="252"/>
        </w:tabs>
        <w:autoSpaceDE w:val="0"/>
        <w:autoSpaceDN w:val="0"/>
        <w:adjustRightInd w:val="0"/>
        <w:spacing w:after="0" w:line="360" w:lineRule="auto"/>
        <w:ind w:firstLine="567"/>
        <w:jc w:val="center"/>
        <w:rPr>
          <w:rFonts w:ascii="Times New Roman" w:hAnsi="Times New Roman"/>
          <w:b/>
          <w:bCs/>
          <w:color w:val="000000"/>
          <w:sz w:val="28"/>
          <w:szCs w:val="28"/>
          <w:lang w:eastAsia="ru-RU"/>
        </w:rPr>
      </w:pPr>
    </w:p>
    <w:p w:rsidR="00672A27" w:rsidRPr="001878E0" w:rsidRDefault="00672A27" w:rsidP="00662FDB">
      <w:pPr>
        <w:tabs>
          <w:tab w:val="right" w:pos="284"/>
          <w:tab w:val="left" w:pos="1276"/>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sz w:val="28"/>
          <w:szCs w:val="28"/>
          <w:lang/>
        </w:rPr>
        <w:t xml:space="preserve">Тактична підготовка є частиною загальної підготовки спортсменів і проводиться в тісному зв'язку з усіма видами спортивної підготовки. Вона включає </w:t>
      </w:r>
      <w:r w:rsidRPr="001878E0">
        <w:rPr>
          <w:rFonts w:ascii="Times New Roman" w:hAnsi="Times New Roman"/>
          <w:color w:val="000000"/>
          <w:sz w:val="28"/>
          <w:szCs w:val="28"/>
          <w:lang/>
        </w:rPr>
        <w:t>в себе загальну (теоретичну) і спеціальну (тактичну) підготовку. Теоретична,</w:t>
      </w:r>
      <w:r w:rsidRPr="001878E0">
        <w:rPr>
          <w:rFonts w:ascii="Times New Roman" w:hAnsi="Times New Roman"/>
          <w:sz w:val="28"/>
          <w:szCs w:val="28"/>
          <w:lang/>
        </w:rPr>
        <w:t xml:space="preserve"> </w:t>
      </w:r>
      <w:r w:rsidRPr="001878E0">
        <w:rPr>
          <w:rFonts w:ascii="Times New Roman" w:hAnsi="Times New Roman"/>
          <w:color w:val="000000"/>
          <w:sz w:val="28"/>
          <w:szCs w:val="28"/>
          <w:lang/>
        </w:rPr>
        <w:t xml:space="preserve">є </w:t>
      </w:r>
      <w:r w:rsidRPr="001878E0">
        <w:rPr>
          <w:rFonts w:ascii="Times New Roman" w:hAnsi="Times New Roman"/>
          <w:sz w:val="28"/>
          <w:szCs w:val="28"/>
          <w:lang/>
        </w:rPr>
        <w:t xml:space="preserve">набуттям загальних тактичних </w:t>
      </w:r>
      <w:r w:rsidRPr="001878E0">
        <w:rPr>
          <w:rFonts w:ascii="Times New Roman" w:hAnsi="Times New Roman"/>
          <w:color w:val="000000"/>
          <w:sz w:val="28"/>
          <w:szCs w:val="28"/>
          <w:lang/>
        </w:rPr>
        <w:t>знань.</w:t>
      </w:r>
    </w:p>
    <w:p w:rsidR="00672A27" w:rsidRPr="001878E0" w:rsidRDefault="00672A27" w:rsidP="00662FDB">
      <w:pPr>
        <w:tabs>
          <w:tab w:val="right" w:pos="1134"/>
          <w:tab w:val="left" w:pos="1276"/>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Style w:val="FontStyle15"/>
          <w:sz w:val="28"/>
          <w:szCs w:val="28"/>
          <w:lang/>
        </w:rPr>
        <w:t xml:space="preserve">Тактичні навчання мають бути заплановані протягом усього навчального процесу. </w:t>
      </w:r>
      <w:r w:rsidRPr="001878E0">
        <w:rPr>
          <w:rFonts w:ascii="Times New Roman" w:hAnsi="Times New Roman"/>
          <w:color w:val="000000"/>
          <w:sz w:val="28"/>
          <w:szCs w:val="28"/>
          <w:lang/>
        </w:rPr>
        <w:t xml:space="preserve"> Їй слід приділити належну увагу, оскільки вона, як і інші види підготовки, має велике значення в підготовці та змагальній практиці спортсмена.</w:t>
      </w:r>
    </w:p>
    <w:p w:rsidR="00672A27" w:rsidRPr="001878E0" w:rsidRDefault="00672A27" w:rsidP="00425A0E">
      <w:pPr>
        <w:pStyle w:val="ListParagraph"/>
        <w:tabs>
          <w:tab w:val="left" w:pos="851"/>
          <w:tab w:val="left" w:pos="1276"/>
        </w:tabs>
        <w:autoSpaceDE w:val="0"/>
        <w:autoSpaceDN w:val="0"/>
        <w:adjustRightInd w:val="0"/>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Проаналізувавши дані про наявність тактичної підготовки в загальній системі підготовки, така закономірність спостерігалася: старший спортсмен, тим більше уваги він приділяє тактичній підготовці. Респондентам, які відповіли, що тактична підготовка була частиною загальної системи підготовки, було більше 22 років. З цього можна зробити висновок, що зі збільшенням досвіду тренувань, набуттям більшого досвіду спортсмени починають приділяти більше уваги тактичній підготовці. Однак експерти рекомендують в тому числі і тактичну підготовку, і саму тактичну підготовку в загальній системі підготовки спортсменів на ранніх стадіях. Таким чином, вміле використання юними спортсменами тактичних варіантів збентежить опонентів і компенсує недоліки фізичної підготовки.</w:t>
      </w:r>
    </w:p>
    <w:p w:rsidR="00672A27" w:rsidRDefault="00672A27" w:rsidP="00662FDB">
      <w:pPr>
        <w:pStyle w:val="ListParagraph"/>
        <w:tabs>
          <w:tab w:val="left" w:pos="851"/>
          <w:tab w:val="left" w:pos="1276"/>
        </w:tabs>
        <w:autoSpaceDE w:val="0"/>
        <w:autoSpaceDN w:val="0"/>
        <w:adjustRightInd w:val="0"/>
        <w:spacing w:after="0" w:line="360" w:lineRule="auto"/>
        <w:ind w:left="0" w:firstLine="567"/>
        <w:contextualSpacing w:val="0"/>
        <w:jc w:val="both"/>
        <w:rPr>
          <w:rFonts w:ascii="Times New Roman" w:hAnsi="Times New Roman"/>
          <w:sz w:val="28"/>
          <w:szCs w:val="28"/>
          <w:lang/>
        </w:rPr>
      </w:pPr>
      <w:r w:rsidRPr="001878E0">
        <w:rPr>
          <w:rFonts w:ascii="Times New Roman" w:hAnsi="Times New Roman"/>
          <w:sz w:val="28"/>
          <w:szCs w:val="28"/>
          <w:lang/>
        </w:rPr>
        <w:t xml:space="preserve">Також за результатами опитування ми бачимо, що використання тактичних варіантів в </w:t>
      </w:r>
      <w:r>
        <w:rPr>
          <w:rFonts w:ascii="Times New Roman" w:hAnsi="Times New Roman"/>
          <w:sz w:val="28"/>
          <w:szCs w:val="28"/>
          <w:lang/>
        </w:rPr>
        <w:t>веслуванні дракон</w:t>
      </w:r>
      <w:r w:rsidRPr="001878E0">
        <w:rPr>
          <w:rFonts w:ascii="Times New Roman" w:hAnsi="Times New Roman"/>
          <w:sz w:val="28"/>
          <w:szCs w:val="28"/>
          <w:lang/>
        </w:rPr>
        <w:t xml:space="preserve"> серед чоловіків і жінок відрізняється один від одного. Тобто популярні дуже різні тактичні схеми. Можна припустити, що це пов'язано або з рівнем функціональної підготовки, і спортсменам зручніше пройти дистанцію з такими тактичними варіантами, або з поганим рівнем тактичної підготовки.</w:t>
      </w:r>
    </w:p>
    <w:p w:rsidR="00672A27" w:rsidRDefault="00672A27" w:rsidP="00EB082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Тактичний варіант долання дистанції з найшвидшою першою половиною дистанції, найшвидшою першою чвертю, і най повільнішою другою чвертю дистанції, використовувалвся більшістю екіпажів. Така тактика приносить успіх якщо команда може показати високу швидкість на старті та рівномірно подолати всю дистанцію. Таке подолання дистанції можливо за умов високий швидкісних показників підготовленості у поєднанні з високою спеціальною витривалістю. Високий рівень швидкісної підготовленості дозволяє розвивати високу швидкість на старті гонки, а високий рівень спеціалної витривалості дозволяє підтримувати високу середню швидкість при низькій її варіації.</w:t>
      </w:r>
    </w:p>
    <w:p w:rsidR="00672A27" w:rsidRPr="001878E0" w:rsidRDefault="00672A27" w:rsidP="00EB0826">
      <w:pPr>
        <w:pStyle w:val="ListParagraph"/>
        <w:tabs>
          <w:tab w:val="left" w:pos="851"/>
          <w:tab w:val="left" w:pos="1276"/>
        </w:tabs>
        <w:autoSpaceDE w:val="0"/>
        <w:autoSpaceDN w:val="0"/>
        <w:adjustRightInd w:val="0"/>
        <w:spacing w:after="0" w:line="360" w:lineRule="auto"/>
        <w:ind w:left="0" w:firstLine="567"/>
        <w:contextualSpacing w:val="0"/>
        <w:jc w:val="both"/>
        <w:rPr>
          <w:rFonts w:ascii="Times New Roman" w:hAnsi="Times New Roman"/>
          <w:sz w:val="28"/>
          <w:szCs w:val="28"/>
          <w:lang/>
        </w:rPr>
      </w:pPr>
      <w:r>
        <w:rPr>
          <w:rFonts w:ascii="Times New Roman" w:hAnsi="Times New Roman"/>
          <w:sz w:val="28"/>
          <w:szCs w:val="28"/>
          <w:lang w:val="uk-UA"/>
        </w:rPr>
        <w:t>Інші варіанти долання дистанції також можуть давати результат, іх вибирають команди що планують завоювати перемогу за рахунок відриву на старті або за рахунок потужного фінішного спурту. Такі команди очевидно мають гіршу спеціальну витривалість, а тому роблять ставку на дуже швидкий стар (варіант на відрив), або на швидкий фініш, при цьому такі команди демонструють більш високу варіацію швидкості долання дистанції.</w:t>
      </w:r>
    </w:p>
    <w:p w:rsidR="00672A27" w:rsidRPr="003C79F0" w:rsidRDefault="00672A27" w:rsidP="00C20071">
      <w:pPr>
        <w:spacing w:after="0" w:line="360" w:lineRule="auto"/>
        <w:ind w:firstLine="567"/>
        <w:jc w:val="center"/>
        <w:rPr>
          <w:rFonts w:ascii="Times New Roman" w:hAnsi="Times New Roman"/>
          <w:b/>
          <w:sz w:val="28"/>
          <w:szCs w:val="28"/>
          <w:lang w:val="uk-UA"/>
        </w:rPr>
      </w:pPr>
      <w:r w:rsidRPr="003C79F0">
        <w:rPr>
          <w:rFonts w:ascii="Times New Roman" w:hAnsi="Times New Roman"/>
          <w:bCs/>
          <w:color w:val="000000"/>
          <w:sz w:val="28"/>
          <w:szCs w:val="28"/>
          <w:lang w:val="uk-UA" w:eastAsia="ru-RU"/>
        </w:rPr>
        <w:br/>
      </w:r>
    </w:p>
    <w:p w:rsidR="00672A27" w:rsidRPr="001878E0" w:rsidRDefault="00672A27" w:rsidP="00C20071">
      <w:pPr>
        <w:spacing w:after="0" w:line="360" w:lineRule="auto"/>
        <w:ind w:firstLine="567"/>
        <w:jc w:val="center"/>
        <w:rPr>
          <w:rFonts w:ascii="Times New Roman" w:hAnsi="Times New Roman"/>
          <w:sz w:val="28"/>
          <w:szCs w:val="28"/>
        </w:rPr>
      </w:pPr>
      <w:r w:rsidRPr="001878E0">
        <w:rPr>
          <w:rFonts w:ascii="Times New Roman" w:hAnsi="Times New Roman"/>
          <w:b/>
          <w:sz w:val="28"/>
          <w:szCs w:val="28"/>
          <w:lang/>
        </w:rPr>
        <w:br w:type="column"/>
        <w:t>Висновки</w:t>
      </w:r>
    </w:p>
    <w:p w:rsidR="00672A27" w:rsidRPr="001878E0" w:rsidRDefault="00672A27" w:rsidP="00662FDB">
      <w:pPr>
        <w:tabs>
          <w:tab w:val="left" w:pos="0"/>
        </w:tabs>
        <w:spacing w:after="0" w:line="360" w:lineRule="auto"/>
        <w:ind w:firstLine="567"/>
        <w:jc w:val="both"/>
        <w:rPr>
          <w:rFonts w:ascii="Times New Roman" w:hAnsi="Times New Roman"/>
          <w:b/>
          <w:sz w:val="28"/>
          <w:szCs w:val="28"/>
        </w:rPr>
      </w:pPr>
    </w:p>
    <w:p w:rsidR="00672A27" w:rsidRPr="001878E0" w:rsidRDefault="00672A27" w:rsidP="00662FDB">
      <w:pPr>
        <w:tabs>
          <w:tab w:val="left" w:pos="1276"/>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1. За результатами аналізу науково-методичної літератури були вивчені основи тактичної підготовки з академічного веслування. Таким чином, під спортивною тактикою веслувальника слід розуміти способи поєднання та реалізації рухів, забезпечення ефективної конкурентної діяльності, що призводить до досягнення мети в конкретному старті, серії стартів, змагань. Тактична підготовка включає:набуття тактичних знань; набуття тактичних навичок;</w:t>
      </w:r>
      <w:r w:rsidRPr="001878E0">
        <w:rPr>
          <w:rFonts w:ascii="Times New Roman" w:hAnsi="Times New Roman"/>
          <w:sz w:val="28"/>
          <w:szCs w:val="28"/>
          <w:lang/>
        </w:rPr>
        <w:t xml:space="preserve"> </w:t>
      </w:r>
      <w:r w:rsidRPr="001878E0">
        <w:rPr>
          <w:rFonts w:ascii="Times New Roman" w:hAnsi="Times New Roman"/>
          <w:color w:val="000000"/>
          <w:sz w:val="28"/>
          <w:szCs w:val="28"/>
          <w:lang/>
        </w:rPr>
        <w:t>про своїтактичні навички; освоєння тактичного мислення.</w:t>
      </w:r>
    </w:p>
    <w:p w:rsidR="00672A27" w:rsidRPr="001878E0" w:rsidRDefault="00672A27" w:rsidP="00662FDB">
      <w:pPr>
        <w:tabs>
          <w:tab w:val="left" w:pos="440"/>
          <w:tab w:val="left" w:pos="1276"/>
        </w:tabs>
        <w:autoSpaceDE w:val="0"/>
        <w:autoSpaceDN w:val="0"/>
        <w:adjustRightInd w:val="0"/>
        <w:spacing w:after="0" w:line="360" w:lineRule="auto"/>
        <w:ind w:firstLine="567"/>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2. Аналіз науково-методичної літератури визначив зміст і засоби тактичної підготовки з академічного веслування. Тактична підготовка команди або спортсмена з академічного веслування здійснюється в три етапи:</w:t>
      </w:r>
    </w:p>
    <w:p w:rsidR="00672A27" w:rsidRPr="001878E0" w:rsidRDefault="00672A27" w:rsidP="00FB585B">
      <w:pPr>
        <w:pStyle w:val="ListParagraph"/>
        <w:numPr>
          <w:ilvl w:val="0"/>
          <w:numId w:val="20"/>
        </w:numPr>
        <w:tabs>
          <w:tab w:val="right" w:pos="142"/>
          <w:tab w:val="left" w:pos="440"/>
          <w:tab w:val="left" w:pos="1276"/>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Освоєння загальних знань та уявлень про тактику і тактичні варіанти проходження дистанції в академічному веслуванні;</w:t>
      </w:r>
    </w:p>
    <w:p w:rsidR="00672A27" w:rsidRPr="001878E0" w:rsidRDefault="00672A27" w:rsidP="00FB585B">
      <w:pPr>
        <w:pStyle w:val="ListParagraph"/>
        <w:numPr>
          <w:ilvl w:val="0"/>
          <w:numId w:val="20"/>
        </w:numPr>
        <w:tabs>
          <w:tab w:val="right" w:pos="142"/>
          <w:tab w:val="left" w:pos="440"/>
          <w:tab w:val="left" w:pos="1276"/>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Практичні випробування тактичних варіантів під час тренувань;</w:t>
      </w:r>
    </w:p>
    <w:p w:rsidR="00672A27" w:rsidRPr="001878E0" w:rsidRDefault="00672A27" w:rsidP="00FB585B">
      <w:pPr>
        <w:pStyle w:val="ListParagraph"/>
        <w:numPr>
          <w:ilvl w:val="0"/>
          <w:numId w:val="20"/>
        </w:numPr>
        <w:tabs>
          <w:tab w:val="right" w:pos="142"/>
          <w:tab w:val="left" w:pos="440"/>
          <w:tab w:val="left" w:pos="1276"/>
        </w:tabs>
        <w:autoSpaceDE w:val="0"/>
        <w:autoSpaceDN w:val="0"/>
        <w:adjustRightInd w:val="0"/>
        <w:spacing w:after="0" w:line="360" w:lineRule="auto"/>
        <w:ind w:left="0" w:firstLine="567"/>
        <w:contextualSpacing w:val="0"/>
        <w:jc w:val="both"/>
        <w:rPr>
          <w:rFonts w:ascii="Times New Roman" w:hAnsi="Times New Roman"/>
          <w:bCs/>
          <w:color w:val="000000"/>
          <w:sz w:val="28"/>
          <w:szCs w:val="28"/>
          <w:lang w:eastAsia="ru-RU"/>
        </w:rPr>
      </w:pPr>
      <w:r w:rsidRPr="001878E0">
        <w:rPr>
          <w:rFonts w:ascii="Times New Roman" w:hAnsi="Times New Roman"/>
          <w:color w:val="000000"/>
          <w:sz w:val="28"/>
          <w:szCs w:val="28"/>
          <w:lang/>
        </w:rPr>
        <w:t>Розробити тактичні плани конкретних змагань.</w:t>
      </w:r>
    </w:p>
    <w:p w:rsidR="00672A27" w:rsidRPr="001878E0" w:rsidRDefault="00672A27" w:rsidP="00662FDB">
      <w:pPr>
        <w:tabs>
          <w:tab w:val="left" w:pos="440"/>
          <w:tab w:val="right" w:pos="1134"/>
          <w:tab w:val="left" w:pos="1276"/>
        </w:tabs>
        <w:autoSpaceDE w:val="0"/>
        <w:autoSpaceDN w:val="0"/>
        <w:adjustRightInd w:val="0"/>
        <w:spacing w:after="0" w:line="360" w:lineRule="auto"/>
        <w:ind w:firstLine="567"/>
        <w:jc w:val="both"/>
        <w:rPr>
          <w:rFonts w:ascii="Times New Roman" w:hAnsi="Times New Roman"/>
          <w:sz w:val="28"/>
          <w:szCs w:val="28"/>
        </w:rPr>
      </w:pPr>
      <w:r w:rsidRPr="001878E0">
        <w:rPr>
          <w:rFonts w:ascii="Times New Roman" w:hAnsi="Times New Roman"/>
          <w:sz w:val="28"/>
          <w:szCs w:val="28"/>
          <w:lang/>
        </w:rPr>
        <w:t xml:space="preserve">Основними засобами і методами тактичної підготовки є: вивчення спортивної літератури; Лекції, доповіді, бесіди; Аналіз фотографій і відео Вивчення правил, особливостей рефері та конкуренції;  спостереження на змаганнях: аналіз власного досвіду, аналіз власних виступів на змаганнях, аналіз щоденника спортсмена. </w:t>
      </w:r>
    </w:p>
    <w:p w:rsidR="00672A27" w:rsidRPr="001878E0" w:rsidRDefault="00672A27" w:rsidP="00662FDB">
      <w:pPr>
        <w:pStyle w:val="ListParagraph"/>
        <w:tabs>
          <w:tab w:val="left" w:pos="440"/>
          <w:tab w:val="left" w:pos="851"/>
          <w:tab w:val="left" w:pos="1276"/>
        </w:tabs>
        <w:autoSpaceDE w:val="0"/>
        <w:autoSpaceDN w:val="0"/>
        <w:adjustRightInd w:val="0"/>
        <w:spacing w:after="0" w:line="360" w:lineRule="auto"/>
        <w:ind w:left="0" w:firstLine="567"/>
        <w:contextualSpacing w:val="0"/>
        <w:jc w:val="both"/>
        <w:rPr>
          <w:rFonts w:ascii="Times New Roman" w:hAnsi="Times New Roman"/>
          <w:sz w:val="28"/>
          <w:szCs w:val="28"/>
        </w:rPr>
      </w:pPr>
      <w:r w:rsidRPr="001878E0">
        <w:rPr>
          <w:rFonts w:ascii="Times New Roman" w:hAnsi="Times New Roman"/>
          <w:sz w:val="28"/>
          <w:szCs w:val="28"/>
          <w:lang/>
        </w:rPr>
        <w:t xml:space="preserve">3. Проаналізувавши дані про наявність тактичної підготовки в загальній системі підготовки, більшість респондентів (60%), як чоловічої, так і жіночої статі, відповіли, що тактична підготовка була частиною загальної системи підготовки. </w:t>
      </w:r>
    </w:p>
    <w:p w:rsidR="00672A27" w:rsidRPr="001878E0" w:rsidRDefault="00672A27" w:rsidP="00662FDB">
      <w:pPr>
        <w:pStyle w:val="ListParagraph"/>
        <w:tabs>
          <w:tab w:val="left" w:pos="851"/>
          <w:tab w:val="left" w:pos="1276"/>
        </w:tabs>
        <w:autoSpaceDE w:val="0"/>
        <w:autoSpaceDN w:val="0"/>
        <w:adjustRightInd w:val="0"/>
        <w:spacing w:after="0" w:line="360" w:lineRule="auto"/>
        <w:ind w:left="0" w:firstLine="567"/>
        <w:contextualSpacing w:val="0"/>
        <w:jc w:val="both"/>
        <w:rPr>
          <w:rFonts w:ascii="Times New Roman" w:hAnsi="Times New Roman"/>
          <w:sz w:val="28"/>
          <w:szCs w:val="28"/>
          <w:lang/>
        </w:rPr>
      </w:pPr>
      <w:r w:rsidRPr="001878E0">
        <w:rPr>
          <w:rFonts w:ascii="Times New Roman" w:hAnsi="Times New Roman"/>
          <w:sz w:val="28"/>
          <w:szCs w:val="28"/>
          <w:lang/>
        </w:rPr>
        <w:t>Найбільш сумнівною тактичною схемою подолання дистанції у жінок є проходження ривків, у чоловіків - проходження дистанції на брейк-пойнті. Проходження дистанційних відрізків не використовується кваліфікованими спортсменами.</w:t>
      </w:r>
    </w:p>
    <w:p w:rsidR="00672A27" w:rsidRDefault="00672A27" w:rsidP="00CA0E74">
      <w:pPr>
        <w:spacing w:after="0" w:line="360" w:lineRule="auto"/>
        <w:ind w:firstLine="567"/>
        <w:jc w:val="both"/>
        <w:rPr>
          <w:rFonts w:ascii="Times New Roman" w:hAnsi="Times New Roman"/>
          <w:sz w:val="28"/>
          <w:szCs w:val="28"/>
          <w:lang w:val="uk-UA"/>
        </w:rPr>
      </w:pPr>
      <w:r w:rsidRPr="001878E0">
        <w:rPr>
          <w:rFonts w:ascii="Times New Roman" w:hAnsi="Times New Roman"/>
          <w:sz w:val="28"/>
          <w:szCs w:val="28"/>
          <w:lang/>
        </w:rPr>
        <w:t xml:space="preserve">4. </w:t>
      </w:r>
      <w:r>
        <w:rPr>
          <w:rFonts w:ascii="Times New Roman" w:hAnsi="Times New Roman"/>
          <w:sz w:val="28"/>
          <w:szCs w:val="28"/>
          <w:lang/>
        </w:rPr>
        <w:t xml:space="preserve">Найбільш раціональний тактичний варіант подолання дистанції включає швидкий старт та рівномірне подолання дистанції з фінішним прискоренням. </w:t>
      </w:r>
      <w:r>
        <w:rPr>
          <w:rFonts w:ascii="Times New Roman" w:hAnsi="Times New Roman"/>
          <w:sz w:val="28"/>
          <w:szCs w:val="28"/>
          <w:lang w:val="uk-UA"/>
        </w:rPr>
        <w:t xml:space="preserve"> Така тактика приносить успіх якщо команда може показати високу швидкість на старті та рівномірно подолати всю дистанцію. Таке подолання дистанції можливо за умов високий швидкісних показників підготовленості у поєднанні з високою спеціальною витривалістю. Високий рівень швидкісної підготовленості дозволяє розвивати високу швидкість на старті гонки, а високий рівень спеціалної витривалості дозволяє підтримувати високу середню швидкість при низькій її варіації.</w:t>
      </w:r>
    </w:p>
    <w:p w:rsidR="00672A27" w:rsidRPr="001878E0" w:rsidRDefault="00672A27" w:rsidP="00CA0E74">
      <w:pPr>
        <w:tabs>
          <w:tab w:val="left" w:pos="330"/>
          <w:tab w:val="left" w:pos="1276"/>
        </w:tabs>
        <w:spacing w:after="0" w:line="360" w:lineRule="auto"/>
        <w:ind w:firstLine="567"/>
        <w:jc w:val="both"/>
        <w:rPr>
          <w:rFonts w:ascii="Times New Roman" w:hAnsi="Times New Roman"/>
          <w:sz w:val="28"/>
          <w:szCs w:val="28"/>
          <w:lang/>
        </w:rPr>
      </w:pPr>
      <w:r>
        <w:rPr>
          <w:rFonts w:ascii="Times New Roman" w:hAnsi="Times New Roman"/>
          <w:sz w:val="28"/>
          <w:szCs w:val="28"/>
          <w:lang w:val="uk-UA"/>
        </w:rPr>
        <w:t>Інші варіанти долання дистанції також можуть давати результат, їх вибирають команди що планують завоювати перемогу за рахунок відриву на старті або за рахунок потужного фінішного спурту. Такі команди очевидно мають гірший рівень спеціальної витривалості, а тому роблять ставку на дуже швидкий старт (варіант на відрив), або на швидкий фініш, при цьому такі команди демонструють більш високу варіацію швидкості долання дистанції.</w:t>
      </w:r>
    </w:p>
    <w:p w:rsidR="00672A27" w:rsidRPr="001878E0" w:rsidRDefault="00672A27" w:rsidP="00662FDB">
      <w:pPr>
        <w:pStyle w:val="ListParagraph"/>
        <w:tabs>
          <w:tab w:val="right" w:pos="550"/>
        </w:tabs>
        <w:autoSpaceDE w:val="0"/>
        <w:autoSpaceDN w:val="0"/>
        <w:adjustRightInd w:val="0"/>
        <w:spacing w:after="0" w:line="360" w:lineRule="auto"/>
        <w:ind w:left="110" w:firstLine="567"/>
        <w:contextualSpacing w:val="0"/>
        <w:jc w:val="center"/>
        <w:rPr>
          <w:rFonts w:ascii="Times New Roman" w:hAnsi="Times New Roman"/>
          <w:b/>
          <w:sz w:val="28"/>
          <w:szCs w:val="28"/>
        </w:rPr>
      </w:pPr>
      <w:r w:rsidRPr="001878E0">
        <w:rPr>
          <w:rFonts w:ascii="Times New Roman" w:hAnsi="Times New Roman"/>
          <w:b/>
          <w:color w:val="000000"/>
          <w:sz w:val="28"/>
          <w:szCs w:val="28"/>
          <w:lang/>
        </w:rPr>
        <w:br w:type="column"/>
      </w:r>
      <w:r w:rsidRPr="001878E0">
        <w:rPr>
          <w:rFonts w:ascii="Times New Roman" w:hAnsi="Times New Roman"/>
          <w:b/>
          <w:sz w:val="28"/>
          <w:szCs w:val="28"/>
          <w:lang/>
        </w:rPr>
        <w:t xml:space="preserve">Практичні </w:t>
      </w:r>
      <w:r>
        <w:rPr>
          <w:rFonts w:ascii="Times New Roman" w:hAnsi="Times New Roman"/>
          <w:b/>
          <w:sz w:val="28"/>
          <w:szCs w:val="28"/>
          <w:lang/>
        </w:rPr>
        <w:t>рекомндації</w:t>
      </w:r>
      <w:bookmarkStart w:id="1" w:name="_GoBack"/>
      <w:bookmarkEnd w:id="1"/>
    </w:p>
    <w:p w:rsidR="00672A27" w:rsidRPr="001878E0" w:rsidRDefault="00672A27" w:rsidP="00662FDB">
      <w:pPr>
        <w:pStyle w:val="ListParagraph"/>
        <w:tabs>
          <w:tab w:val="right" w:pos="550"/>
        </w:tabs>
        <w:autoSpaceDE w:val="0"/>
        <w:autoSpaceDN w:val="0"/>
        <w:adjustRightInd w:val="0"/>
        <w:spacing w:after="0" w:line="360" w:lineRule="auto"/>
        <w:ind w:left="110" w:firstLine="567"/>
        <w:contextualSpacing w:val="0"/>
        <w:jc w:val="center"/>
        <w:rPr>
          <w:rFonts w:ascii="Times New Roman" w:hAnsi="Times New Roman"/>
          <w:b/>
          <w:sz w:val="28"/>
          <w:szCs w:val="28"/>
        </w:rPr>
      </w:pPr>
    </w:p>
    <w:p w:rsidR="00672A27" w:rsidRPr="003B58B1" w:rsidRDefault="00672A27" w:rsidP="00FB585B">
      <w:pPr>
        <w:numPr>
          <w:ilvl w:val="2"/>
          <w:numId w:val="21"/>
        </w:numPr>
        <w:tabs>
          <w:tab w:val="right" w:pos="1134"/>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lang/>
        </w:rPr>
        <w:t>Вибір тактики подолання змагальної дистанції веслярами на човнах «Дракон» повинен базуватися на особливостях фізичної підготовленості екіпажу.</w:t>
      </w:r>
    </w:p>
    <w:p w:rsidR="00672A27" w:rsidRDefault="00672A27" w:rsidP="00FB585B">
      <w:pPr>
        <w:numPr>
          <w:ilvl w:val="2"/>
          <w:numId w:val="21"/>
        </w:numPr>
        <w:tabs>
          <w:tab w:val="right" w:pos="1134"/>
        </w:tabs>
        <w:autoSpaceDE w:val="0"/>
        <w:autoSpaceDN w:val="0"/>
        <w:adjustRightInd w:val="0"/>
        <w:spacing w:after="0" w:line="360" w:lineRule="auto"/>
        <w:ind w:left="0" w:firstLine="567"/>
        <w:jc w:val="both"/>
        <w:rPr>
          <w:rFonts w:ascii="Times New Roman" w:hAnsi="Times New Roman"/>
          <w:sz w:val="28"/>
          <w:szCs w:val="28"/>
          <w:lang/>
        </w:rPr>
      </w:pPr>
      <w:r>
        <w:rPr>
          <w:rFonts w:ascii="Times New Roman" w:hAnsi="Times New Roman"/>
          <w:sz w:val="28"/>
          <w:szCs w:val="28"/>
          <w:lang/>
        </w:rPr>
        <w:t>Найбільш раціональний тактичний варіант подолання дистанції включає швидкий старт та рівномірне подолання дистанції з фінішним прискоренням. Для використання такої тактики члени екіпажу повинні володіти високою швидкісною підготовленістю і високою спеціальною витривалістю.</w:t>
      </w:r>
    </w:p>
    <w:p w:rsidR="00672A27" w:rsidRPr="003B58B1" w:rsidRDefault="00672A27" w:rsidP="00FB585B">
      <w:pPr>
        <w:numPr>
          <w:ilvl w:val="2"/>
          <w:numId w:val="21"/>
        </w:numPr>
        <w:tabs>
          <w:tab w:val="right" w:pos="1134"/>
        </w:tabs>
        <w:autoSpaceDE w:val="0"/>
        <w:autoSpaceDN w:val="0"/>
        <w:adjustRightInd w:val="0"/>
        <w:spacing w:after="0" w:line="360" w:lineRule="auto"/>
        <w:ind w:left="0" w:firstLine="567"/>
        <w:jc w:val="both"/>
        <w:rPr>
          <w:rFonts w:ascii="Times New Roman" w:hAnsi="Times New Roman"/>
          <w:sz w:val="28"/>
          <w:szCs w:val="28"/>
          <w:lang/>
        </w:rPr>
      </w:pPr>
      <w:r>
        <w:rPr>
          <w:rFonts w:ascii="Times New Roman" w:hAnsi="Times New Roman"/>
          <w:sz w:val="28"/>
          <w:szCs w:val="28"/>
          <w:lang/>
        </w:rPr>
        <w:t>При недоліках підготовленості, пов’язаних с зівнем розвитку спеціальної витривалості, можливий вибір між тактикою на відрив (швидкий старт), або тактикою зі швидким фінішем.</w:t>
      </w:r>
    </w:p>
    <w:p w:rsidR="00672A27" w:rsidRPr="003B58B1" w:rsidRDefault="00672A27" w:rsidP="00CA0E74">
      <w:pPr>
        <w:tabs>
          <w:tab w:val="right" w:pos="1134"/>
        </w:tabs>
        <w:autoSpaceDE w:val="0"/>
        <w:autoSpaceDN w:val="0"/>
        <w:adjustRightInd w:val="0"/>
        <w:spacing w:after="0" w:line="360" w:lineRule="auto"/>
        <w:ind w:left="567"/>
        <w:jc w:val="both"/>
        <w:rPr>
          <w:rFonts w:ascii="Times New Roman" w:hAnsi="Times New Roman"/>
          <w:sz w:val="28"/>
          <w:szCs w:val="28"/>
          <w:lang/>
        </w:rPr>
      </w:pPr>
    </w:p>
    <w:p w:rsidR="00672A27" w:rsidRPr="001A4F99" w:rsidRDefault="00672A27" w:rsidP="00CA0E74">
      <w:pPr>
        <w:tabs>
          <w:tab w:val="right" w:pos="252"/>
        </w:tab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lang/>
        </w:rPr>
        <w:br w:type="column"/>
        <w:t>Список використаних джерел</w:t>
      </w:r>
    </w:p>
    <w:p w:rsidR="00672A27" w:rsidRPr="001A4F99" w:rsidRDefault="00672A27" w:rsidP="001A4F99">
      <w:pPr>
        <w:tabs>
          <w:tab w:val="right" w:pos="252"/>
        </w:tabs>
        <w:autoSpaceDE w:val="0"/>
        <w:autoSpaceDN w:val="0"/>
        <w:adjustRightInd w:val="0"/>
        <w:spacing w:after="0" w:line="360" w:lineRule="auto"/>
        <w:rPr>
          <w:rFonts w:ascii="Times New Roman" w:hAnsi="Times New Roman"/>
          <w:b/>
          <w:sz w:val="28"/>
          <w:szCs w:val="28"/>
        </w:rPr>
      </w:pP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bookmarkStart w:id="2" w:name="_Hlk57155245"/>
      <w:r w:rsidRPr="001C2CED">
        <w:rPr>
          <w:rFonts w:ascii="Times New Roman" w:hAnsi="Times New Roman"/>
          <w:bCs/>
          <w:sz w:val="28"/>
          <w:szCs w:val="28"/>
        </w:rPr>
        <w:t>Белоцерковский Э.Б. Эргометрические и кардиологические критерии физической работоспособности у спортсменов / Э.Б. Белоцерковский. // 2–е изд., доп. – М: Советский спорт., 2009. – С.78–118.</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Бингелис А.Ю. Теоретическое обоснование оптимального темпа в академической гребле / Бингелис А.Ю., Данишявичус И.М. // Теория и практика физ. культуры. – 1997. – № 3. – С. 18–20.</w:t>
      </w:r>
    </w:p>
    <w:p w:rsidR="00672A27"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Буреева А.А. Биохимическая оценка работоспособности гребцов академистов высокого класса / А.А. Буреева // Актуальные вопросы подготовки спортсменов в циклических видах спорта: Сб. научн. Тр. – Волгоград, Вып. 2, 1995. – С. 66–73.</w:t>
      </w:r>
    </w:p>
    <w:p w:rsidR="00672A27" w:rsidRPr="001F6884"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F6884">
        <w:rPr>
          <w:rFonts w:ascii="Times New Roman" w:hAnsi="Times New Roman"/>
          <w:sz w:val="28"/>
          <w:szCs w:val="28"/>
        </w:rPr>
        <w:t>Веслування на човнах "Дракон" : навчальна програма для дитячо-юнацьких спортивних шкіл / Ю. М.Шкребтій, О. О. Чередниченко, Н. П. Єременко, В. П. Моргун. – Київ: ГАЛЛАПРІНТ, 2014. – 50 с.</w:t>
      </w:r>
      <w:r w:rsidRPr="001F6884">
        <w:rPr>
          <w:rFonts w:ascii="Times New Roman" w:hAnsi="Times New Roman"/>
          <w:bCs/>
          <w:sz w:val="28"/>
          <w:szCs w:val="28"/>
        </w:rPr>
        <w:t xml:space="preserve">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Григорьева Н.В. Биохимическая оценка специальной работоспособности спортсменов в гребле академической / Н.В. Григорьева // Научное обоснование физического воспитания, спортивной тренировки и подготовки кадров по физической культуре и спорту., Минск. 2004. – С. 460–462.</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Дж. Дункан Мак-Дугал Физиологическое тестирование спортсменов высокого класса / Дж. Дункан Мак-Дугал, Говард Э. Уэнгер, Говард Дж. Грин. – К: Олимпийская литература, 1998. – С. 120–128, 192–210.</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Дьяченко А.Ю. Факторы лимитирующие уровень специальной работоспособности спортсменов в академической гребле / А.Ю. Дьяченко, О.М. Русанова // Современный Олимпийский спорт и спорт для всех, материалы 13 международного конгресса (Алмата, 7–10 октября 2009 г.): в 2т. – Алматы , 2009 – Т. 2: Рекреация и спорт для всех. Национальные виды спорта и нетрадиционные средства и методы физического воспитания – С. 160–163.</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Емчук И.Ф. Гребной спорт /  И.Ф. Емчук. – М.: Физкультура и спорт, 1976. – С. 163 – 167.</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Емчук И.Ф. Тактика в академической гребле / И.Ф. Емчук // Теория и практика физической культуры. Т.23 вып.5. – М.: Физкультура и спорт, 1960. – С. 329 – 333.</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Емчук И.Ф. Тактическая подготовка / И.Ф. Емчук //  Теория и практика физической культуры. – М.: Физкультура и спорт,  1965. – С. 58 – 60.</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Емчук И.Ф. Школа гребли. / Н.В. Жмарев //  – М.: Физкультура и спорт, 1969. – С. 170 – 174.</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Жмарев Н.В. Тренировка гребцов / Н.В. Жмарев. – М.: Физкультура и спорт, 1981. – С. 85 – 92.</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Зорин А .И. Использование критерия "анаэробный порог" для развития выносливости стайеров / А .И. Зорин // Научно–спортивный вестник.– 1990.–№1.–С. 30–36.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Иорданская Ф.А. Оценка специальной работоспособности спортсменов разных видов спорта (диагностика, механизмы адаптации, средства коррекции) / Ф.А. Иорданская // Сб. научн. трудов ЦНИИ спорта. – М.: Советский спорт, 1993. – 293 с.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Келлер В.С. Тактическая подготовка / В.С. Келлер В.Н. Платонов // Теория спорта. – К.: Вища шк., 1987. – С. 187 – 193.</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Клавора Г. Стратегия гонки / Г.  Клавора // Система подготовки зарубежных спортсменов. Вып. 5, – М.: Физкультура и спорт, 1980. – С. 32 – 35.</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Красовская С.В. Влияние уровня физической подготовленности на спортивный результат в академической гребле / Красовская С.В. // Научное обоснование физического воспитания, спортивной тренировки и подготовки кадров по физической культуре и спорту : Материалы 3 науч. сессии АФВиС Респ. Беларусь по итогам науч.-исслед. работы за 1997 г. и 52–й студенческой науч. конф. – Минск, 1998. – С 105–179.</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Кропта Р.В. Оптимизация спортивной подготовки гребцов-академистов / Р.В. Кропта, Е. Черных // Фізичне виховання, спорт і культура здоров’я у сучасному суспільстві: Зб. наук. пр. – Луцьк, 1999. – С. 980–983.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Кропта Р.В. Оптимизация структуры соревновательной деятельности высококвалифицированных гребцов–академистов / Р.В. Кропта // 1–ая Международная конференция студентов “ Наука и спорт: взгляд в третье тысячелетие.”, Киев, УГУФВС, 1–3 июня 1999г.— К.: УГУФВС, 1999. – С. 134–136.</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Кропта Р.В. Реалии соревновательной борьбы в олимпийской академической гребле / Р.В. Кропта,  Б.Е. Очеретько // Олымпійський спорт і спорт для всіх: 9 Міжнар. наук. конгрес.: Тези доповідей – К.: Олімпійська література, 2005. –373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Лосавио Г.С. Тактика в академической гребле / Г.С. Лосавио // Теория и практика физической культуры, Т.19, Вып.5, – М.: Физкультура и спорт, 1976. – С. 357 – 364.</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Лукина Т.А. Психологическая подготовленность в годичном тренировочном цикле у спортсменов циклических видов спорта (на примере плавания и академической гребли) / Т.А. Лукина, В.С. Ольшевский  // Теория и практика физ. Культуры. – М: Академия, 1997. – №4 – 18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Матвеев Л.П. Общая теория спорта и ее прикладные аспекты / Л.П. Матвеев.  – М.: Известия, 2001. – 333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Медведев В.В. Основы подготовки спортсмена / В.В. Медведев. – М.: ГЦОЛИФК, 1987. – 25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Михайлов В.Я. Планирование тренировочного процесса гребцов-академистов / Михайлов В.Я., Сябро М.И. // Научно-методическое и медико-биологическое обеспечение физкультурно-оздоровительной и спортивной работы : Тезисы докладов областной научно-практической конференции, посвященной 10–летию ДГИФКа (Днепропетровск, 26-28 апр. 1990 г.). – Днепропетровск, 1990. – Ч. 2. – С. 84–87.</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Михайлова Т.В. Гребной спорт: учебник для студ. высш. пед. учеб. заведений / Т.В. Михайлова, А.Ф. Комаров, Е.В. Долгова, И.С. Епищев; под ред. Т.В. Михайловой. – М.: Академия, 2006. – С. 240 – 245.</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Мищенко В.С., Индивидуальные особенности анаэробных возможностей как компонента специальной выносливости спортсменов / В.С. Мищенко, Т. Томьяк, А.Ю. Дьяченко // Наука в олимпийском спорте. – К: Олимпийская литература, 2003. – № 1. – С. 57–62.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Озолин Н.Г. Современная система спортивной тренировки / Н.Г.  Озолин. – М.: Физкультура и спорт, 1970. – 478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Очеретько Б. Использование тактических моделей в соревновательной деятельности высококвалифицированных гребцов-академистов / Б. Очеретько, О. Шинкарук // Олимпийский спорт и спорт для всех: IV междунар. Научный конгресс. – К., 2000. – с. 96.</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Платонов В.М. Фізична підготовка спортсменів: Навч посібник./ В.М. Платонов, М.И. Булатова. – К.: Олімпійська література, 1995 с. 41–108 </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Платонов В.Н. Система подготовки спортсменов в олимпийском спорте / В.Н. Платонов. – К.: Олимпійська література, 2004. – С. 311 – 326.</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Родионов А.В. Психологические предпосылки повышения эффективности тактической подготовки / А.В. Родионов. – М.: Госкомспорт СССР, 1993. – С. 33 – 35.</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Самсонов Е.Б. К вопросу о гоночной тактике. / Е.Б. Самсонов, Я.В. Шестоперов // Гребной спорт. Ежегодник. – М.: Физкультура и спорт, 1971. – С. 72 – 80.</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Супров К. Стратегия преодоления дистанции / К. Супров // Система подготовки зарубежных спортсменов // Вып.12., – М. Физкультура и спорт, 1983. – С. 54 – 55.</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Тер-Ованесян А.А. Совершенствование спортивного мастерства / А.А. Тер-Ованесян. – М.: СААМ, 1995. – С. 124 – 135.</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Тихонов А.  Потенциал гребцов академистов:[Белоруссия] / А. Тихонов // Спорт на воде. – М.: Берег, 2007, №2 – С. 11–24</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 xml:space="preserve">Уилмор Дж.Х., Физиология спорта и двигательной активности / Дж.Х. Уилмор, Д.Л. Костил. – К. Олимпийская литература, 1997 – С.149–215 </w:t>
      </w:r>
    </w:p>
    <w:p w:rsidR="00672A27"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Ульрих Е.С. Академическая гребля / Е.С. Ульрих. – Л.: Рубин, 1970. – С. 128 – 132.</w:t>
      </w:r>
    </w:p>
    <w:p w:rsidR="00672A27" w:rsidRPr="00F122EA"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F122EA">
        <w:rPr>
          <w:rFonts w:ascii="Times New Roman" w:hAnsi="Times New Roman"/>
          <w:sz w:val="28"/>
          <w:szCs w:val="28"/>
        </w:rPr>
        <w:t xml:space="preserve">УКРАЇНСЬКА ФЕДЕРАЦІЯ З ВЕСЛУВАННЯ НА ЧОВНАХ "DRAGON" [Електронний ресурс] – Режим доступу до ресурсу: </w:t>
      </w:r>
      <w:hyperlink r:id="rId30" w:history="1">
        <w:r w:rsidRPr="006829FB">
          <w:rPr>
            <w:rStyle w:val="Hyperlink"/>
            <w:rFonts w:ascii="Times New Roman" w:hAnsi="Times New Roman"/>
            <w:sz w:val="28"/>
            <w:szCs w:val="28"/>
          </w:rPr>
          <w:t>https://vinnitsa.dityvmisti.ua/ukrainian-dragon-boat-federation-udbf/</w:t>
        </w:r>
      </w:hyperlink>
      <w:r>
        <w:rPr>
          <w:rFonts w:ascii="Times New Roman" w:hAnsi="Times New Roman"/>
          <w:sz w:val="28"/>
          <w:szCs w:val="28"/>
          <w:lang w:val="uk-UA"/>
        </w:rPr>
        <w:t xml:space="preserve"> </w:t>
      </w:r>
      <w:r>
        <w:rPr>
          <w:rFonts w:ascii="Tahoma" w:hAnsi="Tahoma" w:cs="Tahoma"/>
        </w:rPr>
        <w:t>(</w:t>
      </w:r>
      <w:r w:rsidRPr="00F122EA">
        <w:rPr>
          <w:rFonts w:ascii="Times New Roman" w:hAnsi="Times New Roman"/>
          <w:sz w:val="28"/>
          <w:szCs w:val="28"/>
        </w:rPr>
        <w:t xml:space="preserve">дата звернення: </w:t>
      </w:r>
      <w:r w:rsidRPr="00F122EA">
        <w:rPr>
          <w:rFonts w:ascii="Times New Roman" w:hAnsi="Times New Roman"/>
          <w:sz w:val="28"/>
          <w:szCs w:val="28"/>
          <w:lang w:val="uk-UA"/>
        </w:rPr>
        <w:t>01</w:t>
      </w:r>
      <w:r w:rsidRPr="00F122EA">
        <w:rPr>
          <w:rFonts w:ascii="Times New Roman" w:hAnsi="Times New Roman"/>
          <w:sz w:val="28"/>
          <w:szCs w:val="28"/>
        </w:rPr>
        <w:t>.</w:t>
      </w:r>
      <w:r w:rsidRPr="00F122EA">
        <w:rPr>
          <w:rFonts w:ascii="Times New Roman" w:hAnsi="Times New Roman"/>
          <w:sz w:val="28"/>
          <w:szCs w:val="28"/>
          <w:lang w:val="uk-UA"/>
        </w:rPr>
        <w:t>05</w:t>
      </w:r>
      <w:r w:rsidRPr="00F122EA">
        <w:rPr>
          <w:rFonts w:ascii="Times New Roman" w:hAnsi="Times New Roman"/>
          <w:sz w:val="28"/>
          <w:szCs w:val="28"/>
        </w:rPr>
        <w:t>.20</w:t>
      </w:r>
      <w:r w:rsidRPr="00F122EA">
        <w:rPr>
          <w:rFonts w:ascii="Times New Roman" w:hAnsi="Times New Roman"/>
          <w:sz w:val="28"/>
          <w:szCs w:val="28"/>
          <w:lang w:val="uk-UA"/>
        </w:rPr>
        <w:t>20</w:t>
      </w:r>
      <w:r w:rsidRPr="00F122EA">
        <w:rPr>
          <w:rFonts w:ascii="Times New Roman" w:hAnsi="Times New Roman"/>
          <w:sz w:val="28"/>
          <w:szCs w:val="28"/>
        </w:rPr>
        <w:t>)</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Фомин С.К. Гребной спорт / С.К. Фомин. – М.: Физкультура и спорт, 1966. – 199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Фомин С.К. Гребной спорт / С.К. Фомин. – К.: Вища школа, 1971. – С. 145 – 150.</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Харре Д. Учение о тренировке / Д. Харре. – М.: Физкультура и спорт, 1971. – С. 234 – 247.</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Хербергер Э.  Академическая гребля / Э. Хербергер. – М.: Физкультура и спорт, 1979. – С. 166 – 172.</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Цзен Н.В. Психотехнические игры в спорте / Н.В. Цзен. – М.: Физкультура и спорт, 1985. – 160 с.</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Чупрун А.К. Планирование и учет тактической подготовки гребцов /  А.К. Чупрун, Ю.К. Шубин //  Гребной спорт. Ежегодник. – М.: Физкультура и спорт, 1975. – С. 26 – 27.</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rPr>
      </w:pPr>
      <w:r w:rsidRPr="001C2CED">
        <w:rPr>
          <w:rFonts w:ascii="Times New Roman" w:hAnsi="Times New Roman"/>
          <w:bCs/>
          <w:sz w:val="28"/>
          <w:szCs w:val="28"/>
        </w:rPr>
        <w:t>Янсен П. ЧСС, Лактат и тренировки на выносливость / П. Янсен. – Т.: Тулома 2007. – С. 81–101.</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 xml:space="preserve">Brad Alan Lewis Wanted:Rowing Coach / Brad Alan Lewis. – Shark Press, 2007. – </w:t>
      </w:r>
      <w:r w:rsidRPr="001C2CED">
        <w:rPr>
          <w:rFonts w:ascii="Times New Roman" w:hAnsi="Times New Roman"/>
          <w:bCs/>
          <w:sz w:val="28"/>
          <w:szCs w:val="28"/>
        </w:rPr>
        <w:t>Р</w:t>
      </w:r>
      <w:r w:rsidRPr="001C2CED">
        <w:rPr>
          <w:rFonts w:ascii="Times New Roman" w:hAnsi="Times New Roman"/>
          <w:bCs/>
          <w:sz w:val="28"/>
          <w:szCs w:val="28"/>
          <w:lang w:val="en-US"/>
        </w:rPr>
        <w:t>. 154–161.</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Churbuck D.C.  The Book of Rowing / D.C. Churbuck. – Crowood Press, 2008. –</w:t>
      </w:r>
      <w:r w:rsidRPr="001C2CED">
        <w:rPr>
          <w:rFonts w:ascii="Times New Roman" w:hAnsi="Times New Roman"/>
          <w:bCs/>
          <w:sz w:val="28"/>
          <w:szCs w:val="28"/>
        </w:rPr>
        <w:t>Р</w:t>
      </w:r>
      <w:r w:rsidRPr="001C2CED">
        <w:rPr>
          <w:rFonts w:ascii="Times New Roman" w:hAnsi="Times New Roman"/>
          <w:bCs/>
          <w:sz w:val="28"/>
          <w:szCs w:val="28"/>
          <w:lang w:val="en-US"/>
        </w:rPr>
        <w:t>. 148–154.</w:t>
      </w:r>
    </w:p>
    <w:p w:rsidR="00672A27"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Ernst Herberger  Rowing/Rudern: The GDR Text of Oarsmanship / Ernst Herberger. – Sport Book Pub, 1987. – P. 47–52.</w:t>
      </w:r>
    </w:p>
    <w:p w:rsidR="00672A27" w:rsidRPr="000453F4" w:rsidRDefault="00672A27" w:rsidP="000453F4">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0453F4">
        <w:rPr>
          <w:rFonts w:ascii="Times New Roman" w:hAnsi="Times New Roman"/>
          <w:bCs/>
          <w:sz w:val="28"/>
          <w:szCs w:val="28"/>
          <w:lang w:val="en-US"/>
        </w:rPr>
        <w:t>ICF Dragon Boat Competition Rules [Електронний ресурс]. – 2019. – Режим доступу до ресурсу: http://udbf.org/images/docs/rules_dragonboat_2019.pdf.</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 xml:space="preserve">John McArthur High Performance Rowing / John McArthur. – Crowood Press, 1997. – </w:t>
      </w:r>
      <w:r w:rsidRPr="000453F4">
        <w:rPr>
          <w:rFonts w:ascii="Times New Roman" w:hAnsi="Times New Roman"/>
          <w:bCs/>
          <w:sz w:val="28"/>
          <w:szCs w:val="28"/>
          <w:lang w:val="en-US"/>
        </w:rPr>
        <w:t>Р</w:t>
      </w:r>
      <w:r w:rsidRPr="001C2CED">
        <w:rPr>
          <w:rFonts w:ascii="Times New Roman" w:hAnsi="Times New Roman"/>
          <w:bCs/>
          <w:sz w:val="28"/>
          <w:szCs w:val="28"/>
          <w:lang w:val="en-US"/>
        </w:rPr>
        <w:t>. 110–114.</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 xml:space="preserve">Paul Thompson, Sculling: Training, Technique &amp; Performance / Paul Thompson. – Crowood Press, 2005. – </w:t>
      </w:r>
      <w:r w:rsidRPr="000453F4">
        <w:rPr>
          <w:rFonts w:ascii="Times New Roman" w:hAnsi="Times New Roman"/>
          <w:bCs/>
          <w:sz w:val="28"/>
          <w:szCs w:val="28"/>
          <w:lang w:val="en-US"/>
        </w:rPr>
        <w:t>Р</w:t>
      </w:r>
      <w:r w:rsidRPr="001C2CED">
        <w:rPr>
          <w:rFonts w:ascii="Times New Roman" w:hAnsi="Times New Roman"/>
          <w:bCs/>
          <w:sz w:val="28"/>
          <w:szCs w:val="28"/>
          <w:lang w:val="en-US"/>
        </w:rPr>
        <w:t>. 93–104.</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 xml:space="preserve">Peter Janssen Lactate Threshold Training / Peter Janssen. – Human Kinetics, 2001, – </w:t>
      </w:r>
      <w:r w:rsidRPr="001C2CED">
        <w:rPr>
          <w:rFonts w:ascii="Times New Roman" w:hAnsi="Times New Roman"/>
          <w:bCs/>
          <w:sz w:val="28"/>
          <w:szCs w:val="28"/>
        </w:rPr>
        <w:t>Р</w:t>
      </w:r>
      <w:r w:rsidRPr="001C2CED">
        <w:rPr>
          <w:rFonts w:ascii="Times New Roman" w:hAnsi="Times New Roman"/>
          <w:bCs/>
          <w:sz w:val="28"/>
          <w:szCs w:val="28"/>
          <w:lang w:val="en-US"/>
        </w:rPr>
        <w:t>. 191–213.</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 xml:space="preserve">Volker Nolte  Rowing Faster  / Volker Nolte. - Human Kinetics Publishers, 2005, </w:t>
      </w:r>
      <w:r w:rsidRPr="001C2CED">
        <w:rPr>
          <w:rFonts w:ascii="Times New Roman" w:hAnsi="Times New Roman"/>
          <w:bCs/>
          <w:sz w:val="28"/>
          <w:szCs w:val="28"/>
        </w:rPr>
        <w:t>Р</w:t>
      </w:r>
      <w:r w:rsidRPr="001C2CED">
        <w:rPr>
          <w:rFonts w:ascii="Times New Roman" w:hAnsi="Times New Roman"/>
          <w:bCs/>
          <w:sz w:val="28"/>
          <w:szCs w:val="28"/>
          <w:lang w:val="en-US"/>
        </w:rPr>
        <w:t>. 193-217.</w:t>
      </w:r>
    </w:p>
    <w:p w:rsidR="00672A27" w:rsidRPr="001C2CED" w:rsidRDefault="00672A27" w:rsidP="001C2CED">
      <w:pPr>
        <w:pStyle w:val="ListParagraph"/>
        <w:numPr>
          <w:ilvl w:val="0"/>
          <w:numId w:val="36"/>
        </w:numPr>
        <w:tabs>
          <w:tab w:val="right" w:pos="252"/>
        </w:tabs>
        <w:autoSpaceDE w:val="0"/>
        <w:autoSpaceDN w:val="0"/>
        <w:adjustRightInd w:val="0"/>
        <w:spacing w:after="0" w:line="360" w:lineRule="auto"/>
        <w:rPr>
          <w:rFonts w:ascii="Times New Roman" w:hAnsi="Times New Roman"/>
          <w:bCs/>
          <w:sz w:val="28"/>
          <w:szCs w:val="28"/>
          <w:lang w:val="en-US"/>
        </w:rPr>
      </w:pPr>
      <w:r w:rsidRPr="001C2CED">
        <w:rPr>
          <w:rFonts w:ascii="Times New Roman" w:hAnsi="Times New Roman"/>
          <w:bCs/>
          <w:sz w:val="28"/>
          <w:szCs w:val="28"/>
          <w:lang w:val="en-US"/>
        </w:rPr>
        <w:t>Weinberg R.S., Gould D. Foundations of Sport &amp; Exercise Psyhology// Third Edition. – Human Kinetics, 2003, – 586p.</w:t>
      </w:r>
    </w:p>
    <w:bookmarkEnd w:id="2"/>
    <w:p w:rsidR="00672A27" w:rsidRPr="001A4F99" w:rsidRDefault="00672A27" w:rsidP="00663BA7">
      <w:pPr>
        <w:tabs>
          <w:tab w:val="right" w:pos="252"/>
        </w:tabs>
        <w:autoSpaceDE w:val="0"/>
        <w:autoSpaceDN w:val="0"/>
        <w:adjustRightInd w:val="0"/>
        <w:spacing w:after="0" w:line="360" w:lineRule="auto"/>
        <w:rPr>
          <w:rFonts w:ascii="Times New Roman" w:hAnsi="Times New Roman"/>
          <w:b/>
          <w:sz w:val="28"/>
          <w:szCs w:val="28"/>
          <w:lang w:val="en-US"/>
        </w:rPr>
      </w:pPr>
    </w:p>
    <w:sectPr w:rsidR="00672A27" w:rsidRPr="001A4F99" w:rsidSect="00653710">
      <w:headerReference w:type="even" r:id="rId31"/>
      <w:headerReference w:type="default" r:id="rId32"/>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27" w:rsidRDefault="00672A27" w:rsidP="00C14F31">
      <w:pPr>
        <w:spacing w:after="0" w:line="240" w:lineRule="auto"/>
      </w:pPr>
      <w:r>
        <w:rPr>
          <w:lang/>
        </w:rPr>
        <w:separator/>
      </w:r>
    </w:p>
  </w:endnote>
  <w:endnote w:type="continuationSeparator" w:id="0">
    <w:p w:rsidR="00672A27" w:rsidRDefault="00672A27" w:rsidP="00C14F31">
      <w:pPr>
        <w:spacing w:after="0" w:line="240" w:lineRule="auto"/>
      </w:pPr>
      <w:r>
        <w:rPr>
          <w:lang/>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27" w:rsidRDefault="00672A27" w:rsidP="00C14F31">
      <w:pPr>
        <w:spacing w:after="0" w:line="240" w:lineRule="auto"/>
      </w:pPr>
      <w:r>
        <w:rPr>
          <w:lang/>
        </w:rPr>
        <w:separator/>
      </w:r>
    </w:p>
  </w:footnote>
  <w:footnote w:type="continuationSeparator" w:id="0">
    <w:p w:rsidR="00672A27" w:rsidRDefault="00672A27" w:rsidP="00C14F31">
      <w:pPr>
        <w:spacing w:after="0" w:line="240" w:lineRule="auto"/>
      </w:pPr>
      <w:r>
        <w:rPr>
          <w:lang/>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7" w:rsidRDefault="00672A27" w:rsidP="0014175E">
    <w:pPr>
      <w:pStyle w:val="Header"/>
      <w:framePr w:wrap="around" w:vAnchor="text" w:hAnchor="margin" w:xAlign="right" w:y="1"/>
      <w:rPr>
        <w:rStyle w:val="PageNumber"/>
      </w:rPr>
    </w:pPr>
    <w:r>
      <w:rPr>
        <w:rStyle w:val="PageNumber"/>
        <w:lang/>
      </w:rPr>
      <w:fldChar w:fldCharType="begin"/>
    </w:r>
    <w:r>
      <w:rPr>
        <w:rStyle w:val="PageNumber"/>
        <w:lang/>
      </w:rPr>
      <w:instrText xml:space="preserve">PAGE  </w:instrText>
    </w:r>
    <w:r>
      <w:rPr>
        <w:rStyle w:val="PageNumber"/>
        <w:lang/>
      </w:rPr>
      <w:fldChar w:fldCharType="end"/>
    </w:r>
  </w:p>
  <w:p w:rsidR="00672A27" w:rsidRDefault="00672A27" w:rsidP="00C67A7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27" w:rsidRPr="00995BB3" w:rsidRDefault="00672A27" w:rsidP="0014175E">
    <w:pPr>
      <w:pStyle w:val="Header"/>
      <w:framePr w:wrap="around" w:vAnchor="text" w:hAnchor="margin" w:xAlign="right" w:y="1"/>
      <w:rPr>
        <w:rStyle w:val="PageNumber"/>
        <w:rFonts w:ascii="Times New Roman" w:hAnsi="Times New Roman"/>
      </w:rPr>
    </w:pPr>
    <w:r w:rsidRPr="00995BB3">
      <w:rPr>
        <w:rStyle w:val="PageNumber"/>
        <w:lang/>
      </w:rPr>
      <w:fldChar w:fldCharType="begin"/>
    </w:r>
    <w:r w:rsidRPr="00995BB3">
      <w:rPr>
        <w:rStyle w:val="PageNumber"/>
        <w:lang/>
      </w:rPr>
      <w:instrText xml:space="preserve">PAGE  </w:instrText>
    </w:r>
    <w:r w:rsidRPr="00995BB3">
      <w:rPr>
        <w:rStyle w:val="PageNumber"/>
        <w:lang/>
      </w:rPr>
      <w:fldChar w:fldCharType="separate"/>
    </w:r>
    <w:r>
      <w:rPr>
        <w:rStyle w:val="PageNumber"/>
        <w:noProof/>
        <w:lang/>
      </w:rPr>
      <w:t>2</w:t>
    </w:r>
    <w:r w:rsidRPr="00995BB3">
      <w:rPr>
        <w:rStyle w:val="PageNumber"/>
        <w:lang/>
      </w:rPr>
      <w:fldChar w:fldCharType="end"/>
    </w:r>
  </w:p>
  <w:p w:rsidR="00672A27" w:rsidRDefault="00672A27" w:rsidP="00C67A7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4CC"/>
    <w:multiLevelType w:val="hybridMultilevel"/>
    <w:tmpl w:val="06320ED6"/>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A2470F"/>
    <w:multiLevelType w:val="multilevel"/>
    <w:tmpl w:val="E634040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CEB5851"/>
    <w:multiLevelType w:val="hybridMultilevel"/>
    <w:tmpl w:val="E9C82A72"/>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1A1532"/>
    <w:multiLevelType w:val="hybridMultilevel"/>
    <w:tmpl w:val="AC361EA0"/>
    <w:lvl w:ilvl="0" w:tplc="3278A42A">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38D2EA6"/>
    <w:multiLevelType w:val="hybridMultilevel"/>
    <w:tmpl w:val="6BE6E6FE"/>
    <w:lvl w:ilvl="0" w:tplc="55BEB7EC">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7C10066"/>
    <w:multiLevelType w:val="hybridMultilevel"/>
    <w:tmpl w:val="E96A20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7B5FB3"/>
    <w:multiLevelType w:val="multilevel"/>
    <w:tmpl w:val="84649054"/>
    <w:lvl w:ilvl="0">
      <w:start w:val="1"/>
      <w:numFmt w:val="decimal"/>
      <w:lvlText w:val="%1."/>
      <w:lvlJc w:val="left"/>
      <w:pPr>
        <w:ind w:left="720" w:hanging="360"/>
      </w:pPr>
      <w:rPr>
        <w:rFonts w:cs="Times New Roman" w:hint="default"/>
      </w:rPr>
    </w:lvl>
    <w:lvl w:ilvl="1">
      <w:start w:val="4"/>
      <w:numFmt w:val="decimal"/>
      <w:isLgl/>
      <w:lvlText w:val="%1.%2"/>
      <w:lvlJc w:val="left"/>
      <w:pPr>
        <w:ind w:left="2471" w:hanging="1620"/>
      </w:pPr>
      <w:rPr>
        <w:rFonts w:cs="Times New Roman" w:hint="default"/>
      </w:rPr>
    </w:lvl>
    <w:lvl w:ilvl="2">
      <w:start w:val="1"/>
      <w:numFmt w:val="decimal"/>
      <w:isLgl/>
      <w:lvlText w:val="%1.%2.%3"/>
      <w:lvlJc w:val="left"/>
      <w:pPr>
        <w:ind w:left="2962" w:hanging="1620"/>
      </w:pPr>
      <w:rPr>
        <w:rFonts w:cs="Times New Roman" w:hint="default"/>
      </w:rPr>
    </w:lvl>
    <w:lvl w:ilvl="3">
      <w:start w:val="1"/>
      <w:numFmt w:val="decimal"/>
      <w:isLgl/>
      <w:lvlText w:val="%1.%2.%3.%4"/>
      <w:lvlJc w:val="left"/>
      <w:pPr>
        <w:ind w:left="3453" w:hanging="1620"/>
      </w:pPr>
      <w:rPr>
        <w:rFonts w:cs="Times New Roman" w:hint="default"/>
      </w:rPr>
    </w:lvl>
    <w:lvl w:ilvl="4">
      <w:start w:val="1"/>
      <w:numFmt w:val="decimal"/>
      <w:isLgl/>
      <w:lvlText w:val="%1.%2.%3.%4.%5"/>
      <w:lvlJc w:val="left"/>
      <w:pPr>
        <w:ind w:left="3944" w:hanging="1620"/>
      </w:pPr>
      <w:rPr>
        <w:rFonts w:cs="Times New Roman" w:hint="default"/>
      </w:rPr>
    </w:lvl>
    <w:lvl w:ilvl="5">
      <w:start w:val="1"/>
      <w:numFmt w:val="decimal"/>
      <w:isLgl/>
      <w:lvlText w:val="%1.%2.%3.%4.%5.%6"/>
      <w:lvlJc w:val="left"/>
      <w:pPr>
        <w:ind w:left="4435" w:hanging="1620"/>
      </w:pPr>
      <w:rPr>
        <w:rFonts w:cs="Times New Roman" w:hint="default"/>
      </w:rPr>
    </w:lvl>
    <w:lvl w:ilvl="6">
      <w:start w:val="1"/>
      <w:numFmt w:val="decimal"/>
      <w:isLgl/>
      <w:lvlText w:val="%1.%2.%3.%4.%5.%6.%7"/>
      <w:lvlJc w:val="left"/>
      <w:pPr>
        <w:ind w:left="4926" w:hanging="162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
    <w:nsid w:val="27C2017D"/>
    <w:multiLevelType w:val="hybridMultilevel"/>
    <w:tmpl w:val="76007FAC"/>
    <w:lvl w:ilvl="0" w:tplc="818C5546">
      <w:start w:val="1"/>
      <w:numFmt w:val="decimal"/>
      <w:lvlText w:val="%1)"/>
      <w:lvlJc w:val="left"/>
      <w:pPr>
        <w:ind w:left="1353" w:hanging="360"/>
      </w:pPr>
      <w:rPr>
        <w:rFonts w:cs="Times New Roman"/>
        <w:b/>
      </w:rPr>
    </w:lvl>
    <w:lvl w:ilvl="1" w:tplc="04220019" w:tentative="1">
      <w:start w:val="1"/>
      <w:numFmt w:val="lowerLetter"/>
      <w:lvlText w:val="%2."/>
      <w:lvlJc w:val="left"/>
      <w:pPr>
        <w:ind w:left="2574" w:hanging="360"/>
      </w:pPr>
      <w:rPr>
        <w:rFonts w:cs="Times New Roman"/>
      </w:rPr>
    </w:lvl>
    <w:lvl w:ilvl="2" w:tplc="0422001B" w:tentative="1">
      <w:start w:val="1"/>
      <w:numFmt w:val="lowerRoman"/>
      <w:lvlText w:val="%3."/>
      <w:lvlJc w:val="right"/>
      <w:pPr>
        <w:ind w:left="3294" w:hanging="180"/>
      </w:pPr>
      <w:rPr>
        <w:rFonts w:cs="Times New Roman"/>
      </w:rPr>
    </w:lvl>
    <w:lvl w:ilvl="3" w:tplc="0422000F" w:tentative="1">
      <w:start w:val="1"/>
      <w:numFmt w:val="decimal"/>
      <w:lvlText w:val="%4."/>
      <w:lvlJc w:val="left"/>
      <w:pPr>
        <w:ind w:left="4014" w:hanging="360"/>
      </w:pPr>
      <w:rPr>
        <w:rFonts w:cs="Times New Roman"/>
      </w:rPr>
    </w:lvl>
    <w:lvl w:ilvl="4" w:tplc="04220019" w:tentative="1">
      <w:start w:val="1"/>
      <w:numFmt w:val="lowerLetter"/>
      <w:lvlText w:val="%5."/>
      <w:lvlJc w:val="left"/>
      <w:pPr>
        <w:ind w:left="4734" w:hanging="360"/>
      </w:pPr>
      <w:rPr>
        <w:rFonts w:cs="Times New Roman"/>
      </w:rPr>
    </w:lvl>
    <w:lvl w:ilvl="5" w:tplc="0422001B" w:tentative="1">
      <w:start w:val="1"/>
      <w:numFmt w:val="lowerRoman"/>
      <w:lvlText w:val="%6."/>
      <w:lvlJc w:val="right"/>
      <w:pPr>
        <w:ind w:left="5454" w:hanging="180"/>
      </w:pPr>
      <w:rPr>
        <w:rFonts w:cs="Times New Roman"/>
      </w:rPr>
    </w:lvl>
    <w:lvl w:ilvl="6" w:tplc="0422000F" w:tentative="1">
      <w:start w:val="1"/>
      <w:numFmt w:val="decimal"/>
      <w:lvlText w:val="%7."/>
      <w:lvlJc w:val="left"/>
      <w:pPr>
        <w:ind w:left="6174" w:hanging="360"/>
      </w:pPr>
      <w:rPr>
        <w:rFonts w:cs="Times New Roman"/>
      </w:rPr>
    </w:lvl>
    <w:lvl w:ilvl="7" w:tplc="04220019" w:tentative="1">
      <w:start w:val="1"/>
      <w:numFmt w:val="lowerLetter"/>
      <w:lvlText w:val="%8."/>
      <w:lvlJc w:val="left"/>
      <w:pPr>
        <w:ind w:left="6894" w:hanging="360"/>
      </w:pPr>
      <w:rPr>
        <w:rFonts w:cs="Times New Roman"/>
      </w:rPr>
    </w:lvl>
    <w:lvl w:ilvl="8" w:tplc="0422001B" w:tentative="1">
      <w:start w:val="1"/>
      <w:numFmt w:val="lowerRoman"/>
      <w:lvlText w:val="%9."/>
      <w:lvlJc w:val="right"/>
      <w:pPr>
        <w:ind w:left="7614" w:hanging="180"/>
      </w:pPr>
      <w:rPr>
        <w:rFonts w:cs="Times New Roman"/>
      </w:rPr>
    </w:lvl>
  </w:abstractNum>
  <w:abstractNum w:abstractNumId="8">
    <w:nsid w:val="2C087133"/>
    <w:multiLevelType w:val="multilevel"/>
    <w:tmpl w:val="F13073C6"/>
    <w:lvl w:ilvl="0">
      <w:start w:val="1"/>
      <w:numFmt w:val="decimal"/>
      <w:lvlText w:val="%1."/>
      <w:lvlJc w:val="left"/>
      <w:pPr>
        <w:ind w:left="928" w:hanging="360"/>
      </w:pPr>
      <w:rPr>
        <w:rFonts w:cs="Times New Roman"/>
        <w:b w:val="0"/>
      </w:rPr>
    </w:lvl>
    <w:lvl w:ilvl="1">
      <w:start w:val="1"/>
      <w:numFmt w:val="decimal"/>
      <w:isLgl/>
      <w:lvlText w:val="%1.%2"/>
      <w:lvlJc w:val="left"/>
      <w:pPr>
        <w:ind w:left="1085" w:hanging="375"/>
      </w:pPr>
      <w:rPr>
        <w:rFonts w:cs="Times New Roman" w:hint="default"/>
      </w:rPr>
    </w:lvl>
    <w:lvl w:ilvl="2">
      <w:start w:val="1"/>
      <w:numFmt w:val="decimal"/>
      <w:lvlText w:val="%3."/>
      <w:lvlJc w:val="left"/>
      <w:pPr>
        <w:ind w:left="2350" w:hanging="720"/>
      </w:pPr>
      <w:rPr>
        <w:rFonts w:cs="Times New Roman" w:hint="default"/>
      </w:rPr>
    </w:lvl>
    <w:lvl w:ilvl="3">
      <w:start w:val="1"/>
      <w:numFmt w:val="decimal"/>
      <w:isLgl/>
      <w:lvlText w:val="%1.%2.%3.%4"/>
      <w:lvlJc w:val="left"/>
      <w:pPr>
        <w:ind w:left="3070" w:hanging="1080"/>
      </w:pPr>
      <w:rPr>
        <w:rFonts w:cs="Times New Roman" w:hint="default"/>
      </w:rPr>
    </w:lvl>
    <w:lvl w:ilvl="4">
      <w:start w:val="1"/>
      <w:numFmt w:val="decimal"/>
      <w:isLgl/>
      <w:lvlText w:val="%1.%2.%3.%4.%5"/>
      <w:lvlJc w:val="left"/>
      <w:pPr>
        <w:ind w:left="3430" w:hanging="1080"/>
      </w:pPr>
      <w:rPr>
        <w:rFonts w:cs="Times New Roman" w:hint="default"/>
      </w:rPr>
    </w:lvl>
    <w:lvl w:ilvl="5">
      <w:start w:val="1"/>
      <w:numFmt w:val="decimal"/>
      <w:isLgl/>
      <w:lvlText w:val="%1.%2.%3.%4.%5.%6"/>
      <w:lvlJc w:val="left"/>
      <w:pPr>
        <w:ind w:left="4150" w:hanging="1440"/>
      </w:pPr>
      <w:rPr>
        <w:rFonts w:cs="Times New Roman" w:hint="default"/>
      </w:rPr>
    </w:lvl>
    <w:lvl w:ilvl="6">
      <w:start w:val="1"/>
      <w:numFmt w:val="decimal"/>
      <w:isLgl/>
      <w:lvlText w:val="%1.%2.%3.%4.%5.%6.%7"/>
      <w:lvlJc w:val="left"/>
      <w:pPr>
        <w:ind w:left="4510" w:hanging="1440"/>
      </w:pPr>
      <w:rPr>
        <w:rFonts w:cs="Times New Roman" w:hint="default"/>
      </w:rPr>
    </w:lvl>
    <w:lvl w:ilvl="7">
      <w:start w:val="1"/>
      <w:numFmt w:val="decimal"/>
      <w:isLgl/>
      <w:lvlText w:val="%1.%2.%3.%4.%5.%6.%7.%8"/>
      <w:lvlJc w:val="left"/>
      <w:pPr>
        <w:ind w:left="5230" w:hanging="1800"/>
      </w:pPr>
      <w:rPr>
        <w:rFonts w:cs="Times New Roman" w:hint="default"/>
      </w:rPr>
    </w:lvl>
    <w:lvl w:ilvl="8">
      <w:start w:val="1"/>
      <w:numFmt w:val="decimal"/>
      <w:isLgl/>
      <w:lvlText w:val="%1.%2.%3.%4.%5.%6.%7.%8.%9"/>
      <w:lvlJc w:val="left"/>
      <w:pPr>
        <w:ind w:left="5950" w:hanging="2160"/>
      </w:pPr>
      <w:rPr>
        <w:rFonts w:cs="Times New Roman" w:hint="default"/>
      </w:rPr>
    </w:lvl>
  </w:abstractNum>
  <w:abstractNum w:abstractNumId="9">
    <w:nsid w:val="30113CF7"/>
    <w:multiLevelType w:val="hybridMultilevel"/>
    <w:tmpl w:val="2C30AC4A"/>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425268B"/>
    <w:multiLevelType w:val="hybridMultilevel"/>
    <w:tmpl w:val="A8485C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2C542CE"/>
    <w:multiLevelType w:val="hybridMultilevel"/>
    <w:tmpl w:val="D74AB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390A48"/>
    <w:multiLevelType w:val="hybridMultilevel"/>
    <w:tmpl w:val="5CF20EDC"/>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51A3E28"/>
    <w:multiLevelType w:val="hybridMultilevel"/>
    <w:tmpl w:val="96386CD4"/>
    <w:lvl w:ilvl="0" w:tplc="3278A42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E3378F"/>
    <w:multiLevelType w:val="multilevel"/>
    <w:tmpl w:val="3EDCF050"/>
    <w:lvl w:ilvl="0">
      <w:start w:val="1"/>
      <w:numFmt w:val="decimal"/>
      <w:lvlText w:val="%1."/>
      <w:lvlJc w:val="left"/>
      <w:pPr>
        <w:ind w:left="675" w:hanging="67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48C43E31"/>
    <w:multiLevelType w:val="hybridMultilevel"/>
    <w:tmpl w:val="1A50EAD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206" w:hanging="360"/>
      </w:pPr>
      <w:rPr>
        <w:rFonts w:cs="Times New Roman"/>
      </w:rPr>
    </w:lvl>
    <w:lvl w:ilvl="2" w:tplc="0419001B" w:tentative="1">
      <w:start w:val="1"/>
      <w:numFmt w:val="lowerRoman"/>
      <w:lvlText w:val="%3."/>
      <w:lvlJc w:val="right"/>
      <w:pPr>
        <w:ind w:left="1926" w:hanging="180"/>
      </w:pPr>
      <w:rPr>
        <w:rFonts w:cs="Times New Roman"/>
      </w:rPr>
    </w:lvl>
    <w:lvl w:ilvl="3" w:tplc="0419000F" w:tentative="1">
      <w:start w:val="1"/>
      <w:numFmt w:val="decimal"/>
      <w:lvlText w:val="%4."/>
      <w:lvlJc w:val="left"/>
      <w:pPr>
        <w:ind w:left="2646" w:hanging="360"/>
      </w:pPr>
      <w:rPr>
        <w:rFonts w:cs="Times New Roman"/>
      </w:rPr>
    </w:lvl>
    <w:lvl w:ilvl="4" w:tplc="04190019" w:tentative="1">
      <w:start w:val="1"/>
      <w:numFmt w:val="lowerLetter"/>
      <w:lvlText w:val="%5."/>
      <w:lvlJc w:val="left"/>
      <w:pPr>
        <w:ind w:left="3366" w:hanging="360"/>
      </w:pPr>
      <w:rPr>
        <w:rFonts w:cs="Times New Roman"/>
      </w:rPr>
    </w:lvl>
    <w:lvl w:ilvl="5" w:tplc="0419001B" w:tentative="1">
      <w:start w:val="1"/>
      <w:numFmt w:val="lowerRoman"/>
      <w:lvlText w:val="%6."/>
      <w:lvlJc w:val="right"/>
      <w:pPr>
        <w:ind w:left="4086" w:hanging="180"/>
      </w:pPr>
      <w:rPr>
        <w:rFonts w:cs="Times New Roman"/>
      </w:rPr>
    </w:lvl>
    <w:lvl w:ilvl="6" w:tplc="0419000F" w:tentative="1">
      <w:start w:val="1"/>
      <w:numFmt w:val="decimal"/>
      <w:lvlText w:val="%7."/>
      <w:lvlJc w:val="left"/>
      <w:pPr>
        <w:ind w:left="4806" w:hanging="360"/>
      </w:pPr>
      <w:rPr>
        <w:rFonts w:cs="Times New Roman"/>
      </w:rPr>
    </w:lvl>
    <w:lvl w:ilvl="7" w:tplc="04190019" w:tentative="1">
      <w:start w:val="1"/>
      <w:numFmt w:val="lowerLetter"/>
      <w:lvlText w:val="%8."/>
      <w:lvlJc w:val="left"/>
      <w:pPr>
        <w:ind w:left="5526" w:hanging="360"/>
      </w:pPr>
      <w:rPr>
        <w:rFonts w:cs="Times New Roman"/>
      </w:rPr>
    </w:lvl>
    <w:lvl w:ilvl="8" w:tplc="0419001B" w:tentative="1">
      <w:start w:val="1"/>
      <w:numFmt w:val="lowerRoman"/>
      <w:lvlText w:val="%9."/>
      <w:lvlJc w:val="right"/>
      <w:pPr>
        <w:ind w:left="6246" w:hanging="180"/>
      </w:pPr>
      <w:rPr>
        <w:rFonts w:cs="Times New Roman"/>
      </w:rPr>
    </w:lvl>
  </w:abstractNum>
  <w:abstractNum w:abstractNumId="16">
    <w:nsid w:val="4A015666"/>
    <w:multiLevelType w:val="hybridMultilevel"/>
    <w:tmpl w:val="7D1C0C1E"/>
    <w:lvl w:ilvl="0" w:tplc="3278A42A">
      <w:numFmt w:val="bullet"/>
      <w:lvlText w:val="-"/>
      <w:lvlJc w:val="left"/>
      <w:pPr>
        <w:ind w:left="1571"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4C911225"/>
    <w:multiLevelType w:val="hybridMultilevel"/>
    <w:tmpl w:val="A0A0BB5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51322980"/>
    <w:multiLevelType w:val="hybridMultilevel"/>
    <w:tmpl w:val="879CF094"/>
    <w:lvl w:ilvl="0" w:tplc="0422000F">
      <w:start w:val="1"/>
      <w:numFmt w:val="decimal"/>
      <w:lvlText w:val="%1."/>
      <w:lvlJc w:val="left"/>
      <w:pPr>
        <w:ind w:left="1530" w:hanging="360"/>
      </w:pPr>
      <w:rPr>
        <w:rFonts w:cs="Times New Roman"/>
      </w:rPr>
    </w:lvl>
    <w:lvl w:ilvl="1" w:tplc="04220019" w:tentative="1">
      <w:start w:val="1"/>
      <w:numFmt w:val="lowerLetter"/>
      <w:lvlText w:val="%2."/>
      <w:lvlJc w:val="left"/>
      <w:pPr>
        <w:ind w:left="2250" w:hanging="360"/>
      </w:pPr>
      <w:rPr>
        <w:rFonts w:cs="Times New Roman"/>
      </w:rPr>
    </w:lvl>
    <w:lvl w:ilvl="2" w:tplc="0422001B" w:tentative="1">
      <w:start w:val="1"/>
      <w:numFmt w:val="lowerRoman"/>
      <w:lvlText w:val="%3."/>
      <w:lvlJc w:val="right"/>
      <w:pPr>
        <w:ind w:left="2970" w:hanging="180"/>
      </w:pPr>
      <w:rPr>
        <w:rFonts w:cs="Times New Roman"/>
      </w:rPr>
    </w:lvl>
    <w:lvl w:ilvl="3" w:tplc="0422000F" w:tentative="1">
      <w:start w:val="1"/>
      <w:numFmt w:val="decimal"/>
      <w:lvlText w:val="%4."/>
      <w:lvlJc w:val="left"/>
      <w:pPr>
        <w:ind w:left="3690" w:hanging="360"/>
      </w:pPr>
      <w:rPr>
        <w:rFonts w:cs="Times New Roman"/>
      </w:rPr>
    </w:lvl>
    <w:lvl w:ilvl="4" w:tplc="04220019" w:tentative="1">
      <w:start w:val="1"/>
      <w:numFmt w:val="lowerLetter"/>
      <w:lvlText w:val="%5."/>
      <w:lvlJc w:val="left"/>
      <w:pPr>
        <w:ind w:left="4410" w:hanging="360"/>
      </w:pPr>
      <w:rPr>
        <w:rFonts w:cs="Times New Roman"/>
      </w:rPr>
    </w:lvl>
    <w:lvl w:ilvl="5" w:tplc="0422001B" w:tentative="1">
      <w:start w:val="1"/>
      <w:numFmt w:val="lowerRoman"/>
      <w:lvlText w:val="%6."/>
      <w:lvlJc w:val="right"/>
      <w:pPr>
        <w:ind w:left="5130" w:hanging="180"/>
      </w:pPr>
      <w:rPr>
        <w:rFonts w:cs="Times New Roman"/>
      </w:rPr>
    </w:lvl>
    <w:lvl w:ilvl="6" w:tplc="0422000F" w:tentative="1">
      <w:start w:val="1"/>
      <w:numFmt w:val="decimal"/>
      <w:lvlText w:val="%7."/>
      <w:lvlJc w:val="left"/>
      <w:pPr>
        <w:ind w:left="5850" w:hanging="360"/>
      </w:pPr>
      <w:rPr>
        <w:rFonts w:cs="Times New Roman"/>
      </w:rPr>
    </w:lvl>
    <w:lvl w:ilvl="7" w:tplc="04220019" w:tentative="1">
      <w:start w:val="1"/>
      <w:numFmt w:val="lowerLetter"/>
      <w:lvlText w:val="%8."/>
      <w:lvlJc w:val="left"/>
      <w:pPr>
        <w:ind w:left="6570" w:hanging="360"/>
      </w:pPr>
      <w:rPr>
        <w:rFonts w:cs="Times New Roman"/>
      </w:rPr>
    </w:lvl>
    <w:lvl w:ilvl="8" w:tplc="0422001B" w:tentative="1">
      <w:start w:val="1"/>
      <w:numFmt w:val="lowerRoman"/>
      <w:lvlText w:val="%9."/>
      <w:lvlJc w:val="right"/>
      <w:pPr>
        <w:ind w:left="7290" w:hanging="180"/>
      </w:pPr>
      <w:rPr>
        <w:rFonts w:cs="Times New Roman"/>
      </w:rPr>
    </w:lvl>
  </w:abstractNum>
  <w:abstractNum w:abstractNumId="19">
    <w:nsid w:val="51933B99"/>
    <w:multiLevelType w:val="hybridMultilevel"/>
    <w:tmpl w:val="4D7299BE"/>
    <w:lvl w:ilvl="0" w:tplc="3278A42A">
      <w:numFmt w:val="bullet"/>
      <w:lvlText w:val="-"/>
      <w:lvlJc w:val="left"/>
      <w:pPr>
        <w:ind w:left="644" w:hanging="360"/>
      </w:pPr>
      <w:rPr>
        <w:rFonts w:ascii="Times New Roman" w:hAnsi="Times New Roman"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nsid w:val="556E16C4"/>
    <w:multiLevelType w:val="hybridMultilevel"/>
    <w:tmpl w:val="011AA6D6"/>
    <w:lvl w:ilvl="0" w:tplc="3278A42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A4648D"/>
    <w:multiLevelType w:val="hybridMultilevel"/>
    <w:tmpl w:val="CD0E4A3C"/>
    <w:lvl w:ilvl="0" w:tplc="3A1477C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AA1D4E"/>
    <w:multiLevelType w:val="hybridMultilevel"/>
    <w:tmpl w:val="D090C776"/>
    <w:lvl w:ilvl="0" w:tplc="3620FBA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5D5B79"/>
    <w:multiLevelType w:val="hybridMultilevel"/>
    <w:tmpl w:val="94702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60904C30"/>
    <w:multiLevelType w:val="hybridMultilevel"/>
    <w:tmpl w:val="21D44A4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63F33408"/>
    <w:multiLevelType w:val="hybridMultilevel"/>
    <w:tmpl w:val="B456F8E2"/>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4277151"/>
    <w:multiLevelType w:val="hybridMultilevel"/>
    <w:tmpl w:val="9CD65F88"/>
    <w:lvl w:ilvl="0" w:tplc="4E64AB0C">
      <w:start w:val="1"/>
      <w:numFmt w:val="decimal"/>
      <w:pStyle w:val="BodyText"/>
      <w:lvlText w:val="%1."/>
      <w:lvlJc w:val="left"/>
      <w:pPr>
        <w:tabs>
          <w:tab w:val="num" w:pos="360"/>
        </w:tabs>
        <w:ind w:left="284" w:hanging="284"/>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2A7F88"/>
    <w:multiLevelType w:val="hybridMultilevel"/>
    <w:tmpl w:val="A176D0B0"/>
    <w:lvl w:ilvl="0" w:tplc="3278A42A">
      <w:numFmt w:val="bullet"/>
      <w:lvlText w:val="-"/>
      <w:lvlJc w:val="left"/>
      <w:pPr>
        <w:ind w:left="1431" w:hanging="360"/>
      </w:pPr>
      <w:rPr>
        <w:rFonts w:ascii="Times New Roman" w:hAnsi="Times New Roman" w:hint="default"/>
      </w:rPr>
    </w:lvl>
    <w:lvl w:ilvl="1" w:tplc="04190003" w:tentative="1">
      <w:start w:val="1"/>
      <w:numFmt w:val="bullet"/>
      <w:lvlText w:val="o"/>
      <w:lvlJc w:val="left"/>
      <w:pPr>
        <w:ind w:left="2151" w:hanging="360"/>
      </w:pPr>
      <w:rPr>
        <w:rFonts w:ascii="Courier New" w:hAnsi="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nsid w:val="6FE03A8D"/>
    <w:multiLevelType w:val="hybridMultilevel"/>
    <w:tmpl w:val="CA1E9754"/>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15E054B"/>
    <w:multiLevelType w:val="hybridMultilevel"/>
    <w:tmpl w:val="9A7AD7B0"/>
    <w:lvl w:ilvl="0" w:tplc="3278A42A">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650AF"/>
    <w:multiLevelType w:val="hybridMultilevel"/>
    <w:tmpl w:val="C1B494F8"/>
    <w:lvl w:ilvl="0" w:tplc="92B48B72">
      <w:start w:val="1"/>
      <w:numFmt w:val="decimal"/>
      <w:lvlText w:val="%1."/>
      <w:lvlJc w:val="left"/>
      <w:pPr>
        <w:ind w:left="1440" w:hanging="360"/>
      </w:pPr>
      <w:rPr>
        <w:rFonts w:ascii="Times New Roman" w:eastAsia="Times New Roman" w:hAnsi="Times New Roman" w:cs="Times New Roman"/>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764F78BC"/>
    <w:multiLevelType w:val="hybridMultilevel"/>
    <w:tmpl w:val="3D1E213A"/>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2">
    <w:nsid w:val="7ACD5249"/>
    <w:multiLevelType w:val="hybridMultilevel"/>
    <w:tmpl w:val="9DEE1DA6"/>
    <w:lvl w:ilvl="0" w:tplc="807C85E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C38356A"/>
    <w:multiLevelType w:val="hybridMultilevel"/>
    <w:tmpl w:val="CFACB3DE"/>
    <w:lvl w:ilvl="0" w:tplc="3620FBA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D54CA8"/>
    <w:multiLevelType w:val="hybridMultilevel"/>
    <w:tmpl w:val="05B0A3DE"/>
    <w:lvl w:ilvl="0" w:tplc="0419000F">
      <w:start w:val="1"/>
      <w:numFmt w:val="decimal"/>
      <w:lvlText w:val="%1."/>
      <w:lvlJc w:val="left"/>
      <w:pPr>
        <w:tabs>
          <w:tab w:val="num" w:pos="1211"/>
        </w:tabs>
        <w:ind w:left="1211" w:hanging="360"/>
      </w:pPr>
      <w:rPr>
        <w:rFonts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33"/>
  </w:num>
  <w:num w:numId="2">
    <w:abstractNumId w:val="23"/>
  </w:num>
  <w:num w:numId="3">
    <w:abstractNumId w:val="1"/>
  </w:num>
  <w:num w:numId="4">
    <w:abstractNumId w:val="4"/>
  </w:num>
  <w:num w:numId="5">
    <w:abstractNumId w:val="34"/>
  </w:num>
  <w:num w:numId="6">
    <w:abstractNumId w:val="6"/>
  </w:num>
  <w:num w:numId="7">
    <w:abstractNumId w:val="30"/>
  </w:num>
  <w:num w:numId="8">
    <w:abstractNumId w:val="0"/>
  </w:num>
  <w:num w:numId="9">
    <w:abstractNumId w:val="19"/>
  </w:num>
  <w:num w:numId="10">
    <w:abstractNumId w:val="29"/>
  </w:num>
  <w:num w:numId="11">
    <w:abstractNumId w:val="12"/>
  </w:num>
  <w:num w:numId="12">
    <w:abstractNumId w:val="7"/>
  </w:num>
  <w:num w:numId="13">
    <w:abstractNumId w:val="16"/>
  </w:num>
  <w:num w:numId="14">
    <w:abstractNumId w:val="2"/>
  </w:num>
  <w:num w:numId="15">
    <w:abstractNumId w:val="24"/>
  </w:num>
  <w:num w:numId="16">
    <w:abstractNumId w:val="17"/>
  </w:num>
  <w:num w:numId="17">
    <w:abstractNumId w:val="31"/>
  </w:num>
  <w:num w:numId="18">
    <w:abstractNumId w:val="28"/>
  </w:num>
  <w:num w:numId="19">
    <w:abstractNumId w:val="18"/>
  </w:num>
  <w:num w:numId="20">
    <w:abstractNumId w:val="3"/>
  </w:num>
  <w:num w:numId="21">
    <w:abstractNumId w:val="8"/>
  </w:num>
  <w:num w:numId="22">
    <w:abstractNumId w:val="25"/>
  </w:num>
  <w:num w:numId="23">
    <w:abstractNumId w:val="9"/>
  </w:num>
  <w:num w:numId="24">
    <w:abstractNumId w:val="15"/>
  </w:num>
  <w:num w:numId="25">
    <w:abstractNumId w:val="20"/>
  </w:num>
  <w:num w:numId="26">
    <w:abstractNumId w:val="27"/>
  </w:num>
  <w:num w:numId="27">
    <w:abstractNumId w:val="13"/>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22"/>
  </w:num>
  <w:num w:numId="32">
    <w:abstractNumId w:val="10"/>
  </w:num>
  <w:num w:numId="33">
    <w:abstractNumId w:val="3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244"/>
    <w:rsid w:val="00002309"/>
    <w:rsid w:val="00002737"/>
    <w:rsid w:val="00013730"/>
    <w:rsid w:val="000151E9"/>
    <w:rsid w:val="000240DE"/>
    <w:rsid w:val="00036A85"/>
    <w:rsid w:val="000453F4"/>
    <w:rsid w:val="0006575D"/>
    <w:rsid w:val="00081430"/>
    <w:rsid w:val="000870AC"/>
    <w:rsid w:val="000A5EC3"/>
    <w:rsid w:val="000B5F70"/>
    <w:rsid w:val="000C0A43"/>
    <w:rsid w:val="000C6050"/>
    <w:rsid w:val="000C76BB"/>
    <w:rsid w:val="000D0E96"/>
    <w:rsid w:val="000D59B6"/>
    <w:rsid w:val="000D5B46"/>
    <w:rsid w:val="000D746C"/>
    <w:rsid w:val="000E2684"/>
    <w:rsid w:val="00101A21"/>
    <w:rsid w:val="001033E2"/>
    <w:rsid w:val="00104DFA"/>
    <w:rsid w:val="00104EAE"/>
    <w:rsid w:val="00107BEB"/>
    <w:rsid w:val="00113E1B"/>
    <w:rsid w:val="00115F13"/>
    <w:rsid w:val="00121554"/>
    <w:rsid w:val="00122CFA"/>
    <w:rsid w:val="0012458B"/>
    <w:rsid w:val="001315E6"/>
    <w:rsid w:val="001318BC"/>
    <w:rsid w:val="001345A4"/>
    <w:rsid w:val="00136C92"/>
    <w:rsid w:val="001379E9"/>
    <w:rsid w:val="0014175E"/>
    <w:rsid w:val="00141CED"/>
    <w:rsid w:val="00142263"/>
    <w:rsid w:val="00145D16"/>
    <w:rsid w:val="00151381"/>
    <w:rsid w:val="0015225E"/>
    <w:rsid w:val="0015753E"/>
    <w:rsid w:val="00157576"/>
    <w:rsid w:val="001614EA"/>
    <w:rsid w:val="0016196A"/>
    <w:rsid w:val="001626F3"/>
    <w:rsid w:val="00164D25"/>
    <w:rsid w:val="00165EB3"/>
    <w:rsid w:val="001661CC"/>
    <w:rsid w:val="00170DC5"/>
    <w:rsid w:val="001766FB"/>
    <w:rsid w:val="001869E1"/>
    <w:rsid w:val="001878E0"/>
    <w:rsid w:val="00187C27"/>
    <w:rsid w:val="00187EE8"/>
    <w:rsid w:val="001931C4"/>
    <w:rsid w:val="001961F0"/>
    <w:rsid w:val="001967F2"/>
    <w:rsid w:val="001A4F99"/>
    <w:rsid w:val="001B0E0C"/>
    <w:rsid w:val="001B1230"/>
    <w:rsid w:val="001B2149"/>
    <w:rsid w:val="001C1911"/>
    <w:rsid w:val="001C2AC0"/>
    <w:rsid w:val="001C2CED"/>
    <w:rsid w:val="001D3F60"/>
    <w:rsid w:val="001E1B4F"/>
    <w:rsid w:val="001E36C2"/>
    <w:rsid w:val="001E3D0F"/>
    <w:rsid w:val="001E5E23"/>
    <w:rsid w:val="001F0C9D"/>
    <w:rsid w:val="001F6884"/>
    <w:rsid w:val="002017CE"/>
    <w:rsid w:val="00201EB3"/>
    <w:rsid w:val="0020298C"/>
    <w:rsid w:val="00205021"/>
    <w:rsid w:val="002058AA"/>
    <w:rsid w:val="00211178"/>
    <w:rsid w:val="00211AF2"/>
    <w:rsid w:val="0021425A"/>
    <w:rsid w:val="00215D26"/>
    <w:rsid w:val="002169A3"/>
    <w:rsid w:val="002172E7"/>
    <w:rsid w:val="002201FE"/>
    <w:rsid w:val="00220C1A"/>
    <w:rsid w:val="0024077D"/>
    <w:rsid w:val="002451E9"/>
    <w:rsid w:val="00250B19"/>
    <w:rsid w:val="00252FF2"/>
    <w:rsid w:val="00257368"/>
    <w:rsid w:val="002629E6"/>
    <w:rsid w:val="00266F8C"/>
    <w:rsid w:val="002719CA"/>
    <w:rsid w:val="002804BF"/>
    <w:rsid w:val="00280B95"/>
    <w:rsid w:val="00286343"/>
    <w:rsid w:val="002951A6"/>
    <w:rsid w:val="002A1F14"/>
    <w:rsid w:val="002A7972"/>
    <w:rsid w:val="002B3028"/>
    <w:rsid w:val="002C1F2A"/>
    <w:rsid w:val="002C45E3"/>
    <w:rsid w:val="002D4B4A"/>
    <w:rsid w:val="002F26C2"/>
    <w:rsid w:val="002F42A1"/>
    <w:rsid w:val="00303AD1"/>
    <w:rsid w:val="00306EE4"/>
    <w:rsid w:val="003071BF"/>
    <w:rsid w:val="003116C5"/>
    <w:rsid w:val="0031294A"/>
    <w:rsid w:val="00315E56"/>
    <w:rsid w:val="0032720E"/>
    <w:rsid w:val="00330FB8"/>
    <w:rsid w:val="00331DC5"/>
    <w:rsid w:val="003350FE"/>
    <w:rsid w:val="003439E9"/>
    <w:rsid w:val="0034714D"/>
    <w:rsid w:val="00347D55"/>
    <w:rsid w:val="00357FE9"/>
    <w:rsid w:val="00360973"/>
    <w:rsid w:val="00367BF2"/>
    <w:rsid w:val="00371544"/>
    <w:rsid w:val="00374FD9"/>
    <w:rsid w:val="003932D5"/>
    <w:rsid w:val="003A1E26"/>
    <w:rsid w:val="003A1E8B"/>
    <w:rsid w:val="003A43E1"/>
    <w:rsid w:val="003A4F86"/>
    <w:rsid w:val="003B0808"/>
    <w:rsid w:val="003B30B2"/>
    <w:rsid w:val="003B4EB2"/>
    <w:rsid w:val="003B58B1"/>
    <w:rsid w:val="003B68A2"/>
    <w:rsid w:val="003B70CF"/>
    <w:rsid w:val="003B7A30"/>
    <w:rsid w:val="003C10F6"/>
    <w:rsid w:val="003C2E54"/>
    <w:rsid w:val="003C6F32"/>
    <w:rsid w:val="003C79F0"/>
    <w:rsid w:val="003D041A"/>
    <w:rsid w:val="003D0B4E"/>
    <w:rsid w:val="003D2212"/>
    <w:rsid w:val="003D2B29"/>
    <w:rsid w:val="003E04F8"/>
    <w:rsid w:val="003E1D7C"/>
    <w:rsid w:val="003E29CA"/>
    <w:rsid w:val="003E3E99"/>
    <w:rsid w:val="003F05A7"/>
    <w:rsid w:val="003F0FA2"/>
    <w:rsid w:val="003F7BFB"/>
    <w:rsid w:val="004005C1"/>
    <w:rsid w:val="00401498"/>
    <w:rsid w:val="004047C7"/>
    <w:rsid w:val="004100A3"/>
    <w:rsid w:val="00412CCD"/>
    <w:rsid w:val="00424FA7"/>
    <w:rsid w:val="00425A0E"/>
    <w:rsid w:val="0043657E"/>
    <w:rsid w:val="0043775A"/>
    <w:rsid w:val="0044384D"/>
    <w:rsid w:val="00444A08"/>
    <w:rsid w:val="00450825"/>
    <w:rsid w:val="00451E3C"/>
    <w:rsid w:val="0045413C"/>
    <w:rsid w:val="00455E94"/>
    <w:rsid w:val="0045730B"/>
    <w:rsid w:val="004610BE"/>
    <w:rsid w:val="00464DBA"/>
    <w:rsid w:val="00466001"/>
    <w:rsid w:val="004700EE"/>
    <w:rsid w:val="0048663E"/>
    <w:rsid w:val="00493D47"/>
    <w:rsid w:val="004A5024"/>
    <w:rsid w:val="004A650D"/>
    <w:rsid w:val="004A6C4A"/>
    <w:rsid w:val="004B0609"/>
    <w:rsid w:val="004B3294"/>
    <w:rsid w:val="004B333D"/>
    <w:rsid w:val="004B39F5"/>
    <w:rsid w:val="004B4D20"/>
    <w:rsid w:val="004B5966"/>
    <w:rsid w:val="004B7DDD"/>
    <w:rsid w:val="004D03B1"/>
    <w:rsid w:val="004D09FA"/>
    <w:rsid w:val="004D4D47"/>
    <w:rsid w:val="004D563D"/>
    <w:rsid w:val="004D6BC3"/>
    <w:rsid w:val="004D7C11"/>
    <w:rsid w:val="004E1980"/>
    <w:rsid w:val="004E1D5A"/>
    <w:rsid w:val="004E577E"/>
    <w:rsid w:val="004F1106"/>
    <w:rsid w:val="004F558E"/>
    <w:rsid w:val="004F6FA3"/>
    <w:rsid w:val="00505D58"/>
    <w:rsid w:val="005128B3"/>
    <w:rsid w:val="0052432F"/>
    <w:rsid w:val="00524B25"/>
    <w:rsid w:val="00536BE1"/>
    <w:rsid w:val="00550377"/>
    <w:rsid w:val="00552D6C"/>
    <w:rsid w:val="00555993"/>
    <w:rsid w:val="00566A79"/>
    <w:rsid w:val="00571974"/>
    <w:rsid w:val="005747DE"/>
    <w:rsid w:val="00575F1C"/>
    <w:rsid w:val="005771FE"/>
    <w:rsid w:val="005779AA"/>
    <w:rsid w:val="00580C50"/>
    <w:rsid w:val="00581F4F"/>
    <w:rsid w:val="0058435B"/>
    <w:rsid w:val="005845D5"/>
    <w:rsid w:val="005942E3"/>
    <w:rsid w:val="005A4939"/>
    <w:rsid w:val="005B35CD"/>
    <w:rsid w:val="005B53EE"/>
    <w:rsid w:val="005C1CBA"/>
    <w:rsid w:val="005C65CB"/>
    <w:rsid w:val="005C7C6F"/>
    <w:rsid w:val="005D1840"/>
    <w:rsid w:val="005D30E4"/>
    <w:rsid w:val="005E2357"/>
    <w:rsid w:val="005E6E69"/>
    <w:rsid w:val="005E7DD9"/>
    <w:rsid w:val="005E7E15"/>
    <w:rsid w:val="00600AA7"/>
    <w:rsid w:val="00601616"/>
    <w:rsid w:val="0060191E"/>
    <w:rsid w:val="006021AB"/>
    <w:rsid w:val="006021EE"/>
    <w:rsid w:val="0060280F"/>
    <w:rsid w:val="00602B09"/>
    <w:rsid w:val="00610BEC"/>
    <w:rsid w:val="006139B7"/>
    <w:rsid w:val="006216B5"/>
    <w:rsid w:val="00622E69"/>
    <w:rsid w:val="006333E5"/>
    <w:rsid w:val="00636D87"/>
    <w:rsid w:val="00647DCD"/>
    <w:rsid w:val="00653710"/>
    <w:rsid w:val="00653C48"/>
    <w:rsid w:val="00657A3B"/>
    <w:rsid w:val="00662FDB"/>
    <w:rsid w:val="00663BA7"/>
    <w:rsid w:val="00666208"/>
    <w:rsid w:val="00672A27"/>
    <w:rsid w:val="00673B29"/>
    <w:rsid w:val="00674F29"/>
    <w:rsid w:val="006829FB"/>
    <w:rsid w:val="006A4D1E"/>
    <w:rsid w:val="006B201B"/>
    <w:rsid w:val="006B477C"/>
    <w:rsid w:val="006B6081"/>
    <w:rsid w:val="006B78C8"/>
    <w:rsid w:val="006B7F49"/>
    <w:rsid w:val="006C0226"/>
    <w:rsid w:val="006C1266"/>
    <w:rsid w:val="006C7922"/>
    <w:rsid w:val="006D4244"/>
    <w:rsid w:val="006E01BD"/>
    <w:rsid w:val="006E076D"/>
    <w:rsid w:val="006E6AEB"/>
    <w:rsid w:val="006E7C72"/>
    <w:rsid w:val="0070114D"/>
    <w:rsid w:val="0070191C"/>
    <w:rsid w:val="007040B1"/>
    <w:rsid w:val="007045C0"/>
    <w:rsid w:val="00717465"/>
    <w:rsid w:val="00720F62"/>
    <w:rsid w:val="00733EF4"/>
    <w:rsid w:val="00735074"/>
    <w:rsid w:val="00735852"/>
    <w:rsid w:val="00753A46"/>
    <w:rsid w:val="0075471D"/>
    <w:rsid w:val="00756363"/>
    <w:rsid w:val="00760335"/>
    <w:rsid w:val="007725AB"/>
    <w:rsid w:val="00781CFE"/>
    <w:rsid w:val="00790163"/>
    <w:rsid w:val="00792405"/>
    <w:rsid w:val="0079420F"/>
    <w:rsid w:val="00794E02"/>
    <w:rsid w:val="0079553D"/>
    <w:rsid w:val="0079684E"/>
    <w:rsid w:val="007B21E6"/>
    <w:rsid w:val="007B5E5C"/>
    <w:rsid w:val="007C5719"/>
    <w:rsid w:val="007C6E0C"/>
    <w:rsid w:val="007C7FE4"/>
    <w:rsid w:val="007C7FF4"/>
    <w:rsid w:val="007F5D83"/>
    <w:rsid w:val="007F6007"/>
    <w:rsid w:val="007F7E0B"/>
    <w:rsid w:val="008052C4"/>
    <w:rsid w:val="00806F1B"/>
    <w:rsid w:val="00816986"/>
    <w:rsid w:val="008206A3"/>
    <w:rsid w:val="00822C84"/>
    <w:rsid w:val="008259DE"/>
    <w:rsid w:val="00835585"/>
    <w:rsid w:val="00836DA2"/>
    <w:rsid w:val="0084225C"/>
    <w:rsid w:val="00842607"/>
    <w:rsid w:val="008430AE"/>
    <w:rsid w:val="008457CA"/>
    <w:rsid w:val="008523E2"/>
    <w:rsid w:val="00867598"/>
    <w:rsid w:val="00867D42"/>
    <w:rsid w:val="0087250D"/>
    <w:rsid w:val="00873661"/>
    <w:rsid w:val="00886816"/>
    <w:rsid w:val="00886B6C"/>
    <w:rsid w:val="008875EE"/>
    <w:rsid w:val="008961AB"/>
    <w:rsid w:val="008B00FF"/>
    <w:rsid w:val="008B1AC2"/>
    <w:rsid w:val="008B51F5"/>
    <w:rsid w:val="008B71AC"/>
    <w:rsid w:val="008B792E"/>
    <w:rsid w:val="008C085C"/>
    <w:rsid w:val="008C3F59"/>
    <w:rsid w:val="008D3AE5"/>
    <w:rsid w:val="008D50E3"/>
    <w:rsid w:val="008D72EA"/>
    <w:rsid w:val="008E59A5"/>
    <w:rsid w:val="008E7813"/>
    <w:rsid w:val="008F1EA8"/>
    <w:rsid w:val="00900313"/>
    <w:rsid w:val="0090580A"/>
    <w:rsid w:val="009100FA"/>
    <w:rsid w:val="0091086B"/>
    <w:rsid w:val="0091542C"/>
    <w:rsid w:val="00917ADD"/>
    <w:rsid w:val="00924D1B"/>
    <w:rsid w:val="009358B4"/>
    <w:rsid w:val="00956391"/>
    <w:rsid w:val="00960AE3"/>
    <w:rsid w:val="009651FB"/>
    <w:rsid w:val="00972544"/>
    <w:rsid w:val="009767C7"/>
    <w:rsid w:val="009828B3"/>
    <w:rsid w:val="00982CBE"/>
    <w:rsid w:val="009959BA"/>
    <w:rsid w:val="00995BB3"/>
    <w:rsid w:val="0099723D"/>
    <w:rsid w:val="009A0505"/>
    <w:rsid w:val="009A2AEF"/>
    <w:rsid w:val="009A75E7"/>
    <w:rsid w:val="009C067C"/>
    <w:rsid w:val="009C46F4"/>
    <w:rsid w:val="009D7933"/>
    <w:rsid w:val="009F18A3"/>
    <w:rsid w:val="009F44D6"/>
    <w:rsid w:val="009F4E18"/>
    <w:rsid w:val="009F6C48"/>
    <w:rsid w:val="009F7064"/>
    <w:rsid w:val="009F7B69"/>
    <w:rsid w:val="00A0233E"/>
    <w:rsid w:val="00A028E5"/>
    <w:rsid w:val="00A03AD3"/>
    <w:rsid w:val="00A06124"/>
    <w:rsid w:val="00A22DF5"/>
    <w:rsid w:val="00A251FB"/>
    <w:rsid w:val="00A259A3"/>
    <w:rsid w:val="00A27710"/>
    <w:rsid w:val="00A334B9"/>
    <w:rsid w:val="00A3563D"/>
    <w:rsid w:val="00A4060F"/>
    <w:rsid w:val="00A435AD"/>
    <w:rsid w:val="00A54F15"/>
    <w:rsid w:val="00A55151"/>
    <w:rsid w:val="00A64EEB"/>
    <w:rsid w:val="00A71D16"/>
    <w:rsid w:val="00A74EC3"/>
    <w:rsid w:val="00A7652D"/>
    <w:rsid w:val="00A8134B"/>
    <w:rsid w:val="00A9112C"/>
    <w:rsid w:val="00A969BA"/>
    <w:rsid w:val="00AA3363"/>
    <w:rsid w:val="00AA4948"/>
    <w:rsid w:val="00AB1F41"/>
    <w:rsid w:val="00AB24E9"/>
    <w:rsid w:val="00AB591F"/>
    <w:rsid w:val="00AC060C"/>
    <w:rsid w:val="00AC4130"/>
    <w:rsid w:val="00AC44CD"/>
    <w:rsid w:val="00AC50F1"/>
    <w:rsid w:val="00AD5D8C"/>
    <w:rsid w:val="00AE1FA3"/>
    <w:rsid w:val="00AF0CB5"/>
    <w:rsid w:val="00AF30D6"/>
    <w:rsid w:val="00AF3525"/>
    <w:rsid w:val="00B07A4E"/>
    <w:rsid w:val="00B07B47"/>
    <w:rsid w:val="00B12A3B"/>
    <w:rsid w:val="00B14E0A"/>
    <w:rsid w:val="00B31520"/>
    <w:rsid w:val="00B32DA3"/>
    <w:rsid w:val="00B34AC6"/>
    <w:rsid w:val="00B40FF9"/>
    <w:rsid w:val="00B474A1"/>
    <w:rsid w:val="00B506A4"/>
    <w:rsid w:val="00B63478"/>
    <w:rsid w:val="00B64528"/>
    <w:rsid w:val="00B67B87"/>
    <w:rsid w:val="00B70867"/>
    <w:rsid w:val="00B85993"/>
    <w:rsid w:val="00B91658"/>
    <w:rsid w:val="00BA23DE"/>
    <w:rsid w:val="00BA6363"/>
    <w:rsid w:val="00BB1DE7"/>
    <w:rsid w:val="00BB4D81"/>
    <w:rsid w:val="00BC041C"/>
    <w:rsid w:val="00BD153F"/>
    <w:rsid w:val="00BD58B6"/>
    <w:rsid w:val="00BD5EC4"/>
    <w:rsid w:val="00BD72E2"/>
    <w:rsid w:val="00BE7CB5"/>
    <w:rsid w:val="00BF069F"/>
    <w:rsid w:val="00C02006"/>
    <w:rsid w:val="00C0637E"/>
    <w:rsid w:val="00C144B4"/>
    <w:rsid w:val="00C14F31"/>
    <w:rsid w:val="00C165B7"/>
    <w:rsid w:val="00C20071"/>
    <w:rsid w:val="00C2319F"/>
    <w:rsid w:val="00C27D26"/>
    <w:rsid w:val="00C313B1"/>
    <w:rsid w:val="00C42D7C"/>
    <w:rsid w:val="00C44B83"/>
    <w:rsid w:val="00C523D1"/>
    <w:rsid w:val="00C54CE5"/>
    <w:rsid w:val="00C54CEC"/>
    <w:rsid w:val="00C56F90"/>
    <w:rsid w:val="00C60458"/>
    <w:rsid w:val="00C64EAE"/>
    <w:rsid w:val="00C67A71"/>
    <w:rsid w:val="00C7116A"/>
    <w:rsid w:val="00C80005"/>
    <w:rsid w:val="00C80328"/>
    <w:rsid w:val="00C909EA"/>
    <w:rsid w:val="00C9518A"/>
    <w:rsid w:val="00CA0A8A"/>
    <w:rsid w:val="00CA0E29"/>
    <w:rsid w:val="00CA0E74"/>
    <w:rsid w:val="00CA3E06"/>
    <w:rsid w:val="00CA484F"/>
    <w:rsid w:val="00CA4F62"/>
    <w:rsid w:val="00CA6F90"/>
    <w:rsid w:val="00CB3588"/>
    <w:rsid w:val="00CB4646"/>
    <w:rsid w:val="00CB506E"/>
    <w:rsid w:val="00CC3CF2"/>
    <w:rsid w:val="00CE026F"/>
    <w:rsid w:val="00CE22C4"/>
    <w:rsid w:val="00CF1E19"/>
    <w:rsid w:val="00CF6DF5"/>
    <w:rsid w:val="00D05DE5"/>
    <w:rsid w:val="00D07642"/>
    <w:rsid w:val="00D10289"/>
    <w:rsid w:val="00D15D9A"/>
    <w:rsid w:val="00D21BF5"/>
    <w:rsid w:val="00D23FAE"/>
    <w:rsid w:val="00D256C7"/>
    <w:rsid w:val="00D31015"/>
    <w:rsid w:val="00D33880"/>
    <w:rsid w:val="00D33E24"/>
    <w:rsid w:val="00D34BA7"/>
    <w:rsid w:val="00D411E7"/>
    <w:rsid w:val="00D439DC"/>
    <w:rsid w:val="00D448DE"/>
    <w:rsid w:val="00D4750F"/>
    <w:rsid w:val="00D54E21"/>
    <w:rsid w:val="00D557CB"/>
    <w:rsid w:val="00D5580C"/>
    <w:rsid w:val="00D55A8D"/>
    <w:rsid w:val="00D61566"/>
    <w:rsid w:val="00D61BB7"/>
    <w:rsid w:val="00D71398"/>
    <w:rsid w:val="00D73036"/>
    <w:rsid w:val="00D757B8"/>
    <w:rsid w:val="00D85A57"/>
    <w:rsid w:val="00D86CD6"/>
    <w:rsid w:val="00D870C7"/>
    <w:rsid w:val="00D95EC4"/>
    <w:rsid w:val="00DA01EC"/>
    <w:rsid w:val="00DB1582"/>
    <w:rsid w:val="00DB2F02"/>
    <w:rsid w:val="00DB3ED1"/>
    <w:rsid w:val="00DB6515"/>
    <w:rsid w:val="00DB67FF"/>
    <w:rsid w:val="00DC230A"/>
    <w:rsid w:val="00DC67DD"/>
    <w:rsid w:val="00DC6C3B"/>
    <w:rsid w:val="00DD22EE"/>
    <w:rsid w:val="00DD2473"/>
    <w:rsid w:val="00DE0C9C"/>
    <w:rsid w:val="00DE2A3E"/>
    <w:rsid w:val="00DE7A41"/>
    <w:rsid w:val="00DF669D"/>
    <w:rsid w:val="00E103C3"/>
    <w:rsid w:val="00E2002F"/>
    <w:rsid w:val="00E20723"/>
    <w:rsid w:val="00E235C9"/>
    <w:rsid w:val="00E25C57"/>
    <w:rsid w:val="00E302F8"/>
    <w:rsid w:val="00E30392"/>
    <w:rsid w:val="00E32399"/>
    <w:rsid w:val="00E34A5D"/>
    <w:rsid w:val="00E37997"/>
    <w:rsid w:val="00E40E99"/>
    <w:rsid w:val="00E41B63"/>
    <w:rsid w:val="00E41BDE"/>
    <w:rsid w:val="00E42FA6"/>
    <w:rsid w:val="00E473A0"/>
    <w:rsid w:val="00E60C27"/>
    <w:rsid w:val="00E60C7B"/>
    <w:rsid w:val="00E6175A"/>
    <w:rsid w:val="00E65639"/>
    <w:rsid w:val="00E729E5"/>
    <w:rsid w:val="00E97525"/>
    <w:rsid w:val="00EA5F24"/>
    <w:rsid w:val="00EA6711"/>
    <w:rsid w:val="00EB0737"/>
    <w:rsid w:val="00EB0826"/>
    <w:rsid w:val="00EB170B"/>
    <w:rsid w:val="00EB1DF4"/>
    <w:rsid w:val="00EB26CF"/>
    <w:rsid w:val="00EC09E5"/>
    <w:rsid w:val="00ED0935"/>
    <w:rsid w:val="00ED3A2E"/>
    <w:rsid w:val="00ED3AEC"/>
    <w:rsid w:val="00ED4428"/>
    <w:rsid w:val="00ED547F"/>
    <w:rsid w:val="00EE4BF7"/>
    <w:rsid w:val="00EE5862"/>
    <w:rsid w:val="00EE6EB6"/>
    <w:rsid w:val="00EF4393"/>
    <w:rsid w:val="00EF48F8"/>
    <w:rsid w:val="00EF7E86"/>
    <w:rsid w:val="00F0487D"/>
    <w:rsid w:val="00F04BED"/>
    <w:rsid w:val="00F062C6"/>
    <w:rsid w:val="00F0759A"/>
    <w:rsid w:val="00F0764E"/>
    <w:rsid w:val="00F10E6C"/>
    <w:rsid w:val="00F122EA"/>
    <w:rsid w:val="00F13B48"/>
    <w:rsid w:val="00F317C7"/>
    <w:rsid w:val="00F32EFF"/>
    <w:rsid w:val="00F3757B"/>
    <w:rsid w:val="00F40828"/>
    <w:rsid w:val="00F4185C"/>
    <w:rsid w:val="00F4221B"/>
    <w:rsid w:val="00F50A1F"/>
    <w:rsid w:val="00F53C8D"/>
    <w:rsid w:val="00F6757A"/>
    <w:rsid w:val="00F7381E"/>
    <w:rsid w:val="00F75677"/>
    <w:rsid w:val="00F85ADF"/>
    <w:rsid w:val="00F8647F"/>
    <w:rsid w:val="00F91685"/>
    <w:rsid w:val="00F93B4D"/>
    <w:rsid w:val="00F96F39"/>
    <w:rsid w:val="00FA3CAC"/>
    <w:rsid w:val="00FA5FE3"/>
    <w:rsid w:val="00FA7701"/>
    <w:rsid w:val="00FB188D"/>
    <w:rsid w:val="00FB2EBC"/>
    <w:rsid w:val="00FB53F1"/>
    <w:rsid w:val="00FB585B"/>
    <w:rsid w:val="00FC24CF"/>
    <w:rsid w:val="00FC5098"/>
    <w:rsid w:val="00FD0AFF"/>
    <w:rsid w:val="00FE268B"/>
    <w:rsid w:val="00FE39EA"/>
    <w:rsid w:val="00FE4029"/>
    <w:rsid w:val="00FF0E8C"/>
    <w:rsid w:val="00FF28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73"/>
    <w:pPr>
      <w:spacing w:after="200" w:line="276" w:lineRule="auto"/>
    </w:pPr>
    <w:rPr>
      <w:lang w:val="ru-RU" w:eastAsia="en-US"/>
    </w:rPr>
  </w:style>
  <w:style w:type="paragraph" w:styleId="Heading2">
    <w:name w:val="heading 2"/>
    <w:basedOn w:val="Normal"/>
    <w:link w:val="Heading2Char"/>
    <w:uiPriority w:val="99"/>
    <w:qFormat/>
    <w:rsid w:val="002201F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201FE"/>
    <w:rPr>
      <w:rFonts w:ascii="Times New Roman" w:hAnsi="Times New Roman" w:cs="Times New Roman"/>
      <w:b/>
      <w:bCs/>
      <w:sz w:val="36"/>
      <w:szCs w:val="36"/>
    </w:rPr>
  </w:style>
  <w:style w:type="paragraph" w:styleId="ListParagraph">
    <w:name w:val="List Paragraph"/>
    <w:basedOn w:val="Normal"/>
    <w:uiPriority w:val="99"/>
    <w:qFormat/>
    <w:rsid w:val="006D4244"/>
    <w:pPr>
      <w:ind w:left="720"/>
      <w:contextualSpacing/>
    </w:pPr>
  </w:style>
  <w:style w:type="paragraph" w:styleId="Header">
    <w:name w:val="header"/>
    <w:basedOn w:val="Normal"/>
    <w:link w:val="HeaderChar"/>
    <w:uiPriority w:val="99"/>
    <w:rsid w:val="00C14F3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14F31"/>
    <w:rPr>
      <w:rFonts w:cs="Times New Roman"/>
    </w:rPr>
  </w:style>
  <w:style w:type="paragraph" w:styleId="Footer">
    <w:name w:val="footer"/>
    <w:basedOn w:val="Normal"/>
    <w:link w:val="FooterChar"/>
    <w:uiPriority w:val="99"/>
    <w:semiHidden/>
    <w:rsid w:val="00C14F3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14F31"/>
    <w:rPr>
      <w:rFonts w:cs="Times New Roman"/>
    </w:rPr>
  </w:style>
  <w:style w:type="paragraph" w:styleId="DocumentMap">
    <w:name w:val="Document Map"/>
    <w:basedOn w:val="Normal"/>
    <w:link w:val="DocumentMapChar"/>
    <w:uiPriority w:val="99"/>
    <w:semiHidden/>
    <w:rsid w:val="00C14F3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14F31"/>
    <w:rPr>
      <w:rFonts w:ascii="Tahoma" w:hAnsi="Tahoma" w:cs="Tahoma"/>
      <w:sz w:val="16"/>
      <w:szCs w:val="16"/>
    </w:rPr>
  </w:style>
  <w:style w:type="table" w:styleId="TableGrid">
    <w:name w:val="Table Grid"/>
    <w:basedOn w:val="TableNormal"/>
    <w:uiPriority w:val="99"/>
    <w:rsid w:val="00EF48F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67A71"/>
    <w:rPr>
      <w:rFonts w:cs="Times New Roman"/>
    </w:rPr>
  </w:style>
  <w:style w:type="paragraph" w:customStyle="1" w:styleId="Style2">
    <w:name w:val="Style2"/>
    <w:basedOn w:val="Normal"/>
    <w:uiPriority w:val="99"/>
    <w:rsid w:val="00792405"/>
    <w:pPr>
      <w:widowControl w:val="0"/>
      <w:autoSpaceDE w:val="0"/>
      <w:autoSpaceDN w:val="0"/>
      <w:adjustRightInd w:val="0"/>
      <w:spacing w:after="0" w:line="220" w:lineRule="exact"/>
      <w:jc w:val="right"/>
    </w:pPr>
    <w:rPr>
      <w:rFonts w:ascii="Times New Roman" w:eastAsia="Times New Roman" w:hAnsi="Times New Roman"/>
      <w:sz w:val="24"/>
      <w:szCs w:val="24"/>
      <w:lang w:val="uk-UA" w:eastAsia="uk-UA"/>
    </w:rPr>
  </w:style>
  <w:style w:type="paragraph" w:customStyle="1" w:styleId="Style3">
    <w:name w:val="Style3"/>
    <w:basedOn w:val="Normal"/>
    <w:uiPriority w:val="99"/>
    <w:rsid w:val="00792405"/>
    <w:pPr>
      <w:widowControl w:val="0"/>
      <w:autoSpaceDE w:val="0"/>
      <w:autoSpaceDN w:val="0"/>
      <w:adjustRightInd w:val="0"/>
      <w:spacing w:after="0" w:line="226" w:lineRule="exact"/>
      <w:jc w:val="both"/>
    </w:pPr>
    <w:rPr>
      <w:rFonts w:ascii="Times New Roman" w:eastAsia="Times New Roman" w:hAnsi="Times New Roman"/>
      <w:sz w:val="24"/>
      <w:szCs w:val="24"/>
      <w:lang w:val="uk-UA" w:eastAsia="uk-UA"/>
    </w:rPr>
  </w:style>
  <w:style w:type="paragraph" w:customStyle="1" w:styleId="Style4">
    <w:name w:val="Style4"/>
    <w:basedOn w:val="Normal"/>
    <w:uiPriority w:val="99"/>
    <w:rsid w:val="00792405"/>
    <w:pPr>
      <w:widowControl w:val="0"/>
      <w:autoSpaceDE w:val="0"/>
      <w:autoSpaceDN w:val="0"/>
      <w:adjustRightInd w:val="0"/>
      <w:spacing w:after="0" w:line="229" w:lineRule="exact"/>
      <w:ind w:firstLine="219"/>
      <w:jc w:val="both"/>
    </w:pPr>
    <w:rPr>
      <w:rFonts w:ascii="Times New Roman" w:eastAsia="Times New Roman" w:hAnsi="Times New Roman"/>
      <w:sz w:val="24"/>
      <w:szCs w:val="24"/>
      <w:lang w:val="uk-UA" w:eastAsia="uk-UA"/>
    </w:rPr>
  </w:style>
  <w:style w:type="character" w:customStyle="1" w:styleId="FontStyle12">
    <w:name w:val="Font Style12"/>
    <w:basedOn w:val="DefaultParagraphFont"/>
    <w:uiPriority w:val="99"/>
    <w:rsid w:val="00792405"/>
    <w:rPr>
      <w:rFonts w:ascii="Times New Roman" w:hAnsi="Times New Roman" w:cs="Times New Roman"/>
      <w:b/>
      <w:bCs/>
      <w:smallCaps/>
      <w:sz w:val="24"/>
      <w:szCs w:val="24"/>
    </w:rPr>
  </w:style>
  <w:style w:type="character" w:customStyle="1" w:styleId="FontStyle15">
    <w:name w:val="Font Style15"/>
    <w:basedOn w:val="DefaultParagraphFont"/>
    <w:uiPriority w:val="99"/>
    <w:rsid w:val="00792405"/>
    <w:rPr>
      <w:rFonts w:ascii="Times New Roman" w:hAnsi="Times New Roman" w:cs="Times New Roman"/>
      <w:sz w:val="24"/>
      <w:szCs w:val="24"/>
    </w:rPr>
  </w:style>
  <w:style w:type="character" w:customStyle="1" w:styleId="FontStyle16">
    <w:name w:val="Font Style16"/>
    <w:basedOn w:val="DefaultParagraphFont"/>
    <w:uiPriority w:val="99"/>
    <w:rsid w:val="00792405"/>
    <w:rPr>
      <w:rFonts w:ascii="Times New Roman" w:hAnsi="Times New Roman" w:cs="Times New Roman"/>
      <w:b/>
      <w:bCs/>
      <w:i/>
      <w:iCs/>
      <w:spacing w:val="-20"/>
      <w:sz w:val="24"/>
      <w:szCs w:val="24"/>
    </w:rPr>
  </w:style>
  <w:style w:type="paragraph" w:customStyle="1" w:styleId="Style5">
    <w:name w:val="Style5"/>
    <w:basedOn w:val="Normal"/>
    <w:uiPriority w:val="99"/>
    <w:rsid w:val="00792405"/>
    <w:pPr>
      <w:widowControl w:val="0"/>
      <w:autoSpaceDE w:val="0"/>
      <w:autoSpaceDN w:val="0"/>
      <w:adjustRightInd w:val="0"/>
      <w:spacing w:after="0" w:line="227" w:lineRule="exact"/>
      <w:ind w:firstLine="398"/>
      <w:jc w:val="both"/>
    </w:pPr>
    <w:rPr>
      <w:rFonts w:ascii="Times New Roman" w:eastAsia="Times New Roman" w:hAnsi="Times New Roman"/>
      <w:sz w:val="24"/>
      <w:szCs w:val="24"/>
      <w:lang w:val="uk-UA" w:eastAsia="uk-UA"/>
    </w:rPr>
  </w:style>
  <w:style w:type="paragraph" w:customStyle="1" w:styleId="Style6">
    <w:name w:val="Style6"/>
    <w:basedOn w:val="Normal"/>
    <w:uiPriority w:val="99"/>
    <w:rsid w:val="00792405"/>
    <w:pPr>
      <w:widowControl w:val="0"/>
      <w:autoSpaceDE w:val="0"/>
      <w:autoSpaceDN w:val="0"/>
      <w:adjustRightInd w:val="0"/>
      <w:spacing w:after="0" w:line="226" w:lineRule="exact"/>
      <w:ind w:firstLine="357"/>
    </w:pPr>
    <w:rPr>
      <w:rFonts w:ascii="Times New Roman" w:eastAsia="Times New Roman" w:hAnsi="Times New Roman"/>
      <w:sz w:val="24"/>
      <w:szCs w:val="24"/>
      <w:lang w:val="uk-UA" w:eastAsia="uk-UA"/>
    </w:rPr>
  </w:style>
  <w:style w:type="paragraph" w:customStyle="1" w:styleId="Style7">
    <w:name w:val="Style7"/>
    <w:basedOn w:val="Normal"/>
    <w:uiPriority w:val="99"/>
    <w:rsid w:val="00792405"/>
    <w:pPr>
      <w:widowControl w:val="0"/>
      <w:autoSpaceDE w:val="0"/>
      <w:autoSpaceDN w:val="0"/>
      <w:adjustRightInd w:val="0"/>
      <w:spacing w:after="0" w:line="226" w:lineRule="exact"/>
      <w:ind w:firstLine="384"/>
    </w:pPr>
    <w:rPr>
      <w:rFonts w:ascii="Times New Roman" w:eastAsia="Times New Roman" w:hAnsi="Times New Roman"/>
      <w:sz w:val="24"/>
      <w:szCs w:val="24"/>
      <w:lang w:val="uk-UA" w:eastAsia="uk-UA"/>
    </w:rPr>
  </w:style>
  <w:style w:type="paragraph" w:customStyle="1" w:styleId="Style8">
    <w:name w:val="Style8"/>
    <w:basedOn w:val="Normal"/>
    <w:uiPriority w:val="99"/>
    <w:rsid w:val="00792405"/>
    <w:pPr>
      <w:widowControl w:val="0"/>
      <w:autoSpaceDE w:val="0"/>
      <w:autoSpaceDN w:val="0"/>
      <w:adjustRightInd w:val="0"/>
      <w:spacing w:after="0" w:line="226" w:lineRule="exact"/>
    </w:pPr>
    <w:rPr>
      <w:rFonts w:ascii="Times New Roman" w:eastAsia="Times New Roman" w:hAnsi="Times New Roman"/>
      <w:sz w:val="24"/>
      <w:szCs w:val="24"/>
      <w:lang w:val="uk-UA" w:eastAsia="uk-UA"/>
    </w:rPr>
  </w:style>
  <w:style w:type="paragraph" w:customStyle="1" w:styleId="Style9">
    <w:name w:val="Style9"/>
    <w:basedOn w:val="Normal"/>
    <w:uiPriority w:val="99"/>
    <w:rsid w:val="00792405"/>
    <w:pPr>
      <w:widowControl w:val="0"/>
      <w:autoSpaceDE w:val="0"/>
      <w:autoSpaceDN w:val="0"/>
      <w:adjustRightInd w:val="0"/>
      <w:spacing w:after="0" w:line="199" w:lineRule="exact"/>
      <w:ind w:hanging="123"/>
    </w:pPr>
    <w:rPr>
      <w:rFonts w:ascii="Times New Roman" w:eastAsia="Times New Roman" w:hAnsi="Times New Roman"/>
      <w:sz w:val="24"/>
      <w:szCs w:val="24"/>
      <w:lang w:val="uk-UA" w:eastAsia="uk-UA"/>
    </w:rPr>
  </w:style>
  <w:style w:type="character" w:customStyle="1" w:styleId="FontStyle13">
    <w:name w:val="Font Style13"/>
    <w:basedOn w:val="DefaultParagraphFont"/>
    <w:uiPriority w:val="99"/>
    <w:rsid w:val="00792405"/>
    <w:rPr>
      <w:rFonts w:ascii="Candara" w:hAnsi="Candara" w:cs="Candara"/>
      <w:sz w:val="34"/>
      <w:szCs w:val="34"/>
    </w:rPr>
  </w:style>
  <w:style w:type="character" w:customStyle="1" w:styleId="FontStyle11">
    <w:name w:val="Font Style11"/>
    <w:basedOn w:val="DefaultParagraphFont"/>
    <w:uiPriority w:val="99"/>
    <w:rsid w:val="00792405"/>
    <w:rPr>
      <w:rFonts w:ascii="Cambria" w:hAnsi="Cambria" w:cs="Cambria"/>
      <w:b/>
      <w:bCs/>
      <w:smallCaps/>
      <w:sz w:val="20"/>
      <w:szCs w:val="20"/>
    </w:rPr>
  </w:style>
  <w:style w:type="character" w:customStyle="1" w:styleId="FontStyle14">
    <w:name w:val="Font Style14"/>
    <w:basedOn w:val="DefaultParagraphFont"/>
    <w:uiPriority w:val="99"/>
    <w:rsid w:val="00792405"/>
    <w:rPr>
      <w:rFonts w:ascii="Cambria" w:hAnsi="Cambria" w:cs="Cambria"/>
      <w:i/>
      <w:iCs/>
      <w:spacing w:val="-30"/>
      <w:sz w:val="34"/>
      <w:szCs w:val="34"/>
    </w:rPr>
  </w:style>
  <w:style w:type="character" w:customStyle="1" w:styleId="FontStyle17">
    <w:name w:val="Font Style17"/>
    <w:basedOn w:val="DefaultParagraphFont"/>
    <w:uiPriority w:val="99"/>
    <w:rsid w:val="00792405"/>
    <w:rPr>
      <w:rFonts w:ascii="Cambria" w:hAnsi="Cambria" w:cs="Cambria"/>
      <w:i/>
      <w:iCs/>
      <w:sz w:val="32"/>
      <w:szCs w:val="32"/>
    </w:rPr>
  </w:style>
  <w:style w:type="character" w:customStyle="1" w:styleId="FontStyle18">
    <w:name w:val="Font Style18"/>
    <w:basedOn w:val="DefaultParagraphFont"/>
    <w:uiPriority w:val="99"/>
    <w:rsid w:val="00792405"/>
    <w:rPr>
      <w:rFonts w:ascii="Cambria" w:hAnsi="Cambria" w:cs="Cambria"/>
      <w:smallCaps/>
      <w:sz w:val="30"/>
      <w:szCs w:val="30"/>
    </w:rPr>
  </w:style>
  <w:style w:type="character" w:customStyle="1" w:styleId="FontStyle19">
    <w:name w:val="Font Style19"/>
    <w:basedOn w:val="DefaultParagraphFont"/>
    <w:uiPriority w:val="99"/>
    <w:rsid w:val="00792405"/>
    <w:rPr>
      <w:rFonts w:ascii="Cambria" w:hAnsi="Cambria" w:cs="Cambria"/>
      <w:spacing w:val="-10"/>
      <w:sz w:val="28"/>
      <w:szCs w:val="28"/>
    </w:rPr>
  </w:style>
  <w:style w:type="character" w:customStyle="1" w:styleId="FontStyle20">
    <w:name w:val="Font Style20"/>
    <w:basedOn w:val="DefaultParagraphFont"/>
    <w:uiPriority w:val="99"/>
    <w:rsid w:val="00792405"/>
    <w:rPr>
      <w:rFonts w:ascii="Consolas" w:hAnsi="Consolas" w:cs="Consolas"/>
      <w:b/>
      <w:bCs/>
      <w:i/>
      <w:iCs/>
      <w:spacing w:val="-40"/>
      <w:sz w:val="42"/>
      <w:szCs w:val="42"/>
    </w:rPr>
  </w:style>
  <w:style w:type="character" w:customStyle="1" w:styleId="FontStyle21">
    <w:name w:val="Font Style21"/>
    <w:basedOn w:val="DefaultParagraphFont"/>
    <w:uiPriority w:val="99"/>
    <w:rsid w:val="00792405"/>
    <w:rPr>
      <w:rFonts w:ascii="Cambria" w:hAnsi="Cambria" w:cs="Cambria"/>
      <w:b/>
      <w:bCs/>
      <w:spacing w:val="-40"/>
      <w:sz w:val="36"/>
      <w:szCs w:val="36"/>
    </w:rPr>
  </w:style>
  <w:style w:type="paragraph" w:customStyle="1" w:styleId="Style1">
    <w:name w:val="Style1"/>
    <w:basedOn w:val="Normal"/>
    <w:uiPriority w:val="99"/>
    <w:rsid w:val="00792405"/>
    <w:pPr>
      <w:widowControl w:val="0"/>
      <w:autoSpaceDE w:val="0"/>
      <w:autoSpaceDN w:val="0"/>
      <w:adjustRightInd w:val="0"/>
      <w:spacing w:after="0" w:line="343" w:lineRule="exact"/>
      <w:ind w:firstLine="281"/>
    </w:pPr>
    <w:rPr>
      <w:rFonts w:ascii="Cambria" w:eastAsia="Times New Roman" w:hAnsi="Cambria"/>
      <w:sz w:val="24"/>
      <w:szCs w:val="24"/>
      <w:lang w:val="uk-UA" w:eastAsia="uk-UA"/>
    </w:rPr>
  </w:style>
  <w:style w:type="table" w:styleId="LightShading-Accent1">
    <w:name w:val="Light Shading Accent 1"/>
    <w:basedOn w:val="TableNormal"/>
    <w:uiPriority w:val="99"/>
    <w:rsid w:val="001661C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21">
    <w:name w:val="Основной текст с отступом 21"/>
    <w:basedOn w:val="Normal"/>
    <w:uiPriority w:val="99"/>
    <w:rsid w:val="00E20723"/>
    <w:pPr>
      <w:widowControl w:val="0"/>
      <w:shd w:val="clear" w:color="auto" w:fill="FFFFFF"/>
      <w:overflowPunct w:val="0"/>
      <w:autoSpaceDE w:val="0"/>
      <w:autoSpaceDN w:val="0"/>
      <w:adjustRightInd w:val="0"/>
      <w:spacing w:after="0" w:line="497" w:lineRule="exact"/>
      <w:ind w:left="329" w:firstLine="720"/>
      <w:jc w:val="both"/>
      <w:textAlignment w:val="baseline"/>
    </w:pPr>
    <w:rPr>
      <w:rFonts w:ascii="Times New Roman CYR" w:eastAsia="Times New Roman" w:hAnsi="Times New Roman CYR"/>
      <w:color w:val="000000"/>
      <w:sz w:val="28"/>
      <w:szCs w:val="20"/>
      <w:lang w:eastAsia="ru-RU"/>
    </w:rPr>
  </w:style>
  <w:style w:type="paragraph" w:styleId="BodyText">
    <w:name w:val="Body Text"/>
    <w:basedOn w:val="Normal"/>
    <w:link w:val="BodyTextChar"/>
    <w:uiPriority w:val="99"/>
    <w:rsid w:val="000D5B46"/>
    <w:pPr>
      <w:numPr>
        <w:numId w:val="30"/>
      </w:numPr>
      <w:spacing w:after="0" w:line="480" w:lineRule="exact"/>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0D5B46"/>
    <w:rPr>
      <w:rFonts w:ascii="Times New Roman" w:hAnsi="Times New Roman" w:cs="Times New Roman"/>
      <w:sz w:val="28"/>
    </w:rPr>
  </w:style>
  <w:style w:type="character" w:customStyle="1" w:styleId="by">
    <w:name w:val="by"/>
    <w:basedOn w:val="DefaultParagraphFont"/>
    <w:uiPriority w:val="99"/>
    <w:rsid w:val="002201FE"/>
    <w:rPr>
      <w:rFonts w:cs="Times New Roman"/>
    </w:rPr>
  </w:style>
  <w:style w:type="character" w:styleId="PlaceholderText">
    <w:name w:val="Placeholder Text"/>
    <w:basedOn w:val="DefaultParagraphFont"/>
    <w:uiPriority w:val="99"/>
    <w:semiHidden/>
    <w:rsid w:val="00753A46"/>
    <w:rPr>
      <w:rFonts w:cs="Times New Roman"/>
      <w:color w:val="808080"/>
    </w:rPr>
  </w:style>
  <w:style w:type="character" w:styleId="Hyperlink">
    <w:name w:val="Hyperlink"/>
    <w:basedOn w:val="DefaultParagraphFont"/>
    <w:uiPriority w:val="99"/>
    <w:rsid w:val="00F122EA"/>
    <w:rPr>
      <w:rFonts w:cs="Times New Roman"/>
      <w:color w:val="0563C1"/>
      <w:u w:val="single"/>
    </w:rPr>
  </w:style>
  <w:style w:type="character" w:customStyle="1" w:styleId="UnresolvedMention">
    <w:name w:val="Unresolved Mention"/>
    <w:basedOn w:val="DefaultParagraphFont"/>
    <w:uiPriority w:val="99"/>
    <w:semiHidden/>
    <w:rsid w:val="00F122EA"/>
    <w:rPr>
      <w:rFonts w:cs="Times New Roman"/>
      <w:color w:val="605E5C"/>
      <w:shd w:val="clear" w:color="auto" w:fill="E1DFDD"/>
    </w:rPr>
  </w:style>
  <w:style w:type="paragraph" w:styleId="NormalWeb">
    <w:name w:val="Normal (Web)"/>
    <w:basedOn w:val="Normal"/>
    <w:uiPriority w:val="99"/>
    <w:semiHidden/>
    <w:rsid w:val="000453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903246">
      <w:marLeft w:val="0"/>
      <w:marRight w:val="0"/>
      <w:marTop w:val="0"/>
      <w:marBottom w:val="0"/>
      <w:divBdr>
        <w:top w:val="none" w:sz="0" w:space="0" w:color="auto"/>
        <w:left w:val="none" w:sz="0" w:space="0" w:color="auto"/>
        <w:bottom w:val="none" w:sz="0" w:space="0" w:color="auto"/>
        <w:right w:val="none" w:sz="0" w:space="0" w:color="auto"/>
      </w:divBdr>
    </w:div>
    <w:div w:id="1026903247">
      <w:marLeft w:val="0"/>
      <w:marRight w:val="0"/>
      <w:marTop w:val="0"/>
      <w:marBottom w:val="0"/>
      <w:divBdr>
        <w:top w:val="none" w:sz="0" w:space="0" w:color="auto"/>
        <w:left w:val="none" w:sz="0" w:space="0" w:color="auto"/>
        <w:bottom w:val="none" w:sz="0" w:space="0" w:color="auto"/>
        <w:right w:val="none" w:sz="0" w:space="0" w:color="auto"/>
      </w:divBdr>
      <w:divsChild>
        <w:div w:id="1026903269">
          <w:marLeft w:val="0"/>
          <w:marRight w:val="0"/>
          <w:marTop w:val="0"/>
          <w:marBottom w:val="0"/>
          <w:divBdr>
            <w:top w:val="none" w:sz="0" w:space="0" w:color="auto"/>
            <w:left w:val="none" w:sz="0" w:space="0" w:color="auto"/>
            <w:bottom w:val="none" w:sz="0" w:space="0" w:color="auto"/>
            <w:right w:val="none" w:sz="0" w:space="0" w:color="auto"/>
          </w:divBdr>
        </w:div>
      </w:divsChild>
    </w:div>
    <w:div w:id="1026903249">
      <w:marLeft w:val="0"/>
      <w:marRight w:val="0"/>
      <w:marTop w:val="0"/>
      <w:marBottom w:val="0"/>
      <w:divBdr>
        <w:top w:val="none" w:sz="0" w:space="0" w:color="auto"/>
        <w:left w:val="none" w:sz="0" w:space="0" w:color="auto"/>
        <w:bottom w:val="none" w:sz="0" w:space="0" w:color="auto"/>
        <w:right w:val="none" w:sz="0" w:space="0" w:color="auto"/>
      </w:divBdr>
      <w:divsChild>
        <w:div w:id="1026903278">
          <w:marLeft w:val="0"/>
          <w:marRight w:val="0"/>
          <w:marTop w:val="0"/>
          <w:marBottom w:val="0"/>
          <w:divBdr>
            <w:top w:val="none" w:sz="0" w:space="0" w:color="auto"/>
            <w:left w:val="none" w:sz="0" w:space="0" w:color="auto"/>
            <w:bottom w:val="none" w:sz="0" w:space="0" w:color="auto"/>
            <w:right w:val="none" w:sz="0" w:space="0" w:color="auto"/>
          </w:divBdr>
        </w:div>
        <w:div w:id="1026903280">
          <w:marLeft w:val="0"/>
          <w:marRight w:val="0"/>
          <w:marTop w:val="0"/>
          <w:marBottom w:val="0"/>
          <w:divBdr>
            <w:top w:val="none" w:sz="0" w:space="0" w:color="auto"/>
            <w:left w:val="none" w:sz="0" w:space="0" w:color="auto"/>
            <w:bottom w:val="none" w:sz="0" w:space="0" w:color="auto"/>
            <w:right w:val="none" w:sz="0" w:space="0" w:color="auto"/>
          </w:divBdr>
        </w:div>
      </w:divsChild>
    </w:div>
    <w:div w:id="1026903250">
      <w:marLeft w:val="0"/>
      <w:marRight w:val="0"/>
      <w:marTop w:val="0"/>
      <w:marBottom w:val="0"/>
      <w:divBdr>
        <w:top w:val="none" w:sz="0" w:space="0" w:color="auto"/>
        <w:left w:val="none" w:sz="0" w:space="0" w:color="auto"/>
        <w:bottom w:val="none" w:sz="0" w:space="0" w:color="auto"/>
        <w:right w:val="none" w:sz="0" w:space="0" w:color="auto"/>
      </w:divBdr>
    </w:div>
    <w:div w:id="1026903251">
      <w:marLeft w:val="0"/>
      <w:marRight w:val="0"/>
      <w:marTop w:val="0"/>
      <w:marBottom w:val="0"/>
      <w:divBdr>
        <w:top w:val="none" w:sz="0" w:space="0" w:color="auto"/>
        <w:left w:val="none" w:sz="0" w:space="0" w:color="auto"/>
        <w:bottom w:val="none" w:sz="0" w:space="0" w:color="auto"/>
        <w:right w:val="none" w:sz="0" w:space="0" w:color="auto"/>
      </w:divBdr>
    </w:div>
    <w:div w:id="1026903252">
      <w:marLeft w:val="0"/>
      <w:marRight w:val="0"/>
      <w:marTop w:val="0"/>
      <w:marBottom w:val="0"/>
      <w:divBdr>
        <w:top w:val="none" w:sz="0" w:space="0" w:color="auto"/>
        <w:left w:val="none" w:sz="0" w:space="0" w:color="auto"/>
        <w:bottom w:val="none" w:sz="0" w:space="0" w:color="auto"/>
        <w:right w:val="none" w:sz="0" w:space="0" w:color="auto"/>
      </w:divBdr>
    </w:div>
    <w:div w:id="1026903253">
      <w:marLeft w:val="0"/>
      <w:marRight w:val="0"/>
      <w:marTop w:val="0"/>
      <w:marBottom w:val="0"/>
      <w:divBdr>
        <w:top w:val="none" w:sz="0" w:space="0" w:color="auto"/>
        <w:left w:val="none" w:sz="0" w:space="0" w:color="auto"/>
        <w:bottom w:val="none" w:sz="0" w:space="0" w:color="auto"/>
        <w:right w:val="none" w:sz="0" w:space="0" w:color="auto"/>
      </w:divBdr>
    </w:div>
    <w:div w:id="1026903254">
      <w:marLeft w:val="0"/>
      <w:marRight w:val="0"/>
      <w:marTop w:val="0"/>
      <w:marBottom w:val="0"/>
      <w:divBdr>
        <w:top w:val="none" w:sz="0" w:space="0" w:color="auto"/>
        <w:left w:val="none" w:sz="0" w:space="0" w:color="auto"/>
        <w:bottom w:val="none" w:sz="0" w:space="0" w:color="auto"/>
        <w:right w:val="none" w:sz="0" w:space="0" w:color="auto"/>
      </w:divBdr>
    </w:div>
    <w:div w:id="1026903255">
      <w:marLeft w:val="0"/>
      <w:marRight w:val="0"/>
      <w:marTop w:val="0"/>
      <w:marBottom w:val="0"/>
      <w:divBdr>
        <w:top w:val="none" w:sz="0" w:space="0" w:color="auto"/>
        <w:left w:val="none" w:sz="0" w:space="0" w:color="auto"/>
        <w:bottom w:val="none" w:sz="0" w:space="0" w:color="auto"/>
        <w:right w:val="none" w:sz="0" w:space="0" w:color="auto"/>
      </w:divBdr>
    </w:div>
    <w:div w:id="1026903256">
      <w:marLeft w:val="0"/>
      <w:marRight w:val="0"/>
      <w:marTop w:val="0"/>
      <w:marBottom w:val="0"/>
      <w:divBdr>
        <w:top w:val="none" w:sz="0" w:space="0" w:color="auto"/>
        <w:left w:val="none" w:sz="0" w:space="0" w:color="auto"/>
        <w:bottom w:val="none" w:sz="0" w:space="0" w:color="auto"/>
        <w:right w:val="none" w:sz="0" w:space="0" w:color="auto"/>
      </w:divBdr>
    </w:div>
    <w:div w:id="1026903257">
      <w:marLeft w:val="0"/>
      <w:marRight w:val="0"/>
      <w:marTop w:val="0"/>
      <w:marBottom w:val="0"/>
      <w:divBdr>
        <w:top w:val="none" w:sz="0" w:space="0" w:color="auto"/>
        <w:left w:val="none" w:sz="0" w:space="0" w:color="auto"/>
        <w:bottom w:val="none" w:sz="0" w:space="0" w:color="auto"/>
        <w:right w:val="none" w:sz="0" w:space="0" w:color="auto"/>
      </w:divBdr>
      <w:divsChild>
        <w:div w:id="1026903265">
          <w:marLeft w:val="0"/>
          <w:marRight w:val="0"/>
          <w:marTop w:val="0"/>
          <w:marBottom w:val="0"/>
          <w:divBdr>
            <w:top w:val="none" w:sz="0" w:space="0" w:color="auto"/>
            <w:left w:val="none" w:sz="0" w:space="0" w:color="auto"/>
            <w:bottom w:val="none" w:sz="0" w:space="0" w:color="auto"/>
            <w:right w:val="none" w:sz="0" w:space="0" w:color="auto"/>
          </w:divBdr>
        </w:div>
        <w:div w:id="1026903266">
          <w:marLeft w:val="0"/>
          <w:marRight w:val="0"/>
          <w:marTop w:val="0"/>
          <w:marBottom w:val="0"/>
          <w:divBdr>
            <w:top w:val="none" w:sz="0" w:space="0" w:color="auto"/>
            <w:left w:val="none" w:sz="0" w:space="0" w:color="auto"/>
            <w:bottom w:val="none" w:sz="0" w:space="0" w:color="auto"/>
            <w:right w:val="none" w:sz="0" w:space="0" w:color="auto"/>
          </w:divBdr>
        </w:div>
      </w:divsChild>
    </w:div>
    <w:div w:id="1026903258">
      <w:marLeft w:val="0"/>
      <w:marRight w:val="0"/>
      <w:marTop w:val="0"/>
      <w:marBottom w:val="0"/>
      <w:divBdr>
        <w:top w:val="none" w:sz="0" w:space="0" w:color="auto"/>
        <w:left w:val="none" w:sz="0" w:space="0" w:color="auto"/>
        <w:bottom w:val="none" w:sz="0" w:space="0" w:color="auto"/>
        <w:right w:val="none" w:sz="0" w:space="0" w:color="auto"/>
      </w:divBdr>
    </w:div>
    <w:div w:id="1026903260">
      <w:marLeft w:val="0"/>
      <w:marRight w:val="0"/>
      <w:marTop w:val="0"/>
      <w:marBottom w:val="0"/>
      <w:divBdr>
        <w:top w:val="none" w:sz="0" w:space="0" w:color="auto"/>
        <w:left w:val="none" w:sz="0" w:space="0" w:color="auto"/>
        <w:bottom w:val="none" w:sz="0" w:space="0" w:color="auto"/>
        <w:right w:val="none" w:sz="0" w:space="0" w:color="auto"/>
      </w:divBdr>
    </w:div>
    <w:div w:id="1026903261">
      <w:marLeft w:val="0"/>
      <w:marRight w:val="0"/>
      <w:marTop w:val="0"/>
      <w:marBottom w:val="0"/>
      <w:divBdr>
        <w:top w:val="none" w:sz="0" w:space="0" w:color="auto"/>
        <w:left w:val="none" w:sz="0" w:space="0" w:color="auto"/>
        <w:bottom w:val="none" w:sz="0" w:space="0" w:color="auto"/>
        <w:right w:val="none" w:sz="0" w:space="0" w:color="auto"/>
      </w:divBdr>
      <w:divsChild>
        <w:div w:id="1026903259">
          <w:marLeft w:val="533"/>
          <w:marRight w:val="0"/>
          <w:marTop w:val="0"/>
          <w:marBottom w:val="0"/>
          <w:divBdr>
            <w:top w:val="none" w:sz="0" w:space="0" w:color="auto"/>
            <w:left w:val="none" w:sz="0" w:space="0" w:color="auto"/>
            <w:bottom w:val="none" w:sz="0" w:space="0" w:color="auto"/>
            <w:right w:val="none" w:sz="0" w:space="0" w:color="auto"/>
          </w:divBdr>
        </w:div>
        <w:div w:id="1026903272">
          <w:marLeft w:val="533"/>
          <w:marRight w:val="0"/>
          <w:marTop w:val="0"/>
          <w:marBottom w:val="0"/>
          <w:divBdr>
            <w:top w:val="none" w:sz="0" w:space="0" w:color="auto"/>
            <w:left w:val="none" w:sz="0" w:space="0" w:color="auto"/>
            <w:bottom w:val="none" w:sz="0" w:space="0" w:color="auto"/>
            <w:right w:val="none" w:sz="0" w:space="0" w:color="auto"/>
          </w:divBdr>
        </w:div>
        <w:div w:id="1026903277">
          <w:marLeft w:val="533"/>
          <w:marRight w:val="0"/>
          <w:marTop w:val="0"/>
          <w:marBottom w:val="0"/>
          <w:divBdr>
            <w:top w:val="none" w:sz="0" w:space="0" w:color="auto"/>
            <w:left w:val="none" w:sz="0" w:space="0" w:color="auto"/>
            <w:bottom w:val="none" w:sz="0" w:space="0" w:color="auto"/>
            <w:right w:val="none" w:sz="0" w:space="0" w:color="auto"/>
          </w:divBdr>
        </w:div>
      </w:divsChild>
    </w:div>
    <w:div w:id="1026903262">
      <w:marLeft w:val="0"/>
      <w:marRight w:val="0"/>
      <w:marTop w:val="0"/>
      <w:marBottom w:val="0"/>
      <w:divBdr>
        <w:top w:val="none" w:sz="0" w:space="0" w:color="auto"/>
        <w:left w:val="none" w:sz="0" w:space="0" w:color="auto"/>
        <w:bottom w:val="none" w:sz="0" w:space="0" w:color="auto"/>
        <w:right w:val="none" w:sz="0" w:space="0" w:color="auto"/>
      </w:divBdr>
    </w:div>
    <w:div w:id="1026903263">
      <w:marLeft w:val="0"/>
      <w:marRight w:val="0"/>
      <w:marTop w:val="0"/>
      <w:marBottom w:val="0"/>
      <w:divBdr>
        <w:top w:val="none" w:sz="0" w:space="0" w:color="auto"/>
        <w:left w:val="none" w:sz="0" w:space="0" w:color="auto"/>
        <w:bottom w:val="none" w:sz="0" w:space="0" w:color="auto"/>
        <w:right w:val="none" w:sz="0" w:space="0" w:color="auto"/>
      </w:divBdr>
    </w:div>
    <w:div w:id="1026903264">
      <w:marLeft w:val="0"/>
      <w:marRight w:val="0"/>
      <w:marTop w:val="0"/>
      <w:marBottom w:val="0"/>
      <w:divBdr>
        <w:top w:val="none" w:sz="0" w:space="0" w:color="auto"/>
        <w:left w:val="none" w:sz="0" w:space="0" w:color="auto"/>
        <w:bottom w:val="none" w:sz="0" w:space="0" w:color="auto"/>
        <w:right w:val="none" w:sz="0" w:space="0" w:color="auto"/>
      </w:divBdr>
    </w:div>
    <w:div w:id="1026903267">
      <w:marLeft w:val="0"/>
      <w:marRight w:val="0"/>
      <w:marTop w:val="0"/>
      <w:marBottom w:val="0"/>
      <w:divBdr>
        <w:top w:val="none" w:sz="0" w:space="0" w:color="auto"/>
        <w:left w:val="none" w:sz="0" w:space="0" w:color="auto"/>
        <w:bottom w:val="none" w:sz="0" w:space="0" w:color="auto"/>
        <w:right w:val="none" w:sz="0" w:space="0" w:color="auto"/>
      </w:divBdr>
    </w:div>
    <w:div w:id="1026903268">
      <w:marLeft w:val="0"/>
      <w:marRight w:val="0"/>
      <w:marTop w:val="0"/>
      <w:marBottom w:val="0"/>
      <w:divBdr>
        <w:top w:val="none" w:sz="0" w:space="0" w:color="auto"/>
        <w:left w:val="none" w:sz="0" w:space="0" w:color="auto"/>
        <w:bottom w:val="none" w:sz="0" w:space="0" w:color="auto"/>
        <w:right w:val="none" w:sz="0" w:space="0" w:color="auto"/>
      </w:divBdr>
    </w:div>
    <w:div w:id="1026903271">
      <w:marLeft w:val="0"/>
      <w:marRight w:val="0"/>
      <w:marTop w:val="0"/>
      <w:marBottom w:val="0"/>
      <w:divBdr>
        <w:top w:val="none" w:sz="0" w:space="0" w:color="auto"/>
        <w:left w:val="none" w:sz="0" w:space="0" w:color="auto"/>
        <w:bottom w:val="none" w:sz="0" w:space="0" w:color="auto"/>
        <w:right w:val="none" w:sz="0" w:space="0" w:color="auto"/>
      </w:divBdr>
    </w:div>
    <w:div w:id="1026903273">
      <w:marLeft w:val="0"/>
      <w:marRight w:val="0"/>
      <w:marTop w:val="0"/>
      <w:marBottom w:val="0"/>
      <w:divBdr>
        <w:top w:val="none" w:sz="0" w:space="0" w:color="auto"/>
        <w:left w:val="none" w:sz="0" w:space="0" w:color="auto"/>
        <w:bottom w:val="none" w:sz="0" w:space="0" w:color="auto"/>
        <w:right w:val="none" w:sz="0" w:space="0" w:color="auto"/>
      </w:divBdr>
    </w:div>
    <w:div w:id="1026903274">
      <w:marLeft w:val="0"/>
      <w:marRight w:val="0"/>
      <w:marTop w:val="0"/>
      <w:marBottom w:val="0"/>
      <w:divBdr>
        <w:top w:val="none" w:sz="0" w:space="0" w:color="auto"/>
        <w:left w:val="none" w:sz="0" w:space="0" w:color="auto"/>
        <w:bottom w:val="none" w:sz="0" w:space="0" w:color="auto"/>
        <w:right w:val="none" w:sz="0" w:space="0" w:color="auto"/>
      </w:divBdr>
    </w:div>
    <w:div w:id="1026903275">
      <w:marLeft w:val="0"/>
      <w:marRight w:val="0"/>
      <w:marTop w:val="0"/>
      <w:marBottom w:val="0"/>
      <w:divBdr>
        <w:top w:val="none" w:sz="0" w:space="0" w:color="auto"/>
        <w:left w:val="none" w:sz="0" w:space="0" w:color="auto"/>
        <w:bottom w:val="none" w:sz="0" w:space="0" w:color="auto"/>
        <w:right w:val="none" w:sz="0" w:space="0" w:color="auto"/>
      </w:divBdr>
      <w:divsChild>
        <w:div w:id="1026903248">
          <w:marLeft w:val="0"/>
          <w:marRight w:val="0"/>
          <w:marTop w:val="0"/>
          <w:marBottom w:val="0"/>
          <w:divBdr>
            <w:top w:val="none" w:sz="0" w:space="0" w:color="auto"/>
            <w:left w:val="none" w:sz="0" w:space="0" w:color="auto"/>
            <w:bottom w:val="none" w:sz="0" w:space="0" w:color="auto"/>
            <w:right w:val="none" w:sz="0" w:space="0" w:color="auto"/>
          </w:divBdr>
        </w:div>
        <w:div w:id="1026903270">
          <w:marLeft w:val="0"/>
          <w:marRight w:val="0"/>
          <w:marTop w:val="0"/>
          <w:marBottom w:val="0"/>
          <w:divBdr>
            <w:top w:val="none" w:sz="0" w:space="0" w:color="auto"/>
            <w:left w:val="none" w:sz="0" w:space="0" w:color="auto"/>
            <w:bottom w:val="none" w:sz="0" w:space="0" w:color="auto"/>
            <w:right w:val="none" w:sz="0" w:space="0" w:color="auto"/>
          </w:divBdr>
        </w:div>
      </w:divsChild>
    </w:div>
    <w:div w:id="1026903276">
      <w:marLeft w:val="0"/>
      <w:marRight w:val="0"/>
      <w:marTop w:val="0"/>
      <w:marBottom w:val="0"/>
      <w:divBdr>
        <w:top w:val="none" w:sz="0" w:space="0" w:color="auto"/>
        <w:left w:val="none" w:sz="0" w:space="0" w:color="auto"/>
        <w:bottom w:val="none" w:sz="0" w:space="0" w:color="auto"/>
        <w:right w:val="none" w:sz="0" w:space="0" w:color="auto"/>
      </w:divBdr>
    </w:div>
    <w:div w:id="1026903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hyperlink" Target="http://udbf.org/history/"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hyperlink" Target="https://vinnitsa.dityvmisti.ua/ukrainian-dragon-boat-federation-ud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64</Pages>
  <Words>-32766</Words>
  <Characters>-32766</Characters>
  <Application>Microsoft Office Outlook</Application>
  <DocSecurity>0</DocSecurity>
  <Lines>0</Lines>
  <Paragraphs>0</Paragraphs>
  <ScaleCrop>false</ScaleCrop>
  <Company>Ua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университет физического воспитания и спорта Украины</dc:title>
  <dc:subject/>
  <dc:creator>BUTTERS</dc:creator>
  <cp:keywords/>
  <dc:description/>
  <cp:lastModifiedBy>Station 1</cp:lastModifiedBy>
  <cp:revision>2</cp:revision>
  <cp:lastPrinted>2010-04-15T06:56:00Z</cp:lastPrinted>
  <dcterms:created xsi:type="dcterms:W3CDTF">2020-12-04T11:02:00Z</dcterms:created>
  <dcterms:modified xsi:type="dcterms:W3CDTF">2020-12-04T11:02:00Z</dcterms:modified>
</cp:coreProperties>
</file>