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F55" w:rsidRPr="00B610FB" w:rsidRDefault="00CB791B" w:rsidP="005750CD">
      <w:pPr>
        <w:spacing w:after="0" w:line="360" w:lineRule="auto"/>
        <w:rPr>
          <w:b/>
          <w:sz w:val="32"/>
          <w:szCs w:val="32"/>
          <w:lang w:val="uk-UA"/>
        </w:rPr>
      </w:pPr>
      <w:r w:rsidRPr="009F7F55">
        <w:rPr>
          <w:b/>
          <w:sz w:val="32"/>
          <w:szCs w:val="32"/>
          <w:lang w:val="uk-UA"/>
        </w:rPr>
        <w:t xml:space="preserve">           </w:t>
      </w:r>
      <w:r w:rsidR="00833BCC">
        <w:rPr>
          <w:b/>
          <w:sz w:val="32"/>
          <w:szCs w:val="32"/>
          <w:lang w:val="uk-UA"/>
        </w:rPr>
        <w:t xml:space="preserve">             </w:t>
      </w:r>
      <w:r w:rsidRPr="009F7F55">
        <w:rPr>
          <w:b/>
          <w:sz w:val="32"/>
          <w:szCs w:val="32"/>
          <w:lang w:val="uk-UA"/>
        </w:rPr>
        <w:t xml:space="preserve"> </w:t>
      </w:r>
      <w:r w:rsidR="009F7F55" w:rsidRPr="009F7F55">
        <w:rPr>
          <w:rFonts w:ascii="Times New Roman" w:hAnsi="Times New Roman"/>
          <w:sz w:val="28"/>
          <w:szCs w:val="28"/>
          <w:lang w:val="uk-UA"/>
        </w:rPr>
        <w:t>МІНІСТЕРСТВО ОСВІТИ І НАУКИ УКРАЇНИ</w:t>
      </w:r>
    </w:p>
    <w:p w:rsidR="009F7F55" w:rsidRPr="009F7F55" w:rsidRDefault="009F7F55" w:rsidP="009F7F55">
      <w:pPr>
        <w:spacing w:after="0" w:line="360" w:lineRule="auto"/>
        <w:jc w:val="center"/>
        <w:rPr>
          <w:rFonts w:ascii="Times New Roman" w:hAnsi="Times New Roman"/>
          <w:sz w:val="28"/>
          <w:szCs w:val="28"/>
          <w:lang w:val="uk-UA"/>
        </w:rPr>
      </w:pPr>
      <w:r w:rsidRPr="009F7F55">
        <w:rPr>
          <w:rFonts w:ascii="Times New Roman" w:hAnsi="Times New Roman"/>
          <w:sz w:val="28"/>
          <w:szCs w:val="28"/>
          <w:lang w:val="uk-UA"/>
        </w:rPr>
        <w:t>НАЦІОНАЛЬНИЙ УНІВЕРСИТЕТ ФІЗИЧНОГО ВИХОВАННЯ І СПОРТУ УКРАЇНИ</w:t>
      </w:r>
    </w:p>
    <w:p w:rsidR="009F7F55" w:rsidRPr="009F7F55" w:rsidRDefault="009F7F55" w:rsidP="009F7F55">
      <w:pPr>
        <w:spacing w:after="0" w:line="360" w:lineRule="auto"/>
        <w:jc w:val="center"/>
        <w:rPr>
          <w:rFonts w:ascii="Times New Roman" w:hAnsi="Times New Roman"/>
          <w:sz w:val="28"/>
          <w:szCs w:val="28"/>
          <w:lang w:val="uk-UA"/>
        </w:rPr>
      </w:pPr>
      <w:r w:rsidRPr="009F7F55">
        <w:rPr>
          <w:rFonts w:ascii="Times New Roman" w:hAnsi="Times New Roman"/>
          <w:sz w:val="28"/>
          <w:szCs w:val="28"/>
          <w:lang w:val="uk-UA"/>
        </w:rPr>
        <w:t>КАФЕДРА БІОМЕХАНІКИ ТА СПОРТИВНОЇ МЕТРОЛОГІЇ</w:t>
      </w:r>
    </w:p>
    <w:p w:rsidR="009F7F55" w:rsidRPr="009F7F55" w:rsidRDefault="009F7F55" w:rsidP="009F7F55">
      <w:pPr>
        <w:spacing w:after="0" w:line="360" w:lineRule="auto"/>
        <w:jc w:val="center"/>
        <w:rPr>
          <w:rFonts w:ascii="Times New Roman" w:hAnsi="Times New Roman"/>
          <w:sz w:val="28"/>
          <w:szCs w:val="28"/>
          <w:lang w:val="uk-UA"/>
        </w:rPr>
      </w:pPr>
    </w:p>
    <w:p w:rsidR="009F7F55" w:rsidRPr="009F7F55" w:rsidRDefault="009F7F55" w:rsidP="00332F16">
      <w:pPr>
        <w:spacing w:after="0" w:line="360" w:lineRule="auto"/>
        <w:rPr>
          <w:rFonts w:ascii="Times New Roman" w:hAnsi="Times New Roman"/>
          <w:sz w:val="28"/>
          <w:szCs w:val="28"/>
          <w:lang w:val="uk-UA"/>
        </w:rPr>
      </w:pPr>
    </w:p>
    <w:p w:rsidR="009F7F55" w:rsidRPr="009F7F55" w:rsidRDefault="009F7F55" w:rsidP="009F7F55">
      <w:pPr>
        <w:spacing w:after="0" w:line="360" w:lineRule="auto"/>
        <w:jc w:val="center"/>
        <w:rPr>
          <w:rFonts w:ascii="Times New Roman" w:hAnsi="Times New Roman"/>
          <w:b/>
          <w:sz w:val="28"/>
          <w:szCs w:val="28"/>
          <w:lang w:val="uk-UA"/>
        </w:rPr>
      </w:pPr>
      <w:r w:rsidRPr="009F7F55">
        <w:rPr>
          <w:rFonts w:ascii="Times New Roman" w:hAnsi="Times New Roman"/>
          <w:b/>
          <w:sz w:val="28"/>
          <w:szCs w:val="28"/>
          <w:lang w:val="uk-UA"/>
        </w:rPr>
        <w:t xml:space="preserve">КВАЛІФІКАЦІЙНА РОБОТА </w:t>
      </w:r>
    </w:p>
    <w:p w:rsidR="009F7F55" w:rsidRPr="009F7F55" w:rsidRDefault="009F7F55" w:rsidP="009F7F55">
      <w:pPr>
        <w:spacing w:after="0" w:line="360" w:lineRule="auto"/>
        <w:jc w:val="center"/>
        <w:rPr>
          <w:rFonts w:ascii="Times New Roman" w:hAnsi="Times New Roman"/>
          <w:sz w:val="28"/>
          <w:szCs w:val="28"/>
          <w:lang w:val="uk-UA"/>
        </w:rPr>
      </w:pPr>
      <w:r w:rsidRPr="009F7F55">
        <w:rPr>
          <w:rFonts w:ascii="Times New Roman" w:hAnsi="Times New Roman"/>
          <w:sz w:val="28"/>
          <w:szCs w:val="28"/>
          <w:lang w:val="uk-UA"/>
        </w:rPr>
        <w:t>на здобуття освітнього ступеня магістра</w:t>
      </w:r>
    </w:p>
    <w:p w:rsidR="009F7F55" w:rsidRPr="009F7F55" w:rsidRDefault="009F7F55" w:rsidP="009F7F55">
      <w:pPr>
        <w:spacing w:after="0" w:line="360" w:lineRule="auto"/>
        <w:jc w:val="center"/>
        <w:rPr>
          <w:rFonts w:ascii="Times New Roman" w:hAnsi="Times New Roman"/>
          <w:sz w:val="28"/>
          <w:szCs w:val="28"/>
          <w:lang w:val="uk-UA"/>
        </w:rPr>
      </w:pPr>
      <w:r w:rsidRPr="009F7F55">
        <w:rPr>
          <w:rFonts w:ascii="Times New Roman" w:hAnsi="Times New Roman"/>
          <w:sz w:val="28"/>
          <w:szCs w:val="28"/>
          <w:lang w:val="uk-UA"/>
        </w:rPr>
        <w:t xml:space="preserve">за спеціальністю 017 Фізична культура і спорт </w:t>
      </w:r>
    </w:p>
    <w:p w:rsidR="009F7F55" w:rsidRPr="009F7F55" w:rsidRDefault="009F7F55" w:rsidP="009F7F55">
      <w:pPr>
        <w:spacing w:after="0" w:line="360" w:lineRule="auto"/>
        <w:jc w:val="center"/>
        <w:rPr>
          <w:rFonts w:ascii="Times New Roman" w:hAnsi="Times New Roman"/>
          <w:sz w:val="28"/>
          <w:szCs w:val="28"/>
          <w:lang w:val="uk-UA"/>
        </w:rPr>
      </w:pPr>
      <w:r w:rsidRPr="009F7F55">
        <w:rPr>
          <w:rFonts w:ascii="Times New Roman" w:hAnsi="Times New Roman"/>
          <w:sz w:val="28"/>
          <w:szCs w:val="28"/>
          <w:lang w:val="uk-UA"/>
        </w:rPr>
        <w:t>освітньою програмою «Спорт»</w:t>
      </w:r>
    </w:p>
    <w:p w:rsidR="009F7F55" w:rsidRPr="009F7F55" w:rsidRDefault="009F7F55" w:rsidP="009F7F55">
      <w:pPr>
        <w:spacing w:after="0" w:line="360" w:lineRule="auto"/>
        <w:jc w:val="center"/>
        <w:rPr>
          <w:rFonts w:ascii="Times New Roman" w:hAnsi="Times New Roman" w:cs="Times New Roman"/>
          <w:b/>
          <w:sz w:val="28"/>
          <w:szCs w:val="28"/>
          <w:lang w:val="uk-UA"/>
        </w:rPr>
      </w:pPr>
      <w:r w:rsidRPr="009F7F55">
        <w:rPr>
          <w:rFonts w:ascii="Times New Roman" w:hAnsi="Times New Roman"/>
          <w:sz w:val="28"/>
          <w:szCs w:val="28"/>
          <w:lang w:val="uk-UA"/>
        </w:rPr>
        <w:t xml:space="preserve">на тему: </w:t>
      </w:r>
      <w:r w:rsidRPr="009F7F55">
        <w:rPr>
          <w:rFonts w:ascii="Times New Roman" w:hAnsi="Times New Roman"/>
          <w:b/>
          <w:sz w:val="28"/>
          <w:szCs w:val="28"/>
          <w:lang w:val="uk-UA"/>
        </w:rPr>
        <w:t>«</w:t>
      </w:r>
      <w:r w:rsidR="00124AEA" w:rsidRPr="00124AEA">
        <w:rPr>
          <w:rFonts w:ascii="Times New Roman" w:hAnsi="Times New Roman" w:cs="Times New Roman"/>
          <w:b/>
          <w:sz w:val="28"/>
          <w:szCs w:val="28"/>
          <w:lang w:val="uk-UA"/>
        </w:rPr>
        <w:t>Провідні психофізіологічні властивості в рукопашному бої</w:t>
      </w:r>
      <w:r w:rsidRPr="009F7F55">
        <w:rPr>
          <w:rFonts w:ascii="Times New Roman" w:hAnsi="Times New Roman"/>
          <w:b/>
          <w:sz w:val="28"/>
          <w:szCs w:val="28"/>
          <w:lang w:val="uk-UA"/>
        </w:rPr>
        <w:t>»</w:t>
      </w:r>
      <w:r w:rsidRPr="009F7F55">
        <w:rPr>
          <w:rFonts w:ascii="Times New Roman" w:hAnsi="Times New Roman"/>
          <w:sz w:val="28"/>
          <w:szCs w:val="28"/>
          <w:lang w:val="uk-UA"/>
        </w:rPr>
        <w:t xml:space="preserve"> </w:t>
      </w:r>
    </w:p>
    <w:p w:rsidR="009F7F55" w:rsidRPr="009F7F55" w:rsidRDefault="009F7F55" w:rsidP="009F7F55">
      <w:pPr>
        <w:spacing w:after="0" w:line="360" w:lineRule="auto"/>
        <w:jc w:val="center"/>
        <w:rPr>
          <w:rFonts w:ascii="Times New Roman" w:hAnsi="Times New Roman"/>
          <w:sz w:val="28"/>
          <w:szCs w:val="28"/>
          <w:lang w:val="uk-UA"/>
        </w:rPr>
      </w:pPr>
    </w:p>
    <w:p w:rsidR="009F7F55" w:rsidRPr="009F7F55" w:rsidRDefault="009F7F55" w:rsidP="009F7F55">
      <w:pPr>
        <w:tabs>
          <w:tab w:val="left" w:pos="3969"/>
        </w:tabs>
        <w:spacing w:after="0" w:line="240" w:lineRule="auto"/>
        <w:ind w:left="3969"/>
        <w:rPr>
          <w:rFonts w:ascii="Times New Roman" w:hAnsi="Times New Roman"/>
          <w:sz w:val="28"/>
          <w:szCs w:val="28"/>
          <w:lang w:val="uk-UA"/>
        </w:rPr>
      </w:pPr>
      <w:r w:rsidRPr="009F7F55">
        <w:rPr>
          <w:rFonts w:ascii="Times New Roman" w:hAnsi="Times New Roman"/>
          <w:sz w:val="28"/>
          <w:szCs w:val="28"/>
          <w:lang w:val="uk-UA"/>
        </w:rPr>
        <w:t>здобувача вищої освіти</w:t>
      </w:r>
    </w:p>
    <w:p w:rsidR="009F7F55" w:rsidRPr="009F7F55" w:rsidRDefault="009F7F55" w:rsidP="009F7F55">
      <w:pPr>
        <w:tabs>
          <w:tab w:val="left" w:pos="3969"/>
        </w:tabs>
        <w:spacing w:after="0" w:line="240" w:lineRule="auto"/>
        <w:ind w:left="3969"/>
        <w:rPr>
          <w:rFonts w:ascii="Times New Roman" w:hAnsi="Times New Roman"/>
          <w:sz w:val="28"/>
          <w:szCs w:val="28"/>
          <w:lang w:val="uk-UA"/>
        </w:rPr>
      </w:pPr>
      <w:r w:rsidRPr="009F7F55">
        <w:rPr>
          <w:rFonts w:ascii="Times New Roman" w:hAnsi="Times New Roman"/>
          <w:sz w:val="28"/>
          <w:szCs w:val="28"/>
          <w:lang w:val="uk-UA"/>
        </w:rPr>
        <w:t>другого (магістерського) рівня</w:t>
      </w:r>
    </w:p>
    <w:p w:rsidR="009F7F55" w:rsidRPr="009F7F55" w:rsidRDefault="00124AEA" w:rsidP="009F7F55">
      <w:pPr>
        <w:tabs>
          <w:tab w:val="left" w:pos="3969"/>
        </w:tabs>
        <w:spacing w:after="0" w:line="240" w:lineRule="auto"/>
        <w:ind w:left="3969"/>
        <w:rPr>
          <w:rFonts w:ascii="Times New Roman" w:hAnsi="Times New Roman"/>
          <w:sz w:val="28"/>
          <w:szCs w:val="28"/>
          <w:lang w:val="uk-UA"/>
        </w:rPr>
      </w:pPr>
      <w:r w:rsidRPr="00124AEA">
        <w:rPr>
          <w:rFonts w:ascii="Times New Roman" w:hAnsi="Times New Roman"/>
          <w:sz w:val="28"/>
          <w:szCs w:val="28"/>
          <w:lang w:val="uk-UA"/>
        </w:rPr>
        <w:t>Довганін</w:t>
      </w:r>
      <w:r w:rsidR="00324E3B">
        <w:rPr>
          <w:rFonts w:ascii="Times New Roman" w:hAnsi="Times New Roman"/>
          <w:sz w:val="28"/>
          <w:szCs w:val="28"/>
          <w:lang w:val="uk-UA"/>
        </w:rPr>
        <w:t>е</w:t>
      </w:r>
      <w:r w:rsidRPr="00124AEA">
        <w:rPr>
          <w:rFonts w:ascii="Times New Roman" w:hAnsi="Times New Roman"/>
          <w:sz w:val="28"/>
          <w:szCs w:val="28"/>
          <w:lang w:val="uk-UA"/>
        </w:rPr>
        <w:t>ц</w:t>
      </w:r>
      <w:r w:rsidR="009F1B48">
        <w:rPr>
          <w:rFonts w:ascii="Times New Roman" w:hAnsi="Times New Roman"/>
          <w:sz w:val="28"/>
          <w:szCs w:val="28"/>
          <w:lang w:val="uk-UA"/>
        </w:rPr>
        <w:t>ь</w:t>
      </w:r>
      <w:r w:rsidRPr="00124AEA">
        <w:rPr>
          <w:rFonts w:ascii="Times New Roman" w:hAnsi="Times New Roman"/>
          <w:sz w:val="28"/>
          <w:szCs w:val="28"/>
          <w:lang w:val="uk-UA"/>
        </w:rPr>
        <w:t xml:space="preserve"> Олег Леонідович</w:t>
      </w:r>
    </w:p>
    <w:p w:rsidR="00AA3694" w:rsidRPr="009F7F55" w:rsidRDefault="00AA3694" w:rsidP="00AA3694">
      <w:pPr>
        <w:spacing w:after="0" w:line="240" w:lineRule="auto"/>
        <w:rPr>
          <w:rFonts w:ascii="Times New Roman" w:hAnsi="Times New Roman"/>
          <w:sz w:val="28"/>
          <w:szCs w:val="28"/>
          <w:lang w:val="uk-UA"/>
        </w:rPr>
      </w:pPr>
    </w:p>
    <w:p w:rsidR="009F7F55" w:rsidRDefault="009F7F55" w:rsidP="009F7F55">
      <w:pPr>
        <w:spacing w:after="0" w:line="240" w:lineRule="auto"/>
        <w:ind w:left="3969"/>
        <w:rPr>
          <w:rFonts w:ascii="Times New Roman" w:hAnsi="Times New Roman"/>
          <w:sz w:val="28"/>
          <w:szCs w:val="28"/>
          <w:lang w:val="uk-UA"/>
        </w:rPr>
      </w:pPr>
      <w:r w:rsidRPr="009F7F55">
        <w:rPr>
          <w:rFonts w:ascii="Times New Roman" w:hAnsi="Times New Roman"/>
          <w:sz w:val="28"/>
          <w:szCs w:val="28"/>
          <w:lang w:val="uk-UA"/>
        </w:rPr>
        <w:t>Науковий керівник: Коробейніков Г.В.</w:t>
      </w:r>
    </w:p>
    <w:p w:rsidR="00777724" w:rsidRPr="009F7F55" w:rsidRDefault="00332F16" w:rsidP="009F7F55">
      <w:pPr>
        <w:spacing w:after="0" w:line="240" w:lineRule="auto"/>
        <w:ind w:left="3969"/>
        <w:rPr>
          <w:rFonts w:ascii="Times New Roman" w:hAnsi="Times New Roman"/>
          <w:sz w:val="28"/>
          <w:szCs w:val="28"/>
          <w:lang w:val="uk-UA"/>
        </w:rPr>
      </w:pPr>
      <w:r>
        <w:rPr>
          <w:rFonts w:ascii="Times New Roman" w:hAnsi="Times New Roman"/>
          <w:sz w:val="28"/>
          <w:szCs w:val="28"/>
          <w:lang w:val="uk-UA"/>
        </w:rPr>
        <w:t>Завідувач кафедри спортивних єдиноборств та силових видів спорту</w:t>
      </w:r>
    </w:p>
    <w:p w:rsidR="009F7F55" w:rsidRPr="009F7F55" w:rsidRDefault="009F7F55" w:rsidP="009F7F55">
      <w:pPr>
        <w:spacing w:after="0" w:line="240" w:lineRule="auto"/>
        <w:ind w:left="3969"/>
        <w:rPr>
          <w:rFonts w:ascii="Times New Roman" w:hAnsi="Times New Roman"/>
          <w:sz w:val="28"/>
          <w:szCs w:val="28"/>
          <w:lang w:val="uk-UA"/>
        </w:rPr>
      </w:pPr>
      <w:r w:rsidRPr="009F7F55">
        <w:rPr>
          <w:rFonts w:ascii="Times New Roman" w:hAnsi="Times New Roman"/>
          <w:sz w:val="28"/>
          <w:szCs w:val="28"/>
          <w:lang w:val="uk-UA"/>
        </w:rPr>
        <w:t>Доктор біологічних наук, професор</w:t>
      </w:r>
    </w:p>
    <w:p w:rsidR="009F7F55" w:rsidRPr="009F7F55" w:rsidRDefault="009F7F55" w:rsidP="00AA3694">
      <w:pPr>
        <w:spacing w:after="0" w:line="240" w:lineRule="auto"/>
        <w:rPr>
          <w:rFonts w:ascii="Times New Roman" w:hAnsi="Times New Roman"/>
          <w:sz w:val="28"/>
          <w:szCs w:val="28"/>
          <w:lang w:val="uk-UA"/>
        </w:rPr>
      </w:pPr>
    </w:p>
    <w:p w:rsidR="009F7F55" w:rsidRDefault="009F7F55" w:rsidP="00BA42EB">
      <w:pPr>
        <w:spacing w:after="0" w:line="240" w:lineRule="auto"/>
        <w:ind w:left="3969"/>
        <w:rPr>
          <w:rFonts w:ascii="Times New Roman" w:hAnsi="Times New Roman"/>
          <w:sz w:val="28"/>
          <w:szCs w:val="28"/>
          <w:lang w:val="uk-UA"/>
        </w:rPr>
      </w:pPr>
      <w:r w:rsidRPr="009F7F55">
        <w:rPr>
          <w:rFonts w:ascii="Times New Roman" w:hAnsi="Times New Roman"/>
          <w:sz w:val="28"/>
          <w:szCs w:val="28"/>
          <w:lang w:val="uk-UA"/>
        </w:rPr>
        <w:t xml:space="preserve">Рецензент: </w:t>
      </w:r>
      <w:r w:rsidR="006E3529">
        <w:rPr>
          <w:rFonts w:ascii="Times New Roman" w:hAnsi="Times New Roman"/>
          <w:sz w:val="28"/>
          <w:szCs w:val="28"/>
          <w:lang w:val="uk-UA"/>
        </w:rPr>
        <w:t>Олешко В.Г.</w:t>
      </w:r>
    </w:p>
    <w:p w:rsidR="00357B56" w:rsidRDefault="00357B56" w:rsidP="00BA42EB">
      <w:pPr>
        <w:spacing w:after="0" w:line="240" w:lineRule="auto"/>
        <w:ind w:left="3969"/>
        <w:rPr>
          <w:rFonts w:ascii="Times New Roman" w:hAnsi="Times New Roman"/>
          <w:sz w:val="28"/>
          <w:szCs w:val="28"/>
          <w:lang w:val="uk-UA"/>
        </w:rPr>
      </w:pPr>
      <w:r>
        <w:rPr>
          <w:rFonts w:ascii="Times New Roman" w:hAnsi="Times New Roman"/>
          <w:sz w:val="28"/>
          <w:szCs w:val="28"/>
          <w:lang w:val="uk-UA"/>
        </w:rPr>
        <w:t>Професор кафедри спортивних єдиноборств та силових видів спорту</w:t>
      </w:r>
    </w:p>
    <w:p w:rsidR="006E3529" w:rsidRDefault="006E3529" w:rsidP="00BA42EB">
      <w:pPr>
        <w:spacing w:after="0" w:line="240" w:lineRule="auto"/>
        <w:ind w:left="3969"/>
        <w:rPr>
          <w:rFonts w:ascii="Times New Roman" w:hAnsi="Times New Roman"/>
          <w:sz w:val="28"/>
          <w:szCs w:val="28"/>
          <w:lang w:val="uk-UA"/>
        </w:rPr>
      </w:pPr>
      <w:r>
        <w:rPr>
          <w:rFonts w:ascii="Times New Roman" w:hAnsi="Times New Roman"/>
          <w:sz w:val="28"/>
          <w:szCs w:val="28"/>
          <w:lang w:val="uk-UA"/>
        </w:rPr>
        <w:t xml:space="preserve">Доктор </w:t>
      </w:r>
      <w:r w:rsidR="00AA3694">
        <w:rPr>
          <w:rFonts w:ascii="Times New Roman" w:hAnsi="Times New Roman"/>
          <w:sz w:val="28"/>
          <w:szCs w:val="28"/>
          <w:lang w:val="uk-UA"/>
        </w:rPr>
        <w:t xml:space="preserve">наук </w:t>
      </w:r>
      <w:r>
        <w:rPr>
          <w:rFonts w:ascii="Times New Roman" w:hAnsi="Times New Roman"/>
          <w:sz w:val="28"/>
          <w:szCs w:val="28"/>
          <w:lang w:val="uk-UA"/>
        </w:rPr>
        <w:t>з фізичного виховання та спорту</w:t>
      </w:r>
      <w:r w:rsidR="00AA3694">
        <w:rPr>
          <w:rFonts w:ascii="Times New Roman" w:hAnsi="Times New Roman"/>
          <w:sz w:val="28"/>
          <w:szCs w:val="28"/>
          <w:lang w:val="uk-UA"/>
        </w:rPr>
        <w:t>, професор</w:t>
      </w:r>
    </w:p>
    <w:p w:rsidR="009F7F55" w:rsidRPr="009F7F55" w:rsidRDefault="009F7F55" w:rsidP="00AA3694">
      <w:pPr>
        <w:spacing w:after="0" w:line="240" w:lineRule="auto"/>
        <w:rPr>
          <w:rFonts w:ascii="Times New Roman" w:hAnsi="Times New Roman"/>
          <w:sz w:val="28"/>
          <w:szCs w:val="28"/>
          <w:lang w:val="uk-UA"/>
        </w:rPr>
      </w:pPr>
    </w:p>
    <w:p w:rsidR="009F7F55" w:rsidRPr="009F7F55" w:rsidRDefault="009F7F55" w:rsidP="009F7F55">
      <w:pPr>
        <w:spacing w:after="0" w:line="240" w:lineRule="auto"/>
        <w:ind w:left="3969"/>
        <w:rPr>
          <w:rFonts w:ascii="Times New Roman" w:hAnsi="Times New Roman"/>
          <w:sz w:val="28"/>
          <w:szCs w:val="28"/>
          <w:lang w:val="uk-UA"/>
        </w:rPr>
      </w:pPr>
      <w:r w:rsidRPr="009F7F55">
        <w:rPr>
          <w:rFonts w:ascii="Times New Roman" w:hAnsi="Times New Roman"/>
          <w:sz w:val="28"/>
          <w:szCs w:val="28"/>
          <w:lang w:val="uk-UA"/>
        </w:rPr>
        <w:t>Рекомендовано до захисту на засіданні кафедри (протокол № </w:t>
      </w:r>
      <w:r w:rsidR="001956E7" w:rsidRPr="001956E7">
        <w:rPr>
          <w:rFonts w:ascii="Times New Roman" w:hAnsi="Times New Roman"/>
          <w:sz w:val="28"/>
          <w:szCs w:val="28"/>
          <w:lang w:val="uk-UA"/>
        </w:rPr>
        <w:t>3</w:t>
      </w:r>
      <w:r w:rsidRPr="001956E7">
        <w:rPr>
          <w:rFonts w:ascii="Times New Roman" w:hAnsi="Times New Roman"/>
          <w:sz w:val="28"/>
          <w:szCs w:val="28"/>
          <w:lang w:val="uk-UA"/>
        </w:rPr>
        <w:t xml:space="preserve"> від </w:t>
      </w:r>
      <w:r w:rsidR="001956E7" w:rsidRPr="001956E7">
        <w:rPr>
          <w:rFonts w:ascii="Times New Roman" w:hAnsi="Times New Roman"/>
          <w:sz w:val="28"/>
          <w:szCs w:val="28"/>
          <w:lang w:val="uk-UA"/>
        </w:rPr>
        <w:t>02</w:t>
      </w:r>
      <w:r w:rsidRPr="001956E7">
        <w:rPr>
          <w:rFonts w:ascii="Times New Roman" w:hAnsi="Times New Roman"/>
          <w:sz w:val="28"/>
          <w:szCs w:val="28"/>
          <w:lang w:val="uk-UA"/>
        </w:rPr>
        <w:t>.11.20</w:t>
      </w:r>
      <w:r w:rsidR="001956E7" w:rsidRPr="001956E7">
        <w:rPr>
          <w:rFonts w:ascii="Times New Roman" w:hAnsi="Times New Roman"/>
          <w:sz w:val="28"/>
          <w:szCs w:val="28"/>
          <w:lang w:val="uk-UA"/>
        </w:rPr>
        <w:t>20</w:t>
      </w:r>
      <w:r w:rsidRPr="001956E7">
        <w:rPr>
          <w:rFonts w:ascii="Times New Roman" w:hAnsi="Times New Roman"/>
          <w:sz w:val="28"/>
          <w:szCs w:val="28"/>
          <w:lang w:val="uk-UA"/>
        </w:rPr>
        <w:t> р.)</w:t>
      </w:r>
    </w:p>
    <w:p w:rsidR="009F7F55" w:rsidRPr="009F7F55" w:rsidRDefault="009F7F55" w:rsidP="009F7F55">
      <w:pPr>
        <w:spacing w:after="0" w:line="240" w:lineRule="auto"/>
        <w:ind w:left="3969"/>
        <w:rPr>
          <w:rFonts w:ascii="Times New Roman" w:hAnsi="Times New Roman"/>
          <w:sz w:val="28"/>
          <w:szCs w:val="28"/>
          <w:lang w:val="uk-UA"/>
        </w:rPr>
      </w:pPr>
    </w:p>
    <w:p w:rsidR="009F7F55" w:rsidRPr="009F7F55" w:rsidRDefault="009F7F55" w:rsidP="009F7F55">
      <w:pPr>
        <w:spacing w:after="0" w:line="240" w:lineRule="auto"/>
        <w:ind w:left="3969"/>
        <w:rPr>
          <w:rFonts w:ascii="Times New Roman" w:hAnsi="Times New Roman"/>
          <w:sz w:val="28"/>
          <w:szCs w:val="28"/>
          <w:lang w:val="uk-UA"/>
        </w:rPr>
      </w:pPr>
      <w:r w:rsidRPr="009F7F55">
        <w:rPr>
          <w:rFonts w:ascii="Times New Roman" w:hAnsi="Times New Roman"/>
          <w:sz w:val="28"/>
          <w:szCs w:val="28"/>
          <w:lang w:val="uk-UA"/>
        </w:rPr>
        <w:t>Завідувач кафедри: Кашуба В.О.</w:t>
      </w:r>
    </w:p>
    <w:p w:rsidR="009F7F55" w:rsidRPr="009F7F55" w:rsidRDefault="009F7F55" w:rsidP="009F7F55">
      <w:pPr>
        <w:spacing w:after="0" w:line="240" w:lineRule="auto"/>
        <w:ind w:left="3969"/>
        <w:rPr>
          <w:rFonts w:ascii="Times New Roman" w:hAnsi="Times New Roman"/>
          <w:sz w:val="28"/>
          <w:szCs w:val="28"/>
          <w:lang w:val="uk-UA"/>
        </w:rPr>
      </w:pPr>
      <w:r w:rsidRPr="009F7F55">
        <w:rPr>
          <w:rFonts w:ascii="Times New Roman" w:hAnsi="Times New Roman"/>
          <w:sz w:val="28"/>
          <w:szCs w:val="28"/>
          <w:lang w:val="uk-UA"/>
        </w:rPr>
        <w:t>Доктор наук з фізичного виховання та спорту, професор</w:t>
      </w:r>
    </w:p>
    <w:p w:rsidR="009F7F55" w:rsidRPr="009F7F55" w:rsidRDefault="009F7F55" w:rsidP="009F7F55">
      <w:pPr>
        <w:spacing w:after="0" w:line="240" w:lineRule="auto"/>
        <w:ind w:left="3969"/>
        <w:rPr>
          <w:rFonts w:ascii="Times New Roman" w:hAnsi="Times New Roman"/>
          <w:sz w:val="28"/>
          <w:szCs w:val="28"/>
          <w:lang w:val="uk-UA"/>
        </w:rPr>
      </w:pPr>
      <w:r w:rsidRPr="009F7F55">
        <w:rPr>
          <w:rFonts w:ascii="Times New Roman" w:hAnsi="Times New Roman"/>
          <w:sz w:val="28"/>
          <w:szCs w:val="28"/>
          <w:lang w:val="uk-UA"/>
        </w:rPr>
        <w:t>______________________________</w:t>
      </w:r>
    </w:p>
    <w:p w:rsidR="009F7F55" w:rsidRPr="009F7F55" w:rsidRDefault="009F7F55" w:rsidP="009F7F55">
      <w:pPr>
        <w:spacing w:after="0" w:line="360" w:lineRule="auto"/>
        <w:jc w:val="center"/>
        <w:rPr>
          <w:rFonts w:ascii="Times New Roman" w:hAnsi="Times New Roman"/>
          <w:sz w:val="20"/>
          <w:szCs w:val="20"/>
          <w:lang w:val="uk-UA"/>
        </w:rPr>
      </w:pPr>
      <w:r w:rsidRPr="009F7F55">
        <w:rPr>
          <w:rFonts w:ascii="Times New Roman" w:hAnsi="Times New Roman"/>
          <w:sz w:val="28"/>
          <w:szCs w:val="28"/>
          <w:lang w:val="uk-UA"/>
        </w:rPr>
        <w:t xml:space="preserve">                                 </w:t>
      </w:r>
      <w:r w:rsidRPr="009F7F55">
        <w:rPr>
          <w:rFonts w:ascii="Times New Roman" w:hAnsi="Times New Roman"/>
          <w:sz w:val="20"/>
          <w:szCs w:val="20"/>
          <w:lang w:val="uk-UA"/>
        </w:rPr>
        <w:t>(підпис)</w:t>
      </w:r>
    </w:p>
    <w:p w:rsidR="00BF4B73" w:rsidRDefault="00BF4B73" w:rsidP="00BF4B73">
      <w:pPr>
        <w:spacing w:after="0" w:line="360" w:lineRule="auto"/>
        <w:jc w:val="both"/>
        <w:rPr>
          <w:rFonts w:ascii="Times New Roman" w:hAnsi="Times New Roman" w:cs="Times New Roman"/>
          <w:sz w:val="28"/>
          <w:szCs w:val="28"/>
          <w:lang w:val="uk-UA"/>
        </w:rPr>
      </w:pPr>
    </w:p>
    <w:p w:rsidR="002D2275" w:rsidRDefault="00CA21F7" w:rsidP="00BF4B73">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Киї</w:t>
      </w:r>
      <w:bookmarkStart w:id="0" w:name="_GoBack"/>
      <w:bookmarkEnd w:id="0"/>
      <w:r w:rsidR="00BF4B73">
        <w:rPr>
          <w:rFonts w:ascii="Times New Roman" w:hAnsi="Times New Roman" w:cs="Times New Roman"/>
          <w:sz w:val="28"/>
          <w:szCs w:val="28"/>
          <w:lang w:val="uk-UA"/>
        </w:rPr>
        <w:t>в - 2020</w:t>
      </w:r>
    </w:p>
    <w:p w:rsidR="002D2275" w:rsidRDefault="002D227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A3694" w:rsidRPr="009F7F55" w:rsidRDefault="00AA3694" w:rsidP="00BF4B73">
      <w:pPr>
        <w:spacing w:after="0" w:line="360" w:lineRule="auto"/>
        <w:jc w:val="center"/>
        <w:rPr>
          <w:rFonts w:ascii="Times New Roman" w:hAnsi="Times New Roman" w:cs="Times New Roman"/>
          <w:sz w:val="28"/>
          <w:szCs w:val="28"/>
          <w:lang w:val="uk-UA"/>
        </w:rPr>
      </w:pPr>
    </w:p>
    <w:p w:rsidR="009F7F55" w:rsidRPr="009F7F55" w:rsidRDefault="009F7F55" w:rsidP="00CB791B">
      <w:pPr>
        <w:rPr>
          <w:b/>
          <w:sz w:val="32"/>
          <w:szCs w:val="32"/>
          <w:lang w:val="uk-UA"/>
        </w:rPr>
      </w:pPr>
    </w:p>
    <w:tbl>
      <w:tblPr>
        <w:tblW w:w="10166" w:type="dxa"/>
        <w:tblInd w:w="-386" w:type="dxa"/>
        <w:tblLayout w:type="fixed"/>
        <w:tblCellMar>
          <w:left w:w="40" w:type="dxa"/>
          <w:right w:w="40" w:type="dxa"/>
        </w:tblCellMar>
        <w:tblLook w:val="0000" w:firstRow="0" w:lastRow="0" w:firstColumn="0" w:lastColumn="0" w:noHBand="0" w:noVBand="0"/>
      </w:tblPr>
      <w:tblGrid>
        <w:gridCol w:w="1945"/>
        <w:gridCol w:w="7371"/>
        <w:gridCol w:w="850"/>
      </w:tblGrid>
      <w:tr w:rsidR="009F7F55" w:rsidRPr="009F7F55" w:rsidTr="00812A57">
        <w:trPr>
          <w:trHeight w:val="201"/>
        </w:trPr>
        <w:tc>
          <w:tcPr>
            <w:tcW w:w="10166" w:type="dxa"/>
            <w:gridSpan w:val="3"/>
            <w:shd w:val="clear" w:color="auto" w:fill="FFFFFF"/>
          </w:tcPr>
          <w:p w:rsidR="009F7F55" w:rsidRPr="009F7F55" w:rsidRDefault="009F7F55" w:rsidP="003624C6">
            <w:pPr>
              <w:spacing w:after="0" w:line="360" w:lineRule="auto"/>
              <w:jc w:val="center"/>
              <w:rPr>
                <w:rFonts w:ascii="Times New Roman" w:hAnsi="Times New Roman" w:cs="Times New Roman"/>
                <w:b/>
                <w:bCs/>
                <w:sz w:val="28"/>
                <w:szCs w:val="28"/>
                <w:lang w:val="uk-UA"/>
              </w:rPr>
            </w:pPr>
            <w:r w:rsidRPr="009F7F55">
              <w:rPr>
                <w:rFonts w:ascii="Times New Roman" w:hAnsi="Times New Roman" w:cs="Times New Roman"/>
                <w:b/>
                <w:bCs/>
                <w:sz w:val="28"/>
                <w:szCs w:val="28"/>
                <w:lang w:val="uk-UA"/>
              </w:rPr>
              <w:t>ЗМІСТ</w:t>
            </w:r>
          </w:p>
        </w:tc>
      </w:tr>
      <w:tr w:rsidR="009F7F55" w:rsidRPr="009F7F55" w:rsidTr="00812A57">
        <w:trPr>
          <w:trHeight w:val="279"/>
        </w:trPr>
        <w:tc>
          <w:tcPr>
            <w:tcW w:w="1945"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lang w:val="uk-UA"/>
              </w:rPr>
            </w:pP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lang w:val="uk-UA"/>
              </w:rPr>
            </w:pPr>
          </w:p>
        </w:tc>
        <w:tc>
          <w:tcPr>
            <w:tcW w:w="850" w:type="dxa"/>
            <w:shd w:val="clear" w:color="auto" w:fill="FFFFFF"/>
            <w:vAlign w:val="bottom"/>
          </w:tcPr>
          <w:p w:rsidR="009F7F55" w:rsidRPr="009F7F55" w:rsidRDefault="009F7F55" w:rsidP="003624C6">
            <w:pPr>
              <w:spacing w:after="0" w:line="360" w:lineRule="auto"/>
              <w:jc w:val="center"/>
              <w:rPr>
                <w:rFonts w:ascii="Times New Roman" w:hAnsi="Times New Roman" w:cs="Times New Roman"/>
                <w:sz w:val="28"/>
                <w:szCs w:val="28"/>
                <w:lang w:val="uk-UA"/>
              </w:rPr>
            </w:pPr>
            <w:r w:rsidRPr="009F7F55">
              <w:rPr>
                <w:rFonts w:ascii="Times New Roman" w:hAnsi="Times New Roman" w:cs="Times New Roman"/>
                <w:sz w:val="28"/>
                <w:szCs w:val="28"/>
                <w:lang w:val="uk-UA"/>
              </w:rPr>
              <w:t>Стор.</w:t>
            </w:r>
          </w:p>
        </w:tc>
      </w:tr>
      <w:tr w:rsidR="009F7F55" w:rsidRPr="009F7F55" w:rsidTr="00812A57">
        <w:trPr>
          <w:trHeight w:val="485"/>
        </w:trPr>
        <w:tc>
          <w:tcPr>
            <w:tcW w:w="1945"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lang w:val="uk-UA"/>
              </w:rPr>
            </w:pP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b/>
                <w:sz w:val="28"/>
                <w:szCs w:val="28"/>
                <w:lang w:val="uk-UA"/>
              </w:rPr>
            </w:pPr>
            <w:r w:rsidRPr="009F7F55">
              <w:rPr>
                <w:rFonts w:ascii="Times New Roman" w:hAnsi="Times New Roman" w:cs="Times New Roman"/>
                <w:b/>
                <w:sz w:val="28"/>
                <w:szCs w:val="28"/>
                <w:lang w:val="uk-UA"/>
              </w:rPr>
              <w:t>Вступ</w:t>
            </w:r>
          </w:p>
        </w:tc>
        <w:tc>
          <w:tcPr>
            <w:tcW w:w="850" w:type="dxa"/>
            <w:shd w:val="clear" w:color="auto" w:fill="FFFFFF"/>
            <w:vAlign w:val="bottom"/>
          </w:tcPr>
          <w:p w:rsidR="009F7F55" w:rsidRPr="009F7F55" w:rsidRDefault="00AE1C74"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9F7F55" w:rsidRPr="009F7F55" w:rsidTr="00812A57">
        <w:trPr>
          <w:trHeight w:val="689"/>
        </w:trPr>
        <w:tc>
          <w:tcPr>
            <w:tcW w:w="1945"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highlight w:val="yellow"/>
                <w:lang w:val="uk-UA"/>
              </w:rPr>
            </w:pPr>
            <w:r w:rsidRPr="009F7F55">
              <w:rPr>
                <w:rFonts w:ascii="Times New Roman" w:hAnsi="Times New Roman" w:cs="Times New Roman"/>
                <w:b/>
                <w:bCs/>
                <w:sz w:val="28"/>
                <w:szCs w:val="28"/>
                <w:lang w:val="uk-UA"/>
              </w:rPr>
              <w:t>РОЗДІЛ 1.</w:t>
            </w: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b/>
                <w:sz w:val="28"/>
                <w:szCs w:val="28"/>
                <w:lang w:val="uk-UA"/>
              </w:rPr>
            </w:pPr>
            <w:r w:rsidRPr="009F7F55">
              <w:rPr>
                <w:rFonts w:ascii="Times New Roman" w:hAnsi="Times New Roman" w:cs="Times New Roman"/>
                <w:b/>
                <w:sz w:val="28"/>
                <w:szCs w:val="28"/>
                <w:lang w:val="uk-UA"/>
              </w:rPr>
              <w:t>МЕХАНІЗМИ ФОРМУВАННЯ ПСИХОФІЗІОЛОГІЧНИХ СТАНІВ ОРГАНІЗМУ ЛЮДИНИ В СПОРТИВНІЙ ДІЯЛЬНОСТІ</w:t>
            </w:r>
          </w:p>
        </w:tc>
        <w:tc>
          <w:tcPr>
            <w:tcW w:w="850" w:type="dxa"/>
            <w:shd w:val="clear" w:color="auto" w:fill="FFFFFF"/>
            <w:vAlign w:val="bottom"/>
          </w:tcPr>
          <w:p w:rsidR="009F7F55" w:rsidRPr="009F7F55" w:rsidRDefault="00AE1C74"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9F7F55" w:rsidRPr="009F7F55" w:rsidTr="00812A57">
        <w:trPr>
          <w:trHeight w:val="114"/>
        </w:trPr>
        <w:tc>
          <w:tcPr>
            <w:tcW w:w="1945" w:type="dxa"/>
            <w:shd w:val="clear" w:color="auto" w:fill="FFFFFF"/>
          </w:tcPr>
          <w:p w:rsidR="009F7F55" w:rsidRPr="009F7F55" w:rsidRDefault="009F7F55" w:rsidP="00BF2BFC">
            <w:pPr>
              <w:spacing w:after="0" w:line="360" w:lineRule="auto"/>
              <w:jc w:val="center"/>
              <w:rPr>
                <w:rFonts w:ascii="Times New Roman" w:hAnsi="Times New Roman" w:cs="Times New Roman"/>
                <w:sz w:val="28"/>
                <w:szCs w:val="28"/>
                <w:lang w:val="uk-UA"/>
              </w:rPr>
            </w:pPr>
            <w:r w:rsidRPr="009F7F55">
              <w:rPr>
                <w:rFonts w:ascii="Times New Roman" w:hAnsi="Times New Roman" w:cs="Times New Roman"/>
                <w:bCs/>
                <w:sz w:val="28"/>
                <w:szCs w:val="28"/>
                <w:lang w:val="uk-UA"/>
              </w:rPr>
              <w:t>1.1</w:t>
            </w: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 xml:space="preserve">Характеристика </w:t>
            </w:r>
            <w:r w:rsidR="002721EB">
              <w:rPr>
                <w:rFonts w:ascii="Times New Roman" w:hAnsi="Times New Roman" w:cs="Times New Roman"/>
                <w:sz w:val="28"/>
                <w:szCs w:val="28"/>
                <w:lang w:val="uk-UA"/>
              </w:rPr>
              <w:t xml:space="preserve"> та діагностика </w:t>
            </w:r>
            <w:r w:rsidRPr="009F7F55">
              <w:rPr>
                <w:rFonts w:ascii="Times New Roman" w:hAnsi="Times New Roman" w:cs="Times New Roman"/>
                <w:sz w:val="28"/>
                <w:szCs w:val="28"/>
                <w:lang w:val="uk-UA"/>
              </w:rPr>
              <w:t>психофізіологічних станів спортсмена</w:t>
            </w:r>
          </w:p>
        </w:tc>
        <w:tc>
          <w:tcPr>
            <w:tcW w:w="850" w:type="dxa"/>
            <w:shd w:val="clear" w:color="auto" w:fill="FFFFFF"/>
            <w:vAlign w:val="bottom"/>
          </w:tcPr>
          <w:p w:rsidR="004D42FE" w:rsidRPr="009F7F55" w:rsidRDefault="00AE1C74" w:rsidP="004D42FE">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9F7F55" w:rsidRPr="009F7F55" w:rsidTr="00812A57">
        <w:trPr>
          <w:trHeight w:val="114"/>
        </w:trPr>
        <w:tc>
          <w:tcPr>
            <w:tcW w:w="1945" w:type="dxa"/>
            <w:shd w:val="clear" w:color="auto" w:fill="FFFFFF"/>
          </w:tcPr>
          <w:p w:rsidR="009F7F55" w:rsidRPr="009F7F55" w:rsidRDefault="009F7F55" w:rsidP="00BF2BFC">
            <w:pPr>
              <w:spacing w:after="0" w:line="360" w:lineRule="auto"/>
              <w:jc w:val="center"/>
              <w:rPr>
                <w:rFonts w:ascii="Times New Roman" w:hAnsi="Times New Roman" w:cs="Times New Roman"/>
                <w:sz w:val="28"/>
                <w:szCs w:val="28"/>
                <w:lang w:val="uk-UA"/>
              </w:rPr>
            </w:pPr>
            <w:r w:rsidRPr="009F7F55">
              <w:rPr>
                <w:rFonts w:ascii="Times New Roman" w:hAnsi="Times New Roman" w:cs="Times New Roman"/>
                <w:sz w:val="28"/>
                <w:szCs w:val="28"/>
                <w:lang w:val="uk-UA"/>
              </w:rPr>
              <w:t>1.2</w:t>
            </w:r>
          </w:p>
        </w:tc>
        <w:tc>
          <w:tcPr>
            <w:tcW w:w="7371" w:type="dxa"/>
            <w:shd w:val="clear" w:color="auto" w:fill="FFFFFF"/>
          </w:tcPr>
          <w:p w:rsidR="009F7F55" w:rsidRPr="009F7F55" w:rsidRDefault="009F7F55" w:rsidP="003624C6">
            <w:pPr>
              <w:spacing w:after="0" w:line="360" w:lineRule="auto"/>
              <w:contextualSpacing/>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Розумова діяльність людини</w:t>
            </w:r>
          </w:p>
        </w:tc>
        <w:tc>
          <w:tcPr>
            <w:tcW w:w="850" w:type="dxa"/>
            <w:shd w:val="clear" w:color="auto" w:fill="FFFFFF"/>
            <w:vAlign w:val="bottom"/>
          </w:tcPr>
          <w:p w:rsidR="009F7F55" w:rsidRPr="009F7F55" w:rsidRDefault="002721EB"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9F7F55" w:rsidRPr="009F7F55" w:rsidTr="00812A57">
        <w:trPr>
          <w:trHeight w:val="114"/>
        </w:trPr>
        <w:tc>
          <w:tcPr>
            <w:tcW w:w="1945" w:type="dxa"/>
            <w:shd w:val="clear" w:color="auto" w:fill="FFFFFF"/>
          </w:tcPr>
          <w:p w:rsidR="009F7F55" w:rsidRPr="009F7F55" w:rsidRDefault="009F7F55" w:rsidP="00BF2BFC">
            <w:pPr>
              <w:spacing w:after="0" w:line="360" w:lineRule="auto"/>
              <w:jc w:val="center"/>
              <w:rPr>
                <w:rFonts w:ascii="Times New Roman" w:hAnsi="Times New Roman" w:cs="Times New Roman"/>
                <w:sz w:val="28"/>
                <w:szCs w:val="28"/>
                <w:lang w:val="uk-UA"/>
              </w:rPr>
            </w:pPr>
            <w:r w:rsidRPr="009F7F55">
              <w:rPr>
                <w:rFonts w:ascii="Times New Roman" w:hAnsi="Times New Roman" w:cs="Times New Roman"/>
                <w:sz w:val="28"/>
                <w:szCs w:val="28"/>
                <w:lang w:val="uk-UA"/>
              </w:rPr>
              <w:t>1.</w:t>
            </w:r>
            <w:r w:rsidR="00EB1AA0">
              <w:rPr>
                <w:rFonts w:ascii="Times New Roman" w:hAnsi="Times New Roman" w:cs="Times New Roman"/>
                <w:sz w:val="28"/>
                <w:szCs w:val="28"/>
                <w:lang w:val="uk-UA"/>
              </w:rPr>
              <w:t>3</w:t>
            </w: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Роль системи зорового сприйняття у спортивній діяльності</w:t>
            </w:r>
          </w:p>
        </w:tc>
        <w:tc>
          <w:tcPr>
            <w:tcW w:w="850" w:type="dxa"/>
            <w:shd w:val="clear" w:color="auto" w:fill="FFFFFF"/>
            <w:vAlign w:val="bottom"/>
          </w:tcPr>
          <w:p w:rsidR="009F7F55" w:rsidRPr="009F7F55" w:rsidRDefault="00AE1C74"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2721EB">
              <w:rPr>
                <w:rFonts w:ascii="Times New Roman" w:hAnsi="Times New Roman" w:cs="Times New Roman"/>
                <w:sz w:val="28"/>
                <w:szCs w:val="28"/>
                <w:lang w:val="uk-UA"/>
              </w:rPr>
              <w:t>3</w:t>
            </w:r>
          </w:p>
        </w:tc>
      </w:tr>
      <w:tr w:rsidR="001735E1" w:rsidRPr="009F7F55" w:rsidTr="00812A57">
        <w:trPr>
          <w:trHeight w:val="114"/>
        </w:trPr>
        <w:tc>
          <w:tcPr>
            <w:tcW w:w="1945" w:type="dxa"/>
            <w:shd w:val="clear" w:color="auto" w:fill="FFFFFF"/>
          </w:tcPr>
          <w:p w:rsidR="001735E1" w:rsidRPr="009F7F55" w:rsidRDefault="001735E1" w:rsidP="00BF2BF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1.3.1</w:t>
            </w:r>
          </w:p>
        </w:tc>
        <w:tc>
          <w:tcPr>
            <w:tcW w:w="7371" w:type="dxa"/>
            <w:shd w:val="clear" w:color="auto" w:fill="FFFFFF"/>
          </w:tcPr>
          <w:p w:rsidR="001735E1" w:rsidRPr="001735E1" w:rsidRDefault="001735E1" w:rsidP="003624C6">
            <w:pPr>
              <w:spacing w:after="0" w:line="360" w:lineRule="auto"/>
              <w:jc w:val="both"/>
              <w:rPr>
                <w:rFonts w:ascii="Times New Roman" w:hAnsi="Times New Roman" w:cs="Times New Roman"/>
                <w:sz w:val="28"/>
                <w:szCs w:val="28"/>
                <w:lang w:val="uk-UA"/>
              </w:rPr>
            </w:pPr>
            <w:r w:rsidRPr="001735E1">
              <w:rPr>
                <w:rFonts w:ascii="Times New Roman" w:hAnsi="Times New Roman" w:cs="Times New Roman"/>
                <w:sz w:val="28"/>
                <w:szCs w:val="28"/>
                <w:lang w:val="uk-UA"/>
              </w:rPr>
              <w:t>Особливості переробки зорового сигналу у спортсменів</w:t>
            </w:r>
          </w:p>
        </w:tc>
        <w:tc>
          <w:tcPr>
            <w:tcW w:w="850" w:type="dxa"/>
            <w:shd w:val="clear" w:color="auto" w:fill="FFFFFF"/>
            <w:vAlign w:val="bottom"/>
          </w:tcPr>
          <w:p w:rsidR="001735E1" w:rsidRDefault="002721EB"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B010CC">
              <w:rPr>
                <w:rFonts w:ascii="Times New Roman" w:hAnsi="Times New Roman" w:cs="Times New Roman"/>
                <w:sz w:val="28"/>
                <w:szCs w:val="28"/>
                <w:lang w:val="uk-UA"/>
              </w:rPr>
              <w:t>5</w:t>
            </w:r>
          </w:p>
        </w:tc>
      </w:tr>
      <w:tr w:rsidR="009F7F55" w:rsidRPr="009F7F55" w:rsidTr="00812A57">
        <w:trPr>
          <w:trHeight w:val="114"/>
        </w:trPr>
        <w:tc>
          <w:tcPr>
            <w:tcW w:w="1945" w:type="dxa"/>
            <w:shd w:val="clear" w:color="auto" w:fill="FFFFFF"/>
          </w:tcPr>
          <w:p w:rsidR="009F7F55" w:rsidRPr="009F7F55" w:rsidRDefault="009F7F55" w:rsidP="00BF2BF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Роль рухових реакцій у вирішенні тактичних завдань</w:t>
            </w:r>
          </w:p>
        </w:tc>
        <w:tc>
          <w:tcPr>
            <w:tcW w:w="850" w:type="dxa"/>
            <w:shd w:val="clear" w:color="auto" w:fill="FFFFFF"/>
            <w:vAlign w:val="bottom"/>
          </w:tcPr>
          <w:p w:rsidR="009F7F55" w:rsidRPr="009F7F55" w:rsidRDefault="00B010CC"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r>
      <w:tr w:rsidR="009F7F55" w:rsidRPr="009F7F55" w:rsidTr="00812A57">
        <w:trPr>
          <w:trHeight w:val="70"/>
        </w:trPr>
        <w:tc>
          <w:tcPr>
            <w:tcW w:w="1945"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highlight w:val="yellow"/>
                <w:lang w:val="uk-UA"/>
              </w:rPr>
            </w:pP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highlight w:val="yellow"/>
                <w:lang w:val="uk-UA"/>
              </w:rPr>
            </w:pPr>
            <w:r w:rsidRPr="009F7F55">
              <w:rPr>
                <w:rFonts w:ascii="Times New Roman" w:hAnsi="Times New Roman" w:cs="Times New Roman"/>
                <w:sz w:val="28"/>
                <w:szCs w:val="28"/>
                <w:lang w:val="uk-UA"/>
              </w:rPr>
              <w:t>Висновки до розділу 1</w:t>
            </w:r>
          </w:p>
        </w:tc>
        <w:tc>
          <w:tcPr>
            <w:tcW w:w="850" w:type="dxa"/>
            <w:shd w:val="clear" w:color="auto" w:fill="FFFFFF"/>
            <w:vAlign w:val="bottom"/>
          </w:tcPr>
          <w:p w:rsidR="009F7F55" w:rsidRPr="009F7F55" w:rsidRDefault="002721EB"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B010CC">
              <w:rPr>
                <w:rFonts w:ascii="Times New Roman" w:hAnsi="Times New Roman" w:cs="Times New Roman"/>
                <w:sz w:val="28"/>
                <w:szCs w:val="28"/>
                <w:lang w:val="uk-UA"/>
              </w:rPr>
              <w:t>3</w:t>
            </w:r>
          </w:p>
        </w:tc>
      </w:tr>
      <w:tr w:rsidR="009F7F55" w:rsidRPr="009F7F55" w:rsidTr="00812A57">
        <w:trPr>
          <w:trHeight w:val="485"/>
        </w:trPr>
        <w:tc>
          <w:tcPr>
            <w:tcW w:w="1945"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lang w:val="uk-UA"/>
              </w:rPr>
            </w:pPr>
            <w:r w:rsidRPr="009F7F55">
              <w:rPr>
                <w:rFonts w:ascii="Times New Roman" w:hAnsi="Times New Roman" w:cs="Times New Roman"/>
                <w:b/>
                <w:bCs/>
                <w:sz w:val="28"/>
                <w:szCs w:val="28"/>
                <w:lang w:val="uk-UA"/>
              </w:rPr>
              <w:t>РОЗДІЛ 2.</w:t>
            </w: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lang w:val="uk-UA"/>
              </w:rPr>
            </w:pPr>
            <w:r w:rsidRPr="009F7F55">
              <w:rPr>
                <w:rFonts w:ascii="Times New Roman" w:hAnsi="Times New Roman" w:cs="Times New Roman"/>
                <w:b/>
                <w:sz w:val="28"/>
                <w:szCs w:val="28"/>
                <w:lang w:val="uk-UA"/>
              </w:rPr>
              <w:t>МЕТОДИ ТА ОРГАНІЗАЦІЯ ДОСЛІДЖЕННЯ</w:t>
            </w:r>
          </w:p>
        </w:tc>
        <w:tc>
          <w:tcPr>
            <w:tcW w:w="850" w:type="dxa"/>
            <w:shd w:val="clear" w:color="auto" w:fill="FFFFFF"/>
            <w:vAlign w:val="bottom"/>
          </w:tcPr>
          <w:p w:rsidR="009F7F55" w:rsidRPr="009F7F55" w:rsidRDefault="002721EB"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B010CC">
              <w:rPr>
                <w:rFonts w:ascii="Times New Roman" w:hAnsi="Times New Roman" w:cs="Times New Roman"/>
                <w:sz w:val="28"/>
                <w:szCs w:val="28"/>
                <w:lang w:val="uk-UA"/>
              </w:rPr>
              <w:t>5</w:t>
            </w:r>
          </w:p>
        </w:tc>
      </w:tr>
      <w:tr w:rsidR="009F7F55" w:rsidRPr="009F7F55" w:rsidTr="00812A57">
        <w:trPr>
          <w:trHeight w:val="494"/>
        </w:trPr>
        <w:tc>
          <w:tcPr>
            <w:tcW w:w="1945" w:type="dxa"/>
            <w:shd w:val="clear" w:color="auto" w:fill="FFFFFF"/>
          </w:tcPr>
          <w:p w:rsidR="009F7F55" w:rsidRPr="009F7F55" w:rsidRDefault="009F7F55" w:rsidP="00BF2BFC">
            <w:pPr>
              <w:spacing w:after="0" w:line="360" w:lineRule="auto"/>
              <w:jc w:val="center"/>
              <w:rPr>
                <w:rFonts w:ascii="Times New Roman" w:hAnsi="Times New Roman" w:cs="Times New Roman"/>
                <w:sz w:val="28"/>
                <w:szCs w:val="28"/>
                <w:lang w:val="uk-UA"/>
              </w:rPr>
            </w:pPr>
            <w:r w:rsidRPr="009F7F55">
              <w:rPr>
                <w:rFonts w:ascii="Times New Roman" w:hAnsi="Times New Roman" w:cs="Times New Roman"/>
                <w:sz w:val="28"/>
                <w:szCs w:val="28"/>
                <w:lang w:val="uk-UA"/>
              </w:rPr>
              <w:t>2.1</w:t>
            </w: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Методи дослідження</w:t>
            </w:r>
          </w:p>
        </w:tc>
        <w:tc>
          <w:tcPr>
            <w:tcW w:w="850" w:type="dxa"/>
            <w:shd w:val="clear" w:color="auto" w:fill="FFFFFF"/>
            <w:vAlign w:val="bottom"/>
          </w:tcPr>
          <w:p w:rsidR="009F7F55" w:rsidRPr="009F7F55" w:rsidRDefault="00986842"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B010CC">
              <w:rPr>
                <w:rFonts w:ascii="Times New Roman" w:hAnsi="Times New Roman" w:cs="Times New Roman"/>
                <w:sz w:val="28"/>
                <w:szCs w:val="28"/>
                <w:lang w:val="uk-UA"/>
              </w:rPr>
              <w:t>5</w:t>
            </w:r>
          </w:p>
        </w:tc>
      </w:tr>
      <w:tr w:rsidR="009F7F55" w:rsidRPr="009F7F55" w:rsidTr="00812A57">
        <w:trPr>
          <w:trHeight w:val="494"/>
        </w:trPr>
        <w:tc>
          <w:tcPr>
            <w:tcW w:w="1945" w:type="dxa"/>
            <w:shd w:val="clear" w:color="auto" w:fill="FFFFFF"/>
          </w:tcPr>
          <w:p w:rsidR="009F7F55" w:rsidRPr="009F7F55" w:rsidRDefault="009F7F55" w:rsidP="00BF2BFC">
            <w:pPr>
              <w:spacing w:after="0" w:line="360" w:lineRule="auto"/>
              <w:jc w:val="center"/>
              <w:rPr>
                <w:rFonts w:ascii="Times New Roman" w:hAnsi="Times New Roman" w:cs="Times New Roman"/>
                <w:sz w:val="28"/>
                <w:szCs w:val="28"/>
                <w:lang w:val="uk-UA"/>
              </w:rPr>
            </w:pPr>
            <w:r w:rsidRPr="009F7F55">
              <w:rPr>
                <w:rFonts w:ascii="Times New Roman" w:hAnsi="Times New Roman" w:cs="Times New Roman"/>
                <w:sz w:val="28"/>
                <w:szCs w:val="28"/>
                <w:lang w:val="uk-UA"/>
              </w:rPr>
              <w:t>2.1.1</w:t>
            </w: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lang w:val="uk-UA"/>
              </w:rPr>
            </w:pPr>
            <w:r w:rsidRPr="009F7F55">
              <w:rPr>
                <w:rFonts w:ascii="Times New Roman" w:hAnsi="Times New Roman" w:cs="Times New Roman"/>
                <w:bCs/>
                <w:iCs/>
                <w:sz w:val="28"/>
                <w:szCs w:val="28"/>
                <w:lang w:val="uk-UA"/>
              </w:rPr>
              <w:t>Теоретичний аналіз і узагальнення даних науково-методичної літератури та документальних матеріалів</w:t>
            </w:r>
          </w:p>
        </w:tc>
        <w:tc>
          <w:tcPr>
            <w:tcW w:w="850" w:type="dxa"/>
            <w:shd w:val="clear" w:color="auto" w:fill="FFFFFF"/>
            <w:vAlign w:val="bottom"/>
          </w:tcPr>
          <w:p w:rsidR="009F7F55" w:rsidRPr="009F7F55" w:rsidRDefault="00986842"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B010CC">
              <w:rPr>
                <w:rFonts w:ascii="Times New Roman" w:hAnsi="Times New Roman" w:cs="Times New Roman"/>
                <w:sz w:val="28"/>
                <w:szCs w:val="28"/>
                <w:lang w:val="uk-UA"/>
              </w:rPr>
              <w:t>5</w:t>
            </w:r>
          </w:p>
        </w:tc>
      </w:tr>
      <w:tr w:rsidR="009F7F55" w:rsidRPr="009F7F55" w:rsidTr="00812A57">
        <w:trPr>
          <w:trHeight w:val="494"/>
        </w:trPr>
        <w:tc>
          <w:tcPr>
            <w:tcW w:w="1945" w:type="dxa"/>
            <w:shd w:val="clear" w:color="auto" w:fill="FFFFFF"/>
          </w:tcPr>
          <w:p w:rsidR="009F7F55" w:rsidRPr="009F7F55" w:rsidRDefault="009F7F55" w:rsidP="00BF2BFC">
            <w:pPr>
              <w:spacing w:after="0" w:line="360" w:lineRule="auto"/>
              <w:jc w:val="center"/>
              <w:rPr>
                <w:rFonts w:ascii="Times New Roman" w:hAnsi="Times New Roman" w:cs="Times New Roman"/>
                <w:sz w:val="28"/>
                <w:szCs w:val="28"/>
                <w:lang w:val="uk-UA"/>
              </w:rPr>
            </w:pPr>
            <w:r w:rsidRPr="009F7F55">
              <w:rPr>
                <w:rFonts w:ascii="Times New Roman" w:hAnsi="Times New Roman" w:cs="Times New Roman"/>
                <w:sz w:val="28"/>
                <w:szCs w:val="28"/>
                <w:lang w:val="uk-UA"/>
              </w:rPr>
              <w:t>2.1.2</w:t>
            </w: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lang w:val="uk-UA"/>
              </w:rPr>
            </w:pPr>
            <w:r w:rsidRPr="009F7F55">
              <w:rPr>
                <w:rFonts w:ascii="Times New Roman" w:hAnsi="Times New Roman" w:cs="Times New Roman"/>
                <w:bCs/>
                <w:iCs/>
                <w:sz w:val="28"/>
                <w:szCs w:val="28"/>
                <w:lang w:val="uk-UA"/>
              </w:rPr>
              <w:t>Педагогічні методи дослідження</w:t>
            </w:r>
            <w:r w:rsidRPr="009F7F55">
              <w:rPr>
                <w:rFonts w:ascii="Times New Roman" w:hAnsi="Times New Roman" w:cs="Times New Roman"/>
                <w:sz w:val="28"/>
                <w:szCs w:val="28"/>
                <w:lang w:val="uk-UA"/>
              </w:rPr>
              <w:t xml:space="preserve"> </w:t>
            </w:r>
          </w:p>
        </w:tc>
        <w:tc>
          <w:tcPr>
            <w:tcW w:w="850" w:type="dxa"/>
            <w:shd w:val="clear" w:color="auto" w:fill="FFFFFF"/>
            <w:vAlign w:val="bottom"/>
          </w:tcPr>
          <w:p w:rsidR="009F7F55" w:rsidRPr="009F7F55" w:rsidRDefault="00986842"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B010CC">
              <w:rPr>
                <w:rFonts w:ascii="Times New Roman" w:hAnsi="Times New Roman" w:cs="Times New Roman"/>
                <w:sz w:val="28"/>
                <w:szCs w:val="28"/>
                <w:lang w:val="uk-UA"/>
              </w:rPr>
              <w:t>5</w:t>
            </w:r>
          </w:p>
        </w:tc>
      </w:tr>
      <w:tr w:rsidR="009F7F55" w:rsidRPr="009F7F55" w:rsidTr="00812A57">
        <w:trPr>
          <w:trHeight w:val="494"/>
        </w:trPr>
        <w:tc>
          <w:tcPr>
            <w:tcW w:w="1945" w:type="dxa"/>
            <w:shd w:val="clear" w:color="auto" w:fill="FFFFFF"/>
          </w:tcPr>
          <w:p w:rsidR="009F7F55" w:rsidRPr="009F7F55" w:rsidRDefault="009F7F55" w:rsidP="00BF2BFC">
            <w:pPr>
              <w:spacing w:after="0" w:line="360" w:lineRule="auto"/>
              <w:jc w:val="center"/>
              <w:rPr>
                <w:rFonts w:ascii="Times New Roman" w:hAnsi="Times New Roman" w:cs="Times New Roman"/>
                <w:sz w:val="28"/>
                <w:szCs w:val="28"/>
                <w:lang w:val="uk-UA"/>
              </w:rPr>
            </w:pPr>
            <w:r w:rsidRPr="009F7F55">
              <w:rPr>
                <w:rFonts w:ascii="Times New Roman" w:hAnsi="Times New Roman" w:cs="Times New Roman"/>
                <w:sz w:val="28"/>
                <w:szCs w:val="28"/>
                <w:lang w:val="uk-UA"/>
              </w:rPr>
              <w:t>2.1.</w:t>
            </w:r>
            <w:r w:rsidR="00EB1AA0">
              <w:rPr>
                <w:rFonts w:ascii="Times New Roman" w:hAnsi="Times New Roman" w:cs="Times New Roman"/>
                <w:sz w:val="28"/>
                <w:szCs w:val="28"/>
                <w:lang w:val="uk-UA"/>
              </w:rPr>
              <w:t>3</w:t>
            </w: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lang w:val="uk-UA"/>
              </w:rPr>
            </w:pPr>
            <w:r w:rsidRPr="009F7F55">
              <w:rPr>
                <w:rFonts w:ascii="Times New Roman" w:hAnsi="Times New Roman" w:cs="Times New Roman"/>
                <w:bCs/>
                <w:sz w:val="28"/>
                <w:szCs w:val="28"/>
                <w:lang w:val="uk-UA"/>
              </w:rPr>
              <w:t>Методика «Проста зорово-моторна реакція»</w:t>
            </w:r>
          </w:p>
        </w:tc>
        <w:tc>
          <w:tcPr>
            <w:tcW w:w="850" w:type="dxa"/>
            <w:shd w:val="clear" w:color="auto" w:fill="FFFFFF"/>
            <w:vAlign w:val="bottom"/>
          </w:tcPr>
          <w:p w:rsidR="009F7F55" w:rsidRPr="009F7F55" w:rsidRDefault="00CC3B9C"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B010CC">
              <w:rPr>
                <w:rFonts w:ascii="Times New Roman" w:hAnsi="Times New Roman" w:cs="Times New Roman"/>
                <w:sz w:val="28"/>
                <w:szCs w:val="28"/>
                <w:lang w:val="uk-UA"/>
              </w:rPr>
              <w:t>7</w:t>
            </w:r>
          </w:p>
        </w:tc>
      </w:tr>
      <w:tr w:rsidR="009F7F55" w:rsidRPr="009F7F55" w:rsidTr="00812A57">
        <w:trPr>
          <w:trHeight w:val="494"/>
        </w:trPr>
        <w:tc>
          <w:tcPr>
            <w:tcW w:w="1945" w:type="dxa"/>
            <w:shd w:val="clear" w:color="auto" w:fill="FFFFFF"/>
          </w:tcPr>
          <w:p w:rsidR="009F7F55" w:rsidRPr="009F7F55" w:rsidRDefault="009F7F55" w:rsidP="00BF2BF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r w:rsidR="00EB1AA0">
              <w:rPr>
                <w:rFonts w:ascii="Times New Roman" w:hAnsi="Times New Roman" w:cs="Times New Roman"/>
                <w:sz w:val="28"/>
                <w:szCs w:val="28"/>
                <w:lang w:val="uk-UA"/>
              </w:rPr>
              <w:t>4</w:t>
            </w: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bCs/>
                <w:sz w:val="28"/>
                <w:szCs w:val="28"/>
                <w:lang w:val="uk-UA"/>
              </w:rPr>
            </w:pPr>
            <w:r w:rsidRPr="009F7F55">
              <w:rPr>
                <w:rFonts w:ascii="Times New Roman" w:hAnsi="Times New Roman" w:cs="Times New Roman"/>
                <w:bCs/>
                <w:sz w:val="28"/>
                <w:szCs w:val="28"/>
                <w:lang w:val="uk-UA"/>
              </w:rPr>
              <w:t>Методика «Реакція на рухливий об’єкт» («Просторово-часова екстраполяція»)</w:t>
            </w:r>
          </w:p>
        </w:tc>
        <w:tc>
          <w:tcPr>
            <w:tcW w:w="850" w:type="dxa"/>
            <w:shd w:val="clear" w:color="auto" w:fill="FFFFFF"/>
            <w:vAlign w:val="bottom"/>
          </w:tcPr>
          <w:p w:rsidR="009F7F55" w:rsidRPr="009F7F55" w:rsidRDefault="00986842"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B010CC">
              <w:rPr>
                <w:rFonts w:ascii="Times New Roman" w:hAnsi="Times New Roman" w:cs="Times New Roman"/>
                <w:sz w:val="28"/>
                <w:szCs w:val="28"/>
                <w:lang w:val="uk-UA"/>
              </w:rPr>
              <w:t>0</w:t>
            </w:r>
          </w:p>
        </w:tc>
      </w:tr>
      <w:tr w:rsidR="009F7F55" w:rsidRPr="009F7F55" w:rsidTr="00812A57">
        <w:trPr>
          <w:trHeight w:val="494"/>
        </w:trPr>
        <w:tc>
          <w:tcPr>
            <w:tcW w:w="1945" w:type="dxa"/>
            <w:shd w:val="clear" w:color="auto" w:fill="FFFFFF"/>
          </w:tcPr>
          <w:p w:rsidR="009F7F55" w:rsidRDefault="009F7F55" w:rsidP="00BF2BF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r w:rsidR="00EB1AA0">
              <w:rPr>
                <w:rFonts w:ascii="Times New Roman" w:hAnsi="Times New Roman" w:cs="Times New Roman"/>
                <w:sz w:val="28"/>
                <w:szCs w:val="28"/>
                <w:lang w:val="uk-UA"/>
              </w:rPr>
              <w:t>5</w:t>
            </w:r>
          </w:p>
        </w:tc>
        <w:tc>
          <w:tcPr>
            <w:tcW w:w="7371" w:type="dxa"/>
            <w:shd w:val="clear" w:color="auto" w:fill="FFFFFF"/>
          </w:tcPr>
          <w:p w:rsidR="009F7F55" w:rsidRPr="009F7F55" w:rsidRDefault="009F7F55" w:rsidP="009F7F55">
            <w:pPr>
              <w:spacing w:after="0" w:line="360" w:lineRule="auto"/>
              <w:jc w:val="both"/>
              <w:rPr>
                <w:rFonts w:ascii="Times New Roman" w:hAnsi="Times New Roman" w:cs="Times New Roman"/>
                <w:bCs/>
                <w:sz w:val="28"/>
                <w:szCs w:val="28"/>
                <w:lang w:val="uk-UA"/>
              </w:rPr>
            </w:pPr>
            <w:r w:rsidRPr="009F7F55">
              <w:rPr>
                <w:rFonts w:ascii="Times New Roman" w:hAnsi="Times New Roman" w:cs="Times New Roman"/>
                <w:sz w:val="28"/>
                <w:szCs w:val="28"/>
                <w:lang w:val="uk-UA"/>
              </w:rPr>
              <w:t xml:space="preserve">Методика </w:t>
            </w:r>
            <w:r>
              <w:rPr>
                <w:rFonts w:ascii="Times New Roman" w:hAnsi="Times New Roman" w:cs="Times New Roman"/>
                <w:sz w:val="28"/>
                <w:szCs w:val="28"/>
                <w:lang w:val="uk-UA"/>
              </w:rPr>
              <w:t>«</w:t>
            </w:r>
            <w:r w:rsidRPr="009F7F55">
              <w:rPr>
                <w:rFonts w:ascii="Times New Roman" w:hAnsi="Times New Roman" w:cs="Times New Roman"/>
                <w:sz w:val="28"/>
                <w:szCs w:val="28"/>
                <w:lang w:val="uk-UA"/>
              </w:rPr>
              <w:t>Перцептивна швидкість</w:t>
            </w:r>
            <w:r>
              <w:rPr>
                <w:rFonts w:ascii="Times New Roman" w:hAnsi="Times New Roman" w:cs="Times New Roman"/>
                <w:sz w:val="28"/>
                <w:szCs w:val="28"/>
                <w:lang w:val="uk-UA"/>
              </w:rPr>
              <w:t>»</w:t>
            </w:r>
          </w:p>
        </w:tc>
        <w:tc>
          <w:tcPr>
            <w:tcW w:w="850" w:type="dxa"/>
            <w:shd w:val="clear" w:color="auto" w:fill="FFFFFF"/>
            <w:vAlign w:val="bottom"/>
          </w:tcPr>
          <w:p w:rsidR="009F7F55" w:rsidRPr="009F7F55" w:rsidRDefault="00986842"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B010CC">
              <w:rPr>
                <w:rFonts w:ascii="Times New Roman" w:hAnsi="Times New Roman" w:cs="Times New Roman"/>
                <w:sz w:val="28"/>
                <w:szCs w:val="28"/>
                <w:lang w:val="uk-UA"/>
              </w:rPr>
              <w:t>2</w:t>
            </w:r>
          </w:p>
        </w:tc>
      </w:tr>
      <w:tr w:rsidR="009F7F55" w:rsidRPr="009F7F55" w:rsidTr="00812A57">
        <w:trPr>
          <w:trHeight w:val="494"/>
        </w:trPr>
        <w:tc>
          <w:tcPr>
            <w:tcW w:w="1945" w:type="dxa"/>
            <w:shd w:val="clear" w:color="auto" w:fill="FFFFFF"/>
          </w:tcPr>
          <w:p w:rsidR="009F7F55" w:rsidRPr="009F7F55" w:rsidRDefault="009F7F55" w:rsidP="00BF2BFC">
            <w:pPr>
              <w:spacing w:after="0" w:line="360" w:lineRule="auto"/>
              <w:jc w:val="center"/>
              <w:rPr>
                <w:rFonts w:ascii="Times New Roman" w:hAnsi="Times New Roman" w:cs="Times New Roman"/>
                <w:sz w:val="28"/>
                <w:szCs w:val="28"/>
                <w:lang w:val="uk-UA"/>
              </w:rPr>
            </w:pPr>
            <w:r w:rsidRPr="009F7F55">
              <w:rPr>
                <w:rFonts w:ascii="Times New Roman" w:hAnsi="Times New Roman" w:cs="Times New Roman"/>
                <w:sz w:val="28"/>
                <w:szCs w:val="28"/>
                <w:lang w:val="uk-UA"/>
              </w:rPr>
              <w:t>2.1.</w:t>
            </w:r>
            <w:r w:rsidR="00EB1AA0">
              <w:rPr>
                <w:rFonts w:ascii="Times New Roman" w:hAnsi="Times New Roman" w:cs="Times New Roman"/>
                <w:sz w:val="28"/>
                <w:szCs w:val="28"/>
                <w:lang w:val="uk-UA"/>
              </w:rPr>
              <w:t>6</w:t>
            </w: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b/>
                <w:sz w:val="28"/>
                <w:szCs w:val="28"/>
                <w:lang w:val="uk-UA"/>
              </w:rPr>
            </w:pPr>
            <w:r w:rsidRPr="009F7F55">
              <w:rPr>
                <w:rFonts w:ascii="Times New Roman" w:hAnsi="Times New Roman" w:cs="Times New Roman"/>
                <w:bCs/>
                <w:iCs/>
                <w:sz w:val="28"/>
                <w:szCs w:val="28"/>
                <w:lang w:val="uk-UA"/>
              </w:rPr>
              <w:t>Методи математичної статистики</w:t>
            </w:r>
          </w:p>
        </w:tc>
        <w:tc>
          <w:tcPr>
            <w:tcW w:w="850" w:type="dxa"/>
            <w:shd w:val="clear" w:color="auto" w:fill="FFFFFF"/>
            <w:vAlign w:val="bottom"/>
          </w:tcPr>
          <w:p w:rsidR="009F7F55" w:rsidRPr="009F7F55" w:rsidRDefault="00986842"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B010CC">
              <w:rPr>
                <w:rFonts w:ascii="Times New Roman" w:hAnsi="Times New Roman" w:cs="Times New Roman"/>
                <w:sz w:val="28"/>
                <w:szCs w:val="28"/>
                <w:lang w:val="uk-UA"/>
              </w:rPr>
              <w:t>4</w:t>
            </w:r>
          </w:p>
        </w:tc>
      </w:tr>
      <w:tr w:rsidR="009F7F55" w:rsidRPr="009F7F55" w:rsidTr="00812A57">
        <w:trPr>
          <w:trHeight w:val="480"/>
        </w:trPr>
        <w:tc>
          <w:tcPr>
            <w:tcW w:w="1945" w:type="dxa"/>
            <w:shd w:val="clear" w:color="auto" w:fill="FFFFFF"/>
          </w:tcPr>
          <w:p w:rsidR="009F7F55" w:rsidRPr="009F7F55" w:rsidRDefault="009F7F55" w:rsidP="00BF2BFC">
            <w:pPr>
              <w:spacing w:after="0" w:line="360" w:lineRule="auto"/>
              <w:jc w:val="center"/>
              <w:rPr>
                <w:rFonts w:ascii="Times New Roman" w:hAnsi="Times New Roman" w:cs="Times New Roman"/>
                <w:sz w:val="28"/>
                <w:szCs w:val="28"/>
                <w:lang w:val="uk-UA"/>
              </w:rPr>
            </w:pPr>
            <w:r w:rsidRPr="009F7F55">
              <w:rPr>
                <w:rFonts w:ascii="Times New Roman" w:hAnsi="Times New Roman" w:cs="Times New Roman"/>
                <w:sz w:val="28"/>
                <w:szCs w:val="28"/>
                <w:lang w:val="uk-UA"/>
              </w:rPr>
              <w:t>2.2</w:t>
            </w:r>
          </w:p>
        </w:tc>
        <w:tc>
          <w:tcPr>
            <w:tcW w:w="7371"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Організація дослідження</w:t>
            </w:r>
          </w:p>
        </w:tc>
        <w:tc>
          <w:tcPr>
            <w:tcW w:w="850" w:type="dxa"/>
            <w:shd w:val="clear" w:color="auto" w:fill="FFFFFF"/>
            <w:vAlign w:val="bottom"/>
          </w:tcPr>
          <w:p w:rsidR="009F7F55" w:rsidRPr="009F7F55" w:rsidRDefault="00986842"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B010CC">
              <w:rPr>
                <w:rFonts w:ascii="Times New Roman" w:hAnsi="Times New Roman" w:cs="Times New Roman"/>
                <w:sz w:val="28"/>
                <w:szCs w:val="28"/>
                <w:lang w:val="uk-UA"/>
              </w:rPr>
              <w:t>4</w:t>
            </w:r>
          </w:p>
        </w:tc>
      </w:tr>
      <w:tr w:rsidR="009F7F55" w:rsidRPr="009F7F55" w:rsidTr="00812A57">
        <w:trPr>
          <w:trHeight w:val="658"/>
        </w:trPr>
        <w:tc>
          <w:tcPr>
            <w:tcW w:w="1945" w:type="dxa"/>
            <w:shd w:val="clear" w:color="auto" w:fill="FFFFFF"/>
          </w:tcPr>
          <w:p w:rsidR="009F7F55" w:rsidRPr="009F7F55" w:rsidRDefault="009F7F55" w:rsidP="003624C6">
            <w:pPr>
              <w:spacing w:after="0" w:line="360" w:lineRule="auto"/>
              <w:jc w:val="both"/>
              <w:rPr>
                <w:rFonts w:ascii="Times New Roman" w:hAnsi="Times New Roman" w:cs="Times New Roman"/>
                <w:sz w:val="28"/>
                <w:szCs w:val="28"/>
                <w:highlight w:val="yellow"/>
                <w:lang w:val="uk-UA"/>
              </w:rPr>
            </w:pPr>
            <w:r w:rsidRPr="009F7F55">
              <w:rPr>
                <w:rFonts w:ascii="Times New Roman" w:hAnsi="Times New Roman" w:cs="Times New Roman"/>
                <w:b/>
                <w:bCs/>
                <w:sz w:val="28"/>
                <w:szCs w:val="28"/>
                <w:lang w:val="uk-UA"/>
              </w:rPr>
              <w:t>РОЗДІЛ 3.</w:t>
            </w:r>
          </w:p>
        </w:tc>
        <w:tc>
          <w:tcPr>
            <w:tcW w:w="7371" w:type="dxa"/>
            <w:shd w:val="clear" w:color="auto" w:fill="FFFFFF"/>
          </w:tcPr>
          <w:p w:rsidR="009F7F55" w:rsidRPr="009F7F55" w:rsidRDefault="009F7F55" w:rsidP="009F7F55">
            <w:pPr>
              <w:spacing w:line="360" w:lineRule="auto"/>
              <w:jc w:val="both"/>
              <w:rPr>
                <w:rFonts w:ascii="Times New Roman" w:hAnsi="Times New Roman" w:cs="Times New Roman"/>
                <w:b/>
                <w:bCs/>
                <w:sz w:val="28"/>
                <w:szCs w:val="28"/>
                <w:lang w:val="uk-UA"/>
              </w:rPr>
            </w:pPr>
            <w:r w:rsidRPr="009F7F55">
              <w:rPr>
                <w:rFonts w:ascii="Times New Roman" w:hAnsi="Times New Roman" w:cs="Times New Roman"/>
                <w:b/>
                <w:bCs/>
                <w:sz w:val="28"/>
                <w:szCs w:val="28"/>
                <w:lang w:val="uk-UA"/>
              </w:rPr>
              <w:t>ПСИХОФІЗІОЛОГІЧНІ ОСОБЛИВОСТІ СПРИЙНЯТТЯ У СПОРТСМЕНІВ В УМОВАХ ПЕРЕРОБКИ ЗОРОВОЇ ІНФОРМАЦІЇ</w:t>
            </w:r>
          </w:p>
        </w:tc>
        <w:tc>
          <w:tcPr>
            <w:tcW w:w="850" w:type="dxa"/>
            <w:shd w:val="clear" w:color="auto" w:fill="FFFFFF"/>
            <w:vAlign w:val="bottom"/>
          </w:tcPr>
          <w:p w:rsidR="009F7F55" w:rsidRPr="009F7F55" w:rsidRDefault="00CC3B9C"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B010CC">
              <w:rPr>
                <w:rFonts w:ascii="Times New Roman" w:hAnsi="Times New Roman" w:cs="Times New Roman"/>
                <w:sz w:val="28"/>
                <w:szCs w:val="28"/>
                <w:lang w:val="uk-UA"/>
              </w:rPr>
              <w:t>6</w:t>
            </w:r>
          </w:p>
        </w:tc>
      </w:tr>
      <w:tr w:rsidR="00812A57" w:rsidRPr="009F7F55" w:rsidTr="00812A57">
        <w:trPr>
          <w:trHeight w:val="129"/>
        </w:trPr>
        <w:tc>
          <w:tcPr>
            <w:tcW w:w="1945" w:type="dxa"/>
            <w:shd w:val="clear" w:color="auto" w:fill="FFFFFF"/>
          </w:tcPr>
          <w:p w:rsidR="00812A57" w:rsidRPr="009F7F55" w:rsidRDefault="00812A57" w:rsidP="003624C6">
            <w:pPr>
              <w:spacing w:after="0" w:line="360" w:lineRule="auto"/>
              <w:jc w:val="both"/>
              <w:rPr>
                <w:rFonts w:ascii="Times New Roman" w:hAnsi="Times New Roman" w:cs="Times New Roman"/>
                <w:sz w:val="28"/>
                <w:szCs w:val="28"/>
                <w:lang w:val="uk-UA"/>
              </w:rPr>
            </w:pPr>
          </w:p>
        </w:tc>
        <w:tc>
          <w:tcPr>
            <w:tcW w:w="7371" w:type="dxa"/>
            <w:shd w:val="clear" w:color="auto" w:fill="FFFFFF"/>
          </w:tcPr>
          <w:p w:rsidR="00812A57" w:rsidRPr="009F7F55" w:rsidRDefault="00812A57" w:rsidP="003624C6">
            <w:pPr>
              <w:spacing w:after="0" w:line="360" w:lineRule="auto"/>
              <w:ind w:firstLine="1"/>
              <w:rPr>
                <w:rFonts w:ascii="Times New Roman" w:hAnsi="Times New Roman" w:cs="Times New Roman"/>
                <w:sz w:val="28"/>
                <w:szCs w:val="28"/>
                <w:lang w:val="uk-UA"/>
              </w:rPr>
            </w:pPr>
            <w:r w:rsidRPr="009F7F55">
              <w:rPr>
                <w:rFonts w:ascii="Times New Roman" w:hAnsi="Times New Roman" w:cs="Times New Roman"/>
                <w:sz w:val="28"/>
                <w:szCs w:val="28"/>
                <w:lang w:val="uk-UA"/>
              </w:rPr>
              <w:t>Висновки до розділу 3</w:t>
            </w:r>
          </w:p>
        </w:tc>
        <w:tc>
          <w:tcPr>
            <w:tcW w:w="850" w:type="dxa"/>
            <w:shd w:val="clear" w:color="auto" w:fill="FFFFFF"/>
            <w:vAlign w:val="bottom"/>
          </w:tcPr>
          <w:p w:rsidR="00812A57" w:rsidRPr="009F7F55" w:rsidRDefault="00B010CC"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46</w:t>
            </w:r>
          </w:p>
        </w:tc>
      </w:tr>
      <w:tr w:rsidR="00812A57" w:rsidRPr="009F7F55" w:rsidTr="00812A57">
        <w:trPr>
          <w:trHeight w:val="129"/>
        </w:trPr>
        <w:tc>
          <w:tcPr>
            <w:tcW w:w="1945" w:type="dxa"/>
            <w:shd w:val="clear" w:color="auto" w:fill="FFFFFF"/>
          </w:tcPr>
          <w:p w:rsidR="00812A57" w:rsidRPr="009F7F55" w:rsidRDefault="00812A57" w:rsidP="003624C6">
            <w:pPr>
              <w:spacing w:after="0" w:line="360" w:lineRule="auto"/>
              <w:jc w:val="both"/>
              <w:rPr>
                <w:rFonts w:ascii="Times New Roman" w:hAnsi="Times New Roman" w:cs="Times New Roman"/>
                <w:bCs/>
                <w:sz w:val="28"/>
                <w:szCs w:val="28"/>
                <w:lang w:val="uk-UA"/>
              </w:rPr>
            </w:pPr>
            <w:r w:rsidRPr="009F7F55">
              <w:rPr>
                <w:rFonts w:ascii="Times New Roman" w:hAnsi="Times New Roman" w:cs="Times New Roman"/>
                <w:b/>
                <w:sz w:val="28"/>
                <w:szCs w:val="28"/>
                <w:lang w:val="uk-UA"/>
              </w:rPr>
              <w:t xml:space="preserve">ВИСНОВКИ </w:t>
            </w:r>
          </w:p>
        </w:tc>
        <w:tc>
          <w:tcPr>
            <w:tcW w:w="7371" w:type="dxa"/>
            <w:shd w:val="clear" w:color="auto" w:fill="FFFFFF"/>
            <w:vAlign w:val="bottom"/>
          </w:tcPr>
          <w:p w:rsidR="00812A57" w:rsidRPr="009F7F55" w:rsidRDefault="00812A57" w:rsidP="003624C6">
            <w:pPr>
              <w:spacing w:after="0" w:line="360" w:lineRule="auto"/>
              <w:jc w:val="both"/>
              <w:rPr>
                <w:rFonts w:ascii="Times New Roman" w:hAnsi="Times New Roman" w:cs="Times New Roman"/>
                <w:sz w:val="28"/>
                <w:szCs w:val="28"/>
                <w:lang w:val="uk-UA"/>
              </w:rPr>
            </w:pPr>
          </w:p>
        </w:tc>
        <w:tc>
          <w:tcPr>
            <w:tcW w:w="850" w:type="dxa"/>
          </w:tcPr>
          <w:p w:rsidR="00812A57" w:rsidRPr="009F7F55" w:rsidRDefault="00CC3B9C"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49</w:t>
            </w:r>
          </w:p>
        </w:tc>
      </w:tr>
      <w:tr w:rsidR="00812A57" w:rsidRPr="009F7F55" w:rsidTr="00812A57">
        <w:trPr>
          <w:trHeight w:val="411"/>
        </w:trPr>
        <w:tc>
          <w:tcPr>
            <w:tcW w:w="9316" w:type="dxa"/>
            <w:gridSpan w:val="2"/>
            <w:shd w:val="clear" w:color="auto" w:fill="FFFFFF"/>
          </w:tcPr>
          <w:p w:rsidR="00812A57" w:rsidRPr="009F7F55" w:rsidRDefault="00812A57" w:rsidP="003624C6">
            <w:pPr>
              <w:spacing w:after="0" w:line="360" w:lineRule="auto"/>
              <w:jc w:val="both"/>
              <w:rPr>
                <w:rFonts w:ascii="Times New Roman" w:hAnsi="Times New Roman" w:cs="Times New Roman"/>
                <w:b/>
                <w:sz w:val="28"/>
                <w:szCs w:val="28"/>
                <w:lang w:val="uk-UA"/>
              </w:rPr>
            </w:pPr>
            <w:r w:rsidRPr="009F7F55">
              <w:rPr>
                <w:rFonts w:ascii="Times New Roman" w:hAnsi="Times New Roman" w:cs="Times New Roman"/>
                <w:b/>
                <w:sz w:val="28"/>
                <w:szCs w:val="28"/>
                <w:lang w:val="uk-UA"/>
              </w:rPr>
              <w:t>СПИСОК ВИКОРИСТАНИХ ДЖЕРЕЛ</w:t>
            </w:r>
          </w:p>
        </w:tc>
        <w:tc>
          <w:tcPr>
            <w:tcW w:w="850" w:type="dxa"/>
            <w:shd w:val="clear" w:color="auto" w:fill="FFFFFF"/>
            <w:vAlign w:val="bottom"/>
          </w:tcPr>
          <w:p w:rsidR="00812A57" w:rsidRPr="009F7F55" w:rsidRDefault="00CC3B9C" w:rsidP="003624C6">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w:t>
            </w:r>
          </w:p>
        </w:tc>
      </w:tr>
      <w:tr w:rsidR="00812A57" w:rsidRPr="009F7F55" w:rsidTr="00812A57">
        <w:trPr>
          <w:trHeight w:val="411"/>
        </w:trPr>
        <w:tc>
          <w:tcPr>
            <w:tcW w:w="9316" w:type="dxa"/>
            <w:gridSpan w:val="2"/>
            <w:shd w:val="clear" w:color="auto" w:fill="FFFFFF"/>
          </w:tcPr>
          <w:p w:rsidR="00812A57" w:rsidRPr="009F7F55" w:rsidRDefault="00812A57" w:rsidP="003624C6">
            <w:pPr>
              <w:spacing w:after="0" w:line="360" w:lineRule="auto"/>
              <w:jc w:val="both"/>
              <w:rPr>
                <w:rFonts w:ascii="Times New Roman" w:hAnsi="Times New Roman" w:cs="Times New Roman"/>
                <w:b/>
                <w:sz w:val="28"/>
                <w:szCs w:val="28"/>
                <w:lang w:val="uk-UA"/>
              </w:rPr>
            </w:pPr>
          </w:p>
        </w:tc>
        <w:tc>
          <w:tcPr>
            <w:tcW w:w="850" w:type="dxa"/>
            <w:shd w:val="clear" w:color="auto" w:fill="FFFFFF"/>
            <w:vAlign w:val="bottom"/>
          </w:tcPr>
          <w:p w:rsidR="00812A57" w:rsidRPr="009F7F55" w:rsidRDefault="00812A57" w:rsidP="003624C6">
            <w:pPr>
              <w:spacing w:after="0" w:line="360" w:lineRule="auto"/>
              <w:jc w:val="center"/>
              <w:rPr>
                <w:rFonts w:ascii="Times New Roman" w:hAnsi="Times New Roman" w:cs="Times New Roman"/>
                <w:sz w:val="28"/>
                <w:szCs w:val="28"/>
                <w:lang w:val="uk-UA"/>
              </w:rPr>
            </w:pPr>
          </w:p>
        </w:tc>
      </w:tr>
      <w:tr w:rsidR="00812A57" w:rsidRPr="009F7F55" w:rsidTr="00812A57">
        <w:trPr>
          <w:trHeight w:val="411"/>
        </w:trPr>
        <w:tc>
          <w:tcPr>
            <w:tcW w:w="9316" w:type="dxa"/>
            <w:gridSpan w:val="2"/>
            <w:shd w:val="clear" w:color="auto" w:fill="FFFFFF"/>
          </w:tcPr>
          <w:p w:rsidR="00812A57" w:rsidRPr="009F7F55" w:rsidRDefault="00812A57" w:rsidP="003624C6">
            <w:pPr>
              <w:spacing w:after="0" w:line="360" w:lineRule="auto"/>
              <w:jc w:val="both"/>
              <w:rPr>
                <w:rFonts w:ascii="Times New Roman" w:hAnsi="Times New Roman" w:cs="Times New Roman"/>
                <w:b/>
                <w:sz w:val="28"/>
                <w:szCs w:val="28"/>
                <w:lang w:val="uk-UA"/>
              </w:rPr>
            </w:pPr>
          </w:p>
        </w:tc>
        <w:tc>
          <w:tcPr>
            <w:tcW w:w="850" w:type="dxa"/>
            <w:shd w:val="clear" w:color="auto" w:fill="FFFFFF"/>
            <w:vAlign w:val="bottom"/>
          </w:tcPr>
          <w:p w:rsidR="00812A57" w:rsidRPr="009F7F55" w:rsidRDefault="00812A57" w:rsidP="003624C6">
            <w:pPr>
              <w:spacing w:after="0" w:line="360" w:lineRule="auto"/>
              <w:jc w:val="center"/>
              <w:rPr>
                <w:rFonts w:ascii="Times New Roman" w:hAnsi="Times New Roman" w:cs="Times New Roman"/>
                <w:sz w:val="28"/>
                <w:szCs w:val="28"/>
                <w:lang w:val="uk-UA"/>
              </w:rPr>
            </w:pPr>
          </w:p>
        </w:tc>
      </w:tr>
      <w:tr w:rsidR="00812A57" w:rsidRPr="009F7F55" w:rsidTr="00812A57">
        <w:trPr>
          <w:trHeight w:val="540"/>
        </w:trPr>
        <w:tc>
          <w:tcPr>
            <w:tcW w:w="9316" w:type="dxa"/>
            <w:gridSpan w:val="2"/>
            <w:shd w:val="clear" w:color="auto" w:fill="FFFFFF"/>
          </w:tcPr>
          <w:p w:rsidR="00812A57" w:rsidRPr="009F7F55" w:rsidRDefault="00812A57" w:rsidP="003624C6">
            <w:pPr>
              <w:spacing w:after="0" w:line="360" w:lineRule="auto"/>
              <w:jc w:val="both"/>
              <w:rPr>
                <w:rFonts w:ascii="Times New Roman" w:hAnsi="Times New Roman" w:cs="Times New Roman"/>
                <w:b/>
                <w:sz w:val="28"/>
                <w:szCs w:val="28"/>
                <w:lang w:val="uk-UA"/>
              </w:rPr>
            </w:pPr>
          </w:p>
        </w:tc>
        <w:tc>
          <w:tcPr>
            <w:tcW w:w="850" w:type="dxa"/>
            <w:shd w:val="clear" w:color="auto" w:fill="FFFFFF"/>
            <w:vAlign w:val="bottom"/>
          </w:tcPr>
          <w:p w:rsidR="00812A57" w:rsidRPr="009F7F55" w:rsidRDefault="00812A57" w:rsidP="003624C6">
            <w:pPr>
              <w:spacing w:after="0" w:line="360" w:lineRule="auto"/>
              <w:jc w:val="center"/>
              <w:rPr>
                <w:rFonts w:ascii="Times New Roman" w:hAnsi="Times New Roman" w:cs="Times New Roman"/>
                <w:sz w:val="28"/>
                <w:szCs w:val="28"/>
                <w:lang w:val="uk-UA"/>
              </w:rPr>
            </w:pPr>
          </w:p>
        </w:tc>
      </w:tr>
    </w:tbl>
    <w:p w:rsidR="00CB791B" w:rsidRPr="009F7F55" w:rsidRDefault="00CB791B" w:rsidP="00CB791B">
      <w:pPr>
        <w:rPr>
          <w:b/>
          <w:sz w:val="32"/>
          <w:szCs w:val="32"/>
          <w:lang w:val="uk-UA"/>
        </w:rPr>
      </w:pPr>
    </w:p>
    <w:p w:rsidR="009F7F55" w:rsidRDefault="009F7F55">
      <w:pPr>
        <w:rPr>
          <w:sz w:val="28"/>
          <w:szCs w:val="28"/>
          <w:lang w:val="uk-UA"/>
        </w:rPr>
      </w:pPr>
      <w:r>
        <w:rPr>
          <w:sz w:val="28"/>
          <w:szCs w:val="28"/>
          <w:lang w:val="uk-UA"/>
        </w:rPr>
        <w:br w:type="page"/>
      </w:r>
    </w:p>
    <w:p w:rsidR="009F7F55" w:rsidRDefault="009F7F55" w:rsidP="009F7F55">
      <w:pPr>
        <w:spacing w:after="0" w:line="360" w:lineRule="auto"/>
        <w:jc w:val="center"/>
        <w:rPr>
          <w:rFonts w:ascii="Times New Roman" w:hAnsi="Times New Roman" w:cs="Times New Roman"/>
          <w:b/>
          <w:sz w:val="28"/>
          <w:szCs w:val="28"/>
          <w:lang w:val="uk-UA"/>
        </w:rPr>
      </w:pPr>
      <w:r w:rsidRPr="009F7F55">
        <w:rPr>
          <w:rFonts w:ascii="Times New Roman" w:hAnsi="Times New Roman" w:cs="Times New Roman"/>
          <w:b/>
          <w:sz w:val="28"/>
          <w:szCs w:val="28"/>
          <w:lang w:val="uk-UA"/>
        </w:rPr>
        <w:t>ВСТУП</w:t>
      </w:r>
    </w:p>
    <w:p w:rsidR="009F7F55" w:rsidRDefault="009F7F55" w:rsidP="009F7F55">
      <w:pPr>
        <w:spacing w:after="0" w:line="360" w:lineRule="auto"/>
        <w:jc w:val="center"/>
        <w:rPr>
          <w:rFonts w:ascii="Times New Roman" w:hAnsi="Times New Roman" w:cs="Times New Roman"/>
          <w:b/>
          <w:sz w:val="28"/>
          <w:szCs w:val="28"/>
          <w:lang w:val="uk-UA"/>
        </w:rPr>
      </w:pPr>
    </w:p>
    <w:p w:rsidR="003624C6" w:rsidRDefault="006524D5" w:rsidP="003624C6">
      <w:pPr>
        <w:spacing w:after="0" w:line="360" w:lineRule="auto"/>
        <w:ind w:firstLine="709"/>
        <w:jc w:val="both"/>
        <w:rPr>
          <w:rFonts w:ascii="Times New Roman" w:hAnsi="Times New Roman" w:cs="Times New Roman"/>
          <w:sz w:val="28"/>
          <w:szCs w:val="28"/>
          <w:lang w:val="uk-UA"/>
        </w:rPr>
      </w:pPr>
      <w:r w:rsidRPr="006524D5">
        <w:rPr>
          <w:rFonts w:ascii="Times New Roman" w:hAnsi="Times New Roman" w:cs="Times New Roman"/>
          <w:b/>
          <w:sz w:val="28"/>
          <w:szCs w:val="28"/>
          <w:lang w:val="uk-UA"/>
        </w:rPr>
        <w:t>Актуальність.</w:t>
      </w:r>
      <w:r w:rsidR="003624C6">
        <w:rPr>
          <w:rFonts w:ascii="Times New Roman" w:hAnsi="Times New Roman" w:cs="Times New Roman"/>
          <w:b/>
          <w:sz w:val="28"/>
          <w:szCs w:val="28"/>
          <w:lang w:val="uk-UA"/>
        </w:rPr>
        <w:t xml:space="preserve"> </w:t>
      </w:r>
      <w:r w:rsidR="003624C6" w:rsidRPr="00593114">
        <w:rPr>
          <w:rFonts w:ascii="Times New Roman" w:hAnsi="Times New Roman" w:cs="Times New Roman"/>
          <w:sz w:val="28"/>
          <w:szCs w:val="28"/>
          <w:lang w:val="uk-UA"/>
        </w:rPr>
        <w:t xml:space="preserve">На сучасному етапі розвитку спорту </w:t>
      </w:r>
      <w:r w:rsidR="003624C6">
        <w:rPr>
          <w:rFonts w:ascii="Times New Roman" w:hAnsi="Times New Roman" w:cs="Times New Roman"/>
          <w:sz w:val="28"/>
          <w:szCs w:val="28"/>
          <w:lang w:val="uk-UA"/>
        </w:rPr>
        <w:t>рукопашний бій</w:t>
      </w:r>
      <w:r w:rsidR="003624C6" w:rsidRPr="00593114">
        <w:rPr>
          <w:rFonts w:ascii="Times New Roman" w:hAnsi="Times New Roman" w:cs="Times New Roman"/>
          <w:sz w:val="28"/>
          <w:szCs w:val="28"/>
          <w:lang w:val="uk-UA"/>
        </w:rPr>
        <w:t xml:space="preserve"> характеризу</w:t>
      </w:r>
      <w:r w:rsidR="003624C6">
        <w:rPr>
          <w:rFonts w:ascii="Times New Roman" w:hAnsi="Times New Roman" w:cs="Times New Roman"/>
          <w:sz w:val="28"/>
          <w:szCs w:val="28"/>
          <w:lang w:val="uk-UA"/>
        </w:rPr>
        <w:t>є</w:t>
      </w:r>
      <w:r w:rsidR="003624C6" w:rsidRPr="00593114">
        <w:rPr>
          <w:rFonts w:ascii="Times New Roman" w:hAnsi="Times New Roman" w:cs="Times New Roman"/>
          <w:sz w:val="28"/>
          <w:szCs w:val="28"/>
          <w:lang w:val="uk-UA"/>
        </w:rPr>
        <w:t xml:space="preserve">ться високим рівнем силових показників, </w:t>
      </w:r>
      <w:r w:rsidR="00F30F22" w:rsidRPr="00593114">
        <w:rPr>
          <w:rFonts w:ascii="Times New Roman" w:hAnsi="Times New Roman" w:cs="Times New Roman"/>
          <w:sz w:val="28"/>
          <w:szCs w:val="28"/>
          <w:lang w:val="uk-UA"/>
        </w:rPr>
        <w:t>напруженням тактичної боротьби</w:t>
      </w:r>
      <w:r w:rsidR="00F30F22">
        <w:rPr>
          <w:rFonts w:ascii="Times New Roman" w:hAnsi="Times New Roman" w:cs="Times New Roman"/>
          <w:sz w:val="28"/>
          <w:szCs w:val="28"/>
          <w:lang w:val="uk-UA"/>
        </w:rPr>
        <w:t xml:space="preserve">, </w:t>
      </w:r>
      <w:r w:rsidR="00013131">
        <w:rPr>
          <w:rFonts w:ascii="Times New Roman" w:hAnsi="Times New Roman" w:cs="Times New Roman"/>
          <w:sz w:val="28"/>
          <w:szCs w:val="28"/>
          <w:lang w:val="uk-UA"/>
        </w:rPr>
        <w:t>психологічною</w:t>
      </w:r>
      <w:r w:rsidR="00013131" w:rsidRPr="00593114">
        <w:rPr>
          <w:rFonts w:ascii="Times New Roman" w:hAnsi="Times New Roman" w:cs="Times New Roman"/>
          <w:sz w:val="28"/>
          <w:szCs w:val="28"/>
          <w:lang w:val="uk-UA"/>
        </w:rPr>
        <w:t xml:space="preserve"> та емоційною напругою</w:t>
      </w:r>
      <w:r w:rsidR="00013131">
        <w:rPr>
          <w:rFonts w:ascii="Times New Roman" w:hAnsi="Times New Roman" w:cs="Times New Roman"/>
          <w:sz w:val="28"/>
          <w:szCs w:val="28"/>
          <w:lang w:val="uk-UA"/>
        </w:rPr>
        <w:t xml:space="preserve">, </w:t>
      </w:r>
      <w:r w:rsidR="003624C6">
        <w:rPr>
          <w:rFonts w:ascii="Times New Roman" w:hAnsi="Times New Roman" w:cs="Times New Roman"/>
          <w:sz w:val="28"/>
          <w:szCs w:val="28"/>
          <w:lang w:val="uk-UA"/>
        </w:rPr>
        <w:t>складними проявами</w:t>
      </w:r>
      <w:r w:rsidR="003624C6" w:rsidRPr="00593114">
        <w:rPr>
          <w:rFonts w:ascii="Times New Roman" w:hAnsi="Times New Roman" w:cs="Times New Roman"/>
          <w:sz w:val="28"/>
          <w:szCs w:val="28"/>
          <w:lang w:val="uk-UA"/>
        </w:rPr>
        <w:t xml:space="preserve"> координаці</w:t>
      </w:r>
      <w:r w:rsidR="003624C6">
        <w:rPr>
          <w:rFonts w:ascii="Times New Roman" w:hAnsi="Times New Roman" w:cs="Times New Roman"/>
          <w:sz w:val="28"/>
          <w:szCs w:val="28"/>
          <w:lang w:val="uk-UA"/>
        </w:rPr>
        <w:t>йних здібностей</w:t>
      </w:r>
      <w:r w:rsidR="009C57BD">
        <w:rPr>
          <w:rFonts w:ascii="Times New Roman" w:hAnsi="Times New Roman" w:cs="Times New Roman"/>
          <w:sz w:val="28"/>
          <w:szCs w:val="28"/>
          <w:lang w:val="uk-UA"/>
        </w:rPr>
        <w:t xml:space="preserve"> </w:t>
      </w:r>
      <w:r w:rsidR="009C57BD" w:rsidRPr="00D73383">
        <w:rPr>
          <w:rFonts w:ascii="Times New Roman" w:hAnsi="Times New Roman" w:cs="Times New Roman"/>
          <w:sz w:val="28"/>
          <w:szCs w:val="28"/>
          <w:lang w:val="uk-UA"/>
        </w:rPr>
        <w:t>[</w:t>
      </w:r>
      <w:r w:rsidR="00D73383">
        <w:rPr>
          <w:rFonts w:ascii="Times New Roman" w:hAnsi="Times New Roman" w:cs="Times New Roman"/>
          <w:sz w:val="28"/>
          <w:szCs w:val="28"/>
          <w:lang w:val="uk-UA"/>
        </w:rPr>
        <w:fldChar w:fldCharType="begin"/>
      </w:r>
      <w:r w:rsidR="00D73383">
        <w:rPr>
          <w:rFonts w:ascii="Times New Roman" w:hAnsi="Times New Roman" w:cs="Times New Roman"/>
          <w:sz w:val="28"/>
          <w:szCs w:val="28"/>
          <w:lang w:val="uk-UA"/>
        </w:rPr>
        <w:instrText xml:space="preserve"> REF _Ref56083851 \r \h </w:instrText>
      </w:r>
      <w:r w:rsidR="00D73383">
        <w:rPr>
          <w:rFonts w:ascii="Times New Roman" w:hAnsi="Times New Roman" w:cs="Times New Roman"/>
          <w:sz w:val="28"/>
          <w:szCs w:val="28"/>
          <w:lang w:val="uk-UA"/>
        </w:rPr>
      </w:r>
      <w:r w:rsidR="00D73383">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14</w:t>
      </w:r>
      <w:r w:rsidR="00D73383">
        <w:rPr>
          <w:rFonts w:ascii="Times New Roman" w:hAnsi="Times New Roman" w:cs="Times New Roman"/>
          <w:sz w:val="28"/>
          <w:szCs w:val="28"/>
          <w:lang w:val="uk-UA"/>
        </w:rPr>
        <w:fldChar w:fldCharType="end"/>
      </w:r>
      <w:r w:rsidR="009C57BD" w:rsidRPr="00D73383">
        <w:rPr>
          <w:rFonts w:ascii="Times New Roman" w:hAnsi="Times New Roman" w:cs="Times New Roman"/>
          <w:sz w:val="28"/>
          <w:szCs w:val="28"/>
          <w:lang w:val="uk-UA"/>
        </w:rPr>
        <w:t>]</w:t>
      </w:r>
      <w:r w:rsidR="00013131">
        <w:rPr>
          <w:rFonts w:ascii="Times New Roman" w:hAnsi="Times New Roman" w:cs="Times New Roman"/>
          <w:sz w:val="28"/>
          <w:szCs w:val="28"/>
          <w:lang w:val="uk-UA"/>
        </w:rPr>
        <w:t xml:space="preserve">. </w:t>
      </w:r>
      <w:r w:rsidR="005A30EA">
        <w:rPr>
          <w:rFonts w:ascii="Times New Roman" w:hAnsi="Times New Roman" w:cs="Times New Roman"/>
          <w:sz w:val="28"/>
          <w:szCs w:val="28"/>
          <w:lang w:val="uk-UA"/>
        </w:rPr>
        <w:t>Дивлячись на те,</w:t>
      </w:r>
      <w:r w:rsidR="003624C6">
        <w:rPr>
          <w:rFonts w:ascii="Times New Roman" w:hAnsi="Times New Roman" w:cs="Times New Roman"/>
          <w:sz w:val="28"/>
          <w:szCs w:val="28"/>
          <w:lang w:val="uk-UA"/>
        </w:rPr>
        <w:t xml:space="preserve"> що </w:t>
      </w:r>
      <w:r w:rsidR="005A30EA">
        <w:rPr>
          <w:rFonts w:ascii="Times New Roman" w:hAnsi="Times New Roman" w:cs="Times New Roman"/>
          <w:sz w:val="28"/>
          <w:szCs w:val="28"/>
          <w:lang w:val="uk-UA"/>
        </w:rPr>
        <w:t>у спортивн</w:t>
      </w:r>
      <w:r w:rsidR="004E57EB">
        <w:rPr>
          <w:rFonts w:ascii="Times New Roman" w:hAnsi="Times New Roman" w:cs="Times New Roman"/>
          <w:sz w:val="28"/>
          <w:szCs w:val="28"/>
          <w:lang w:val="uk-UA"/>
        </w:rPr>
        <w:t>і</w:t>
      </w:r>
      <w:r w:rsidR="005A30EA">
        <w:rPr>
          <w:rFonts w:ascii="Times New Roman" w:hAnsi="Times New Roman" w:cs="Times New Roman"/>
          <w:sz w:val="28"/>
          <w:szCs w:val="28"/>
          <w:lang w:val="uk-UA"/>
        </w:rPr>
        <w:t xml:space="preserve"> єдиноборства</w:t>
      </w:r>
      <w:r w:rsidR="004E57EB">
        <w:rPr>
          <w:rFonts w:ascii="Times New Roman" w:hAnsi="Times New Roman" w:cs="Times New Roman"/>
          <w:sz w:val="28"/>
          <w:szCs w:val="28"/>
          <w:lang w:val="uk-UA"/>
        </w:rPr>
        <w:t xml:space="preserve"> а саме</w:t>
      </w:r>
      <w:r w:rsidR="005A30EA">
        <w:rPr>
          <w:rFonts w:ascii="Times New Roman" w:hAnsi="Times New Roman" w:cs="Times New Roman"/>
          <w:sz w:val="28"/>
          <w:szCs w:val="28"/>
          <w:lang w:val="uk-UA"/>
        </w:rPr>
        <w:t xml:space="preserve"> </w:t>
      </w:r>
      <w:r w:rsidR="003624C6">
        <w:rPr>
          <w:rFonts w:ascii="Times New Roman" w:hAnsi="Times New Roman" w:cs="Times New Roman"/>
          <w:sz w:val="28"/>
          <w:szCs w:val="28"/>
          <w:lang w:val="uk-UA"/>
        </w:rPr>
        <w:t>структур</w:t>
      </w:r>
      <w:r w:rsidR="004E57EB">
        <w:rPr>
          <w:rFonts w:ascii="Times New Roman" w:hAnsi="Times New Roman" w:cs="Times New Roman"/>
          <w:sz w:val="28"/>
          <w:szCs w:val="28"/>
          <w:lang w:val="uk-UA"/>
        </w:rPr>
        <w:t>у</w:t>
      </w:r>
      <w:r w:rsidR="003624C6">
        <w:rPr>
          <w:rFonts w:ascii="Times New Roman" w:hAnsi="Times New Roman" w:cs="Times New Roman"/>
          <w:sz w:val="28"/>
          <w:szCs w:val="28"/>
          <w:lang w:val="uk-UA"/>
        </w:rPr>
        <w:t xml:space="preserve"> спортивної діяльності </w:t>
      </w:r>
      <w:r w:rsidR="004E57EB">
        <w:rPr>
          <w:rFonts w:ascii="Times New Roman" w:hAnsi="Times New Roman" w:cs="Times New Roman"/>
          <w:sz w:val="28"/>
          <w:szCs w:val="28"/>
          <w:lang w:val="uk-UA"/>
        </w:rPr>
        <w:t>входять</w:t>
      </w:r>
      <w:r w:rsidR="003624C6">
        <w:rPr>
          <w:rFonts w:ascii="Times New Roman" w:hAnsi="Times New Roman" w:cs="Times New Roman"/>
          <w:sz w:val="28"/>
          <w:szCs w:val="28"/>
          <w:lang w:val="uk-UA"/>
        </w:rPr>
        <w:t xml:space="preserve"> елементи психофізіологічних функцій, </w:t>
      </w:r>
      <w:r w:rsidR="004E57EB">
        <w:rPr>
          <w:rFonts w:ascii="Times New Roman" w:hAnsi="Times New Roman" w:cs="Times New Roman"/>
          <w:sz w:val="28"/>
          <w:szCs w:val="28"/>
          <w:lang w:val="uk-UA"/>
        </w:rPr>
        <w:t xml:space="preserve">когнітивні </w:t>
      </w:r>
      <w:r w:rsidR="003624C6">
        <w:rPr>
          <w:rFonts w:ascii="Times New Roman" w:hAnsi="Times New Roman" w:cs="Times New Roman"/>
          <w:sz w:val="28"/>
          <w:szCs w:val="28"/>
          <w:lang w:val="uk-UA"/>
        </w:rPr>
        <w:t xml:space="preserve">та </w:t>
      </w:r>
      <w:r w:rsidR="004E57EB">
        <w:rPr>
          <w:rFonts w:ascii="Times New Roman" w:hAnsi="Times New Roman" w:cs="Times New Roman"/>
          <w:sz w:val="28"/>
          <w:szCs w:val="28"/>
          <w:lang w:val="uk-UA"/>
        </w:rPr>
        <w:t xml:space="preserve">психомоторні </w:t>
      </w:r>
      <w:r w:rsidR="003624C6">
        <w:rPr>
          <w:rFonts w:ascii="Times New Roman" w:hAnsi="Times New Roman" w:cs="Times New Roman"/>
          <w:sz w:val="28"/>
          <w:szCs w:val="28"/>
          <w:lang w:val="uk-UA"/>
        </w:rPr>
        <w:t xml:space="preserve">компоненти, актуальним є вивчення психофізіологічних </w:t>
      </w:r>
      <w:r w:rsidR="004C5480">
        <w:rPr>
          <w:rFonts w:ascii="Times New Roman" w:hAnsi="Times New Roman" w:cs="Times New Roman"/>
          <w:sz w:val="28"/>
          <w:szCs w:val="28"/>
          <w:lang w:val="uk-UA"/>
        </w:rPr>
        <w:t>властивостей спортсменів</w:t>
      </w:r>
      <w:r w:rsidR="003624C6">
        <w:rPr>
          <w:rFonts w:ascii="Times New Roman" w:hAnsi="Times New Roman" w:cs="Times New Roman"/>
          <w:sz w:val="28"/>
          <w:szCs w:val="28"/>
          <w:lang w:val="uk-UA"/>
        </w:rPr>
        <w:t xml:space="preserve"> </w:t>
      </w:r>
      <w:r w:rsidR="003624C6" w:rsidRPr="00B77656">
        <w:rPr>
          <w:rFonts w:ascii="Times New Roman" w:hAnsi="Times New Roman" w:cs="Times New Roman"/>
          <w:sz w:val="28"/>
          <w:szCs w:val="28"/>
          <w:lang w:val="uk-UA"/>
        </w:rPr>
        <w:t>[</w:t>
      </w:r>
      <w:r w:rsidR="00E87B55">
        <w:rPr>
          <w:rFonts w:ascii="Times New Roman" w:hAnsi="Times New Roman" w:cs="Times New Roman"/>
          <w:sz w:val="28"/>
          <w:szCs w:val="28"/>
          <w:lang w:val="uk-UA"/>
        </w:rPr>
        <w:fldChar w:fldCharType="begin"/>
      </w:r>
      <w:r w:rsidR="00CA5EF1">
        <w:rPr>
          <w:rFonts w:ascii="Times New Roman" w:hAnsi="Times New Roman" w:cs="Times New Roman"/>
          <w:sz w:val="28"/>
          <w:szCs w:val="28"/>
          <w:lang w:val="uk-UA"/>
        </w:rPr>
        <w:instrText xml:space="preserve"> REF _Ref55241937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41</w:t>
      </w:r>
      <w:r w:rsidR="00E87B55">
        <w:rPr>
          <w:rFonts w:ascii="Times New Roman" w:hAnsi="Times New Roman" w:cs="Times New Roman"/>
          <w:sz w:val="28"/>
          <w:szCs w:val="28"/>
          <w:lang w:val="uk-UA"/>
        </w:rPr>
        <w:fldChar w:fldCharType="end"/>
      </w:r>
      <w:r w:rsidR="009C57BD" w:rsidRPr="009C57BD">
        <w:rPr>
          <w:rFonts w:ascii="Times New Roman" w:hAnsi="Times New Roman" w:cs="Times New Roman"/>
          <w:sz w:val="28"/>
          <w:szCs w:val="28"/>
          <w:lang w:val="uk-UA"/>
        </w:rPr>
        <w:t>,</w:t>
      </w:r>
      <w:r w:rsidR="00D73383">
        <w:rPr>
          <w:rFonts w:ascii="Times New Roman" w:hAnsi="Times New Roman" w:cs="Times New Roman"/>
          <w:sz w:val="28"/>
          <w:szCs w:val="28"/>
          <w:lang w:val="uk-UA"/>
        </w:rPr>
        <w:fldChar w:fldCharType="begin"/>
      </w:r>
      <w:r w:rsidR="00D73383">
        <w:rPr>
          <w:rFonts w:ascii="Times New Roman" w:hAnsi="Times New Roman" w:cs="Times New Roman"/>
          <w:sz w:val="28"/>
          <w:szCs w:val="28"/>
          <w:lang w:val="uk-UA"/>
        </w:rPr>
        <w:instrText xml:space="preserve"> REF _Ref56083851 \r \h </w:instrText>
      </w:r>
      <w:r w:rsidR="00D73383">
        <w:rPr>
          <w:rFonts w:ascii="Times New Roman" w:hAnsi="Times New Roman" w:cs="Times New Roman"/>
          <w:sz w:val="28"/>
          <w:szCs w:val="28"/>
          <w:lang w:val="uk-UA"/>
        </w:rPr>
      </w:r>
      <w:r w:rsidR="00D73383">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14</w:t>
      </w:r>
      <w:r w:rsidR="00D73383">
        <w:rPr>
          <w:rFonts w:ascii="Times New Roman" w:hAnsi="Times New Roman" w:cs="Times New Roman"/>
          <w:sz w:val="28"/>
          <w:szCs w:val="28"/>
          <w:lang w:val="uk-UA"/>
        </w:rPr>
        <w:fldChar w:fldCharType="end"/>
      </w:r>
      <w:r w:rsidR="003624C6" w:rsidRPr="00B77656">
        <w:rPr>
          <w:rFonts w:ascii="Times New Roman" w:hAnsi="Times New Roman" w:cs="Times New Roman"/>
          <w:sz w:val="28"/>
          <w:szCs w:val="28"/>
          <w:lang w:val="uk-UA"/>
        </w:rPr>
        <w:t>]</w:t>
      </w:r>
      <w:r w:rsidR="003624C6">
        <w:rPr>
          <w:rFonts w:ascii="Times New Roman" w:hAnsi="Times New Roman" w:cs="Times New Roman"/>
          <w:sz w:val="28"/>
          <w:szCs w:val="28"/>
          <w:lang w:val="uk-UA"/>
        </w:rPr>
        <w:t>.</w:t>
      </w:r>
    </w:p>
    <w:p w:rsidR="003624C6" w:rsidRPr="00844A2A" w:rsidRDefault="004C5480" w:rsidP="003624C6">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При а</w:t>
      </w:r>
      <w:r w:rsidR="003624C6">
        <w:rPr>
          <w:rFonts w:ascii="Times New Roman" w:hAnsi="Times New Roman" w:cs="Times New Roman"/>
          <w:sz w:val="28"/>
          <w:szCs w:val="28"/>
          <w:lang w:val="uk-UA"/>
        </w:rPr>
        <w:t>наліз</w:t>
      </w:r>
      <w:r>
        <w:rPr>
          <w:rFonts w:ascii="Times New Roman" w:hAnsi="Times New Roman" w:cs="Times New Roman"/>
          <w:sz w:val="28"/>
          <w:szCs w:val="28"/>
          <w:lang w:val="uk-UA"/>
        </w:rPr>
        <w:t>і</w:t>
      </w:r>
      <w:r w:rsidR="003624C6">
        <w:rPr>
          <w:rFonts w:ascii="Times New Roman" w:hAnsi="Times New Roman" w:cs="Times New Roman"/>
          <w:sz w:val="28"/>
          <w:szCs w:val="28"/>
          <w:lang w:val="uk-UA"/>
        </w:rPr>
        <w:t xml:space="preserve"> </w:t>
      </w:r>
      <w:r w:rsidR="003624C6" w:rsidRPr="00A832E5">
        <w:rPr>
          <w:rFonts w:ascii="Times New Roman" w:hAnsi="Times New Roman" w:cs="Times New Roman"/>
          <w:color w:val="000000" w:themeColor="text1"/>
          <w:sz w:val="28"/>
          <w:szCs w:val="28"/>
          <w:lang w:val="uk-UA"/>
        </w:rPr>
        <w:t>наукової літератури</w:t>
      </w:r>
      <w:r w:rsidR="008F6762">
        <w:rPr>
          <w:rFonts w:ascii="Times New Roman" w:hAnsi="Times New Roman" w:cs="Times New Roman"/>
          <w:color w:val="000000" w:themeColor="text1"/>
          <w:sz w:val="28"/>
          <w:szCs w:val="28"/>
          <w:lang w:val="uk-UA"/>
        </w:rPr>
        <w:t xml:space="preserve"> </w:t>
      </w:r>
      <w:r w:rsidR="003624C6" w:rsidRPr="00A832E5">
        <w:rPr>
          <w:rFonts w:ascii="Times New Roman" w:hAnsi="Times New Roman" w:cs="Times New Roman"/>
          <w:color w:val="000000" w:themeColor="text1"/>
          <w:sz w:val="28"/>
          <w:szCs w:val="28"/>
          <w:lang w:val="uk-UA"/>
        </w:rPr>
        <w:t>з’ясува</w:t>
      </w:r>
      <w:r w:rsidR="008F6762">
        <w:rPr>
          <w:rFonts w:ascii="Times New Roman" w:hAnsi="Times New Roman" w:cs="Times New Roman"/>
          <w:color w:val="000000" w:themeColor="text1"/>
          <w:sz w:val="28"/>
          <w:szCs w:val="28"/>
          <w:lang w:val="uk-UA"/>
        </w:rPr>
        <w:t>л</w:t>
      </w:r>
      <w:r w:rsidR="003624C6" w:rsidRPr="00A832E5">
        <w:rPr>
          <w:rFonts w:ascii="Times New Roman" w:hAnsi="Times New Roman" w:cs="Times New Roman"/>
          <w:color w:val="000000" w:themeColor="text1"/>
          <w:sz w:val="28"/>
          <w:szCs w:val="28"/>
          <w:lang w:val="uk-UA"/>
        </w:rPr>
        <w:t xml:space="preserve">и, що </w:t>
      </w:r>
      <w:r w:rsidR="008F6762" w:rsidRPr="00A832E5">
        <w:rPr>
          <w:rFonts w:ascii="Times New Roman" w:hAnsi="Times New Roman" w:cs="Times New Roman"/>
          <w:color w:val="000000" w:themeColor="text1"/>
          <w:sz w:val="28"/>
          <w:szCs w:val="28"/>
          <w:lang w:val="uk-UA"/>
        </w:rPr>
        <w:t xml:space="preserve">у спорті розглядали </w:t>
      </w:r>
      <w:r w:rsidR="003624C6" w:rsidRPr="00A832E5">
        <w:rPr>
          <w:rFonts w:ascii="Times New Roman" w:hAnsi="Times New Roman" w:cs="Times New Roman"/>
          <w:color w:val="000000" w:themeColor="text1"/>
          <w:sz w:val="28"/>
          <w:szCs w:val="28"/>
          <w:lang w:val="uk-UA"/>
        </w:rPr>
        <w:t xml:space="preserve">питання </w:t>
      </w:r>
      <w:r w:rsidR="003624C6">
        <w:rPr>
          <w:rFonts w:ascii="Times New Roman" w:hAnsi="Times New Roman" w:cs="Times New Roman"/>
          <w:color w:val="000000" w:themeColor="text1"/>
          <w:sz w:val="28"/>
          <w:szCs w:val="28"/>
          <w:lang w:val="uk-UA"/>
        </w:rPr>
        <w:t>вивчення</w:t>
      </w:r>
      <w:r w:rsidR="003624C6" w:rsidRPr="00A832E5">
        <w:rPr>
          <w:rFonts w:ascii="Times New Roman" w:hAnsi="Times New Roman" w:cs="Times New Roman"/>
          <w:color w:val="000000" w:themeColor="text1"/>
          <w:sz w:val="28"/>
          <w:szCs w:val="28"/>
          <w:lang w:val="uk-UA"/>
        </w:rPr>
        <w:t xml:space="preserve"> психофізіологічних </w:t>
      </w:r>
      <w:r w:rsidR="003624C6">
        <w:rPr>
          <w:rFonts w:ascii="Times New Roman" w:hAnsi="Times New Roman" w:cs="Times New Roman"/>
          <w:color w:val="000000" w:themeColor="text1"/>
          <w:sz w:val="28"/>
          <w:szCs w:val="28"/>
          <w:lang w:val="uk-UA"/>
        </w:rPr>
        <w:t>функцій</w:t>
      </w:r>
      <w:r w:rsidR="008F6762">
        <w:rPr>
          <w:rFonts w:ascii="Times New Roman" w:hAnsi="Times New Roman" w:cs="Times New Roman"/>
          <w:color w:val="000000" w:themeColor="text1"/>
          <w:sz w:val="28"/>
          <w:szCs w:val="28"/>
          <w:lang w:val="uk-UA"/>
        </w:rPr>
        <w:t>,</w:t>
      </w:r>
      <w:r w:rsidR="003624C6" w:rsidRPr="00A832E5">
        <w:rPr>
          <w:rFonts w:ascii="Times New Roman" w:hAnsi="Times New Roman" w:cs="Times New Roman"/>
          <w:color w:val="000000" w:themeColor="text1"/>
          <w:sz w:val="28"/>
          <w:szCs w:val="28"/>
          <w:lang w:val="uk-UA"/>
        </w:rPr>
        <w:t xml:space="preserve"> у своїх дослідженнях Г. В. Коробейніков та ін. [</w:t>
      </w:r>
      <w:r w:rsidR="00E87B55">
        <w:rPr>
          <w:rFonts w:ascii="Times New Roman" w:hAnsi="Times New Roman" w:cs="Times New Roman"/>
          <w:sz w:val="28"/>
          <w:szCs w:val="28"/>
          <w:lang w:val="uk-UA"/>
        </w:rPr>
        <w:fldChar w:fldCharType="begin"/>
      </w:r>
      <w:r w:rsidR="00CA5EF1">
        <w:rPr>
          <w:rFonts w:ascii="Times New Roman" w:hAnsi="Times New Roman" w:cs="Times New Roman"/>
          <w:color w:val="000000" w:themeColor="text1"/>
          <w:sz w:val="28"/>
          <w:szCs w:val="28"/>
          <w:lang w:val="uk-UA"/>
        </w:rPr>
        <w:instrText xml:space="preserve"> REF _Ref55241937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color w:val="000000" w:themeColor="text1"/>
          <w:sz w:val="28"/>
          <w:szCs w:val="28"/>
          <w:lang w:val="uk-UA"/>
        </w:rPr>
        <w:t>41</w:t>
      </w:r>
      <w:r w:rsidR="00E87B55">
        <w:rPr>
          <w:rFonts w:ascii="Times New Roman" w:hAnsi="Times New Roman" w:cs="Times New Roman"/>
          <w:sz w:val="28"/>
          <w:szCs w:val="28"/>
          <w:lang w:val="uk-UA"/>
        </w:rPr>
        <w:fldChar w:fldCharType="end"/>
      </w:r>
      <w:r w:rsidR="009C57BD" w:rsidRPr="009C57BD">
        <w:rPr>
          <w:rFonts w:ascii="Times New Roman" w:hAnsi="Times New Roman" w:cs="Times New Roman"/>
          <w:sz w:val="28"/>
          <w:szCs w:val="28"/>
        </w:rPr>
        <w:t>,</w:t>
      </w:r>
      <w:r w:rsidR="00D73383">
        <w:rPr>
          <w:rFonts w:ascii="Times New Roman" w:hAnsi="Times New Roman" w:cs="Times New Roman"/>
          <w:sz w:val="28"/>
          <w:szCs w:val="28"/>
        </w:rPr>
        <w:fldChar w:fldCharType="begin"/>
      </w:r>
      <w:r w:rsidR="00D73383">
        <w:rPr>
          <w:rFonts w:ascii="Times New Roman" w:hAnsi="Times New Roman" w:cs="Times New Roman"/>
          <w:sz w:val="28"/>
          <w:szCs w:val="28"/>
        </w:rPr>
        <w:instrText xml:space="preserve"> REF _Ref56083851 \r \h </w:instrText>
      </w:r>
      <w:r w:rsidR="00D73383">
        <w:rPr>
          <w:rFonts w:ascii="Times New Roman" w:hAnsi="Times New Roman" w:cs="Times New Roman"/>
          <w:sz w:val="28"/>
          <w:szCs w:val="28"/>
        </w:rPr>
      </w:r>
      <w:r w:rsidR="00D73383">
        <w:rPr>
          <w:rFonts w:ascii="Times New Roman" w:hAnsi="Times New Roman" w:cs="Times New Roman"/>
          <w:sz w:val="28"/>
          <w:szCs w:val="28"/>
        </w:rPr>
        <w:fldChar w:fldCharType="separate"/>
      </w:r>
      <w:r w:rsidR="00D73383">
        <w:rPr>
          <w:rFonts w:ascii="Times New Roman" w:hAnsi="Times New Roman" w:cs="Times New Roman"/>
          <w:sz w:val="28"/>
          <w:szCs w:val="28"/>
        </w:rPr>
        <w:t>14</w:t>
      </w:r>
      <w:r w:rsidR="00D73383">
        <w:rPr>
          <w:rFonts w:ascii="Times New Roman" w:hAnsi="Times New Roman" w:cs="Times New Roman"/>
          <w:sz w:val="28"/>
          <w:szCs w:val="28"/>
        </w:rPr>
        <w:fldChar w:fldCharType="end"/>
      </w:r>
      <w:r w:rsidR="003624C6" w:rsidRPr="00A832E5">
        <w:rPr>
          <w:rFonts w:ascii="Times New Roman" w:hAnsi="Times New Roman" w:cs="Times New Roman"/>
          <w:color w:val="000000" w:themeColor="text1"/>
          <w:sz w:val="28"/>
          <w:szCs w:val="28"/>
          <w:lang w:val="uk-UA"/>
        </w:rPr>
        <w:t>], І. В. Кулініч [</w:t>
      </w:r>
      <w:r w:rsidR="00E87B55">
        <w:rPr>
          <w:rFonts w:ascii="Times New Roman" w:hAnsi="Times New Roman" w:cs="Times New Roman"/>
          <w:color w:val="000000" w:themeColor="text1"/>
          <w:sz w:val="28"/>
          <w:szCs w:val="28"/>
          <w:lang w:val="uk-UA"/>
        </w:rPr>
        <w:fldChar w:fldCharType="begin"/>
      </w:r>
      <w:r w:rsidR="00CA5EF1">
        <w:rPr>
          <w:rFonts w:ascii="Times New Roman" w:hAnsi="Times New Roman" w:cs="Times New Roman"/>
          <w:color w:val="000000" w:themeColor="text1"/>
          <w:sz w:val="28"/>
          <w:szCs w:val="28"/>
          <w:lang w:val="uk-UA"/>
        </w:rPr>
        <w:instrText xml:space="preserve"> REF _Ref55241995 \r \h </w:instrText>
      </w:r>
      <w:r w:rsidR="00E87B55">
        <w:rPr>
          <w:rFonts w:ascii="Times New Roman" w:hAnsi="Times New Roman" w:cs="Times New Roman"/>
          <w:color w:val="000000" w:themeColor="text1"/>
          <w:sz w:val="28"/>
          <w:szCs w:val="28"/>
          <w:lang w:val="uk-UA"/>
        </w:rPr>
      </w:r>
      <w:r w:rsidR="00E87B55">
        <w:rPr>
          <w:rFonts w:ascii="Times New Roman" w:hAnsi="Times New Roman" w:cs="Times New Roman"/>
          <w:color w:val="000000" w:themeColor="text1"/>
          <w:sz w:val="28"/>
          <w:szCs w:val="28"/>
          <w:lang w:val="uk-UA"/>
        </w:rPr>
        <w:fldChar w:fldCharType="separate"/>
      </w:r>
      <w:r w:rsidR="00D73383">
        <w:rPr>
          <w:rFonts w:ascii="Times New Roman" w:hAnsi="Times New Roman" w:cs="Times New Roman"/>
          <w:color w:val="000000" w:themeColor="text1"/>
          <w:sz w:val="28"/>
          <w:szCs w:val="28"/>
          <w:lang w:val="uk-UA"/>
        </w:rPr>
        <w:t>50</w:t>
      </w:r>
      <w:r w:rsidR="00E87B55">
        <w:rPr>
          <w:rFonts w:ascii="Times New Roman" w:hAnsi="Times New Roman" w:cs="Times New Roman"/>
          <w:color w:val="000000" w:themeColor="text1"/>
          <w:sz w:val="28"/>
          <w:szCs w:val="28"/>
          <w:lang w:val="uk-UA"/>
        </w:rPr>
        <w:fldChar w:fldCharType="end"/>
      </w:r>
      <w:r w:rsidR="003624C6" w:rsidRPr="00A832E5">
        <w:rPr>
          <w:rFonts w:ascii="Times New Roman" w:hAnsi="Times New Roman" w:cs="Times New Roman"/>
          <w:color w:val="000000" w:themeColor="text1"/>
          <w:sz w:val="28"/>
          <w:szCs w:val="28"/>
          <w:lang w:val="uk-UA"/>
        </w:rPr>
        <w:t>] та І. Глазирін [</w:t>
      </w:r>
      <w:r w:rsidR="00E87B55">
        <w:rPr>
          <w:rFonts w:ascii="Times New Roman" w:hAnsi="Times New Roman" w:cs="Times New Roman"/>
          <w:color w:val="000000" w:themeColor="text1"/>
          <w:sz w:val="28"/>
          <w:szCs w:val="28"/>
          <w:lang w:val="uk-UA"/>
        </w:rPr>
        <w:fldChar w:fldCharType="begin"/>
      </w:r>
      <w:r w:rsidR="00CA5EF1">
        <w:rPr>
          <w:rFonts w:ascii="Times New Roman" w:hAnsi="Times New Roman" w:cs="Times New Roman"/>
          <w:color w:val="000000" w:themeColor="text1"/>
          <w:sz w:val="28"/>
          <w:szCs w:val="28"/>
          <w:lang w:val="uk-UA"/>
        </w:rPr>
        <w:instrText xml:space="preserve"> REF _Ref55242018 \r \h </w:instrText>
      </w:r>
      <w:r w:rsidR="00E87B55">
        <w:rPr>
          <w:rFonts w:ascii="Times New Roman" w:hAnsi="Times New Roman" w:cs="Times New Roman"/>
          <w:color w:val="000000" w:themeColor="text1"/>
          <w:sz w:val="28"/>
          <w:szCs w:val="28"/>
          <w:lang w:val="uk-UA"/>
        </w:rPr>
      </w:r>
      <w:r w:rsidR="00E87B55">
        <w:rPr>
          <w:rFonts w:ascii="Times New Roman" w:hAnsi="Times New Roman" w:cs="Times New Roman"/>
          <w:color w:val="000000" w:themeColor="text1"/>
          <w:sz w:val="28"/>
          <w:szCs w:val="28"/>
          <w:lang w:val="uk-UA"/>
        </w:rPr>
        <w:fldChar w:fldCharType="separate"/>
      </w:r>
      <w:r w:rsidR="00D73383">
        <w:rPr>
          <w:rFonts w:ascii="Times New Roman" w:hAnsi="Times New Roman" w:cs="Times New Roman"/>
          <w:color w:val="000000" w:themeColor="text1"/>
          <w:sz w:val="28"/>
          <w:szCs w:val="28"/>
          <w:lang w:val="uk-UA"/>
        </w:rPr>
        <w:t>11</w:t>
      </w:r>
      <w:r w:rsidR="00E87B55">
        <w:rPr>
          <w:rFonts w:ascii="Times New Roman" w:hAnsi="Times New Roman" w:cs="Times New Roman"/>
          <w:color w:val="000000" w:themeColor="text1"/>
          <w:sz w:val="28"/>
          <w:szCs w:val="28"/>
          <w:lang w:val="uk-UA"/>
        </w:rPr>
        <w:fldChar w:fldCharType="end"/>
      </w:r>
      <w:r w:rsidR="003624C6" w:rsidRPr="00A832E5">
        <w:rPr>
          <w:rFonts w:ascii="Times New Roman" w:hAnsi="Times New Roman" w:cs="Times New Roman"/>
          <w:color w:val="000000" w:themeColor="text1"/>
          <w:sz w:val="28"/>
          <w:szCs w:val="28"/>
          <w:lang w:val="uk-UA"/>
        </w:rPr>
        <w:t>] у практиці спортивних ігор, В. Ю. Дрожжин [</w:t>
      </w:r>
      <w:r w:rsidR="00E87B55">
        <w:rPr>
          <w:rFonts w:ascii="Times New Roman" w:hAnsi="Times New Roman" w:cs="Times New Roman"/>
          <w:color w:val="000000" w:themeColor="text1"/>
          <w:sz w:val="28"/>
          <w:szCs w:val="28"/>
          <w:lang w:val="uk-UA"/>
        </w:rPr>
        <w:fldChar w:fldCharType="begin"/>
      </w:r>
      <w:r w:rsidR="00CA5EF1">
        <w:rPr>
          <w:rFonts w:ascii="Times New Roman" w:hAnsi="Times New Roman" w:cs="Times New Roman"/>
          <w:color w:val="000000" w:themeColor="text1"/>
          <w:sz w:val="28"/>
          <w:szCs w:val="28"/>
          <w:lang w:val="uk-UA"/>
        </w:rPr>
        <w:instrText xml:space="preserve"> REF _Ref55242026 \r \h </w:instrText>
      </w:r>
      <w:r w:rsidR="00E87B55">
        <w:rPr>
          <w:rFonts w:ascii="Times New Roman" w:hAnsi="Times New Roman" w:cs="Times New Roman"/>
          <w:color w:val="000000" w:themeColor="text1"/>
          <w:sz w:val="28"/>
          <w:szCs w:val="28"/>
          <w:lang w:val="uk-UA"/>
        </w:rPr>
      </w:r>
      <w:r w:rsidR="00E87B55">
        <w:rPr>
          <w:rFonts w:ascii="Times New Roman" w:hAnsi="Times New Roman" w:cs="Times New Roman"/>
          <w:color w:val="000000" w:themeColor="text1"/>
          <w:sz w:val="28"/>
          <w:szCs w:val="28"/>
          <w:lang w:val="uk-UA"/>
        </w:rPr>
        <w:fldChar w:fldCharType="separate"/>
      </w:r>
      <w:r w:rsidR="00D73383">
        <w:rPr>
          <w:rFonts w:ascii="Times New Roman" w:hAnsi="Times New Roman" w:cs="Times New Roman"/>
          <w:color w:val="000000" w:themeColor="text1"/>
          <w:sz w:val="28"/>
          <w:szCs w:val="28"/>
          <w:lang w:val="uk-UA"/>
        </w:rPr>
        <w:t>16</w:t>
      </w:r>
      <w:r w:rsidR="00E87B55">
        <w:rPr>
          <w:rFonts w:ascii="Times New Roman" w:hAnsi="Times New Roman" w:cs="Times New Roman"/>
          <w:color w:val="000000" w:themeColor="text1"/>
          <w:sz w:val="28"/>
          <w:szCs w:val="28"/>
          <w:lang w:val="uk-UA"/>
        </w:rPr>
        <w:fldChar w:fldCharType="end"/>
      </w:r>
      <w:r w:rsidR="003624C6" w:rsidRPr="00A832E5">
        <w:rPr>
          <w:rFonts w:ascii="Times New Roman" w:hAnsi="Times New Roman" w:cs="Times New Roman"/>
          <w:color w:val="000000" w:themeColor="text1"/>
          <w:sz w:val="28"/>
          <w:szCs w:val="28"/>
          <w:lang w:val="uk-UA"/>
        </w:rPr>
        <w:t>] у сучасному п’ятиборстві, Д. П. Запольський [</w:t>
      </w:r>
      <w:r w:rsidR="00E87B55">
        <w:rPr>
          <w:rFonts w:ascii="Times New Roman" w:hAnsi="Times New Roman" w:cs="Times New Roman"/>
          <w:color w:val="000000" w:themeColor="text1"/>
          <w:sz w:val="28"/>
          <w:szCs w:val="28"/>
          <w:lang w:val="uk-UA"/>
        </w:rPr>
        <w:fldChar w:fldCharType="begin"/>
      </w:r>
      <w:r w:rsidR="00CA5EF1">
        <w:rPr>
          <w:rFonts w:ascii="Times New Roman" w:hAnsi="Times New Roman" w:cs="Times New Roman"/>
          <w:color w:val="000000" w:themeColor="text1"/>
          <w:sz w:val="28"/>
          <w:szCs w:val="28"/>
          <w:lang w:val="uk-UA"/>
        </w:rPr>
        <w:instrText xml:space="preserve"> REF _Ref55242036 \r \h </w:instrText>
      </w:r>
      <w:r w:rsidR="00E87B55">
        <w:rPr>
          <w:rFonts w:ascii="Times New Roman" w:hAnsi="Times New Roman" w:cs="Times New Roman"/>
          <w:color w:val="000000" w:themeColor="text1"/>
          <w:sz w:val="28"/>
          <w:szCs w:val="28"/>
          <w:lang w:val="uk-UA"/>
        </w:rPr>
      </w:r>
      <w:r w:rsidR="00E87B55">
        <w:rPr>
          <w:rFonts w:ascii="Times New Roman" w:hAnsi="Times New Roman" w:cs="Times New Roman"/>
          <w:color w:val="000000" w:themeColor="text1"/>
          <w:sz w:val="28"/>
          <w:szCs w:val="28"/>
          <w:lang w:val="uk-UA"/>
        </w:rPr>
        <w:fldChar w:fldCharType="separate"/>
      </w:r>
      <w:r w:rsidR="00D73383">
        <w:rPr>
          <w:rFonts w:ascii="Times New Roman" w:hAnsi="Times New Roman" w:cs="Times New Roman"/>
          <w:color w:val="000000" w:themeColor="text1"/>
          <w:sz w:val="28"/>
          <w:szCs w:val="28"/>
          <w:lang w:val="uk-UA"/>
        </w:rPr>
        <w:t>19</w:t>
      </w:r>
      <w:r w:rsidR="00E87B55">
        <w:rPr>
          <w:rFonts w:ascii="Times New Roman" w:hAnsi="Times New Roman" w:cs="Times New Roman"/>
          <w:color w:val="000000" w:themeColor="text1"/>
          <w:sz w:val="28"/>
          <w:szCs w:val="28"/>
          <w:lang w:val="uk-UA"/>
        </w:rPr>
        <w:fldChar w:fldCharType="end"/>
      </w:r>
      <w:r w:rsidR="003624C6" w:rsidRPr="00A832E5">
        <w:rPr>
          <w:rFonts w:ascii="Times New Roman" w:hAnsi="Times New Roman" w:cs="Times New Roman"/>
          <w:color w:val="000000" w:themeColor="text1"/>
          <w:sz w:val="28"/>
          <w:szCs w:val="28"/>
          <w:lang w:val="uk-UA"/>
        </w:rPr>
        <w:t>] у дзюдо</w:t>
      </w:r>
      <w:r w:rsidR="009C57BD" w:rsidRPr="009C57BD">
        <w:rPr>
          <w:rFonts w:ascii="Times New Roman" w:hAnsi="Times New Roman" w:cs="Times New Roman"/>
          <w:color w:val="000000" w:themeColor="text1"/>
          <w:sz w:val="28"/>
          <w:szCs w:val="28"/>
        </w:rPr>
        <w:t xml:space="preserve"> [</w:t>
      </w:r>
      <w:r w:rsidR="00D73383">
        <w:rPr>
          <w:rFonts w:ascii="Times New Roman" w:hAnsi="Times New Roman" w:cs="Times New Roman"/>
          <w:color w:val="000000" w:themeColor="text1"/>
          <w:sz w:val="28"/>
          <w:szCs w:val="28"/>
        </w:rPr>
        <w:fldChar w:fldCharType="begin"/>
      </w:r>
      <w:r w:rsidR="00D73383">
        <w:rPr>
          <w:rFonts w:ascii="Times New Roman" w:hAnsi="Times New Roman" w:cs="Times New Roman"/>
          <w:color w:val="000000" w:themeColor="text1"/>
          <w:sz w:val="28"/>
          <w:szCs w:val="28"/>
        </w:rPr>
        <w:instrText xml:space="preserve"> REF _Ref56083851 \r \h </w:instrText>
      </w:r>
      <w:r w:rsidR="00D73383">
        <w:rPr>
          <w:rFonts w:ascii="Times New Roman" w:hAnsi="Times New Roman" w:cs="Times New Roman"/>
          <w:color w:val="000000" w:themeColor="text1"/>
          <w:sz w:val="28"/>
          <w:szCs w:val="28"/>
        </w:rPr>
      </w:r>
      <w:r w:rsidR="00D73383">
        <w:rPr>
          <w:rFonts w:ascii="Times New Roman" w:hAnsi="Times New Roman" w:cs="Times New Roman"/>
          <w:color w:val="000000" w:themeColor="text1"/>
          <w:sz w:val="28"/>
          <w:szCs w:val="28"/>
        </w:rPr>
        <w:fldChar w:fldCharType="separate"/>
      </w:r>
      <w:r w:rsidR="00D73383">
        <w:rPr>
          <w:rFonts w:ascii="Times New Roman" w:hAnsi="Times New Roman" w:cs="Times New Roman"/>
          <w:color w:val="000000" w:themeColor="text1"/>
          <w:sz w:val="28"/>
          <w:szCs w:val="28"/>
        </w:rPr>
        <w:t>14</w:t>
      </w:r>
      <w:r w:rsidR="00D73383">
        <w:rPr>
          <w:rFonts w:ascii="Times New Roman" w:hAnsi="Times New Roman" w:cs="Times New Roman"/>
          <w:color w:val="000000" w:themeColor="text1"/>
          <w:sz w:val="28"/>
          <w:szCs w:val="28"/>
        </w:rPr>
        <w:fldChar w:fldCharType="end"/>
      </w:r>
      <w:r w:rsidR="009C57BD" w:rsidRPr="009C57BD">
        <w:rPr>
          <w:rFonts w:ascii="Times New Roman" w:hAnsi="Times New Roman" w:cs="Times New Roman"/>
          <w:color w:val="000000" w:themeColor="text1"/>
          <w:sz w:val="28"/>
          <w:szCs w:val="28"/>
        </w:rPr>
        <w:t>]</w:t>
      </w:r>
      <w:r w:rsidR="003624C6">
        <w:rPr>
          <w:rFonts w:ascii="Times New Roman" w:hAnsi="Times New Roman" w:cs="Times New Roman"/>
          <w:color w:val="000000" w:themeColor="text1"/>
          <w:sz w:val="28"/>
          <w:szCs w:val="28"/>
          <w:lang w:val="uk-UA"/>
        </w:rPr>
        <w:t xml:space="preserve">. </w:t>
      </w:r>
      <w:r w:rsidR="00A2479E">
        <w:rPr>
          <w:rFonts w:ascii="Times New Roman" w:hAnsi="Times New Roman" w:cs="Times New Roman"/>
          <w:color w:val="000000" w:themeColor="text1"/>
          <w:sz w:val="28"/>
          <w:szCs w:val="28"/>
          <w:lang w:val="uk-UA"/>
        </w:rPr>
        <w:t xml:space="preserve">Найбільш суттєвими </w:t>
      </w:r>
      <w:r w:rsidR="003624C6">
        <w:rPr>
          <w:rFonts w:ascii="Times New Roman" w:hAnsi="Times New Roman" w:cs="Times New Roman"/>
          <w:color w:val="000000" w:themeColor="text1"/>
          <w:sz w:val="28"/>
          <w:szCs w:val="28"/>
          <w:lang w:val="uk-UA"/>
        </w:rPr>
        <w:t>психофізіологічни</w:t>
      </w:r>
      <w:r w:rsidR="00A2479E">
        <w:rPr>
          <w:rFonts w:ascii="Times New Roman" w:hAnsi="Times New Roman" w:cs="Times New Roman"/>
          <w:color w:val="000000" w:themeColor="text1"/>
          <w:sz w:val="28"/>
          <w:szCs w:val="28"/>
          <w:lang w:val="uk-UA"/>
        </w:rPr>
        <w:t>ми</w:t>
      </w:r>
      <w:r w:rsidR="003624C6">
        <w:rPr>
          <w:rFonts w:ascii="Times New Roman" w:hAnsi="Times New Roman" w:cs="Times New Roman"/>
          <w:color w:val="000000" w:themeColor="text1"/>
          <w:sz w:val="28"/>
          <w:szCs w:val="28"/>
          <w:lang w:val="uk-UA"/>
        </w:rPr>
        <w:t xml:space="preserve"> функці</w:t>
      </w:r>
      <w:r w:rsidR="00A2479E">
        <w:rPr>
          <w:rFonts w:ascii="Times New Roman" w:hAnsi="Times New Roman" w:cs="Times New Roman"/>
          <w:color w:val="000000" w:themeColor="text1"/>
          <w:sz w:val="28"/>
          <w:szCs w:val="28"/>
          <w:lang w:val="uk-UA"/>
        </w:rPr>
        <w:t>ями</w:t>
      </w:r>
      <w:r w:rsidR="003624C6">
        <w:rPr>
          <w:rFonts w:ascii="Times New Roman" w:hAnsi="Times New Roman" w:cs="Times New Roman"/>
          <w:color w:val="000000" w:themeColor="text1"/>
          <w:sz w:val="28"/>
          <w:szCs w:val="28"/>
          <w:lang w:val="uk-UA"/>
        </w:rPr>
        <w:t xml:space="preserve">, </w:t>
      </w:r>
      <w:r w:rsidR="00A2479E">
        <w:rPr>
          <w:rFonts w:ascii="Times New Roman" w:hAnsi="Times New Roman" w:cs="Times New Roman"/>
          <w:color w:val="000000" w:themeColor="text1"/>
          <w:sz w:val="28"/>
          <w:szCs w:val="28"/>
          <w:lang w:val="uk-UA"/>
        </w:rPr>
        <w:t>які</w:t>
      </w:r>
      <w:r w:rsidR="003624C6">
        <w:rPr>
          <w:rFonts w:ascii="Times New Roman" w:hAnsi="Times New Roman" w:cs="Times New Roman"/>
          <w:color w:val="000000" w:themeColor="text1"/>
          <w:sz w:val="28"/>
          <w:szCs w:val="28"/>
          <w:lang w:val="uk-UA"/>
        </w:rPr>
        <w:t xml:space="preserve"> впливають на спортивний результат </w:t>
      </w:r>
      <w:r w:rsidR="00A2479E">
        <w:rPr>
          <w:rFonts w:ascii="Times New Roman" w:hAnsi="Times New Roman" w:cs="Times New Roman"/>
          <w:color w:val="000000" w:themeColor="text1"/>
          <w:sz w:val="28"/>
          <w:szCs w:val="28"/>
          <w:lang w:val="uk-UA"/>
        </w:rPr>
        <w:t xml:space="preserve">та </w:t>
      </w:r>
      <w:r w:rsidR="003624C6">
        <w:rPr>
          <w:rFonts w:ascii="Times New Roman" w:hAnsi="Times New Roman" w:cs="Times New Roman"/>
          <w:color w:val="000000" w:themeColor="text1"/>
          <w:sz w:val="28"/>
          <w:szCs w:val="28"/>
          <w:lang w:val="uk-UA"/>
        </w:rPr>
        <w:t>здійснення тактичних дій [</w:t>
      </w:r>
      <w:r w:rsidR="00E87B55">
        <w:rPr>
          <w:rFonts w:ascii="Times New Roman" w:hAnsi="Times New Roman" w:cs="Times New Roman"/>
          <w:color w:val="000000" w:themeColor="text1"/>
          <w:sz w:val="28"/>
          <w:szCs w:val="28"/>
          <w:lang w:val="uk-UA"/>
        </w:rPr>
        <w:fldChar w:fldCharType="begin"/>
      </w:r>
      <w:r w:rsidR="00CA5EF1">
        <w:rPr>
          <w:rFonts w:ascii="Times New Roman" w:hAnsi="Times New Roman" w:cs="Times New Roman"/>
          <w:color w:val="000000" w:themeColor="text1"/>
          <w:sz w:val="28"/>
          <w:szCs w:val="28"/>
          <w:lang w:val="uk-UA"/>
        </w:rPr>
        <w:instrText xml:space="preserve"> REF _Ref55242048 \r \h </w:instrText>
      </w:r>
      <w:r w:rsidR="00E87B55">
        <w:rPr>
          <w:rFonts w:ascii="Times New Roman" w:hAnsi="Times New Roman" w:cs="Times New Roman"/>
          <w:color w:val="000000" w:themeColor="text1"/>
          <w:sz w:val="28"/>
          <w:szCs w:val="28"/>
          <w:lang w:val="uk-UA"/>
        </w:rPr>
      </w:r>
      <w:r w:rsidR="00E87B55">
        <w:rPr>
          <w:rFonts w:ascii="Times New Roman" w:hAnsi="Times New Roman" w:cs="Times New Roman"/>
          <w:color w:val="000000" w:themeColor="text1"/>
          <w:sz w:val="28"/>
          <w:szCs w:val="28"/>
          <w:lang w:val="uk-UA"/>
        </w:rPr>
        <w:fldChar w:fldCharType="separate"/>
      </w:r>
      <w:r w:rsidR="00D73383">
        <w:rPr>
          <w:rFonts w:ascii="Times New Roman" w:hAnsi="Times New Roman" w:cs="Times New Roman"/>
          <w:color w:val="000000" w:themeColor="text1"/>
          <w:sz w:val="28"/>
          <w:szCs w:val="28"/>
          <w:lang w:val="uk-UA"/>
        </w:rPr>
        <w:t>57</w:t>
      </w:r>
      <w:r w:rsidR="00E87B55">
        <w:rPr>
          <w:rFonts w:ascii="Times New Roman" w:hAnsi="Times New Roman" w:cs="Times New Roman"/>
          <w:color w:val="000000" w:themeColor="text1"/>
          <w:sz w:val="28"/>
          <w:szCs w:val="28"/>
          <w:lang w:val="uk-UA"/>
        </w:rPr>
        <w:fldChar w:fldCharType="end"/>
      </w:r>
      <w:r w:rsidR="003624C6">
        <w:rPr>
          <w:rFonts w:ascii="Times New Roman" w:hAnsi="Times New Roman" w:cs="Times New Roman"/>
          <w:color w:val="000000" w:themeColor="text1"/>
          <w:sz w:val="28"/>
          <w:szCs w:val="28"/>
          <w:lang w:val="uk-UA"/>
        </w:rPr>
        <w:t>], є</w:t>
      </w:r>
      <w:r w:rsidR="001904B3">
        <w:rPr>
          <w:rFonts w:ascii="Times New Roman" w:hAnsi="Times New Roman" w:cs="Times New Roman"/>
          <w:color w:val="000000" w:themeColor="text1"/>
          <w:sz w:val="28"/>
          <w:szCs w:val="28"/>
          <w:lang w:val="uk-UA"/>
        </w:rPr>
        <w:t xml:space="preserve"> </w:t>
      </w:r>
      <w:r w:rsidR="001904B3" w:rsidRPr="00844A2A">
        <w:rPr>
          <w:rFonts w:ascii="Times New Roman" w:hAnsi="Times New Roman" w:cs="Times New Roman"/>
          <w:color w:val="000000" w:themeColor="text1"/>
          <w:sz w:val="28"/>
          <w:szCs w:val="28"/>
          <w:lang w:val="uk-UA"/>
        </w:rPr>
        <w:t>когнітивні</w:t>
      </w:r>
      <w:r w:rsidR="001904B3">
        <w:rPr>
          <w:rFonts w:ascii="Times New Roman" w:hAnsi="Times New Roman" w:cs="Times New Roman"/>
          <w:color w:val="000000" w:themeColor="text1"/>
          <w:sz w:val="28"/>
          <w:szCs w:val="28"/>
          <w:lang w:val="uk-UA"/>
        </w:rPr>
        <w:t>,</w:t>
      </w:r>
      <w:r w:rsidR="003624C6">
        <w:rPr>
          <w:rFonts w:ascii="Times New Roman" w:hAnsi="Times New Roman" w:cs="Times New Roman"/>
          <w:color w:val="000000" w:themeColor="text1"/>
          <w:sz w:val="28"/>
          <w:szCs w:val="28"/>
          <w:lang w:val="uk-UA"/>
        </w:rPr>
        <w:t xml:space="preserve"> </w:t>
      </w:r>
      <w:r w:rsidR="003624C6" w:rsidRPr="00844A2A">
        <w:rPr>
          <w:rFonts w:ascii="Times New Roman" w:hAnsi="Times New Roman" w:cs="Times New Roman"/>
          <w:color w:val="000000" w:themeColor="text1"/>
          <w:sz w:val="28"/>
          <w:szCs w:val="28"/>
          <w:lang w:val="uk-UA"/>
        </w:rPr>
        <w:t>психомоторні</w:t>
      </w:r>
      <w:r w:rsidR="001904B3">
        <w:rPr>
          <w:rFonts w:ascii="Times New Roman" w:hAnsi="Times New Roman" w:cs="Times New Roman"/>
          <w:color w:val="000000" w:themeColor="text1"/>
          <w:sz w:val="28"/>
          <w:szCs w:val="28"/>
          <w:lang w:val="uk-UA"/>
        </w:rPr>
        <w:t xml:space="preserve"> </w:t>
      </w:r>
      <w:r w:rsidR="003624C6" w:rsidRPr="00844A2A">
        <w:rPr>
          <w:rFonts w:ascii="Times New Roman" w:hAnsi="Times New Roman" w:cs="Times New Roman"/>
          <w:color w:val="000000" w:themeColor="text1"/>
          <w:sz w:val="28"/>
          <w:szCs w:val="28"/>
          <w:lang w:val="uk-UA"/>
        </w:rPr>
        <w:t>та психічні компоненти</w:t>
      </w:r>
      <w:r w:rsidR="003624C6">
        <w:rPr>
          <w:rFonts w:ascii="Times New Roman" w:hAnsi="Times New Roman" w:cs="Times New Roman"/>
          <w:color w:val="000000" w:themeColor="text1"/>
          <w:sz w:val="28"/>
          <w:szCs w:val="28"/>
          <w:lang w:val="uk-UA"/>
        </w:rPr>
        <w:t xml:space="preserve"> [</w:t>
      </w:r>
      <w:r w:rsidR="00E87B55">
        <w:rPr>
          <w:rFonts w:ascii="Times New Roman" w:hAnsi="Times New Roman" w:cs="Times New Roman"/>
          <w:color w:val="000000" w:themeColor="text1"/>
          <w:sz w:val="28"/>
          <w:szCs w:val="28"/>
          <w:lang w:val="uk-UA"/>
        </w:rPr>
        <w:fldChar w:fldCharType="begin"/>
      </w:r>
      <w:r w:rsidR="00CA5EF1">
        <w:rPr>
          <w:rFonts w:ascii="Times New Roman" w:hAnsi="Times New Roman" w:cs="Times New Roman"/>
          <w:color w:val="000000" w:themeColor="text1"/>
          <w:sz w:val="28"/>
          <w:szCs w:val="28"/>
          <w:lang w:val="uk-UA"/>
        </w:rPr>
        <w:instrText xml:space="preserve"> REF _Ref55242063 \r \h </w:instrText>
      </w:r>
      <w:r w:rsidR="00E87B55">
        <w:rPr>
          <w:rFonts w:ascii="Times New Roman" w:hAnsi="Times New Roman" w:cs="Times New Roman"/>
          <w:color w:val="000000" w:themeColor="text1"/>
          <w:sz w:val="28"/>
          <w:szCs w:val="28"/>
          <w:lang w:val="uk-UA"/>
        </w:rPr>
      </w:r>
      <w:r w:rsidR="00E87B55">
        <w:rPr>
          <w:rFonts w:ascii="Times New Roman" w:hAnsi="Times New Roman" w:cs="Times New Roman"/>
          <w:color w:val="000000" w:themeColor="text1"/>
          <w:sz w:val="28"/>
          <w:szCs w:val="28"/>
          <w:lang w:val="uk-UA"/>
        </w:rPr>
        <w:fldChar w:fldCharType="separate"/>
      </w:r>
      <w:r w:rsidR="00D73383">
        <w:rPr>
          <w:rFonts w:ascii="Times New Roman" w:hAnsi="Times New Roman" w:cs="Times New Roman"/>
          <w:color w:val="000000" w:themeColor="text1"/>
          <w:sz w:val="28"/>
          <w:szCs w:val="28"/>
          <w:lang w:val="uk-UA"/>
        </w:rPr>
        <w:t>18</w:t>
      </w:r>
      <w:r w:rsidR="00E87B55">
        <w:rPr>
          <w:rFonts w:ascii="Times New Roman" w:hAnsi="Times New Roman" w:cs="Times New Roman"/>
          <w:color w:val="000000" w:themeColor="text1"/>
          <w:sz w:val="28"/>
          <w:szCs w:val="28"/>
          <w:lang w:val="uk-UA"/>
        </w:rPr>
        <w:fldChar w:fldCharType="end"/>
      </w:r>
      <w:r w:rsidR="009C57BD" w:rsidRPr="009C57BD">
        <w:rPr>
          <w:rFonts w:ascii="Times New Roman" w:hAnsi="Times New Roman" w:cs="Times New Roman"/>
          <w:color w:val="000000" w:themeColor="text1"/>
          <w:sz w:val="28"/>
          <w:szCs w:val="28"/>
          <w:lang w:val="uk-UA"/>
        </w:rPr>
        <w:t xml:space="preserve">, </w:t>
      </w:r>
      <w:r w:rsidR="00D73383">
        <w:rPr>
          <w:rFonts w:ascii="Times New Roman" w:hAnsi="Times New Roman" w:cs="Times New Roman"/>
          <w:color w:val="000000" w:themeColor="text1"/>
          <w:sz w:val="28"/>
          <w:szCs w:val="28"/>
          <w:lang w:val="uk-UA"/>
        </w:rPr>
        <w:fldChar w:fldCharType="begin"/>
      </w:r>
      <w:r w:rsidR="00D73383">
        <w:rPr>
          <w:rFonts w:ascii="Times New Roman" w:hAnsi="Times New Roman" w:cs="Times New Roman"/>
          <w:color w:val="000000" w:themeColor="text1"/>
          <w:sz w:val="28"/>
          <w:szCs w:val="28"/>
          <w:lang w:val="uk-UA"/>
        </w:rPr>
        <w:instrText xml:space="preserve"> REF _Ref56083851 \r \h </w:instrText>
      </w:r>
      <w:r w:rsidR="00D73383">
        <w:rPr>
          <w:rFonts w:ascii="Times New Roman" w:hAnsi="Times New Roman" w:cs="Times New Roman"/>
          <w:color w:val="000000" w:themeColor="text1"/>
          <w:sz w:val="28"/>
          <w:szCs w:val="28"/>
          <w:lang w:val="uk-UA"/>
        </w:rPr>
      </w:r>
      <w:r w:rsidR="00D73383">
        <w:rPr>
          <w:rFonts w:ascii="Times New Roman" w:hAnsi="Times New Roman" w:cs="Times New Roman"/>
          <w:color w:val="000000" w:themeColor="text1"/>
          <w:sz w:val="28"/>
          <w:szCs w:val="28"/>
          <w:lang w:val="uk-UA"/>
        </w:rPr>
        <w:fldChar w:fldCharType="separate"/>
      </w:r>
      <w:r w:rsidR="00D73383">
        <w:rPr>
          <w:rFonts w:ascii="Times New Roman" w:hAnsi="Times New Roman" w:cs="Times New Roman"/>
          <w:color w:val="000000" w:themeColor="text1"/>
          <w:sz w:val="28"/>
          <w:szCs w:val="28"/>
          <w:lang w:val="uk-UA"/>
        </w:rPr>
        <w:t>14</w:t>
      </w:r>
      <w:r w:rsidR="00D73383">
        <w:rPr>
          <w:rFonts w:ascii="Times New Roman" w:hAnsi="Times New Roman" w:cs="Times New Roman"/>
          <w:color w:val="000000" w:themeColor="text1"/>
          <w:sz w:val="28"/>
          <w:szCs w:val="28"/>
          <w:lang w:val="uk-UA"/>
        </w:rPr>
        <w:fldChar w:fldCharType="end"/>
      </w:r>
      <w:r w:rsidR="003624C6">
        <w:rPr>
          <w:rFonts w:ascii="Times New Roman" w:hAnsi="Times New Roman" w:cs="Times New Roman"/>
          <w:color w:val="000000" w:themeColor="text1"/>
          <w:sz w:val="28"/>
          <w:szCs w:val="28"/>
          <w:lang w:val="uk-UA"/>
        </w:rPr>
        <w:t>]</w:t>
      </w:r>
      <w:r w:rsidR="003624C6" w:rsidRPr="00844A2A">
        <w:rPr>
          <w:rFonts w:ascii="Times New Roman" w:hAnsi="Times New Roman" w:cs="Times New Roman"/>
          <w:color w:val="000000" w:themeColor="text1"/>
          <w:sz w:val="28"/>
          <w:szCs w:val="28"/>
          <w:lang w:val="uk-UA"/>
        </w:rPr>
        <w:t>.</w:t>
      </w:r>
    </w:p>
    <w:p w:rsidR="006524D5" w:rsidRPr="00225BFA" w:rsidRDefault="003624C6" w:rsidP="00225BF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593114">
        <w:rPr>
          <w:rFonts w:ascii="Times New Roman" w:hAnsi="Times New Roman" w:cs="Times New Roman"/>
          <w:sz w:val="28"/>
          <w:szCs w:val="28"/>
          <w:lang w:val="uk-UA"/>
        </w:rPr>
        <w:t xml:space="preserve">оль </w:t>
      </w:r>
      <w:r>
        <w:rPr>
          <w:rFonts w:ascii="Times New Roman" w:hAnsi="Times New Roman" w:cs="Times New Roman"/>
          <w:sz w:val="28"/>
          <w:szCs w:val="28"/>
          <w:lang w:val="uk-UA"/>
        </w:rPr>
        <w:t>психофізіологічних властиво</w:t>
      </w:r>
      <w:r w:rsidRPr="00593114">
        <w:rPr>
          <w:rFonts w:ascii="Times New Roman" w:hAnsi="Times New Roman" w:cs="Times New Roman"/>
          <w:sz w:val="28"/>
          <w:szCs w:val="28"/>
          <w:lang w:val="uk-UA"/>
        </w:rPr>
        <w:t>стей</w:t>
      </w:r>
      <w:r>
        <w:rPr>
          <w:rFonts w:ascii="Times New Roman" w:hAnsi="Times New Roman" w:cs="Times New Roman"/>
          <w:sz w:val="28"/>
          <w:szCs w:val="28"/>
          <w:lang w:val="uk-UA"/>
        </w:rPr>
        <w:t xml:space="preserve"> є однією із провідних у рукопашному бої, </w:t>
      </w:r>
      <w:r w:rsidR="00625016">
        <w:rPr>
          <w:rFonts w:ascii="Times New Roman" w:hAnsi="Times New Roman" w:cs="Times New Roman"/>
          <w:sz w:val="28"/>
          <w:szCs w:val="28"/>
          <w:lang w:val="uk-UA"/>
        </w:rPr>
        <w:t>вона</w:t>
      </w:r>
      <w:r>
        <w:rPr>
          <w:rFonts w:ascii="Times New Roman" w:hAnsi="Times New Roman" w:cs="Times New Roman"/>
          <w:sz w:val="28"/>
          <w:szCs w:val="28"/>
          <w:lang w:val="uk-UA"/>
        </w:rPr>
        <w:t xml:space="preserve"> заключається </w:t>
      </w:r>
      <w:r w:rsidRPr="00593114">
        <w:rPr>
          <w:rFonts w:ascii="Times New Roman" w:hAnsi="Times New Roman" w:cs="Times New Roman"/>
          <w:sz w:val="28"/>
          <w:szCs w:val="28"/>
          <w:lang w:val="uk-UA"/>
        </w:rPr>
        <w:t xml:space="preserve">у </w:t>
      </w:r>
      <w:r w:rsidR="00625016" w:rsidRPr="00593114">
        <w:rPr>
          <w:rFonts w:ascii="Times New Roman" w:hAnsi="Times New Roman" w:cs="Times New Roman"/>
          <w:sz w:val="28"/>
          <w:szCs w:val="28"/>
          <w:lang w:val="uk-UA"/>
        </w:rPr>
        <w:t xml:space="preserve">аналізі </w:t>
      </w:r>
      <w:r w:rsidRPr="00593114">
        <w:rPr>
          <w:rFonts w:ascii="Times New Roman" w:hAnsi="Times New Roman" w:cs="Times New Roman"/>
          <w:sz w:val="28"/>
          <w:szCs w:val="28"/>
          <w:lang w:val="uk-UA"/>
        </w:rPr>
        <w:t xml:space="preserve">та </w:t>
      </w:r>
      <w:r w:rsidR="00625016" w:rsidRPr="00593114">
        <w:rPr>
          <w:rFonts w:ascii="Times New Roman" w:hAnsi="Times New Roman" w:cs="Times New Roman"/>
          <w:sz w:val="28"/>
          <w:szCs w:val="28"/>
          <w:lang w:val="uk-UA"/>
        </w:rPr>
        <w:t>передбачені</w:t>
      </w:r>
      <w:r w:rsidR="006250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змагальних </w:t>
      </w:r>
      <w:r w:rsidRPr="00593114">
        <w:rPr>
          <w:rFonts w:ascii="Times New Roman" w:hAnsi="Times New Roman" w:cs="Times New Roman"/>
          <w:sz w:val="28"/>
          <w:szCs w:val="28"/>
          <w:lang w:val="uk-UA"/>
        </w:rPr>
        <w:t xml:space="preserve">ситуацій, </w:t>
      </w:r>
      <w:r w:rsidR="00625016">
        <w:rPr>
          <w:rFonts w:ascii="Times New Roman" w:hAnsi="Times New Roman" w:cs="Times New Roman"/>
          <w:sz w:val="28"/>
          <w:szCs w:val="28"/>
          <w:lang w:val="uk-UA"/>
        </w:rPr>
        <w:t>що</w:t>
      </w:r>
      <w:r w:rsidRPr="00593114">
        <w:rPr>
          <w:rFonts w:ascii="Times New Roman" w:hAnsi="Times New Roman" w:cs="Times New Roman"/>
          <w:sz w:val="28"/>
          <w:szCs w:val="28"/>
          <w:lang w:val="uk-UA"/>
        </w:rPr>
        <w:t xml:space="preserve"> виникають</w:t>
      </w:r>
      <w:r>
        <w:rPr>
          <w:rFonts w:ascii="Times New Roman" w:hAnsi="Times New Roman" w:cs="Times New Roman"/>
          <w:sz w:val="28"/>
          <w:szCs w:val="28"/>
          <w:lang w:val="uk-UA"/>
        </w:rPr>
        <w:t xml:space="preserve"> на «</w:t>
      </w:r>
      <w:r w:rsidRPr="00593114">
        <w:rPr>
          <w:rFonts w:ascii="Times New Roman" w:hAnsi="Times New Roman" w:cs="Times New Roman"/>
          <w:sz w:val="28"/>
          <w:szCs w:val="28"/>
          <w:lang w:val="uk-UA"/>
        </w:rPr>
        <w:t>татамі</w:t>
      </w:r>
      <w:r>
        <w:rPr>
          <w:rFonts w:ascii="Times New Roman" w:hAnsi="Times New Roman" w:cs="Times New Roman"/>
          <w:sz w:val="28"/>
          <w:szCs w:val="28"/>
          <w:lang w:val="uk-UA"/>
        </w:rPr>
        <w:t>»</w:t>
      </w:r>
      <w:r w:rsidRPr="00593114">
        <w:rPr>
          <w:rFonts w:ascii="Times New Roman" w:hAnsi="Times New Roman" w:cs="Times New Roman"/>
          <w:sz w:val="28"/>
          <w:szCs w:val="28"/>
          <w:lang w:val="uk-UA"/>
        </w:rPr>
        <w:t xml:space="preserve"> і за його межами</w:t>
      </w:r>
      <w:r w:rsidR="009C57BD" w:rsidRPr="009C57BD">
        <w:rPr>
          <w:rFonts w:ascii="Times New Roman" w:hAnsi="Times New Roman" w:cs="Times New Roman"/>
          <w:sz w:val="28"/>
          <w:szCs w:val="28"/>
        </w:rPr>
        <w:t xml:space="preserve"> [</w:t>
      </w:r>
      <w:r w:rsidR="00D73383">
        <w:rPr>
          <w:rFonts w:ascii="Times New Roman" w:hAnsi="Times New Roman" w:cs="Times New Roman"/>
          <w:sz w:val="28"/>
          <w:szCs w:val="28"/>
        </w:rPr>
        <w:fldChar w:fldCharType="begin"/>
      </w:r>
      <w:r w:rsidR="00D73383">
        <w:rPr>
          <w:rFonts w:ascii="Times New Roman" w:hAnsi="Times New Roman" w:cs="Times New Roman"/>
          <w:sz w:val="28"/>
          <w:szCs w:val="28"/>
        </w:rPr>
        <w:instrText xml:space="preserve"> REF _Ref56083851 \r \h </w:instrText>
      </w:r>
      <w:r w:rsidR="00D73383">
        <w:rPr>
          <w:rFonts w:ascii="Times New Roman" w:hAnsi="Times New Roman" w:cs="Times New Roman"/>
          <w:sz w:val="28"/>
          <w:szCs w:val="28"/>
        </w:rPr>
      </w:r>
      <w:r w:rsidR="00D73383">
        <w:rPr>
          <w:rFonts w:ascii="Times New Roman" w:hAnsi="Times New Roman" w:cs="Times New Roman"/>
          <w:sz w:val="28"/>
          <w:szCs w:val="28"/>
        </w:rPr>
        <w:fldChar w:fldCharType="separate"/>
      </w:r>
      <w:r w:rsidR="00D73383">
        <w:rPr>
          <w:rFonts w:ascii="Times New Roman" w:hAnsi="Times New Roman" w:cs="Times New Roman"/>
          <w:sz w:val="28"/>
          <w:szCs w:val="28"/>
        </w:rPr>
        <w:t>14</w:t>
      </w:r>
      <w:r w:rsidR="00D73383">
        <w:rPr>
          <w:rFonts w:ascii="Times New Roman" w:hAnsi="Times New Roman" w:cs="Times New Roman"/>
          <w:sz w:val="28"/>
          <w:szCs w:val="28"/>
        </w:rPr>
        <w:fldChar w:fldCharType="end"/>
      </w:r>
      <w:r w:rsidR="009C57BD" w:rsidRPr="009C57BD">
        <w:rPr>
          <w:rFonts w:ascii="Times New Roman" w:hAnsi="Times New Roman" w:cs="Times New Roman"/>
          <w:sz w:val="28"/>
          <w:szCs w:val="28"/>
        </w:rPr>
        <w:t>]</w:t>
      </w:r>
      <w:r>
        <w:rPr>
          <w:rFonts w:ascii="Times New Roman" w:hAnsi="Times New Roman" w:cs="Times New Roman"/>
          <w:sz w:val="28"/>
          <w:szCs w:val="28"/>
          <w:lang w:val="uk-UA"/>
        </w:rPr>
        <w:t xml:space="preserve">. Питанням розвитку психофізіологічних властивостей спортсменів у спортивних єдиноборствах </w:t>
      </w:r>
      <w:r w:rsidR="002E59CC">
        <w:rPr>
          <w:rFonts w:ascii="Times New Roman" w:hAnsi="Times New Roman" w:cs="Times New Roman"/>
          <w:sz w:val="28"/>
          <w:szCs w:val="28"/>
          <w:lang w:val="uk-UA"/>
        </w:rPr>
        <w:t xml:space="preserve">значну увагу </w:t>
      </w:r>
      <w:r>
        <w:rPr>
          <w:rFonts w:ascii="Times New Roman" w:hAnsi="Times New Roman" w:cs="Times New Roman"/>
          <w:sz w:val="28"/>
          <w:szCs w:val="28"/>
          <w:lang w:val="uk-UA"/>
        </w:rPr>
        <w:t>приділяли</w:t>
      </w:r>
      <w:r w:rsidR="002E59CC">
        <w:rPr>
          <w:rFonts w:ascii="Times New Roman" w:hAnsi="Times New Roman" w:cs="Times New Roman"/>
          <w:sz w:val="28"/>
          <w:szCs w:val="28"/>
          <w:lang w:val="uk-UA"/>
        </w:rPr>
        <w:t xml:space="preserve"> </w:t>
      </w:r>
      <w:r>
        <w:rPr>
          <w:rFonts w:ascii="Times New Roman" w:hAnsi="Times New Roman" w:cs="Times New Roman"/>
          <w:sz w:val="28"/>
          <w:szCs w:val="28"/>
          <w:lang w:val="uk-UA"/>
        </w:rPr>
        <w:t>дослідники</w:t>
      </w:r>
      <w:r w:rsidRPr="00593114">
        <w:rPr>
          <w:rFonts w:ascii="Times New Roman" w:hAnsi="Times New Roman" w:cs="Times New Roman"/>
          <w:sz w:val="28"/>
          <w:szCs w:val="28"/>
          <w:lang w:val="uk-UA"/>
        </w:rPr>
        <w:t xml:space="preserve"> в різні роки О.</w:t>
      </w:r>
      <w:r>
        <w:rPr>
          <w:rFonts w:ascii="Times New Roman" w:hAnsi="Times New Roman" w:cs="Times New Roman"/>
          <w:sz w:val="28"/>
          <w:szCs w:val="28"/>
          <w:lang w:val="uk-UA"/>
        </w:rPr>
        <w:t> </w:t>
      </w:r>
      <w:r w:rsidRPr="00593114">
        <w:rPr>
          <w:rFonts w:ascii="Times New Roman" w:hAnsi="Times New Roman" w:cs="Times New Roman"/>
          <w:sz w:val="28"/>
          <w:szCs w:val="28"/>
          <w:lang w:val="uk-UA"/>
        </w:rPr>
        <w:t>Б.</w:t>
      </w:r>
      <w:r>
        <w:rPr>
          <w:rFonts w:ascii="Times New Roman" w:hAnsi="Times New Roman" w:cs="Times New Roman"/>
          <w:sz w:val="28"/>
          <w:szCs w:val="28"/>
          <w:lang w:val="uk-UA"/>
        </w:rPr>
        <w:t> </w:t>
      </w:r>
      <w:r w:rsidRPr="00593114">
        <w:rPr>
          <w:rFonts w:ascii="Times New Roman" w:hAnsi="Times New Roman" w:cs="Times New Roman"/>
          <w:sz w:val="28"/>
          <w:szCs w:val="28"/>
          <w:lang w:val="uk-UA"/>
        </w:rPr>
        <w:t>Заповітряна, 2015</w:t>
      </w:r>
      <w:r>
        <w:rPr>
          <w:rFonts w:ascii="Times New Roman" w:hAnsi="Times New Roman" w:cs="Times New Roman"/>
          <w:sz w:val="28"/>
          <w:szCs w:val="28"/>
          <w:lang w:val="uk-UA"/>
        </w:rPr>
        <w:t xml:space="preserve"> [</w:t>
      </w:r>
      <w:r w:rsidR="00E87B55">
        <w:rPr>
          <w:rFonts w:ascii="Times New Roman" w:hAnsi="Times New Roman" w:cs="Times New Roman"/>
          <w:color w:val="000000" w:themeColor="text1"/>
          <w:sz w:val="28"/>
          <w:szCs w:val="28"/>
          <w:lang w:val="uk-UA"/>
        </w:rPr>
        <w:fldChar w:fldCharType="begin"/>
      </w:r>
      <w:r w:rsidR="00CA5EF1">
        <w:rPr>
          <w:rFonts w:ascii="Times New Roman" w:hAnsi="Times New Roman" w:cs="Times New Roman"/>
          <w:sz w:val="28"/>
          <w:szCs w:val="28"/>
          <w:lang w:val="uk-UA"/>
        </w:rPr>
        <w:instrText xml:space="preserve"> REF _Ref55242063 \r \h </w:instrText>
      </w:r>
      <w:r w:rsidR="00E87B55">
        <w:rPr>
          <w:rFonts w:ascii="Times New Roman" w:hAnsi="Times New Roman" w:cs="Times New Roman"/>
          <w:color w:val="000000" w:themeColor="text1"/>
          <w:sz w:val="28"/>
          <w:szCs w:val="28"/>
          <w:lang w:val="uk-UA"/>
        </w:rPr>
      </w:r>
      <w:r w:rsidR="00E87B55">
        <w:rPr>
          <w:rFonts w:ascii="Times New Roman" w:hAnsi="Times New Roman" w:cs="Times New Roman"/>
          <w:color w:val="000000" w:themeColor="text1"/>
          <w:sz w:val="28"/>
          <w:szCs w:val="28"/>
          <w:lang w:val="uk-UA"/>
        </w:rPr>
        <w:fldChar w:fldCharType="separate"/>
      </w:r>
      <w:r w:rsidR="00D73383">
        <w:rPr>
          <w:rFonts w:ascii="Times New Roman" w:hAnsi="Times New Roman" w:cs="Times New Roman"/>
          <w:sz w:val="28"/>
          <w:szCs w:val="28"/>
          <w:lang w:val="uk-UA"/>
        </w:rPr>
        <w:t>18</w:t>
      </w:r>
      <w:r w:rsidR="00E87B55">
        <w:rPr>
          <w:rFonts w:ascii="Times New Roman" w:hAnsi="Times New Roman" w:cs="Times New Roman"/>
          <w:color w:val="000000" w:themeColor="text1"/>
          <w:sz w:val="28"/>
          <w:szCs w:val="28"/>
          <w:lang w:val="uk-UA"/>
        </w:rPr>
        <w:fldChar w:fldCharType="end"/>
      </w:r>
      <w:r>
        <w:rPr>
          <w:rFonts w:ascii="Times New Roman" w:hAnsi="Times New Roman" w:cs="Times New Roman"/>
          <w:sz w:val="28"/>
          <w:szCs w:val="28"/>
          <w:lang w:val="uk-UA"/>
        </w:rPr>
        <w:t>]</w:t>
      </w:r>
      <w:r w:rsidRPr="00593114">
        <w:rPr>
          <w:rFonts w:ascii="Times New Roman" w:hAnsi="Times New Roman" w:cs="Times New Roman"/>
          <w:sz w:val="28"/>
          <w:szCs w:val="28"/>
          <w:lang w:val="uk-UA"/>
        </w:rPr>
        <w:t>; В.</w:t>
      </w:r>
      <w:r>
        <w:rPr>
          <w:rFonts w:ascii="Times New Roman" w:hAnsi="Times New Roman" w:cs="Times New Roman"/>
          <w:sz w:val="28"/>
          <w:szCs w:val="28"/>
          <w:lang w:val="uk-UA"/>
        </w:rPr>
        <w:t> </w:t>
      </w:r>
      <w:r w:rsidRPr="00593114">
        <w:rPr>
          <w:rFonts w:ascii="Times New Roman" w:hAnsi="Times New Roman" w:cs="Times New Roman"/>
          <w:sz w:val="28"/>
          <w:szCs w:val="28"/>
          <w:lang w:val="uk-UA"/>
        </w:rPr>
        <w:t>В</w:t>
      </w:r>
      <w:r>
        <w:rPr>
          <w:rFonts w:ascii="Times New Roman" w:hAnsi="Times New Roman" w:cs="Times New Roman"/>
          <w:sz w:val="28"/>
          <w:szCs w:val="28"/>
          <w:lang w:val="uk-UA"/>
        </w:rPr>
        <w:t>. </w:t>
      </w:r>
      <w:r w:rsidRPr="00593114">
        <w:rPr>
          <w:rFonts w:ascii="Times New Roman" w:hAnsi="Times New Roman" w:cs="Times New Roman"/>
          <w:sz w:val="28"/>
          <w:szCs w:val="28"/>
          <w:lang w:val="uk-UA"/>
        </w:rPr>
        <w:t>Аксютін, 2016</w:t>
      </w:r>
      <w:r>
        <w:rPr>
          <w:rFonts w:ascii="Times New Roman" w:hAnsi="Times New Roman" w:cs="Times New Roman"/>
          <w:sz w:val="28"/>
          <w:szCs w:val="28"/>
          <w:lang w:val="uk-UA"/>
        </w:rPr>
        <w:t xml:space="preserve"> [</w:t>
      </w:r>
      <w:r w:rsidR="00D73383">
        <w:rPr>
          <w:rFonts w:ascii="Times New Roman" w:hAnsi="Times New Roman" w:cs="Times New Roman"/>
          <w:sz w:val="28"/>
          <w:szCs w:val="28"/>
          <w:lang w:val="uk-UA"/>
        </w:rPr>
        <w:fldChar w:fldCharType="begin"/>
      </w:r>
      <w:r w:rsidR="00D73383">
        <w:rPr>
          <w:rFonts w:ascii="Times New Roman" w:hAnsi="Times New Roman" w:cs="Times New Roman"/>
          <w:sz w:val="28"/>
          <w:szCs w:val="28"/>
          <w:lang w:val="uk-UA"/>
        </w:rPr>
        <w:instrText xml:space="preserve"> REF _Ref56083851 \r \h </w:instrText>
      </w:r>
      <w:r w:rsidR="00D73383">
        <w:rPr>
          <w:rFonts w:ascii="Times New Roman" w:hAnsi="Times New Roman" w:cs="Times New Roman"/>
          <w:sz w:val="28"/>
          <w:szCs w:val="28"/>
          <w:lang w:val="uk-UA"/>
        </w:rPr>
      </w:r>
      <w:r w:rsidR="00D73383">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14</w:t>
      </w:r>
      <w:r w:rsidR="00D73383">
        <w:rPr>
          <w:rFonts w:ascii="Times New Roman" w:hAnsi="Times New Roman" w:cs="Times New Roman"/>
          <w:sz w:val="28"/>
          <w:szCs w:val="28"/>
          <w:lang w:val="uk-UA"/>
        </w:rPr>
        <w:fldChar w:fldCharType="end"/>
      </w:r>
      <w:r>
        <w:rPr>
          <w:rFonts w:ascii="Times New Roman" w:hAnsi="Times New Roman" w:cs="Times New Roman"/>
          <w:sz w:val="28"/>
          <w:szCs w:val="28"/>
          <w:lang w:val="uk-UA"/>
        </w:rPr>
        <w:t>]</w:t>
      </w:r>
      <w:r w:rsidRPr="00593114">
        <w:rPr>
          <w:rFonts w:ascii="Times New Roman" w:hAnsi="Times New Roman" w:cs="Times New Roman"/>
          <w:sz w:val="28"/>
          <w:szCs w:val="28"/>
          <w:lang w:val="uk-UA"/>
        </w:rPr>
        <w:t xml:space="preserve"> та ін</w:t>
      </w:r>
      <w:r w:rsidR="009C57BD" w:rsidRPr="009C57BD">
        <w:rPr>
          <w:rFonts w:ascii="Times New Roman" w:hAnsi="Times New Roman" w:cs="Times New Roman"/>
          <w:sz w:val="28"/>
          <w:szCs w:val="28"/>
        </w:rPr>
        <w:t>. [</w:t>
      </w:r>
      <w:r w:rsidR="00D73383">
        <w:rPr>
          <w:rFonts w:ascii="Times New Roman" w:hAnsi="Times New Roman" w:cs="Times New Roman"/>
          <w:sz w:val="28"/>
          <w:szCs w:val="28"/>
        </w:rPr>
        <w:fldChar w:fldCharType="begin"/>
      </w:r>
      <w:r w:rsidR="00D73383">
        <w:rPr>
          <w:rFonts w:ascii="Times New Roman" w:hAnsi="Times New Roman" w:cs="Times New Roman"/>
          <w:sz w:val="28"/>
          <w:szCs w:val="28"/>
        </w:rPr>
        <w:instrText xml:space="preserve"> REF _Ref56083851 \r \h </w:instrText>
      </w:r>
      <w:r w:rsidR="00D73383">
        <w:rPr>
          <w:rFonts w:ascii="Times New Roman" w:hAnsi="Times New Roman" w:cs="Times New Roman"/>
          <w:sz w:val="28"/>
          <w:szCs w:val="28"/>
        </w:rPr>
      </w:r>
      <w:r w:rsidR="00D73383">
        <w:rPr>
          <w:rFonts w:ascii="Times New Roman" w:hAnsi="Times New Roman" w:cs="Times New Roman"/>
          <w:sz w:val="28"/>
          <w:szCs w:val="28"/>
        </w:rPr>
        <w:fldChar w:fldCharType="separate"/>
      </w:r>
      <w:r w:rsidR="00D73383">
        <w:rPr>
          <w:rFonts w:ascii="Times New Roman" w:hAnsi="Times New Roman" w:cs="Times New Roman"/>
          <w:sz w:val="28"/>
          <w:szCs w:val="28"/>
        </w:rPr>
        <w:t>14</w:t>
      </w:r>
      <w:r w:rsidR="00D73383">
        <w:rPr>
          <w:rFonts w:ascii="Times New Roman" w:hAnsi="Times New Roman" w:cs="Times New Roman"/>
          <w:sz w:val="28"/>
          <w:szCs w:val="28"/>
        </w:rPr>
        <w:fldChar w:fldCharType="end"/>
      </w:r>
      <w:r w:rsidR="009C57BD" w:rsidRPr="009C57BD">
        <w:rPr>
          <w:rFonts w:ascii="Times New Roman" w:hAnsi="Times New Roman" w:cs="Times New Roman"/>
          <w:sz w:val="28"/>
          <w:szCs w:val="28"/>
        </w:rPr>
        <w:t>]</w:t>
      </w:r>
      <w:r w:rsidRPr="00593114">
        <w:rPr>
          <w:rFonts w:ascii="Times New Roman" w:hAnsi="Times New Roman" w:cs="Times New Roman"/>
          <w:sz w:val="28"/>
          <w:szCs w:val="28"/>
          <w:lang w:val="uk-UA"/>
        </w:rPr>
        <w:t xml:space="preserve">. </w:t>
      </w:r>
      <w:r w:rsidR="001904B3">
        <w:rPr>
          <w:rFonts w:ascii="Times New Roman" w:hAnsi="Times New Roman" w:cs="Times New Roman"/>
          <w:sz w:val="28"/>
          <w:szCs w:val="28"/>
          <w:lang w:val="uk-UA"/>
        </w:rPr>
        <w:t>З</w:t>
      </w:r>
      <w:r w:rsidRPr="00593114">
        <w:rPr>
          <w:rFonts w:ascii="Times New Roman" w:hAnsi="Times New Roman" w:cs="Times New Roman"/>
          <w:sz w:val="28"/>
          <w:szCs w:val="28"/>
          <w:lang w:val="uk-UA"/>
        </w:rPr>
        <w:t xml:space="preserve">а останні роки темі </w:t>
      </w:r>
      <w:r>
        <w:rPr>
          <w:rFonts w:ascii="Times New Roman" w:hAnsi="Times New Roman" w:cs="Times New Roman"/>
          <w:sz w:val="28"/>
          <w:szCs w:val="28"/>
          <w:lang w:val="uk-UA"/>
        </w:rPr>
        <w:t xml:space="preserve">психофізіологічних властивостей </w:t>
      </w:r>
      <w:r w:rsidRPr="00593114">
        <w:rPr>
          <w:rFonts w:ascii="Times New Roman" w:hAnsi="Times New Roman" w:cs="Times New Roman"/>
          <w:sz w:val="28"/>
          <w:szCs w:val="28"/>
          <w:lang w:val="uk-UA"/>
        </w:rPr>
        <w:t xml:space="preserve">у спортивних єдиноборствах </w:t>
      </w:r>
      <w:r>
        <w:rPr>
          <w:rFonts w:ascii="Times New Roman" w:hAnsi="Times New Roman" w:cs="Times New Roman"/>
          <w:sz w:val="28"/>
          <w:szCs w:val="28"/>
          <w:lang w:val="uk-UA"/>
        </w:rPr>
        <w:t xml:space="preserve">приділялась значна увага, але поза увагою дослідників залишається рукопашний бій, що </w:t>
      </w:r>
      <w:r w:rsidR="001D4775">
        <w:rPr>
          <w:rFonts w:ascii="Times New Roman" w:hAnsi="Times New Roman" w:cs="Times New Roman"/>
          <w:sz w:val="28"/>
          <w:szCs w:val="28"/>
          <w:lang w:val="uk-UA"/>
        </w:rPr>
        <w:t xml:space="preserve">актуально  </w:t>
      </w:r>
      <w:r>
        <w:rPr>
          <w:rFonts w:ascii="Times New Roman" w:hAnsi="Times New Roman" w:cs="Times New Roman"/>
          <w:sz w:val="28"/>
          <w:szCs w:val="28"/>
          <w:lang w:val="uk-UA"/>
        </w:rPr>
        <w:t xml:space="preserve">особливо в умовах відсутності </w:t>
      </w:r>
      <w:r w:rsidR="00B41E97">
        <w:rPr>
          <w:rFonts w:ascii="Times New Roman" w:hAnsi="Times New Roman" w:cs="Times New Roman"/>
          <w:sz w:val="28"/>
          <w:szCs w:val="28"/>
          <w:lang w:val="uk-UA"/>
        </w:rPr>
        <w:t>однотипних у спортивних єдиноборствах,</w:t>
      </w:r>
      <w:r w:rsidR="00B41E97" w:rsidRPr="009C57BD">
        <w:rPr>
          <w:rFonts w:ascii="Times New Roman" w:hAnsi="Times New Roman" w:cs="Times New Roman"/>
          <w:sz w:val="28"/>
          <w:szCs w:val="28"/>
        </w:rPr>
        <w:t xml:space="preserve"> </w:t>
      </w:r>
      <w:r>
        <w:rPr>
          <w:rFonts w:ascii="Times New Roman" w:hAnsi="Times New Roman" w:cs="Times New Roman"/>
          <w:sz w:val="28"/>
          <w:szCs w:val="28"/>
          <w:lang w:val="uk-UA"/>
        </w:rPr>
        <w:t xml:space="preserve">форм контролю когнітивних здібностей </w:t>
      </w:r>
      <w:r w:rsidR="009C57BD" w:rsidRPr="009C57BD">
        <w:rPr>
          <w:rFonts w:ascii="Times New Roman" w:hAnsi="Times New Roman" w:cs="Times New Roman"/>
          <w:sz w:val="28"/>
          <w:szCs w:val="28"/>
        </w:rPr>
        <w:t>[</w:t>
      </w:r>
      <w:r w:rsidR="00D73383">
        <w:rPr>
          <w:rFonts w:ascii="Times New Roman" w:hAnsi="Times New Roman" w:cs="Times New Roman"/>
          <w:sz w:val="28"/>
          <w:szCs w:val="28"/>
        </w:rPr>
        <w:fldChar w:fldCharType="begin"/>
      </w:r>
      <w:r w:rsidR="00D73383">
        <w:rPr>
          <w:rFonts w:ascii="Times New Roman" w:hAnsi="Times New Roman" w:cs="Times New Roman"/>
          <w:sz w:val="28"/>
          <w:szCs w:val="28"/>
        </w:rPr>
        <w:instrText xml:space="preserve"> REF _Ref56083851 \r \h </w:instrText>
      </w:r>
      <w:r w:rsidR="00D73383">
        <w:rPr>
          <w:rFonts w:ascii="Times New Roman" w:hAnsi="Times New Roman" w:cs="Times New Roman"/>
          <w:sz w:val="28"/>
          <w:szCs w:val="28"/>
        </w:rPr>
      </w:r>
      <w:r w:rsidR="00D73383">
        <w:rPr>
          <w:rFonts w:ascii="Times New Roman" w:hAnsi="Times New Roman" w:cs="Times New Roman"/>
          <w:sz w:val="28"/>
          <w:szCs w:val="28"/>
        </w:rPr>
        <w:fldChar w:fldCharType="separate"/>
      </w:r>
      <w:r w:rsidR="00D73383">
        <w:rPr>
          <w:rFonts w:ascii="Times New Roman" w:hAnsi="Times New Roman" w:cs="Times New Roman"/>
          <w:sz w:val="28"/>
          <w:szCs w:val="28"/>
        </w:rPr>
        <w:t>14</w:t>
      </w:r>
      <w:r w:rsidR="00D73383">
        <w:rPr>
          <w:rFonts w:ascii="Times New Roman" w:hAnsi="Times New Roman" w:cs="Times New Roman"/>
          <w:sz w:val="28"/>
          <w:szCs w:val="28"/>
        </w:rPr>
        <w:fldChar w:fldCharType="end"/>
      </w:r>
      <w:r w:rsidR="009C57BD" w:rsidRPr="00477DC4">
        <w:rPr>
          <w:rFonts w:ascii="Times New Roman" w:hAnsi="Times New Roman" w:cs="Times New Roman"/>
          <w:sz w:val="28"/>
          <w:szCs w:val="28"/>
        </w:rPr>
        <w:t>]</w:t>
      </w:r>
      <w:r>
        <w:rPr>
          <w:rFonts w:ascii="Times New Roman" w:hAnsi="Times New Roman" w:cs="Times New Roman"/>
          <w:sz w:val="28"/>
          <w:szCs w:val="28"/>
          <w:lang w:val="uk-UA"/>
        </w:rPr>
        <w:t>.</w:t>
      </w:r>
    </w:p>
    <w:p w:rsidR="008C6D8D" w:rsidRPr="00104D7B" w:rsidRDefault="006524D5" w:rsidP="006524D5">
      <w:pPr>
        <w:spacing w:after="0" w:line="360" w:lineRule="auto"/>
        <w:ind w:firstLine="567"/>
        <w:jc w:val="both"/>
        <w:rPr>
          <w:rFonts w:ascii="Times New Roman" w:hAnsi="Times New Roman" w:cs="Times New Roman"/>
          <w:sz w:val="28"/>
          <w:szCs w:val="28"/>
          <w:highlight w:val="yellow"/>
          <w:lang w:val="uk-UA"/>
        </w:rPr>
      </w:pPr>
      <w:r w:rsidRPr="006524D5">
        <w:rPr>
          <w:rFonts w:ascii="Times New Roman" w:hAnsi="Times New Roman" w:cs="Times New Roman"/>
          <w:b/>
          <w:sz w:val="28"/>
          <w:szCs w:val="28"/>
          <w:lang w:val="uk-UA"/>
        </w:rPr>
        <w:t>Мета роботи</w:t>
      </w:r>
      <w:r w:rsidR="00585F0E">
        <w:rPr>
          <w:rFonts w:ascii="Times New Roman" w:hAnsi="Times New Roman" w:cs="Times New Roman"/>
          <w:b/>
          <w:sz w:val="28"/>
          <w:szCs w:val="28"/>
          <w:lang w:val="uk-UA"/>
        </w:rPr>
        <w:t xml:space="preserve"> -</w:t>
      </w:r>
      <w:r w:rsidR="00C42AAE" w:rsidRPr="001F05BA">
        <w:rPr>
          <w:rFonts w:ascii="Times New Roman" w:hAnsi="Times New Roman" w:cs="Times New Roman"/>
          <w:sz w:val="28"/>
          <w:szCs w:val="28"/>
          <w:lang w:val="uk-UA"/>
        </w:rPr>
        <w:t xml:space="preserve"> </w:t>
      </w:r>
      <w:r w:rsidR="001F05BA" w:rsidRPr="001F05BA">
        <w:rPr>
          <w:rFonts w:ascii="Times New Roman" w:hAnsi="Times New Roman" w:cs="Times New Roman"/>
          <w:sz w:val="28"/>
          <w:szCs w:val="28"/>
          <w:lang w:val="uk-UA"/>
        </w:rPr>
        <w:t>д</w:t>
      </w:r>
      <w:r w:rsidR="00104D7B" w:rsidRPr="001F05BA">
        <w:rPr>
          <w:rFonts w:ascii="Times New Roman" w:hAnsi="Times New Roman" w:cs="Times New Roman"/>
          <w:sz w:val="28"/>
          <w:szCs w:val="28"/>
          <w:lang w:val="uk-UA"/>
        </w:rPr>
        <w:t>ослідити</w:t>
      </w:r>
      <w:r w:rsidR="00104D7B">
        <w:rPr>
          <w:rFonts w:ascii="Times New Roman" w:hAnsi="Times New Roman" w:cs="Times New Roman"/>
          <w:sz w:val="28"/>
          <w:szCs w:val="28"/>
          <w:lang w:val="uk-UA"/>
        </w:rPr>
        <w:t xml:space="preserve"> </w:t>
      </w:r>
      <w:r w:rsidR="00E20401">
        <w:rPr>
          <w:rFonts w:ascii="Times New Roman" w:hAnsi="Times New Roman" w:cs="Times New Roman"/>
          <w:sz w:val="28"/>
          <w:szCs w:val="28"/>
          <w:lang w:val="uk-UA"/>
        </w:rPr>
        <w:t>п</w:t>
      </w:r>
      <w:r w:rsidR="00104D7B" w:rsidRPr="00104D7B">
        <w:rPr>
          <w:rFonts w:ascii="Times New Roman" w:hAnsi="Times New Roman" w:cs="Times New Roman"/>
          <w:sz w:val="28"/>
          <w:szCs w:val="28"/>
          <w:lang w:val="uk-UA"/>
        </w:rPr>
        <w:t xml:space="preserve">ровідні психофізіологічні властивості </w:t>
      </w:r>
      <w:r w:rsidR="00E20401">
        <w:rPr>
          <w:rFonts w:ascii="Times New Roman" w:hAnsi="Times New Roman" w:cs="Times New Roman"/>
          <w:sz w:val="28"/>
          <w:szCs w:val="28"/>
          <w:lang w:val="uk-UA"/>
        </w:rPr>
        <w:t xml:space="preserve">що впливають на ефективність </w:t>
      </w:r>
      <w:r w:rsidR="00104D7B" w:rsidRPr="00104D7B">
        <w:rPr>
          <w:rFonts w:ascii="Times New Roman" w:hAnsi="Times New Roman" w:cs="Times New Roman"/>
          <w:sz w:val="28"/>
          <w:szCs w:val="28"/>
          <w:lang w:val="uk-UA"/>
        </w:rPr>
        <w:t>в рукопашному бої</w:t>
      </w:r>
      <w:r w:rsidR="00E20401">
        <w:rPr>
          <w:rFonts w:ascii="Times New Roman" w:hAnsi="Times New Roman" w:cs="Times New Roman"/>
          <w:sz w:val="28"/>
          <w:szCs w:val="28"/>
          <w:lang w:val="uk-UA"/>
        </w:rPr>
        <w:t>.</w:t>
      </w:r>
    </w:p>
    <w:p w:rsidR="00225BFA" w:rsidRDefault="00225BFA" w:rsidP="006524D5">
      <w:pPr>
        <w:spacing w:after="0" w:line="360" w:lineRule="auto"/>
        <w:ind w:firstLine="567"/>
        <w:jc w:val="both"/>
        <w:rPr>
          <w:rFonts w:ascii="Times New Roman" w:hAnsi="Times New Roman" w:cs="Times New Roman"/>
          <w:b/>
          <w:sz w:val="28"/>
          <w:szCs w:val="28"/>
          <w:lang w:val="uk-UA"/>
        </w:rPr>
      </w:pPr>
    </w:p>
    <w:p w:rsidR="00280692" w:rsidRDefault="006524D5" w:rsidP="006524D5">
      <w:pPr>
        <w:spacing w:after="0" w:line="360" w:lineRule="auto"/>
        <w:ind w:firstLine="567"/>
        <w:jc w:val="both"/>
        <w:rPr>
          <w:rFonts w:ascii="Times New Roman" w:hAnsi="Times New Roman" w:cs="Times New Roman"/>
          <w:sz w:val="28"/>
          <w:szCs w:val="28"/>
          <w:lang w:val="uk-UA"/>
        </w:rPr>
      </w:pPr>
      <w:r w:rsidRPr="006524D5">
        <w:rPr>
          <w:rFonts w:ascii="Times New Roman" w:hAnsi="Times New Roman" w:cs="Times New Roman"/>
          <w:b/>
          <w:sz w:val="28"/>
          <w:szCs w:val="28"/>
          <w:lang w:val="uk-UA"/>
        </w:rPr>
        <w:t>Завдання роботи</w:t>
      </w:r>
      <w:r w:rsidRPr="006524D5">
        <w:rPr>
          <w:rFonts w:ascii="Times New Roman" w:hAnsi="Times New Roman" w:cs="Times New Roman"/>
          <w:sz w:val="28"/>
          <w:szCs w:val="28"/>
          <w:lang w:val="uk-UA"/>
        </w:rPr>
        <w:t xml:space="preserve">: </w:t>
      </w:r>
    </w:p>
    <w:p w:rsidR="006518F4" w:rsidRDefault="006518F4" w:rsidP="00F508E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Дослідити наукові</w:t>
      </w:r>
      <w:r w:rsidR="000A23A2">
        <w:rPr>
          <w:rFonts w:ascii="Times New Roman" w:hAnsi="Times New Roman" w:cs="Times New Roman"/>
          <w:sz w:val="28"/>
          <w:szCs w:val="28"/>
          <w:lang w:val="uk-UA"/>
        </w:rPr>
        <w:t xml:space="preserve"> </w:t>
      </w:r>
      <w:r w:rsidRPr="000A23A2">
        <w:rPr>
          <w:rFonts w:ascii="Times New Roman" w:hAnsi="Times New Roman" w:cs="Times New Roman"/>
          <w:sz w:val="28"/>
          <w:szCs w:val="28"/>
          <w:lang w:val="uk-UA"/>
        </w:rPr>
        <w:t>літературні джерела</w:t>
      </w:r>
      <w:r>
        <w:rPr>
          <w:rFonts w:ascii="Times New Roman" w:hAnsi="Times New Roman" w:cs="Times New Roman"/>
          <w:sz w:val="28"/>
          <w:szCs w:val="28"/>
          <w:lang w:val="uk-UA"/>
        </w:rPr>
        <w:t xml:space="preserve"> пов’язані з психофізіологічними властивостями спортсменів у рукопашному бої та спортивних єдиноборствах в цілому</w:t>
      </w:r>
      <w:r w:rsidR="007B6A35">
        <w:rPr>
          <w:rFonts w:ascii="Times New Roman" w:hAnsi="Times New Roman" w:cs="Times New Roman"/>
          <w:sz w:val="28"/>
          <w:szCs w:val="28"/>
          <w:lang w:val="uk-UA"/>
        </w:rPr>
        <w:t>.</w:t>
      </w:r>
    </w:p>
    <w:p w:rsidR="007B6A35" w:rsidRPr="00F508EB" w:rsidRDefault="00F508EB" w:rsidP="006524D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7B6A35">
        <w:rPr>
          <w:rFonts w:ascii="Times New Roman" w:hAnsi="Times New Roman" w:cs="Times New Roman"/>
          <w:sz w:val="28"/>
          <w:szCs w:val="28"/>
          <w:lang w:val="uk-UA"/>
        </w:rPr>
        <w:t xml:space="preserve">. Вивчити психофізіологічні властивості </w:t>
      </w:r>
      <w:r w:rsidRPr="00F508EB">
        <w:rPr>
          <w:rFonts w:ascii="Times New Roman" w:hAnsi="Times New Roman" w:cs="Times New Roman"/>
          <w:sz w:val="28"/>
          <w:szCs w:val="28"/>
          <w:lang w:val="uk-UA"/>
        </w:rPr>
        <w:t>спортсменів у рукопашному бої</w:t>
      </w:r>
      <w:r>
        <w:rPr>
          <w:rFonts w:ascii="Times New Roman" w:hAnsi="Times New Roman" w:cs="Times New Roman"/>
          <w:sz w:val="28"/>
          <w:szCs w:val="28"/>
          <w:lang w:val="uk-UA"/>
        </w:rPr>
        <w:t xml:space="preserve"> різної кваліфікації.</w:t>
      </w:r>
    </w:p>
    <w:p w:rsidR="003A2596" w:rsidRDefault="003A2596" w:rsidP="006524D5">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3. Вивчити психофізіологічні особливості у спортсменів єдиноборців із різним рівнем сенсомоторного реагування, що можна застосовувати при побудові тренувального процесу</w:t>
      </w:r>
      <w:r w:rsidRPr="006524D5">
        <w:rPr>
          <w:rFonts w:ascii="Times New Roman" w:hAnsi="Times New Roman" w:cs="Times New Roman"/>
          <w:b/>
          <w:sz w:val="28"/>
          <w:szCs w:val="28"/>
          <w:lang w:val="uk-UA"/>
        </w:rPr>
        <w:t xml:space="preserve"> </w:t>
      </w:r>
    </w:p>
    <w:p w:rsidR="00225BFA" w:rsidRDefault="006524D5" w:rsidP="006524D5">
      <w:pPr>
        <w:spacing w:after="0" w:line="360" w:lineRule="auto"/>
        <w:ind w:firstLine="567"/>
        <w:jc w:val="both"/>
        <w:rPr>
          <w:rFonts w:ascii="Times New Roman" w:hAnsi="Times New Roman" w:cs="Times New Roman"/>
          <w:sz w:val="28"/>
          <w:szCs w:val="28"/>
          <w:lang w:val="uk-UA"/>
        </w:rPr>
      </w:pPr>
      <w:r w:rsidRPr="006524D5">
        <w:rPr>
          <w:rFonts w:ascii="Times New Roman" w:hAnsi="Times New Roman" w:cs="Times New Roman"/>
          <w:b/>
          <w:sz w:val="28"/>
          <w:szCs w:val="28"/>
          <w:lang w:val="uk-UA"/>
        </w:rPr>
        <w:t>Об’єкт дослідження</w:t>
      </w:r>
      <w:r w:rsidRPr="006524D5">
        <w:rPr>
          <w:rFonts w:ascii="Times New Roman" w:hAnsi="Times New Roman" w:cs="Times New Roman"/>
          <w:sz w:val="28"/>
          <w:szCs w:val="28"/>
          <w:lang w:val="uk-UA"/>
        </w:rPr>
        <w:t>:</w:t>
      </w:r>
      <w:r w:rsidR="008C5ACE">
        <w:rPr>
          <w:rFonts w:ascii="Times New Roman" w:hAnsi="Times New Roman" w:cs="Times New Roman"/>
          <w:sz w:val="28"/>
          <w:szCs w:val="28"/>
          <w:lang w:val="uk-UA"/>
        </w:rPr>
        <w:t xml:space="preserve"> </w:t>
      </w:r>
      <w:r w:rsidR="00F508EB">
        <w:rPr>
          <w:rFonts w:ascii="Times New Roman" w:hAnsi="Times New Roman" w:cs="Times New Roman"/>
          <w:sz w:val="28"/>
          <w:szCs w:val="28"/>
          <w:lang w:val="uk-UA"/>
        </w:rPr>
        <w:t>процес спортивної підготовки у рукопашному бої.</w:t>
      </w:r>
    </w:p>
    <w:p w:rsidR="006524D5" w:rsidRPr="00EF7517" w:rsidRDefault="006524D5" w:rsidP="006524D5">
      <w:pPr>
        <w:spacing w:after="0" w:line="360" w:lineRule="auto"/>
        <w:ind w:firstLine="567"/>
        <w:jc w:val="both"/>
        <w:rPr>
          <w:rFonts w:ascii="Times New Roman" w:hAnsi="Times New Roman" w:cs="Times New Roman"/>
          <w:noProof/>
          <w:sz w:val="28"/>
          <w:szCs w:val="28"/>
          <w:lang w:val="uk-UA"/>
        </w:rPr>
      </w:pPr>
      <w:r w:rsidRPr="006524D5">
        <w:rPr>
          <w:rFonts w:ascii="Times New Roman" w:hAnsi="Times New Roman" w:cs="Times New Roman"/>
          <w:b/>
          <w:sz w:val="28"/>
          <w:szCs w:val="28"/>
          <w:lang w:val="uk-UA"/>
        </w:rPr>
        <w:t>Предмет дослідження:</w:t>
      </w:r>
      <w:r w:rsidR="008C5ACE">
        <w:rPr>
          <w:rFonts w:ascii="Times New Roman" w:hAnsi="Times New Roman" w:cs="Times New Roman"/>
          <w:b/>
          <w:sz w:val="28"/>
          <w:szCs w:val="28"/>
          <w:lang w:val="uk-UA"/>
        </w:rPr>
        <w:t xml:space="preserve"> </w:t>
      </w:r>
      <w:r w:rsidR="00EF7517">
        <w:rPr>
          <w:rFonts w:ascii="Times New Roman" w:hAnsi="Times New Roman" w:cs="Times New Roman"/>
          <w:sz w:val="28"/>
          <w:szCs w:val="28"/>
          <w:lang w:val="uk-UA"/>
        </w:rPr>
        <w:t>психофізіологічн</w:t>
      </w:r>
      <w:r w:rsidR="00B66A5B">
        <w:rPr>
          <w:rFonts w:ascii="Times New Roman" w:hAnsi="Times New Roman" w:cs="Times New Roman"/>
          <w:sz w:val="28"/>
          <w:szCs w:val="28"/>
          <w:lang w:val="uk-UA"/>
        </w:rPr>
        <w:t>і</w:t>
      </w:r>
      <w:r w:rsidR="00EF7517">
        <w:rPr>
          <w:rFonts w:ascii="Times New Roman" w:hAnsi="Times New Roman" w:cs="Times New Roman"/>
          <w:sz w:val="28"/>
          <w:szCs w:val="28"/>
          <w:lang w:val="uk-UA"/>
        </w:rPr>
        <w:t xml:space="preserve"> </w:t>
      </w:r>
      <w:r w:rsidR="00F508EB">
        <w:rPr>
          <w:rFonts w:ascii="Times New Roman" w:hAnsi="Times New Roman" w:cs="Times New Roman"/>
          <w:sz w:val="28"/>
          <w:szCs w:val="28"/>
          <w:lang w:val="uk-UA"/>
        </w:rPr>
        <w:t xml:space="preserve">здібності </w:t>
      </w:r>
      <w:r w:rsidR="00EF7517">
        <w:rPr>
          <w:rFonts w:ascii="Times New Roman" w:hAnsi="Times New Roman" w:cs="Times New Roman"/>
          <w:sz w:val="28"/>
          <w:szCs w:val="28"/>
          <w:lang w:val="uk-UA"/>
        </w:rPr>
        <w:t xml:space="preserve">спортсменів </w:t>
      </w:r>
      <w:r w:rsidR="00F508EB">
        <w:rPr>
          <w:rFonts w:ascii="Times New Roman" w:hAnsi="Times New Roman" w:cs="Times New Roman"/>
          <w:sz w:val="28"/>
          <w:szCs w:val="28"/>
          <w:lang w:val="uk-UA"/>
        </w:rPr>
        <w:t xml:space="preserve">у </w:t>
      </w:r>
      <w:r w:rsidR="00F508EB">
        <w:rPr>
          <w:rFonts w:ascii="Times New Roman" w:hAnsi="Times New Roman" w:cs="Times New Roman"/>
          <w:noProof/>
          <w:sz w:val="28"/>
          <w:szCs w:val="28"/>
          <w:lang w:val="uk-UA"/>
        </w:rPr>
        <w:t>рукопашному бої.</w:t>
      </w:r>
    </w:p>
    <w:p w:rsidR="006524D5" w:rsidRDefault="006524D5" w:rsidP="006524D5">
      <w:pPr>
        <w:spacing w:after="0" w:line="360" w:lineRule="auto"/>
        <w:ind w:firstLine="567"/>
        <w:jc w:val="both"/>
        <w:rPr>
          <w:rFonts w:ascii="Times New Roman" w:hAnsi="Times New Roman" w:cs="Times New Roman"/>
          <w:b/>
          <w:sz w:val="28"/>
          <w:szCs w:val="28"/>
          <w:lang w:val="uk-UA"/>
        </w:rPr>
      </w:pPr>
      <w:r w:rsidRPr="006524D5">
        <w:rPr>
          <w:rFonts w:ascii="Times New Roman" w:hAnsi="Times New Roman" w:cs="Times New Roman"/>
          <w:b/>
          <w:sz w:val="28"/>
          <w:szCs w:val="28"/>
          <w:lang w:val="uk-UA"/>
        </w:rPr>
        <w:t xml:space="preserve">Методи дослідження: </w:t>
      </w:r>
    </w:p>
    <w:p w:rsidR="00EF7517" w:rsidRPr="00AD09E8" w:rsidRDefault="00EF7517" w:rsidP="00AD09E8">
      <w:pPr>
        <w:spacing w:after="0" w:line="360" w:lineRule="auto"/>
        <w:ind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1. </w:t>
      </w:r>
      <w:r w:rsidR="00D1371A">
        <w:rPr>
          <w:rFonts w:ascii="Times New Roman" w:eastAsia="Times New Roman" w:hAnsi="Times New Roman" w:cs="Times New Roman"/>
          <w:sz w:val="28"/>
          <w:szCs w:val="28"/>
          <w:lang w:val="uk-UA"/>
        </w:rPr>
        <w:t>Аналіз та узагальнення даних науково-методичної літератури та документальних матеріалів</w:t>
      </w:r>
      <w:r w:rsidRPr="00EF7517">
        <w:rPr>
          <w:rFonts w:ascii="Times New Roman" w:eastAsia="Times New Roman" w:hAnsi="Times New Roman" w:cs="Times New Roman"/>
          <w:sz w:val="28"/>
          <w:szCs w:val="28"/>
          <w:lang w:val="uk-UA"/>
        </w:rPr>
        <w:t>.</w:t>
      </w:r>
    </w:p>
    <w:p w:rsidR="00EF7517" w:rsidRDefault="00AD09E8" w:rsidP="006524D5">
      <w:pPr>
        <w:spacing w:after="0" w:line="360" w:lineRule="auto"/>
        <w:ind w:firstLine="567"/>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2</w:t>
      </w:r>
      <w:r w:rsidR="00EF7517">
        <w:rPr>
          <w:rFonts w:ascii="Times New Roman" w:hAnsi="Times New Roman" w:cs="Times New Roman"/>
          <w:sz w:val="28"/>
          <w:szCs w:val="28"/>
          <w:lang w:val="uk-UA"/>
        </w:rPr>
        <w:t xml:space="preserve">. </w:t>
      </w:r>
      <w:r w:rsidR="00477DC4">
        <w:rPr>
          <w:rFonts w:ascii="Times New Roman" w:eastAsia="Times New Roman" w:hAnsi="Times New Roman" w:cs="Times New Roman"/>
          <w:sz w:val="28"/>
          <w:szCs w:val="28"/>
          <w:lang w:val="uk-UA"/>
        </w:rPr>
        <w:t>Педагогічні методи дослідження</w:t>
      </w:r>
      <w:r w:rsidR="00EF7517" w:rsidRPr="00EF7517">
        <w:rPr>
          <w:rFonts w:ascii="Times New Roman" w:eastAsia="Times New Roman" w:hAnsi="Times New Roman" w:cs="Times New Roman"/>
          <w:sz w:val="28"/>
          <w:szCs w:val="28"/>
          <w:lang w:val="uk-UA"/>
        </w:rPr>
        <w:t>.</w:t>
      </w:r>
    </w:p>
    <w:p w:rsidR="00EF7517" w:rsidRDefault="00AD09E8" w:rsidP="006524D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F7517">
        <w:rPr>
          <w:rFonts w:ascii="Times New Roman" w:hAnsi="Times New Roman" w:cs="Times New Roman"/>
          <w:sz w:val="28"/>
          <w:szCs w:val="28"/>
          <w:lang w:val="uk-UA"/>
        </w:rPr>
        <w:t>.</w:t>
      </w:r>
      <w:r w:rsidR="00225BFA">
        <w:rPr>
          <w:rFonts w:ascii="Times New Roman" w:hAnsi="Times New Roman" w:cs="Times New Roman"/>
          <w:sz w:val="28"/>
          <w:szCs w:val="28"/>
          <w:lang w:val="uk-UA"/>
        </w:rPr>
        <w:t xml:space="preserve"> </w:t>
      </w:r>
      <w:r w:rsidR="00EF7517">
        <w:rPr>
          <w:rFonts w:ascii="Times New Roman" w:hAnsi="Times New Roman" w:cs="Times New Roman"/>
          <w:sz w:val="28"/>
          <w:szCs w:val="28"/>
          <w:lang w:val="uk-UA"/>
        </w:rPr>
        <w:t xml:space="preserve">Методи психодіагностики: </w:t>
      </w:r>
      <w:r w:rsidR="00F508EB">
        <w:rPr>
          <w:rFonts w:ascii="Times New Roman" w:hAnsi="Times New Roman" w:cs="Times New Roman"/>
          <w:bCs/>
          <w:sz w:val="28"/>
          <w:szCs w:val="28"/>
          <w:lang w:val="uk-UA"/>
        </w:rPr>
        <w:t>м</w:t>
      </w:r>
      <w:r w:rsidR="00EF7517" w:rsidRPr="009F7F55">
        <w:rPr>
          <w:rFonts w:ascii="Times New Roman" w:hAnsi="Times New Roman" w:cs="Times New Roman"/>
          <w:bCs/>
          <w:sz w:val="28"/>
          <w:szCs w:val="28"/>
          <w:lang w:val="uk-UA"/>
        </w:rPr>
        <w:t>етодика «Проста зорово-моторна реакція»</w:t>
      </w:r>
      <w:r w:rsidR="00EF7517">
        <w:rPr>
          <w:rFonts w:ascii="Times New Roman" w:hAnsi="Times New Roman" w:cs="Times New Roman"/>
          <w:bCs/>
          <w:sz w:val="28"/>
          <w:szCs w:val="28"/>
          <w:lang w:val="uk-UA"/>
        </w:rPr>
        <w:t xml:space="preserve">, </w:t>
      </w:r>
      <w:r w:rsidR="00F508EB">
        <w:rPr>
          <w:rFonts w:ascii="Times New Roman" w:hAnsi="Times New Roman" w:cs="Times New Roman"/>
          <w:bCs/>
          <w:sz w:val="28"/>
          <w:szCs w:val="28"/>
          <w:lang w:val="uk-UA"/>
        </w:rPr>
        <w:t xml:space="preserve">методика </w:t>
      </w:r>
      <w:r w:rsidR="00EF7517" w:rsidRPr="009F7F55">
        <w:rPr>
          <w:rFonts w:ascii="Times New Roman" w:hAnsi="Times New Roman" w:cs="Times New Roman"/>
          <w:bCs/>
          <w:sz w:val="28"/>
          <w:szCs w:val="28"/>
          <w:lang w:val="uk-UA"/>
        </w:rPr>
        <w:t>«Реакція на рухливий об’єкт» («Просторово-часова</w:t>
      </w:r>
      <w:r w:rsidR="00225BFA">
        <w:rPr>
          <w:rFonts w:ascii="Times New Roman" w:hAnsi="Times New Roman" w:cs="Times New Roman"/>
          <w:bCs/>
          <w:sz w:val="28"/>
          <w:szCs w:val="28"/>
          <w:lang w:val="uk-UA"/>
        </w:rPr>
        <w:t xml:space="preserve"> </w:t>
      </w:r>
      <w:r w:rsidR="00EF7517" w:rsidRPr="009F7F55">
        <w:rPr>
          <w:rFonts w:ascii="Times New Roman" w:hAnsi="Times New Roman" w:cs="Times New Roman"/>
          <w:bCs/>
          <w:sz w:val="28"/>
          <w:szCs w:val="28"/>
          <w:lang w:val="uk-UA"/>
        </w:rPr>
        <w:t>екстраполяція»)</w:t>
      </w:r>
      <w:r w:rsidR="00EF7517">
        <w:rPr>
          <w:rFonts w:ascii="Times New Roman" w:hAnsi="Times New Roman" w:cs="Times New Roman"/>
          <w:bCs/>
          <w:sz w:val="28"/>
          <w:szCs w:val="28"/>
          <w:lang w:val="uk-UA"/>
        </w:rPr>
        <w:t xml:space="preserve">, </w:t>
      </w:r>
      <w:r w:rsidR="00F508EB">
        <w:rPr>
          <w:rFonts w:ascii="Times New Roman" w:hAnsi="Times New Roman" w:cs="Times New Roman"/>
          <w:bCs/>
          <w:sz w:val="28"/>
          <w:szCs w:val="28"/>
          <w:lang w:val="uk-UA"/>
        </w:rPr>
        <w:t xml:space="preserve">методика </w:t>
      </w:r>
      <w:r w:rsidR="00EF7517">
        <w:rPr>
          <w:rFonts w:ascii="Times New Roman" w:hAnsi="Times New Roman" w:cs="Times New Roman"/>
          <w:sz w:val="28"/>
          <w:szCs w:val="28"/>
          <w:lang w:val="uk-UA"/>
        </w:rPr>
        <w:t>«</w:t>
      </w:r>
      <w:r w:rsidR="00EF7517" w:rsidRPr="009F7F55">
        <w:rPr>
          <w:rFonts w:ascii="Times New Roman" w:hAnsi="Times New Roman" w:cs="Times New Roman"/>
          <w:noProof/>
          <w:sz w:val="28"/>
          <w:szCs w:val="28"/>
          <w:lang w:val="uk-UA"/>
        </w:rPr>
        <w:t>Перцептивна</w:t>
      </w:r>
      <w:r w:rsidR="00EF7517" w:rsidRPr="009F7F55">
        <w:rPr>
          <w:rFonts w:ascii="Times New Roman" w:hAnsi="Times New Roman" w:cs="Times New Roman"/>
          <w:sz w:val="28"/>
          <w:szCs w:val="28"/>
          <w:lang w:val="uk-UA"/>
        </w:rPr>
        <w:t xml:space="preserve"> швидкість</w:t>
      </w:r>
      <w:r w:rsidR="00EF7517">
        <w:rPr>
          <w:rFonts w:ascii="Times New Roman" w:hAnsi="Times New Roman" w:cs="Times New Roman"/>
          <w:sz w:val="28"/>
          <w:szCs w:val="28"/>
          <w:lang w:val="uk-UA"/>
        </w:rPr>
        <w:t>».</w:t>
      </w:r>
    </w:p>
    <w:p w:rsidR="00EF7517" w:rsidRPr="00EF7517" w:rsidRDefault="00AD09E8" w:rsidP="005E7AC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F7517">
        <w:rPr>
          <w:rFonts w:ascii="Times New Roman" w:hAnsi="Times New Roman" w:cs="Times New Roman"/>
          <w:sz w:val="28"/>
          <w:szCs w:val="28"/>
          <w:lang w:val="uk-UA"/>
        </w:rPr>
        <w:t>. Методи математичної статистики.</w:t>
      </w:r>
    </w:p>
    <w:p w:rsidR="006524D5" w:rsidRDefault="006524D5" w:rsidP="006524D5">
      <w:pPr>
        <w:spacing w:after="0" w:line="360" w:lineRule="auto"/>
        <w:ind w:firstLine="567"/>
        <w:jc w:val="both"/>
        <w:rPr>
          <w:rFonts w:ascii="Times New Roman" w:hAnsi="Times New Roman" w:cs="Times New Roman"/>
          <w:b/>
          <w:sz w:val="28"/>
          <w:szCs w:val="28"/>
          <w:lang w:val="uk-UA"/>
        </w:rPr>
      </w:pPr>
      <w:r w:rsidRPr="006524D5">
        <w:rPr>
          <w:rFonts w:ascii="Times New Roman" w:hAnsi="Times New Roman" w:cs="Times New Roman"/>
          <w:b/>
          <w:sz w:val="28"/>
          <w:szCs w:val="28"/>
          <w:lang w:val="uk-UA"/>
        </w:rPr>
        <w:t>Наукова новизна.</w:t>
      </w:r>
    </w:p>
    <w:p w:rsidR="00FB1394" w:rsidRDefault="00CD52AE" w:rsidP="001F05BA">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1.</w:t>
      </w:r>
      <w:r w:rsidR="00FB1394">
        <w:rPr>
          <w:rFonts w:ascii="Times New Roman" w:hAnsi="Times New Roman"/>
          <w:sz w:val="28"/>
          <w:szCs w:val="28"/>
          <w:lang w:val="uk-UA"/>
        </w:rPr>
        <w:t xml:space="preserve"> Вперше проведено дослідження</w:t>
      </w:r>
      <w:r w:rsidR="005E7AC0">
        <w:rPr>
          <w:rFonts w:ascii="Times New Roman" w:hAnsi="Times New Roman"/>
          <w:sz w:val="28"/>
          <w:szCs w:val="28"/>
          <w:lang w:val="uk-UA"/>
        </w:rPr>
        <w:t xml:space="preserve"> інформативн</w:t>
      </w:r>
      <w:r w:rsidR="00493E4C">
        <w:rPr>
          <w:rFonts w:ascii="Times New Roman" w:hAnsi="Times New Roman"/>
          <w:sz w:val="28"/>
          <w:szCs w:val="28"/>
          <w:lang w:val="uk-UA"/>
        </w:rPr>
        <w:t>их</w:t>
      </w:r>
      <w:r w:rsidR="005E7AC0">
        <w:rPr>
          <w:rFonts w:ascii="Times New Roman" w:hAnsi="Times New Roman"/>
          <w:sz w:val="28"/>
          <w:szCs w:val="28"/>
          <w:lang w:val="uk-UA"/>
        </w:rPr>
        <w:t xml:space="preserve"> показник</w:t>
      </w:r>
      <w:r w:rsidR="00493E4C">
        <w:rPr>
          <w:rFonts w:ascii="Times New Roman" w:hAnsi="Times New Roman"/>
          <w:sz w:val="28"/>
          <w:szCs w:val="28"/>
          <w:lang w:val="uk-UA"/>
        </w:rPr>
        <w:t xml:space="preserve">ів </w:t>
      </w:r>
      <w:r w:rsidR="005E7AC0" w:rsidRPr="000E0755">
        <w:rPr>
          <w:rFonts w:ascii="Times New Roman" w:hAnsi="Times New Roman"/>
          <w:sz w:val="28"/>
          <w:szCs w:val="28"/>
          <w:lang w:val="uk-UA"/>
        </w:rPr>
        <w:t>психофізіол</w:t>
      </w:r>
      <w:r w:rsidR="005E7AC0">
        <w:rPr>
          <w:rFonts w:ascii="Times New Roman" w:hAnsi="Times New Roman"/>
          <w:sz w:val="28"/>
          <w:szCs w:val="28"/>
          <w:lang w:val="uk-UA"/>
        </w:rPr>
        <w:t>огічних властивостей спортсменів</w:t>
      </w:r>
      <w:r w:rsidR="00CC69C6">
        <w:rPr>
          <w:rFonts w:ascii="Times New Roman" w:hAnsi="Times New Roman"/>
          <w:sz w:val="28"/>
          <w:szCs w:val="28"/>
          <w:lang w:val="uk-UA"/>
        </w:rPr>
        <w:t xml:space="preserve"> </w:t>
      </w:r>
      <w:r>
        <w:rPr>
          <w:rFonts w:ascii="Times New Roman" w:hAnsi="Times New Roman"/>
          <w:sz w:val="28"/>
          <w:szCs w:val="28"/>
          <w:lang w:val="uk-UA"/>
        </w:rPr>
        <w:t>у рукопашному бої.</w:t>
      </w:r>
      <w:r w:rsidR="005E7AC0" w:rsidRPr="000E0755">
        <w:rPr>
          <w:rFonts w:ascii="Times New Roman" w:hAnsi="Times New Roman"/>
          <w:sz w:val="28"/>
          <w:szCs w:val="28"/>
          <w:lang w:val="uk-UA"/>
        </w:rPr>
        <w:t xml:space="preserve"> </w:t>
      </w:r>
    </w:p>
    <w:p w:rsidR="00FB1394" w:rsidRDefault="00FB1394" w:rsidP="001F05BA">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2. З’ясовано відмінності у проявах психофізіологічних показників спортсменів у рукопашному бої різної кваліфікації.</w:t>
      </w:r>
    </w:p>
    <w:p w:rsidR="00FB1394" w:rsidRDefault="00B8768D" w:rsidP="001F05BA">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3</w:t>
      </w:r>
      <w:r w:rsidR="00FB1394">
        <w:rPr>
          <w:rFonts w:ascii="Times New Roman" w:hAnsi="Times New Roman"/>
          <w:sz w:val="28"/>
          <w:szCs w:val="28"/>
          <w:lang w:val="uk-UA"/>
        </w:rPr>
        <w:t xml:space="preserve">. На основі вивчених провідних психофізіологічних властивостей спортсменів у рукопашному бої різної кваліфікації </w:t>
      </w:r>
      <w:r w:rsidR="005E7AC0" w:rsidRPr="000E0755">
        <w:rPr>
          <w:rFonts w:ascii="Times New Roman" w:hAnsi="Times New Roman"/>
          <w:sz w:val="28"/>
          <w:szCs w:val="28"/>
          <w:lang w:val="uk-UA"/>
        </w:rPr>
        <w:t>запропоновано шляхи корекції тренувального процесу</w:t>
      </w:r>
      <w:r w:rsidR="00FB1394">
        <w:rPr>
          <w:rFonts w:ascii="Times New Roman" w:hAnsi="Times New Roman"/>
          <w:sz w:val="28"/>
          <w:szCs w:val="28"/>
          <w:lang w:val="uk-UA"/>
        </w:rPr>
        <w:t xml:space="preserve"> спортсменів.</w:t>
      </w:r>
    </w:p>
    <w:p w:rsidR="005E7AC0" w:rsidRDefault="00B8768D" w:rsidP="001F05BA">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4</w:t>
      </w:r>
      <w:r w:rsidR="00FB1394">
        <w:rPr>
          <w:rFonts w:ascii="Times New Roman" w:hAnsi="Times New Roman"/>
          <w:sz w:val="28"/>
          <w:szCs w:val="28"/>
          <w:lang w:val="uk-UA"/>
        </w:rPr>
        <w:t>. Доповнено методичні підходи до побудови тренувального процесу спортсменів різної кваліфікації у рукопашному бої.</w:t>
      </w:r>
      <w:r w:rsidR="005E7AC0" w:rsidRPr="000E0755">
        <w:rPr>
          <w:rFonts w:ascii="Times New Roman" w:hAnsi="Times New Roman"/>
          <w:sz w:val="28"/>
          <w:szCs w:val="28"/>
          <w:lang w:val="uk-UA"/>
        </w:rPr>
        <w:t xml:space="preserve"> </w:t>
      </w:r>
    </w:p>
    <w:p w:rsidR="00526221" w:rsidRPr="0024521B" w:rsidRDefault="00FB1394" w:rsidP="001F05BA">
      <w:pPr>
        <w:spacing w:after="0" w:line="360" w:lineRule="auto"/>
        <w:ind w:firstLine="709"/>
        <w:contextualSpacing/>
        <w:jc w:val="both"/>
        <w:rPr>
          <w:rFonts w:ascii="Times New Roman" w:hAnsi="Times New Roman"/>
          <w:sz w:val="28"/>
          <w:szCs w:val="28"/>
          <w:lang w:val="uk-UA"/>
        </w:rPr>
      </w:pPr>
      <w:r w:rsidRPr="00FB1394">
        <w:rPr>
          <w:rFonts w:ascii="Times New Roman" w:hAnsi="Times New Roman"/>
          <w:sz w:val="28"/>
          <w:szCs w:val="28"/>
          <w:lang w:val="uk-UA"/>
        </w:rPr>
        <w:t>5. Підтверджено</w:t>
      </w:r>
      <w:r>
        <w:rPr>
          <w:rFonts w:ascii="Times New Roman" w:hAnsi="Times New Roman"/>
          <w:b/>
          <w:sz w:val="28"/>
          <w:szCs w:val="28"/>
          <w:lang w:val="uk-UA"/>
        </w:rPr>
        <w:t xml:space="preserve"> </w:t>
      </w:r>
      <w:r>
        <w:rPr>
          <w:rFonts w:ascii="Times New Roman" w:hAnsi="Times New Roman"/>
          <w:sz w:val="28"/>
          <w:szCs w:val="28"/>
          <w:lang w:val="uk-UA"/>
        </w:rPr>
        <w:t xml:space="preserve">важливість врахування провідних психофізіологічних показників </w:t>
      </w:r>
      <w:r w:rsidR="00A612BB">
        <w:rPr>
          <w:rFonts w:ascii="Times New Roman" w:hAnsi="Times New Roman"/>
          <w:sz w:val="28"/>
          <w:szCs w:val="28"/>
          <w:lang w:val="uk-UA"/>
        </w:rPr>
        <w:t>спортсменів у спортивних єдиноборствах.</w:t>
      </w:r>
    </w:p>
    <w:p w:rsidR="006524D5" w:rsidRDefault="006524D5" w:rsidP="006524D5">
      <w:pPr>
        <w:spacing w:after="0" w:line="360" w:lineRule="auto"/>
        <w:ind w:firstLine="567"/>
        <w:jc w:val="both"/>
        <w:rPr>
          <w:rFonts w:ascii="Times New Roman" w:hAnsi="Times New Roman" w:cs="Times New Roman"/>
          <w:b/>
          <w:sz w:val="28"/>
          <w:szCs w:val="28"/>
          <w:lang w:val="uk-UA"/>
        </w:rPr>
      </w:pPr>
      <w:r w:rsidRPr="006524D5">
        <w:rPr>
          <w:rFonts w:ascii="Times New Roman" w:hAnsi="Times New Roman" w:cs="Times New Roman"/>
          <w:b/>
          <w:sz w:val="28"/>
          <w:szCs w:val="28"/>
          <w:lang w:val="uk-UA"/>
        </w:rPr>
        <w:t xml:space="preserve">Практична </w:t>
      </w:r>
      <w:r w:rsidR="001F05BA">
        <w:rPr>
          <w:rFonts w:ascii="Times New Roman" w:hAnsi="Times New Roman" w:cs="Times New Roman"/>
          <w:b/>
          <w:sz w:val="28"/>
          <w:szCs w:val="28"/>
          <w:lang w:val="uk-UA"/>
        </w:rPr>
        <w:t>значущість</w:t>
      </w:r>
      <w:r w:rsidRPr="006524D5">
        <w:rPr>
          <w:rFonts w:ascii="Times New Roman" w:hAnsi="Times New Roman" w:cs="Times New Roman"/>
          <w:sz w:val="28"/>
          <w:szCs w:val="28"/>
          <w:lang w:val="uk-UA"/>
        </w:rPr>
        <w:t xml:space="preserve"> </w:t>
      </w:r>
      <w:r w:rsidRPr="006524D5">
        <w:rPr>
          <w:rFonts w:ascii="Times New Roman" w:hAnsi="Times New Roman" w:cs="Times New Roman"/>
          <w:b/>
          <w:sz w:val="28"/>
          <w:szCs w:val="28"/>
          <w:lang w:val="uk-UA"/>
        </w:rPr>
        <w:t>результатів</w:t>
      </w:r>
      <w:r w:rsidR="001F05BA">
        <w:rPr>
          <w:rFonts w:ascii="Times New Roman" w:hAnsi="Times New Roman" w:cs="Times New Roman"/>
          <w:b/>
          <w:sz w:val="28"/>
          <w:szCs w:val="28"/>
          <w:lang w:val="uk-UA"/>
        </w:rPr>
        <w:t xml:space="preserve"> дослідження.</w:t>
      </w:r>
    </w:p>
    <w:p w:rsidR="006524D5" w:rsidRPr="00B610FB" w:rsidRDefault="00526221" w:rsidP="00225BFA">
      <w:pPr>
        <w:spacing w:after="0" w:line="36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Підібрані</w:t>
      </w:r>
      <w:r w:rsidRPr="000E0755">
        <w:rPr>
          <w:rFonts w:ascii="Times New Roman" w:hAnsi="Times New Roman"/>
          <w:sz w:val="28"/>
          <w:szCs w:val="28"/>
          <w:lang w:val="uk-UA"/>
        </w:rPr>
        <w:t xml:space="preserve"> методик</w:t>
      </w:r>
      <w:r>
        <w:rPr>
          <w:rFonts w:ascii="Times New Roman" w:hAnsi="Times New Roman"/>
          <w:sz w:val="28"/>
          <w:szCs w:val="28"/>
          <w:lang w:val="uk-UA"/>
        </w:rPr>
        <w:t xml:space="preserve">и дозволять об'єктивно оцінити психофізіологічні властивості кваліфікованих </w:t>
      </w:r>
      <w:r w:rsidR="009B3082">
        <w:rPr>
          <w:rFonts w:ascii="Times New Roman" w:hAnsi="Times New Roman"/>
          <w:sz w:val="28"/>
          <w:szCs w:val="28"/>
          <w:lang w:val="uk-UA"/>
        </w:rPr>
        <w:t>спортсменів у рукопашному бої</w:t>
      </w:r>
      <w:r>
        <w:rPr>
          <w:rFonts w:ascii="Times New Roman" w:hAnsi="Times New Roman"/>
          <w:sz w:val="28"/>
          <w:szCs w:val="28"/>
          <w:lang w:val="uk-UA"/>
        </w:rPr>
        <w:t xml:space="preserve">. </w:t>
      </w:r>
      <w:r w:rsidR="00D41ABF">
        <w:rPr>
          <w:rFonts w:ascii="Times New Roman" w:hAnsi="Times New Roman"/>
          <w:sz w:val="28"/>
          <w:szCs w:val="28"/>
          <w:lang w:val="uk-UA"/>
        </w:rPr>
        <w:t xml:space="preserve">Дані які отримали </w:t>
      </w:r>
      <w:r w:rsidRPr="000E0755">
        <w:rPr>
          <w:rFonts w:ascii="Times New Roman" w:hAnsi="Times New Roman"/>
          <w:sz w:val="28"/>
          <w:szCs w:val="28"/>
          <w:lang w:val="uk-UA"/>
        </w:rPr>
        <w:t xml:space="preserve">дозволяють </w:t>
      </w:r>
      <w:r w:rsidR="00D41ABF">
        <w:rPr>
          <w:rFonts w:ascii="Times New Roman" w:hAnsi="Times New Roman"/>
          <w:sz w:val="28"/>
          <w:szCs w:val="28"/>
          <w:lang w:val="uk-UA"/>
        </w:rPr>
        <w:t>за</w:t>
      </w:r>
      <w:r w:rsidRPr="000E0755">
        <w:rPr>
          <w:rFonts w:ascii="Times New Roman" w:hAnsi="Times New Roman"/>
          <w:sz w:val="28"/>
          <w:szCs w:val="28"/>
          <w:lang w:val="uk-UA"/>
        </w:rPr>
        <w:t>провадити в систему оперативного контролю прогностичні моделі, с</w:t>
      </w:r>
      <w:r w:rsidR="00D41ABF">
        <w:rPr>
          <w:rFonts w:ascii="Times New Roman" w:hAnsi="Times New Roman"/>
          <w:sz w:val="28"/>
          <w:szCs w:val="28"/>
          <w:lang w:val="uk-UA"/>
        </w:rPr>
        <w:t>кер</w:t>
      </w:r>
      <w:r w:rsidRPr="000E0755">
        <w:rPr>
          <w:rFonts w:ascii="Times New Roman" w:hAnsi="Times New Roman"/>
          <w:sz w:val="28"/>
          <w:szCs w:val="28"/>
          <w:lang w:val="uk-UA"/>
        </w:rPr>
        <w:t xml:space="preserve">овані на корекцію і індивідуалізацію підготовки </w:t>
      </w:r>
      <w:r w:rsidR="009B3082">
        <w:rPr>
          <w:rFonts w:ascii="Times New Roman" w:hAnsi="Times New Roman"/>
          <w:sz w:val="28"/>
          <w:szCs w:val="28"/>
          <w:lang w:val="uk-UA"/>
        </w:rPr>
        <w:t>спортсменів у рукопашному бої</w:t>
      </w:r>
      <w:r w:rsidRPr="000E0755">
        <w:rPr>
          <w:rFonts w:ascii="Times New Roman" w:hAnsi="Times New Roman"/>
          <w:sz w:val="28"/>
          <w:szCs w:val="28"/>
          <w:lang w:val="uk-UA"/>
        </w:rPr>
        <w:t>.</w:t>
      </w:r>
    </w:p>
    <w:p w:rsidR="006524D5" w:rsidRPr="006524D5" w:rsidRDefault="006524D5" w:rsidP="00225BFA">
      <w:pPr>
        <w:spacing w:after="0" w:line="360" w:lineRule="auto"/>
        <w:ind w:firstLine="567"/>
        <w:jc w:val="both"/>
        <w:rPr>
          <w:rFonts w:ascii="Times New Roman" w:eastAsia="Times New Roman" w:hAnsi="Times New Roman" w:cs="Times New Roman"/>
          <w:sz w:val="28"/>
          <w:szCs w:val="28"/>
          <w:lang w:val="uk-UA"/>
        </w:rPr>
      </w:pPr>
      <w:r w:rsidRPr="006524D5">
        <w:rPr>
          <w:rFonts w:ascii="Times New Roman" w:eastAsia="Times New Roman" w:hAnsi="Times New Roman" w:cs="Times New Roman"/>
          <w:b/>
          <w:sz w:val="28"/>
          <w:szCs w:val="28"/>
          <w:lang w:val="uk-UA"/>
        </w:rPr>
        <w:t xml:space="preserve">Структура та об’єм роботи. </w:t>
      </w:r>
      <w:r w:rsidRPr="00526221">
        <w:rPr>
          <w:rFonts w:ascii="Times New Roman" w:eastAsia="Times New Roman" w:hAnsi="Times New Roman" w:cs="Times New Roman"/>
          <w:sz w:val="28"/>
          <w:szCs w:val="28"/>
          <w:lang w:val="uk-UA"/>
        </w:rPr>
        <w:t xml:space="preserve">Наукова робота викладена на </w:t>
      </w:r>
      <w:r w:rsidR="003D7F12">
        <w:rPr>
          <w:rFonts w:ascii="Times New Roman" w:eastAsia="Times New Roman" w:hAnsi="Times New Roman" w:cs="Times New Roman"/>
          <w:sz w:val="28"/>
          <w:szCs w:val="28"/>
          <w:lang w:val="uk-UA"/>
        </w:rPr>
        <w:t>6</w:t>
      </w:r>
      <w:r w:rsidR="00B010CC">
        <w:rPr>
          <w:rFonts w:ascii="Times New Roman" w:eastAsia="Times New Roman" w:hAnsi="Times New Roman" w:cs="Times New Roman"/>
          <w:sz w:val="28"/>
          <w:szCs w:val="28"/>
          <w:lang w:val="uk-UA"/>
        </w:rPr>
        <w:t>2</w:t>
      </w:r>
      <w:r w:rsidRPr="006B5D07">
        <w:rPr>
          <w:rFonts w:ascii="Times New Roman" w:eastAsia="Times New Roman" w:hAnsi="Times New Roman" w:cs="Times New Roman"/>
          <w:sz w:val="28"/>
          <w:szCs w:val="28"/>
          <w:lang w:val="uk-UA"/>
        </w:rPr>
        <w:t xml:space="preserve"> </w:t>
      </w:r>
      <w:r w:rsidRPr="00526221">
        <w:rPr>
          <w:rFonts w:ascii="Times New Roman" w:eastAsia="Times New Roman" w:hAnsi="Times New Roman" w:cs="Times New Roman"/>
          <w:sz w:val="28"/>
          <w:szCs w:val="28"/>
          <w:lang w:val="uk-UA"/>
        </w:rPr>
        <w:t>сторінках комп’ютерної верстки, містить вступ, 3 розділи, висновки,</w:t>
      </w:r>
      <w:r w:rsidR="00BE5989">
        <w:rPr>
          <w:rFonts w:ascii="Times New Roman" w:eastAsia="Times New Roman" w:hAnsi="Times New Roman" w:cs="Times New Roman"/>
          <w:sz w:val="28"/>
          <w:szCs w:val="28"/>
          <w:lang w:val="uk-UA"/>
        </w:rPr>
        <w:t xml:space="preserve"> </w:t>
      </w:r>
      <w:r w:rsidRPr="00526221">
        <w:rPr>
          <w:rFonts w:ascii="Times New Roman" w:eastAsia="Times New Roman" w:hAnsi="Times New Roman" w:cs="Times New Roman"/>
          <w:sz w:val="28"/>
          <w:szCs w:val="28"/>
          <w:lang w:val="uk-UA"/>
        </w:rPr>
        <w:t>та список літератури. Список літерату</w:t>
      </w:r>
      <w:r w:rsidR="007D0FC2">
        <w:rPr>
          <w:rFonts w:ascii="Times New Roman" w:eastAsia="Times New Roman" w:hAnsi="Times New Roman" w:cs="Times New Roman"/>
          <w:sz w:val="28"/>
          <w:szCs w:val="28"/>
          <w:lang w:val="uk-UA"/>
        </w:rPr>
        <w:t>ри</w:t>
      </w:r>
      <w:r w:rsidRPr="00526221">
        <w:rPr>
          <w:rFonts w:ascii="Times New Roman" w:eastAsia="Times New Roman" w:hAnsi="Times New Roman" w:cs="Times New Roman"/>
          <w:sz w:val="28"/>
          <w:szCs w:val="28"/>
          <w:lang w:val="uk-UA"/>
        </w:rPr>
        <w:t xml:space="preserve"> включає </w:t>
      </w:r>
      <w:r w:rsidR="00BE5989">
        <w:rPr>
          <w:rFonts w:ascii="Times New Roman" w:eastAsia="Times New Roman" w:hAnsi="Times New Roman" w:cs="Times New Roman"/>
          <w:sz w:val="28"/>
          <w:szCs w:val="28"/>
          <w:lang w:val="uk-UA"/>
        </w:rPr>
        <w:t>103</w:t>
      </w:r>
      <w:r w:rsidRPr="00526221">
        <w:rPr>
          <w:rFonts w:ascii="Times New Roman" w:eastAsia="Times New Roman" w:hAnsi="Times New Roman" w:cs="Times New Roman"/>
          <w:sz w:val="28"/>
          <w:szCs w:val="28"/>
          <w:lang w:val="uk-UA"/>
        </w:rPr>
        <w:t xml:space="preserve"> джерел</w:t>
      </w:r>
      <w:r w:rsidR="007D0FC2">
        <w:rPr>
          <w:rFonts w:ascii="Times New Roman" w:eastAsia="Times New Roman" w:hAnsi="Times New Roman" w:cs="Times New Roman"/>
          <w:sz w:val="28"/>
          <w:szCs w:val="28"/>
          <w:lang w:val="uk-UA"/>
        </w:rPr>
        <w:t>а</w:t>
      </w:r>
      <w:r w:rsidRPr="00526221">
        <w:rPr>
          <w:rFonts w:ascii="Times New Roman" w:eastAsia="Times New Roman" w:hAnsi="Times New Roman" w:cs="Times New Roman"/>
          <w:sz w:val="28"/>
          <w:szCs w:val="28"/>
          <w:lang w:val="uk-UA"/>
        </w:rPr>
        <w:t>.</w:t>
      </w:r>
    </w:p>
    <w:p w:rsidR="006524D5" w:rsidRPr="006524D5" w:rsidRDefault="006524D5" w:rsidP="006524D5">
      <w:pPr>
        <w:spacing w:after="0" w:line="360" w:lineRule="auto"/>
        <w:ind w:firstLine="567"/>
        <w:jc w:val="both"/>
        <w:rPr>
          <w:rFonts w:ascii="Times New Roman" w:hAnsi="Times New Roman" w:cs="Times New Roman"/>
          <w:b/>
          <w:sz w:val="28"/>
          <w:szCs w:val="28"/>
          <w:lang w:val="uk-UA"/>
        </w:rPr>
      </w:pPr>
    </w:p>
    <w:p w:rsidR="009F7F55" w:rsidRDefault="009F7F5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20034" w:rsidRPr="006524D5" w:rsidRDefault="00420034" w:rsidP="00420034">
      <w:pPr>
        <w:spacing w:after="0" w:line="360" w:lineRule="auto"/>
        <w:jc w:val="center"/>
        <w:rPr>
          <w:rFonts w:ascii="Times New Roman" w:hAnsi="Times New Roman" w:cs="Times New Roman"/>
          <w:b/>
          <w:sz w:val="28"/>
          <w:szCs w:val="28"/>
          <w:lang w:val="uk-UA"/>
        </w:rPr>
      </w:pPr>
      <w:r w:rsidRPr="009F7F55">
        <w:rPr>
          <w:rFonts w:ascii="Times New Roman" w:hAnsi="Times New Roman" w:cs="Times New Roman"/>
          <w:b/>
          <w:sz w:val="28"/>
          <w:szCs w:val="28"/>
          <w:lang w:val="uk-UA"/>
        </w:rPr>
        <w:t>РОЗДІЛ 1</w:t>
      </w:r>
    </w:p>
    <w:p w:rsidR="00420034" w:rsidRDefault="00420034" w:rsidP="00420034">
      <w:pPr>
        <w:spacing w:after="0" w:line="360" w:lineRule="auto"/>
        <w:jc w:val="center"/>
        <w:rPr>
          <w:rFonts w:ascii="Times New Roman" w:hAnsi="Times New Roman" w:cs="Times New Roman"/>
          <w:b/>
          <w:sz w:val="28"/>
          <w:szCs w:val="28"/>
          <w:lang w:val="uk-UA"/>
        </w:rPr>
      </w:pPr>
      <w:r w:rsidRPr="009F7F55">
        <w:rPr>
          <w:rFonts w:ascii="Times New Roman" w:hAnsi="Times New Roman" w:cs="Times New Roman"/>
          <w:b/>
          <w:sz w:val="28"/>
          <w:szCs w:val="28"/>
          <w:lang w:val="uk-UA"/>
        </w:rPr>
        <w:t>МЕХАНІЗМИ ФОРМУВАННЯ ПСИХОФІЗІОЛОГІЧНИХ СТАНІВ ОРГАНІЗМУ ЛЮДИНИ В СПОРТИВНІЙ ДІЯЛЬНОСТІ</w:t>
      </w:r>
    </w:p>
    <w:p w:rsidR="00420034" w:rsidRDefault="00420034" w:rsidP="00420034">
      <w:pPr>
        <w:spacing w:after="0" w:line="360" w:lineRule="auto"/>
        <w:rPr>
          <w:rFonts w:ascii="Times New Roman" w:hAnsi="Times New Roman" w:cs="Times New Roman"/>
          <w:b/>
          <w:sz w:val="28"/>
          <w:szCs w:val="28"/>
          <w:lang w:val="uk-UA"/>
        </w:rPr>
      </w:pPr>
    </w:p>
    <w:p w:rsidR="00420034" w:rsidRPr="006524D5" w:rsidRDefault="00420034" w:rsidP="00420034">
      <w:pPr>
        <w:spacing w:after="0" w:line="360" w:lineRule="auto"/>
        <w:ind w:firstLine="709"/>
        <w:jc w:val="both"/>
        <w:rPr>
          <w:rFonts w:ascii="Times New Roman" w:hAnsi="Times New Roman" w:cs="Times New Roman"/>
          <w:b/>
          <w:sz w:val="28"/>
          <w:szCs w:val="28"/>
          <w:lang w:val="uk-UA"/>
        </w:rPr>
      </w:pPr>
      <w:r w:rsidRPr="006524D5">
        <w:rPr>
          <w:rFonts w:ascii="Times New Roman" w:hAnsi="Times New Roman" w:cs="Times New Roman"/>
          <w:b/>
          <w:sz w:val="28"/>
          <w:szCs w:val="28"/>
          <w:lang w:val="uk-UA"/>
        </w:rPr>
        <w:t xml:space="preserve">1.1. Характеристика </w:t>
      </w:r>
      <w:r>
        <w:rPr>
          <w:rFonts w:ascii="Times New Roman" w:hAnsi="Times New Roman" w:cs="Times New Roman"/>
          <w:b/>
          <w:sz w:val="28"/>
          <w:szCs w:val="28"/>
          <w:lang w:val="uk-UA"/>
        </w:rPr>
        <w:t xml:space="preserve">та діагностика </w:t>
      </w:r>
      <w:r w:rsidRPr="006524D5">
        <w:rPr>
          <w:rFonts w:ascii="Times New Roman" w:hAnsi="Times New Roman" w:cs="Times New Roman"/>
          <w:b/>
          <w:sz w:val="28"/>
          <w:szCs w:val="28"/>
          <w:lang w:val="uk-UA"/>
        </w:rPr>
        <w:t>психофізіологічних станів спортсмена</w:t>
      </w:r>
    </w:p>
    <w:p w:rsidR="00420034" w:rsidRDefault="00420034" w:rsidP="00420034">
      <w:pPr>
        <w:spacing w:after="0" w:line="360" w:lineRule="auto"/>
        <w:ind w:firstLine="709"/>
        <w:jc w:val="both"/>
        <w:rPr>
          <w:rFonts w:ascii="Times New Roman" w:hAnsi="Times New Roman" w:cs="Times New Roman"/>
          <w:b/>
          <w:sz w:val="28"/>
          <w:szCs w:val="28"/>
          <w:lang w:val="uk-UA"/>
        </w:rPr>
      </w:pPr>
      <w:r w:rsidRPr="009F7F55">
        <w:rPr>
          <w:rFonts w:ascii="Times New Roman" w:hAnsi="Times New Roman" w:cs="Times New Roman"/>
          <w:sz w:val="28"/>
          <w:szCs w:val="28"/>
          <w:lang w:val="uk-UA"/>
        </w:rPr>
        <w:t xml:space="preserve">Онтогенез людини – це цілісна динаміка розвитку в часових координатах послідовної зміни станів біологічної системи. Стан – сукупність основних параметрів і характеристик </w:t>
      </w:r>
      <w:r>
        <w:rPr>
          <w:rFonts w:ascii="Times New Roman" w:hAnsi="Times New Roman" w:cs="Times New Roman"/>
          <w:sz w:val="28"/>
          <w:szCs w:val="28"/>
          <w:lang w:val="uk-UA"/>
        </w:rPr>
        <w:t>в</w:t>
      </w:r>
      <w:r w:rsidRPr="009F7F55">
        <w:rPr>
          <w:rFonts w:ascii="Times New Roman" w:hAnsi="Times New Roman" w:cs="Times New Roman"/>
          <w:sz w:val="28"/>
          <w:szCs w:val="28"/>
          <w:lang w:val="uk-UA"/>
        </w:rPr>
        <w:t>ід-якого об’єкта, явища або процесу в пе</w:t>
      </w:r>
      <w:r>
        <w:rPr>
          <w:rFonts w:ascii="Times New Roman" w:hAnsi="Times New Roman" w:cs="Times New Roman"/>
          <w:sz w:val="28"/>
          <w:szCs w:val="28"/>
          <w:lang w:val="uk-UA"/>
        </w:rPr>
        <w:t xml:space="preserve">вний момент (або інтервал) часу </w:t>
      </w:r>
      <w:r w:rsidRPr="001C401D">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_Ref55322554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sidRPr="001C401D">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_Ref55075035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12</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_Ref55242274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28</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_Ref55242284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29</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Стани біологічної системи людини можна класифікувати за різними ознаками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_Ref55241937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41</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p>
    <w:p w:rsidR="00420034" w:rsidRDefault="00420034" w:rsidP="00420034">
      <w:pPr>
        <w:spacing w:after="0" w:line="360" w:lineRule="auto"/>
        <w:ind w:firstLine="709"/>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Характеризуються стани за наступними рівнями: генетичний, фізіологічний, морфологічний, психічний, психофізіологічний, соціальний, соціально-психологічний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_Ref55242330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31</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_Ref55242364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40</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_Ref55242397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38</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_Ref55242419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42</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Р</w:t>
      </w:r>
      <w:r w:rsidRPr="009F7F55">
        <w:rPr>
          <w:rFonts w:ascii="Times New Roman" w:hAnsi="Times New Roman" w:cs="Times New Roman"/>
          <w:sz w:val="28"/>
          <w:szCs w:val="28"/>
          <w:lang w:val="uk-UA"/>
        </w:rPr>
        <w:t xml:space="preserve">ізних рівнів </w:t>
      </w:r>
      <w:r>
        <w:rPr>
          <w:rFonts w:ascii="Times New Roman" w:hAnsi="Times New Roman" w:cs="Times New Roman"/>
          <w:sz w:val="28"/>
          <w:szCs w:val="28"/>
          <w:lang w:val="uk-UA"/>
        </w:rPr>
        <w:t xml:space="preserve">стани </w:t>
      </w:r>
      <w:r w:rsidRPr="009F7F55">
        <w:rPr>
          <w:rFonts w:ascii="Times New Roman" w:hAnsi="Times New Roman" w:cs="Times New Roman"/>
          <w:sz w:val="28"/>
          <w:szCs w:val="28"/>
          <w:lang w:val="uk-UA"/>
        </w:rPr>
        <w:t xml:space="preserve">взаємозалежні, </w:t>
      </w:r>
      <w:r>
        <w:rPr>
          <w:rFonts w:ascii="Times New Roman" w:hAnsi="Times New Roman" w:cs="Times New Roman"/>
          <w:sz w:val="28"/>
          <w:szCs w:val="28"/>
          <w:lang w:val="uk-UA"/>
        </w:rPr>
        <w:t>оскільки безліч станів та</w:t>
      </w:r>
      <w:r w:rsidRPr="009F7F55">
        <w:rPr>
          <w:rFonts w:ascii="Times New Roman" w:hAnsi="Times New Roman" w:cs="Times New Roman"/>
          <w:sz w:val="28"/>
          <w:szCs w:val="28"/>
          <w:lang w:val="uk-UA"/>
        </w:rPr>
        <w:t xml:space="preserve"> фаз розвитку людини організовано в єдності й цілісності особистості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_Ref55241937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41</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p>
    <w:p w:rsidR="00420034" w:rsidRPr="00EA0578" w:rsidRDefault="00420034" w:rsidP="0042003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Сутність</w:t>
      </w:r>
      <w:r w:rsidRPr="00EA0578">
        <w:rPr>
          <w:rFonts w:ascii="Times New Roman" w:hAnsi="Times New Roman" w:cs="Times New Roman"/>
          <w:sz w:val="28"/>
          <w:szCs w:val="28"/>
          <w:lang w:val="uk-UA"/>
        </w:rPr>
        <w:t xml:space="preserve"> поняття «психофізіологічний стан людини» є досить складним</w:t>
      </w:r>
      <w:r>
        <w:rPr>
          <w:rFonts w:ascii="Times New Roman" w:hAnsi="Times New Roman" w:cs="Times New Roman"/>
          <w:sz w:val="28"/>
          <w:szCs w:val="28"/>
          <w:lang w:val="uk-UA"/>
        </w:rPr>
        <w:t xml:space="preserve"> визначенням, так як</w:t>
      </w:r>
      <w:r w:rsidRPr="00EA0578">
        <w:rPr>
          <w:rFonts w:ascii="Times New Roman" w:hAnsi="Times New Roman" w:cs="Times New Roman"/>
          <w:sz w:val="28"/>
          <w:szCs w:val="28"/>
          <w:lang w:val="uk-UA"/>
        </w:rPr>
        <w:t xml:space="preserve"> думки різних авторів </w:t>
      </w:r>
      <w:r>
        <w:rPr>
          <w:rFonts w:ascii="Times New Roman" w:hAnsi="Times New Roman" w:cs="Times New Roman"/>
          <w:sz w:val="28"/>
          <w:szCs w:val="28"/>
          <w:lang w:val="uk-UA"/>
        </w:rPr>
        <w:t>базуються</w:t>
      </w:r>
      <w:r w:rsidRPr="00EA0578">
        <w:rPr>
          <w:rFonts w:ascii="Times New Roman" w:hAnsi="Times New Roman" w:cs="Times New Roman"/>
          <w:sz w:val="28"/>
          <w:szCs w:val="28"/>
          <w:lang w:val="uk-UA"/>
        </w:rPr>
        <w:t xml:space="preserve"> на різних рівнях функціонування людини</w:t>
      </w:r>
      <w:r>
        <w:rPr>
          <w:rFonts w:ascii="Times New Roman" w:hAnsi="Times New Roman" w:cs="Times New Roman"/>
          <w:sz w:val="28"/>
          <w:szCs w:val="28"/>
          <w:lang w:val="uk-UA"/>
        </w:rPr>
        <w:t xml:space="preserve"> </w:t>
      </w:r>
      <w:r w:rsidRPr="00EA0578">
        <w:rPr>
          <w:rFonts w:ascii="Times New Roman" w:hAnsi="Times New Roman" w:cs="Times New Roman"/>
          <w:sz w:val="28"/>
          <w:szCs w:val="28"/>
          <w:lang w:val="uk-UA"/>
        </w:rPr>
        <w:t>[</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_Ref55241937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41</w:t>
      </w:r>
      <w:r>
        <w:rPr>
          <w:rFonts w:ascii="Times New Roman" w:hAnsi="Times New Roman" w:cs="Times New Roman"/>
          <w:sz w:val="28"/>
          <w:szCs w:val="28"/>
          <w:lang w:val="uk-UA"/>
        </w:rPr>
        <w:fldChar w:fldCharType="end"/>
      </w:r>
      <w:r w:rsidRPr="00EA0578">
        <w:rPr>
          <w:rFonts w:ascii="Times New Roman" w:hAnsi="Times New Roman" w:cs="Times New Roman"/>
          <w:sz w:val="28"/>
          <w:szCs w:val="28"/>
          <w:lang w:val="uk-UA"/>
        </w:rPr>
        <w:t>]</w:t>
      </w:r>
      <w:r>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b/>
          <w:sz w:val="28"/>
          <w:szCs w:val="28"/>
          <w:lang w:val="uk-UA"/>
        </w:rPr>
      </w:pPr>
      <w:r w:rsidRPr="009F7F55">
        <w:rPr>
          <w:rFonts w:ascii="Times New Roman" w:hAnsi="Times New Roman" w:cs="Times New Roman"/>
          <w:sz w:val="28"/>
          <w:szCs w:val="28"/>
          <w:lang w:val="uk-UA"/>
        </w:rPr>
        <w:t xml:space="preserve">Незважаючи на відсутність єдиного термінологічного поняття </w:t>
      </w:r>
      <w:r>
        <w:rPr>
          <w:rFonts w:ascii="Times New Roman" w:hAnsi="Times New Roman" w:cs="Times New Roman"/>
          <w:sz w:val="28"/>
          <w:szCs w:val="28"/>
          <w:lang w:val="uk-UA"/>
        </w:rPr>
        <w:t>«</w:t>
      </w:r>
      <w:r w:rsidRPr="009F7F55">
        <w:rPr>
          <w:rFonts w:ascii="Times New Roman" w:hAnsi="Times New Roman" w:cs="Times New Roman"/>
          <w:sz w:val="28"/>
          <w:szCs w:val="28"/>
          <w:lang w:val="uk-UA"/>
        </w:rPr>
        <w:t>психофізіологічний стан людини</w:t>
      </w:r>
      <w:r>
        <w:rPr>
          <w:rFonts w:ascii="Times New Roman" w:hAnsi="Times New Roman" w:cs="Times New Roman"/>
          <w:sz w:val="28"/>
          <w:szCs w:val="28"/>
          <w:lang w:val="uk-UA"/>
        </w:rPr>
        <w:t>»</w:t>
      </w:r>
      <w:r w:rsidRPr="009F7F55">
        <w:rPr>
          <w:rFonts w:ascii="Times New Roman" w:hAnsi="Times New Roman" w:cs="Times New Roman"/>
          <w:sz w:val="28"/>
          <w:szCs w:val="28"/>
          <w:lang w:val="uk-UA"/>
        </w:rPr>
        <w:t xml:space="preserve"> в </w:t>
      </w:r>
      <w:r>
        <w:rPr>
          <w:rFonts w:ascii="Times New Roman" w:hAnsi="Times New Roman" w:cs="Times New Roman"/>
          <w:sz w:val="28"/>
          <w:szCs w:val="28"/>
          <w:lang w:val="uk-UA"/>
        </w:rPr>
        <w:t>«</w:t>
      </w:r>
      <w:r w:rsidRPr="009F7F55">
        <w:rPr>
          <w:rFonts w:ascii="Times New Roman" w:hAnsi="Times New Roman" w:cs="Times New Roman"/>
          <w:sz w:val="28"/>
          <w:szCs w:val="28"/>
          <w:lang w:val="uk-UA"/>
        </w:rPr>
        <w:t>Словнику фізіологічних термінів</w:t>
      </w:r>
      <w:r>
        <w:rPr>
          <w:rFonts w:ascii="Times New Roman" w:hAnsi="Times New Roman" w:cs="Times New Roman"/>
          <w:sz w:val="28"/>
          <w:szCs w:val="28"/>
          <w:lang w:val="uk-UA"/>
        </w:rPr>
        <w:t>»</w:t>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_Ref55242433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73</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у сучасних дослідженнях дедалі частіше згадується саме це поняття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_Ref55242469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8</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_Ref55242500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21</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_Ref55321444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79</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_Ref55242555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84</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На думку дослідників таких як Коробейніков Г.В та ін., психофізіологічний стан людини </w:t>
      </w:r>
      <w:r>
        <w:rPr>
          <w:rFonts w:ascii="Times New Roman" w:hAnsi="Times New Roman" w:cs="Times New Roman"/>
          <w:sz w:val="28"/>
          <w:szCs w:val="28"/>
          <w:lang w:val="uk-UA"/>
        </w:rPr>
        <w:t>оцінюється за</w:t>
      </w:r>
      <w:r w:rsidRPr="009F7F55">
        <w:rPr>
          <w:rFonts w:ascii="Times New Roman" w:hAnsi="Times New Roman" w:cs="Times New Roman"/>
          <w:sz w:val="28"/>
          <w:szCs w:val="28"/>
          <w:lang w:val="uk-UA"/>
        </w:rPr>
        <w:t xml:space="preserve"> функціональним станом психофізіологічних функцій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_Ref55241937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41</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b/>
          <w:sz w:val="28"/>
          <w:szCs w:val="28"/>
          <w:lang w:val="uk-UA"/>
        </w:rPr>
      </w:pPr>
      <w:r w:rsidRPr="009F7F55">
        <w:rPr>
          <w:rFonts w:ascii="Times New Roman" w:hAnsi="Times New Roman" w:cs="Times New Roman"/>
          <w:sz w:val="28"/>
          <w:szCs w:val="28"/>
          <w:lang w:val="uk-UA"/>
        </w:rPr>
        <w:t xml:space="preserve">Психофізіологічний стан </w:t>
      </w:r>
      <w:r>
        <w:rPr>
          <w:rFonts w:ascii="Times New Roman" w:hAnsi="Times New Roman" w:cs="Times New Roman"/>
          <w:sz w:val="28"/>
          <w:szCs w:val="28"/>
          <w:lang w:val="uk-UA"/>
        </w:rPr>
        <w:t>це</w:t>
      </w:r>
      <w:r w:rsidRPr="009F7F55">
        <w:rPr>
          <w:rFonts w:ascii="Times New Roman" w:hAnsi="Times New Roman" w:cs="Times New Roman"/>
          <w:sz w:val="28"/>
          <w:szCs w:val="28"/>
          <w:lang w:val="uk-UA"/>
        </w:rPr>
        <w:t xml:space="preserve"> відображення способу забезпе</w:t>
      </w:r>
      <w:r>
        <w:rPr>
          <w:rFonts w:ascii="Times New Roman" w:hAnsi="Times New Roman" w:cs="Times New Roman"/>
          <w:sz w:val="28"/>
          <w:szCs w:val="28"/>
          <w:lang w:val="uk-UA"/>
        </w:rPr>
        <w:t xml:space="preserve">чення вищих психічних функцій, головним вираженням яких є усвідомлено </w:t>
      </w:r>
      <w:r w:rsidRPr="009F7F55">
        <w:rPr>
          <w:rFonts w:ascii="Times New Roman" w:hAnsi="Times New Roman" w:cs="Times New Roman"/>
          <w:sz w:val="28"/>
          <w:szCs w:val="28"/>
          <w:lang w:val="uk-UA"/>
        </w:rPr>
        <w:t>детермінована</w:t>
      </w:r>
      <w:r>
        <w:rPr>
          <w:rFonts w:ascii="Times New Roman" w:hAnsi="Times New Roman" w:cs="Times New Roman"/>
          <w:sz w:val="28"/>
          <w:szCs w:val="28"/>
          <w:lang w:val="uk-UA"/>
        </w:rPr>
        <w:t xml:space="preserve"> соціальна поведінкова рухової діяльності, зокрема спортивної</w:t>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_Ref55322582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24</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_Ref55242960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25</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_Ref55242980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26</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_Ref55243059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54</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_Ref55243072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55</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p>
    <w:p w:rsidR="00420034" w:rsidRDefault="00420034" w:rsidP="00420034">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Для</w:t>
      </w:r>
      <w:r w:rsidRPr="009F7F55">
        <w:rPr>
          <w:rFonts w:ascii="Times New Roman" w:hAnsi="Times New Roman" w:cs="Times New Roman"/>
          <w:sz w:val="28"/>
          <w:szCs w:val="28"/>
          <w:lang w:val="uk-UA"/>
        </w:rPr>
        <w:t xml:space="preserve"> реаліз</w:t>
      </w:r>
      <w:r>
        <w:rPr>
          <w:rFonts w:ascii="Times New Roman" w:hAnsi="Times New Roman" w:cs="Times New Roman"/>
          <w:sz w:val="28"/>
          <w:szCs w:val="28"/>
          <w:lang w:val="uk-UA"/>
        </w:rPr>
        <w:t>ації</w:t>
      </w:r>
      <w:r w:rsidRPr="009F7F55">
        <w:rPr>
          <w:rFonts w:ascii="Times New Roman" w:hAnsi="Times New Roman" w:cs="Times New Roman"/>
          <w:sz w:val="28"/>
          <w:szCs w:val="28"/>
          <w:lang w:val="uk-UA"/>
        </w:rPr>
        <w:t xml:space="preserve"> вищ</w:t>
      </w:r>
      <w:r>
        <w:rPr>
          <w:rFonts w:ascii="Times New Roman" w:hAnsi="Times New Roman" w:cs="Times New Roman"/>
          <w:sz w:val="28"/>
          <w:szCs w:val="28"/>
          <w:lang w:val="uk-UA"/>
        </w:rPr>
        <w:t>их</w:t>
      </w:r>
      <w:r w:rsidRPr="009F7F55">
        <w:rPr>
          <w:rFonts w:ascii="Times New Roman" w:hAnsi="Times New Roman" w:cs="Times New Roman"/>
          <w:sz w:val="28"/>
          <w:szCs w:val="28"/>
          <w:lang w:val="uk-UA"/>
        </w:rPr>
        <w:t xml:space="preserve"> психічн</w:t>
      </w:r>
      <w:r>
        <w:rPr>
          <w:rFonts w:ascii="Times New Roman" w:hAnsi="Times New Roman" w:cs="Times New Roman"/>
          <w:sz w:val="28"/>
          <w:szCs w:val="28"/>
          <w:lang w:val="uk-UA"/>
        </w:rPr>
        <w:t>их</w:t>
      </w:r>
      <w:r w:rsidRPr="009F7F55">
        <w:rPr>
          <w:rFonts w:ascii="Times New Roman" w:hAnsi="Times New Roman" w:cs="Times New Roman"/>
          <w:sz w:val="28"/>
          <w:szCs w:val="28"/>
          <w:lang w:val="uk-UA"/>
        </w:rPr>
        <w:t xml:space="preserve"> функці</w:t>
      </w:r>
      <w:r>
        <w:rPr>
          <w:rFonts w:ascii="Times New Roman" w:hAnsi="Times New Roman" w:cs="Times New Roman"/>
          <w:sz w:val="28"/>
          <w:szCs w:val="28"/>
          <w:lang w:val="uk-UA"/>
        </w:rPr>
        <w:t>й</w:t>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t>існує</w:t>
      </w:r>
      <w:r w:rsidRPr="009F7F55">
        <w:rPr>
          <w:rFonts w:ascii="Times New Roman" w:hAnsi="Times New Roman" w:cs="Times New Roman"/>
          <w:sz w:val="28"/>
          <w:szCs w:val="28"/>
          <w:lang w:val="uk-UA"/>
        </w:rPr>
        <w:t xml:space="preserve"> діяльність центральної нервової системи, водночас як</w:t>
      </w:r>
      <w:r>
        <w:rPr>
          <w:rFonts w:ascii="Times New Roman" w:hAnsi="Times New Roman" w:cs="Times New Roman"/>
          <w:sz w:val="28"/>
          <w:szCs w:val="28"/>
          <w:lang w:val="uk-UA"/>
        </w:rPr>
        <w:t xml:space="preserve"> поведінкова діяльність</w:t>
      </w:r>
      <w:r w:rsidRPr="009F7F55">
        <w:rPr>
          <w:rFonts w:ascii="Times New Roman" w:hAnsi="Times New Roman" w:cs="Times New Roman"/>
          <w:sz w:val="28"/>
          <w:szCs w:val="28"/>
          <w:lang w:val="uk-UA"/>
        </w:rPr>
        <w:t xml:space="preserve"> вимагає, </w:t>
      </w:r>
      <w:r>
        <w:rPr>
          <w:rFonts w:ascii="Times New Roman" w:hAnsi="Times New Roman" w:cs="Times New Roman"/>
          <w:sz w:val="28"/>
          <w:szCs w:val="28"/>
          <w:lang w:val="uk-UA"/>
        </w:rPr>
        <w:t>о</w:t>
      </w:r>
      <w:r w:rsidRPr="009F7F55">
        <w:rPr>
          <w:rFonts w:ascii="Times New Roman" w:hAnsi="Times New Roman" w:cs="Times New Roman"/>
          <w:sz w:val="28"/>
          <w:szCs w:val="28"/>
          <w:lang w:val="uk-UA"/>
        </w:rPr>
        <w:t>крім того, погодженої роботи аналізаторів,</w:t>
      </w:r>
      <w:r w:rsidRPr="006904CF">
        <w:rPr>
          <w:rFonts w:ascii="Times New Roman" w:hAnsi="Times New Roman" w:cs="Times New Roman"/>
          <w:sz w:val="28"/>
          <w:szCs w:val="28"/>
          <w:lang w:val="uk-UA"/>
        </w:rPr>
        <w:t xml:space="preserve"> </w:t>
      </w:r>
      <w:r w:rsidRPr="009F7F55">
        <w:rPr>
          <w:rFonts w:ascii="Times New Roman" w:hAnsi="Times New Roman" w:cs="Times New Roman"/>
          <w:sz w:val="28"/>
          <w:szCs w:val="28"/>
          <w:lang w:val="uk-UA"/>
        </w:rPr>
        <w:t>систем</w:t>
      </w:r>
      <w:r>
        <w:rPr>
          <w:rFonts w:ascii="Times New Roman" w:hAnsi="Times New Roman" w:cs="Times New Roman"/>
          <w:sz w:val="28"/>
          <w:szCs w:val="28"/>
          <w:lang w:val="uk-UA"/>
        </w:rPr>
        <w:t>и</w:t>
      </w:r>
      <w:r w:rsidRPr="009F7F55">
        <w:rPr>
          <w:rFonts w:ascii="Times New Roman" w:hAnsi="Times New Roman" w:cs="Times New Roman"/>
          <w:sz w:val="28"/>
          <w:szCs w:val="28"/>
          <w:lang w:val="uk-UA"/>
        </w:rPr>
        <w:t xml:space="preserve"> вегетативного забезпечення психофізичних навантажень,</w:t>
      </w:r>
      <w:r>
        <w:rPr>
          <w:rFonts w:ascii="Times New Roman" w:hAnsi="Times New Roman" w:cs="Times New Roman"/>
          <w:sz w:val="28"/>
          <w:szCs w:val="28"/>
          <w:lang w:val="uk-UA"/>
        </w:rPr>
        <w:t xml:space="preserve"> рухового апарату </w:t>
      </w:r>
      <w:r w:rsidRPr="009F7F55">
        <w:rPr>
          <w:rFonts w:ascii="Times New Roman" w:hAnsi="Times New Roman" w:cs="Times New Roman"/>
          <w:sz w:val="28"/>
          <w:szCs w:val="28"/>
          <w:lang w:val="uk-UA"/>
        </w:rPr>
        <w:t xml:space="preserve">включаючи активаційні процеси, </w:t>
      </w:r>
      <w:r>
        <w:rPr>
          <w:rFonts w:ascii="Times New Roman" w:hAnsi="Times New Roman" w:cs="Times New Roman"/>
          <w:sz w:val="28"/>
          <w:szCs w:val="28"/>
          <w:lang w:val="uk-UA"/>
        </w:rPr>
        <w:t>які</w:t>
      </w:r>
      <w:r w:rsidRPr="009F7F55">
        <w:rPr>
          <w:rFonts w:ascii="Times New Roman" w:hAnsi="Times New Roman" w:cs="Times New Roman"/>
          <w:sz w:val="28"/>
          <w:szCs w:val="28"/>
          <w:lang w:val="uk-UA"/>
        </w:rPr>
        <w:t xml:space="preserve"> визначають характеристику психоемоційного фон</w:t>
      </w:r>
      <w:r>
        <w:rPr>
          <w:rFonts w:ascii="Times New Roman" w:hAnsi="Times New Roman" w:cs="Times New Roman"/>
          <w:sz w:val="28"/>
          <w:szCs w:val="28"/>
          <w:lang w:val="uk-UA"/>
        </w:rPr>
        <w:t>у</w:t>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9F7F55">
        <w:rPr>
          <w:rFonts w:ascii="Times New Roman" w:hAnsi="Times New Roman" w:cs="Times New Roman"/>
          <w:sz w:val="28"/>
          <w:szCs w:val="28"/>
          <w:lang w:val="uk-UA"/>
        </w:rPr>
        <w:t xml:space="preserve"> будь-якої предметної діяльності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_Ref55241937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41</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Є.П. Ільїн вважає, що </w:t>
      </w:r>
      <w:r w:rsidRPr="009F7F55">
        <w:rPr>
          <w:rFonts w:ascii="Times New Roman" w:hAnsi="Times New Roman" w:cs="Times New Roman"/>
          <w:sz w:val="28"/>
          <w:szCs w:val="28"/>
          <w:lang w:val="uk-UA"/>
        </w:rPr>
        <w:t xml:space="preserve">психофізіологічні стани визначаються як стани, </w:t>
      </w:r>
      <w:r>
        <w:rPr>
          <w:rFonts w:ascii="Times New Roman" w:hAnsi="Times New Roman" w:cs="Times New Roman"/>
          <w:sz w:val="28"/>
          <w:szCs w:val="28"/>
          <w:lang w:val="uk-UA"/>
        </w:rPr>
        <w:t>які</w:t>
      </w:r>
      <w:r w:rsidRPr="009F7F55">
        <w:rPr>
          <w:rFonts w:ascii="Times New Roman" w:hAnsi="Times New Roman" w:cs="Times New Roman"/>
          <w:sz w:val="28"/>
          <w:szCs w:val="28"/>
          <w:lang w:val="uk-UA"/>
        </w:rPr>
        <w:t xml:space="preserve"> пов’язані з психічними й фізіологічними структурами людини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_Ref55242500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21</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_Ref55321579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22</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t>Разом з тим</w:t>
      </w:r>
      <w:r w:rsidRPr="009F7F55">
        <w:rPr>
          <w:rFonts w:ascii="Times New Roman" w:hAnsi="Times New Roman" w:cs="Times New Roman"/>
          <w:sz w:val="28"/>
          <w:szCs w:val="28"/>
          <w:lang w:val="uk-UA"/>
        </w:rPr>
        <w:t xml:space="preserve"> психічний стан людини </w:t>
      </w:r>
      <w:r>
        <w:rPr>
          <w:rFonts w:ascii="Times New Roman" w:hAnsi="Times New Roman" w:cs="Times New Roman"/>
          <w:sz w:val="28"/>
          <w:szCs w:val="28"/>
          <w:lang w:val="uk-UA"/>
        </w:rPr>
        <w:t>пов’язаний</w:t>
      </w:r>
      <w:r w:rsidRPr="009F7F55">
        <w:rPr>
          <w:rFonts w:ascii="Times New Roman" w:hAnsi="Times New Roman" w:cs="Times New Roman"/>
          <w:sz w:val="28"/>
          <w:szCs w:val="28"/>
          <w:lang w:val="uk-UA"/>
        </w:rPr>
        <w:t xml:space="preserve"> із його фізіологічними структурами (або</w:t>
      </w:r>
      <w:r>
        <w:rPr>
          <w:rFonts w:ascii="Times New Roman" w:hAnsi="Times New Roman" w:cs="Times New Roman"/>
          <w:sz w:val="28"/>
          <w:szCs w:val="28"/>
          <w:lang w:val="uk-UA"/>
        </w:rPr>
        <w:t xml:space="preserve"> </w:t>
      </w:r>
      <w:r w:rsidRPr="009F7F55">
        <w:rPr>
          <w:rFonts w:ascii="Times New Roman" w:hAnsi="Times New Roman" w:cs="Times New Roman"/>
          <w:sz w:val="28"/>
          <w:szCs w:val="28"/>
          <w:lang w:val="uk-UA"/>
        </w:rPr>
        <w:t>сприятиме виникненню певних фізіологічних процесів</w:t>
      </w:r>
      <w:r>
        <w:rPr>
          <w:rFonts w:ascii="Times New Roman" w:hAnsi="Times New Roman" w:cs="Times New Roman"/>
          <w:sz w:val="28"/>
          <w:szCs w:val="28"/>
          <w:lang w:val="uk-UA"/>
        </w:rPr>
        <w:t>,</w:t>
      </w:r>
      <w:r w:rsidRPr="009F7F55">
        <w:rPr>
          <w:rFonts w:ascii="Times New Roman" w:hAnsi="Times New Roman" w:cs="Times New Roman"/>
          <w:sz w:val="28"/>
          <w:szCs w:val="28"/>
          <w:lang w:val="uk-UA"/>
        </w:rPr>
        <w:t xml:space="preserve"> або буде викликаний фізіологічними процесами)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_Ref55321593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23</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Дане</w:t>
      </w:r>
      <w:r w:rsidRPr="00117B7B">
        <w:rPr>
          <w:rFonts w:ascii="Times New Roman" w:hAnsi="Times New Roman" w:cs="Times New Roman"/>
          <w:sz w:val="28"/>
          <w:szCs w:val="28"/>
          <w:lang w:val="uk-UA"/>
        </w:rPr>
        <w:t xml:space="preserve"> визначення психофізіологічного стану </w:t>
      </w:r>
      <w:r>
        <w:rPr>
          <w:rFonts w:ascii="Times New Roman" w:hAnsi="Times New Roman" w:cs="Times New Roman"/>
          <w:sz w:val="28"/>
          <w:szCs w:val="28"/>
          <w:lang w:val="uk-UA"/>
        </w:rPr>
        <w:t>дає змогу припускати</w:t>
      </w:r>
      <w:r w:rsidRPr="00117B7B">
        <w:rPr>
          <w:rFonts w:ascii="Times New Roman" w:hAnsi="Times New Roman" w:cs="Times New Roman"/>
          <w:sz w:val="28"/>
          <w:szCs w:val="28"/>
          <w:lang w:val="uk-UA"/>
        </w:rPr>
        <w:t>, що це є причинно зумовлене явище, реакція не окремо</w:t>
      </w:r>
      <w:r>
        <w:rPr>
          <w:rFonts w:ascii="Times New Roman" w:hAnsi="Times New Roman" w:cs="Times New Roman"/>
          <w:sz w:val="28"/>
          <w:szCs w:val="28"/>
          <w:lang w:val="uk-UA"/>
        </w:rPr>
        <w:t>го</w:t>
      </w:r>
      <w:r w:rsidRPr="00117B7B">
        <w:rPr>
          <w:rFonts w:ascii="Times New Roman" w:hAnsi="Times New Roman" w:cs="Times New Roman"/>
          <w:sz w:val="28"/>
          <w:szCs w:val="28"/>
          <w:lang w:val="uk-UA"/>
        </w:rPr>
        <w:t xml:space="preserve"> орган</w:t>
      </w:r>
      <w:r>
        <w:rPr>
          <w:rFonts w:ascii="Times New Roman" w:hAnsi="Times New Roman" w:cs="Times New Roman"/>
          <w:sz w:val="28"/>
          <w:szCs w:val="28"/>
          <w:lang w:val="uk-UA"/>
        </w:rPr>
        <w:t>у</w:t>
      </w:r>
      <w:r w:rsidRPr="00117B7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чи навіть </w:t>
      </w:r>
      <w:r w:rsidRPr="00117B7B">
        <w:rPr>
          <w:rFonts w:ascii="Times New Roman" w:hAnsi="Times New Roman" w:cs="Times New Roman"/>
          <w:sz w:val="28"/>
          <w:szCs w:val="28"/>
          <w:lang w:val="uk-UA"/>
        </w:rPr>
        <w:t>системи, а особистості в цілому із включенням у ре</w:t>
      </w:r>
      <w:r>
        <w:rPr>
          <w:rFonts w:ascii="Times New Roman" w:hAnsi="Times New Roman" w:cs="Times New Roman"/>
          <w:sz w:val="28"/>
          <w:szCs w:val="28"/>
          <w:lang w:val="uk-UA"/>
        </w:rPr>
        <w:t>агування як фізіологічних, та</w:t>
      </w:r>
      <w:r w:rsidRPr="00117B7B">
        <w:rPr>
          <w:rFonts w:ascii="Times New Roman" w:hAnsi="Times New Roman" w:cs="Times New Roman"/>
          <w:sz w:val="28"/>
          <w:szCs w:val="28"/>
          <w:lang w:val="uk-UA"/>
        </w:rPr>
        <w:t xml:space="preserve"> психічних </w:t>
      </w:r>
      <w:r>
        <w:rPr>
          <w:rFonts w:ascii="Times New Roman" w:hAnsi="Times New Roman" w:cs="Times New Roman"/>
          <w:sz w:val="28"/>
          <w:szCs w:val="28"/>
          <w:lang w:val="uk-UA"/>
        </w:rPr>
        <w:t xml:space="preserve">рівнів (субсистем) керування, а також регулювання </w:t>
      </w:r>
      <w:r w:rsidRPr="00117B7B">
        <w:rPr>
          <w:rFonts w:ascii="Times New Roman" w:hAnsi="Times New Roman" w:cs="Times New Roman"/>
          <w:sz w:val="28"/>
          <w:szCs w:val="28"/>
          <w:lang w:val="uk-UA"/>
        </w:rPr>
        <w:t>належать до підструктур і сторін особистості</w:t>
      </w:r>
      <w:r>
        <w:rPr>
          <w:rFonts w:ascii="Times New Roman" w:hAnsi="Times New Roman" w:cs="Times New Roman"/>
          <w:sz w:val="28"/>
          <w:szCs w:val="28"/>
          <w:lang w:val="uk-UA"/>
        </w:rPr>
        <w:t xml:space="preserve"> </w:t>
      </w:r>
      <w:r w:rsidRPr="00117B7B">
        <w:rPr>
          <w:rFonts w:ascii="Times New Roman" w:hAnsi="Times New Roman" w:cs="Times New Roman"/>
          <w:sz w:val="28"/>
          <w:szCs w:val="28"/>
          <w:lang w:val="uk-UA"/>
        </w:rPr>
        <w:t>[</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_Ref55241937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41</w:t>
      </w:r>
      <w:r>
        <w:rPr>
          <w:rFonts w:ascii="Times New Roman" w:hAnsi="Times New Roman" w:cs="Times New Roman"/>
          <w:sz w:val="28"/>
          <w:szCs w:val="28"/>
          <w:lang w:val="uk-UA"/>
        </w:rPr>
        <w:fldChar w:fldCharType="end"/>
      </w:r>
      <w:r w:rsidRPr="00117B7B">
        <w:rPr>
          <w:rFonts w:ascii="Times New Roman" w:hAnsi="Times New Roman" w:cs="Times New Roman"/>
          <w:sz w:val="28"/>
          <w:szCs w:val="28"/>
          <w:lang w:val="uk-UA"/>
        </w:rPr>
        <w:t>]</w:t>
      </w:r>
      <w:r>
        <w:rPr>
          <w:rFonts w:ascii="Times New Roman" w:hAnsi="Times New Roman" w:cs="Times New Roman"/>
          <w:sz w:val="28"/>
          <w:szCs w:val="28"/>
          <w:lang w:val="uk-UA"/>
        </w:rPr>
        <w:t>.</w:t>
      </w:r>
    </w:p>
    <w:p w:rsidR="00420034" w:rsidRDefault="00420034" w:rsidP="00420034">
      <w:pPr>
        <w:pStyle w:val="ac"/>
        <w:ind w:firstLine="720"/>
        <w:jc w:val="both"/>
        <w:rPr>
          <w:b w:val="0"/>
          <w:bCs/>
          <w:i w:val="0"/>
          <w:sz w:val="30"/>
          <w:szCs w:val="30"/>
          <w:lang w:val="uk-UA"/>
        </w:rPr>
      </w:pPr>
      <w:r>
        <w:rPr>
          <w:b w:val="0"/>
          <w:bCs/>
          <w:i w:val="0"/>
          <w:sz w:val="30"/>
          <w:szCs w:val="30"/>
          <w:lang w:val="uk-UA"/>
        </w:rPr>
        <w:t>П</w:t>
      </w:r>
      <w:r w:rsidRPr="00F24F94">
        <w:rPr>
          <w:b w:val="0"/>
          <w:bCs/>
          <w:i w:val="0"/>
          <w:sz w:val="30"/>
          <w:szCs w:val="30"/>
          <w:lang w:val="uk-UA"/>
        </w:rPr>
        <w:t xml:space="preserve">оняття «функціональний стан організму» </w:t>
      </w:r>
      <w:r>
        <w:rPr>
          <w:b w:val="0"/>
          <w:bCs/>
          <w:i w:val="0"/>
          <w:sz w:val="30"/>
          <w:szCs w:val="30"/>
          <w:lang w:val="uk-UA"/>
        </w:rPr>
        <w:t>а точніше с</w:t>
      </w:r>
      <w:r w:rsidRPr="00F24F94">
        <w:rPr>
          <w:b w:val="0"/>
          <w:bCs/>
          <w:i w:val="0"/>
          <w:sz w:val="30"/>
          <w:szCs w:val="30"/>
          <w:lang w:val="uk-UA"/>
        </w:rPr>
        <w:t xml:space="preserve">учасне </w:t>
      </w:r>
      <w:r>
        <w:rPr>
          <w:b w:val="0"/>
          <w:bCs/>
          <w:i w:val="0"/>
          <w:sz w:val="30"/>
          <w:szCs w:val="30"/>
          <w:lang w:val="uk-UA"/>
        </w:rPr>
        <w:t xml:space="preserve">його  </w:t>
      </w:r>
      <w:r w:rsidRPr="00F24F94">
        <w:rPr>
          <w:b w:val="0"/>
          <w:bCs/>
          <w:i w:val="0"/>
          <w:sz w:val="30"/>
          <w:szCs w:val="30"/>
          <w:lang w:val="uk-UA"/>
        </w:rPr>
        <w:t xml:space="preserve">розуміння найбільш </w:t>
      </w:r>
      <w:r>
        <w:rPr>
          <w:b w:val="0"/>
          <w:bCs/>
          <w:i w:val="0"/>
          <w:sz w:val="30"/>
          <w:szCs w:val="30"/>
          <w:lang w:val="uk-UA"/>
        </w:rPr>
        <w:t>чітко</w:t>
      </w:r>
      <w:r w:rsidRPr="00F24F94">
        <w:rPr>
          <w:b w:val="0"/>
          <w:bCs/>
          <w:i w:val="0"/>
          <w:sz w:val="30"/>
          <w:szCs w:val="30"/>
          <w:lang w:val="uk-UA"/>
        </w:rPr>
        <w:t xml:space="preserve"> визнач</w:t>
      </w:r>
      <w:r>
        <w:rPr>
          <w:b w:val="0"/>
          <w:bCs/>
          <w:i w:val="0"/>
          <w:sz w:val="30"/>
          <w:szCs w:val="30"/>
          <w:lang w:val="uk-UA"/>
        </w:rPr>
        <w:t>ив</w:t>
      </w:r>
      <w:r w:rsidRPr="00F24F94">
        <w:rPr>
          <w:b w:val="0"/>
          <w:bCs/>
          <w:i w:val="0"/>
          <w:sz w:val="30"/>
          <w:szCs w:val="30"/>
          <w:lang w:val="uk-UA"/>
        </w:rPr>
        <w:t xml:space="preserve"> В.</w:t>
      </w:r>
      <w:r>
        <w:rPr>
          <w:b w:val="0"/>
          <w:bCs/>
          <w:i w:val="0"/>
          <w:sz w:val="30"/>
          <w:szCs w:val="30"/>
          <w:lang w:val="uk-UA"/>
        </w:rPr>
        <w:t xml:space="preserve"> </w:t>
      </w:r>
      <w:r w:rsidRPr="00F24F94">
        <w:rPr>
          <w:b w:val="0"/>
          <w:bCs/>
          <w:i w:val="0"/>
          <w:sz w:val="30"/>
          <w:szCs w:val="30"/>
          <w:lang w:val="uk-UA"/>
        </w:rPr>
        <w:t xml:space="preserve">І. Медведєв: «функціональний стан </w:t>
      </w:r>
      <w:r>
        <w:rPr>
          <w:b w:val="0"/>
          <w:bCs/>
          <w:i w:val="0"/>
          <w:sz w:val="30"/>
          <w:szCs w:val="30"/>
          <w:lang w:val="uk-UA"/>
        </w:rPr>
        <w:t>становить</w:t>
      </w:r>
      <w:r w:rsidRPr="00F24F94">
        <w:rPr>
          <w:b w:val="0"/>
          <w:bCs/>
          <w:i w:val="0"/>
          <w:sz w:val="30"/>
          <w:szCs w:val="30"/>
          <w:lang w:val="uk-UA"/>
        </w:rPr>
        <w:t xml:space="preserve"> собою інтегральний комплекс функцій, характеристик і якостей людини, що зумовлюють різноманітні форми організації фізіологічних систем організму, які сприяють виконанню роботи» [</w:t>
      </w:r>
      <w:r>
        <w:rPr>
          <w:b w:val="0"/>
          <w:bCs/>
          <w:i w:val="0"/>
          <w:sz w:val="30"/>
          <w:szCs w:val="30"/>
          <w:lang w:val="uk-UA"/>
        </w:rPr>
        <w:fldChar w:fldCharType="begin"/>
      </w:r>
      <w:r>
        <w:rPr>
          <w:b w:val="0"/>
          <w:bCs/>
          <w:i w:val="0"/>
          <w:sz w:val="30"/>
          <w:szCs w:val="30"/>
          <w:lang w:val="uk-UA"/>
        </w:rPr>
        <w:instrText xml:space="preserve"> REF _Ref55510815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56</w:t>
      </w:r>
      <w:r>
        <w:rPr>
          <w:b w:val="0"/>
          <w:bCs/>
          <w:i w:val="0"/>
          <w:sz w:val="30"/>
          <w:szCs w:val="30"/>
          <w:lang w:val="uk-UA"/>
        </w:rPr>
        <w:fldChar w:fldCharType="end"/>
      </w:r>
      <w:r w:rsidRPr="00F24F94">
        <w:rPr>
          <w:b w:val="0"/>
          <w:bCs/>
          <w:i w:val="0"/>
          <w:sz w:val="30"/>
          <w:szCs w:val="30"/>
          <w:lang w:val="uk-UA"/>
        </w:rPr>
        <w:t xml:space="preserve">]. </w:t>
      </w:r>
      <w:r>
        <w:rPr>
          <w:b w:val="0"/>
          <w:bCs/>
          <w:i w:val="0"/>
          <w:sz w:val="30"/>
          <w:szCs w:val="30"/>
          <w:lang w:val="uk-UA"/>
        </w:rPr>
        <w:t>Таким чином</w:t>
      </w:r>
      <w:r w:rsidRPr="00F24F94">
        <w:rPr>
          <w:b w:val="0"/>
          <w:bCs/>
          <w:i w:val="0"/>
          <w:sz w:val="30"/>
          <w:szCs w:val="30"/>
          <w:lang w:val="uk-UA"/>
        </w:rPr>
        <w:t xml:space="preserve"> поняття «функціональний стан організму спортсмена» </w:t>
      </w:r>
      <w:r>
        <w:rPr>
          <w:b w:val="0"/>
          <w:bCs/>
          <w:i w:val="0"/>
          <w:sz w:val="30"/>
          <w:szCs w:val="30"/>
          <w:lang w:val="uk-UA"/>
        </w:rPr>
        <w:t>утворюється</w:t>
      </w:r>
      <w:r w:rsidRPr="00F24F94">
        <w:rPr>
          <w:b w:val="0"/>
          <w:bCs/>
          <w:i w:val="0"/>
          <w:sz w:val="30"/>
          <w:szCs w:val="30"/>
          <w:lang w:val="uk-UA"/>
        </w:rPr>
        <w:t xml:space="preserve"> з уявленн</w:t>
      </w:r>
      <w:r>
        <w:rPr>
          <w:b w:val="0"/>
          <w:bCs/>
          <w:i w:val="0"/>
          <w:sz w:val="30"/>
          <w:szCs w:val="30"/>
          <w:lang w:val="uk-UA"/>
        </w:rPr>
        <w:t>я про функціональну систему, що</w:t>
      </w:r>
      <w:r w:rsidRPr="00F24F94">
        <w:rPr>
          <w:b w:val="0"/>
          <w:bCs/>
          <w:i w:val="0"/>
          <w:sz w:val="30"/>
          <w:szCs w:val="30"/>
          <w:lang w:val="uk-UA"/>
        </w:rPr>
        <w:t xml:space="preserve"> відповід</w:t>
      </w:r>
      <w:r>
        <w:rPr>
          <w:b w:val="0"/>
          <w:bCs/>
          <w:i w:val="0"/>
          <w:sz w:val="30"/>
          <w:szCs w:val="30"/>
          <w:lang w:val="uk-UA"/>
        </w:rPr>
        <w:t>ає</w:t>
      </w:r>
      <w:r w:rsidRPr="00F24F94">
        <w:rPr>
          <w:b w:val="0"/>
          <w:bCs/>
          <w:i w:val="0"/>
          <w:sz w:val="30"/>
          <w:szCs w:val="30"/>
          <w:lang w:val="uk-UA"/>
        </w:rPr>
        <w:t xml:space="preserve"> за конкретний вид діяльності</w:t>
      </w:r>
      <w:r>
        <w:rPr>
          <w:b w:val="0"/>
          <w:bCs/>
          <w:i w:val="0"/>
          <w:sz w:val="30"/>
          <w:szCs w:val="30"/>
        </w:rPr>
        <w:t xml:space="preserve"> </w:t>
      </w:r>
      <w:r w:rsidRPr="002562B5">
        <w:rPr>
          <w:b w:val="0"/>
          <w:bCs/>
          <w:i w:val="0"/>
          <w:sz w:val="30"/>
          <w:szCs w:val="30"/>
        </w:rPr>
        <w:t>[</w:t>
      </w:r>
      <w:r>
        <w:rPr>
          <w:b w:val="0"/>
          <w:bCs/>
          <w:i w:val="0"/>
          <w:sz w:val="30"/>
          <w:szCs w:val="30"/>
          <w:lang w:val="uk-UA"/>
        </w:rPr>
        <w:fldChar w:fldCharType="begin"/>
      </w:r>
      <w:r>
        <w:rPr>
          <w:b w:val="0"/>
          <w:bCs/>
          <w:i w:val="0"/>
          <w:sz w:val="30"/>
          <w:szCs w:val="30"/>
        </w:rPr>
        <w:instrText xml:space="preserve"> REF _Ref55241937 \r \h </w:instrText>
      </w:r>
      <w:r>
        <w:rPr>
          <w:b w:val="0"/>
          <w:bCs/>
          <w:i w:val="0"/>
          <w:sz w:val="30"/>
          <w:szCs w:val="30"/>
          <w:lang w:val="uk-UA"/>
        </w:rPr>
      </w:r>
      <w:r>
        <w:rPr>
          <w:b w:val="0"/>
          <w:bCs/>
          <w:i w:val="0"/>
          <w:sz w:val="30"/>
          <w:szCs w:val="30"/>
          <w:lang w:val="uk-UA"/>
        </w:rPr>
        <w:fldChar w:fldCharType="separate"/>
      </w:r>
      <w:r>
        <w:rPr>
          <w:b w:val="0"/>
          <w:bCs/>
          <w:i w:val="0"/>
          <w:sz w:val="30"/>
          <w:szCs w:val="30"/>
        </w:rPr>
        <w:t>41</w:t>
      </w:r>
      <w:r>
        <w:rPr>
          <w:b w:val="0"/>
          <w:bCs/>
          <w:i w:val="0"/>
          <w:sz w:val="30"/>
          <w:szCs w:val="30"/>
          <w:lang w:val="uk-UA"/>
        </w:rPr>
        <w:fldChar w:fldCharType="end"/>
      </w:r>
      <w:r w:rsidRPr="002562B5">
        <w:rPr>
          <w:b w:val="0"/>
          <w:bCs/>
          <w:i w:val="0"/>
          <w:sz w:val="30"/>
          <w:szCs w:val="30"/>
        </w:rPr>
        <w:t>]</w:t>
      </w:r>
      <w:r>
        <w:rPr>
          <w:b w:val="0"/>
          <w:bCs/>
          <w:i w:val="0"/>
          <w:sz w:val="30"/>
          <w:szCs w:val="30"/>
          <w:lang w:val="uk-UA"/>
        </w:rPr>
        <w:t>.</w:t>
      </w:r>
    </w:p>
    <w:p w:rsidR="00420034" w:rsidRDefault="00420034" w:rsidP="00420034">
      <w:pPr>
        <w:pStyle w:val="ac"/>
        <w:ind w:firstLine="720"/>
        <w:jc w:val="both"/>
        <w:rPr>
          <w:b w:val="0"/>
          <w:bCs/>
          <w:i w:val="0"/>
          <w:sz w:val="30"/>
          <w:szCs w:val="30"/>
          <w:lang w:val="uk-UA"/>
        </w:rPr>
      </w:pPr>
      <w:r w:rsidRPr="00F24F94">
        <w:rPr>
          <w:b w:val="0"/>
          <w:bCs/>
          <w:i w:val="0"/>
          <w:sz w:val="30"/>
          <w:szCs w:val="30"/>
          <w:lang w:val="uk-UA"/>
        </w:rPr>
        <w:t xml:space="preserve">Функціональна система психофізіологічного стану </w:t>
      </w:r>
      <w:r>
        <w:rPr>
          <w:b w:val="0"/>
          <w:bCs/>
          <w:i w:val="0"/>
          <w:sz w:val="30"/>
          <w:szCs w:val="30"/>
          <w:lang w:val="uk-UA"/>
        </w:rPr>
        <w:t>охоплює</w:t>
      </w:r>
      <w:r w:rsidRPr="00F24F94">
        <w:rPr>
          <w:b w:val="0"/>
          <w:bCs/>
          <w:i w:val="0"/>
          <w:sz w:val="30"/>
          <w:szCs w:val="30"/>
          <w:lang w:val="uk-UA"/>
        </w:rPr>
        <w:t xml:space="preserve"> психічний, фізіологічний і поведінковий рівні</w:t>
      </w:r>
      <w:r w:rsidRPr="00B919F1">
        <w:rPr>
          <w:b w:val="0"/>
          <w:bCs/>
          <w:i w:val="0"/>
          <w:sz w:val="30"/>
          <w:szCs w:val="30"/>
          <w:lang w:val="uk-UA"/>
        </w:rPr>
        <w:t xml:space="preserve"> [</w:t>
      </w:r>
      <w:r>
        <w:rPr>
          <w:b w:val="0"/>
          <w:bCs/>
          <w:i w:val="0"/>
          <w:sz w:val="30"/>
          <w:szCs w:val="30"/>
          <w:lang w:val="uk-UA"/>
        </w:rPr>
        <w:fldChar w:fldCharType="begin"/>
      </w:r>
      <w:r>
        <w:rPr>
          <w:b w:val="0"/>
          <w:bCs/>
          <w:i w:val="0"/>
          <w:sz w:val="30"/>
          <w:szCs w:val="30"/>
          <w:lang w:val="uk-UA"/>
        </w:rPr>
        <w:instrText xml:space="preserve"> REF _Ref55241937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41</w:t>
      </w:r>
      <w:r>
        <w:rPr>
          <w:b w:val="0"/>
          <w:bCs/>
          <w:i w:val="0"/>
          <w:sz w:val="30"/>
          <w:szCs w:val="30"/>
          <w:lang w:val="uk-UA"/>
        </w:rPr>
        <w:fldChar w:fldCharType="end"/>
      </w:r>
      <w:r w:rsidRPr="00B919F1">
        <w:rPr>
          <w:b w:val="0"/>
          <w:bCs/>
          <w:i w:val="0"/>
          <w:sz w:val="30"/>
          <w:szCs w:val="30"/>
          <w:lang w:val="uk-UA"/>
        </w:rPr>
        <w:t>].</w:t>
      </w:r>
      <w:r w:rsidRPr="00F24F94">
        <w:rPr>
          <w:b w:val="0"/>
          <w:bCs/>
          <w:i w:val="0"/>
          <w:sz w:val="30"/>
          <w:szCs w:val="30"/>
          <w:lang w:val="uk-UA"/>
        </w:rPr>
        <w:t xml:space="preserve"> Психічна сторона стану полягає в </w:t>
      </w:r>
      <w:r>
        <w:rPr>
          <w:b w:val="0"/>
          <w:bCs/>
          <w:i w:val="0"/>
          <w:sz w:val="30"/>
          <w:szCs w:val="30"/>
          <w:lang w:val="uk-UA"/>
        </w:rPr>
        <w:t xml:space="preserve">емоційних </w:t>
      </w:r>
      <w:r w:rsidRPr="00F24F94">
        <w:rPr>
          <w:b w:val="0"/>
          <w:bCs/>
          <w:i w:val="0"/>
          <w:sz w:val="30"/>
          <w:szCs w:val="30"/>
          <w:lang w:val="uk-UA"/>
        </w:rPr>
        <w:t xml:space="preserve">почуттях </w:t>
      </w:r>
      <w:r>
        <w:rPr>
          <w:b w:val="0"/>
          <w:bCs/>
          <w:i w:val="0"/>
          <w:sz w:val="30"/>
          <w:szCs w:val="30"/>
          <w:lang w:val="uk-UA"/>
        </w:rPr>
        <w:t xml:space="preserve">і </w:t>
      </w:r>
      <w:r w:rsidRPr="00F24F94">
        <w:rPr>
          <w:b w:val="0"/>
          <w:bCs/>
          <w:i w:val="0"/>
          <w:sz w:val="30"/>
          <w:szCs w:val="30"/>
          <w:lang w:val="uk-UA"/>
        </w:rPr>
        <w:t xml:space="preserve">переживаннях, </w:t>
      </w:r>
      <w:r>
        <w:rPr>
          <w:b w:val="0"/>
          <w:bCs/>
          <w:i w:val="0"/>
          <w:sz w:val="30"/>
          <w:szCs w:val="30"/>
          <w:lang w:val="uk-UA"/>
        </w:rPr>
        <w:t xml:space="preserve">а </w:t>
      </w:r>
      <w:r w:rsidRPr="00F24F94">
        <w:rPr>
          <w:b w:val="0"/>
          <w:bCs/>
          <w:i w:val="0"/>
          <w:sz w:val="30"/>
          <w:szCs w:val="30"/>
          <w:lang w:val="uk-UA"/>
        </w:rPr>
        <w:t xml:space="preserve">фізіологічна </w:t>
      </w:r>
      <w:r>
        <w:rPr>
          <w:b w:val="0"/>
          <w:bCs/>
          <w:i w:val="0"/>
          <w:sz w:val="30"/>
          <w:szCs w:val="30"/>
          <w:lang w:val="uk-UA"/>
        </w:rPr>
        <w:t>–</w:t>
      </w:r>
      <w:r w:rsidRPr="00F24F94">
        <w:rPr>
          <w:b w:val="0"/>
          <w:bCs/>
          <w:i w:val="0"/>
          <w:sz w:val="30"/>
          <w:szCs w:val="30"/>
          <w:lang w:val="uk-UA"/>
        </w:rPr>
        <w:t xml:space="preserve"> у змінах </w:t>
      </w:r>
      <w:r>
        <w:rPr>
          <w:b w:val="0"/>
          <w:bCs/>
          <w:i w:val="0"/>
          <w:sz w:val="30"/>
          <w:szCs w:val="30"/>
          <w:lang w:val="uk-UA"/>
        </w:rPr>
        <w:t xml:space="preserve">низки функцій, як </w:t>
      </w:r>
      <w:r w:rsidRPr="00F24F94">
        <w:rPr>
          <w:b w:val="0"/>
          <w:bCs/>
          <w:i w:val="0"/>
          <w:sz w:val="30"/>
          <w:szCs w:val="30"/>
          <w:lang w:val="uk-UA"/>
        </w:rPr>
        <w:t>рухових</w:t>
      </w:r>
      <w:r>
        <w:rPr>
          <w:b w:val="0"/>
          <w:bCs/>
          <w:i w:val="0"/>
          <w:sz w:val="30"/>
          <w:szCs w:val="30"/>
          <w:lang w:val="uk-UA"/>
        </w:rPr>
        <w:t xml:space="preserve"> так і вегетативних</w:t>
      </w:r>
      <w:r w:rsidRPr="00B919F1">
        <w:rPr>
          <w:b w:val="0"/>
          <w:bCs/>
          <w:i w:val="0"/>
          <w:sz w:val="30"/>
          <w:szCs w:val="30"/>
          <w:lang w:val="uk-UA"/>
        </w:rPr>
        <w:t xml:space="preserve"> [</w:t>
      </w:r>
      <w:r>
        <w:rPr>
          <w:b w:val="0"/>
          <w:bCs/>
          <w:i w:val="0"/>
          <w:sz w:val="30"/>
          <w:szCs w:val="30"/>
          <w:lang w:val="uk-UA"/>
        </w:rPr>
        <w:fldChar w:fldCharType="begin"/>
      </w:r>
      <w:r>
        <w:rPr>
          <w:b w:val="0"/>
          <w:bCs/>
          <w:i w:val="0"/>
          <w:sz w:val="30"/>
          <w:szCs w:val="30"/>
          <w:lang w:val="uk-UA"/>
        </w:rPr>
        <w:instrText xml:space="preserve"> REF _Ref55241937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41</w:t>
      </w:r>
      <w:r>
        <w:rPr>
          <w:b w:val="0"/>
          <w:bCs/>
          <w:i w:val="0"/>
          <w:sz w:val="30"/>
          <w:szCs w:val="30"/>
          <w:lang w:val="uk-UA"/>
        </w:rPr>
        <w:fldChar w:fldCharType="end"/>
      </w:r>
      <w:r w:rsidRPr="00B919F1">
        <w:rPr>
          <w:b w:val="0"/>
          <w:bCs/>
          <w:i w:val="0"/>
          <w:sz w:val="30"/>
          <w:szCs w:val="30"/>
          <w:lang w:val="uk-UA"/>
        </w:rPr>
        <w:t>]</w:t>
      </w:r>
      <w:r w:rsidRPr="00F24F94">
        <w:rPr>
          <w:b w:val="0"/>
          <w:bCs/>
          <w:i w:val="0"/>
          <w:sz w:val="30"/>
          <w:szCs w:val="30"/>
          <w:lang w:val="uk-UA"/>
        </w:rPr>
        <w:t>. Переживання та фізіологічні зміни невіддільні одне від одного, кожне з них є чинником появи іншого</w:t>
      </w:r>
      <w:r w:rsidRPr="00B919F1">
        <w:rPr>
          <w:b w:val="0"/>
          <w:bCs/>
          <w:i w:val="0"/>
          <w:sz w:val="30"/>
          <w:szCs w:val="30"/>
          <w:lang w:val="uk-UA"/>
        </w:rPr>
        <w:t xml:space="preserve"> [</w:t>
      </w:r>
      <w:r>
        <w:rPr>
          <w:b w:val="0"/>
          <w:bCs/>
          <w:i w:val="0"/>
          <w:sz w:val="30"/>
          <w:szCs w:val="30"/>
          <w:lang w:val="uk-UA"/>
        </w:rPr>
        <w:fldChar w:fldCharType="begin"/>
      </w:r>
      <w:r>
        <w:rPr>
          <w:b w:val="0"/>
          <w:bCs/>
          <w:i w:val="0"/>
          <w:sz w:val="30"/>
          <w:szCs w:val="30"/>
          <w:lang w:val="uk-UA"/>
        </w:rPr>
        <w:instrText xml:space="preserve"> REF _Ref55241937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41</w:t>
      </w:r>
      <w:r>
        <w:rPr>
          <w:b w:val="0"/>
          <w:bCs/>
          <w:i w:val="0"/>
          <w:sz w:val="30"/>
          <w:szCs w:val="30"/>
          <w:lang w:val="uk-UA"/>
        </w:rPr>
        <w:fldChar w:fldCharType="end"/>
      </w:r>
      <w:r w:rsidRPr="00B919F1">
        <w:rPr>
          <w:b w:val="0"/>
          <w:bCs/>
          <w:i w:val="0"/>
          <w:sz w:val="30"/>
          <w:szCs w:val="30"/>
          <w:lang w:val="uk-UA"/>
        </w:rPr>
        <w:t>]</w:t>
      </w:r>
      <w:r w:rsidRPr="00F24F94">
        <w:rPr>
          <w:b w:val="0"/>
          <w:bCs/>
          <w:i w:val="0"/>
          <w:sz w:val="30"/>
          <w:szCs w:val="30"/>
          <w:lang w:val="uk-UA"/>
        </w:rPr>
        <w:t>. Зовнішній стан виявляється у по</w:t>
      </w:r>
      <w:r>
        <w:rPr>
          <w:b w:val="0"/>
          <w:bCs/>
          <w:i w:val="0"/>
          <w:sz w:val="30"/>
          <w:szCs w:val="30"/>
          <w:lang w:val="uk-UA"/>
        </w:rPr>
        <w:t xml:space="preserve">ведінці людини, а також </w:t>
      </w:r>
      <w:r w:rsidRPr="00F24F94">
        <w:rPr>
          <w:b w:val="0"/>
          <w:bCs/>
          <w:i w:val="0"/>
          <w:sz w:val="30"/>
          <w:szCs w:val="30"/>
          <w:lang w:val="uk-UA"/>
        </w:rPr>
        <w:t>в прояві психофізіологічних характеристик [</w:t>
      </w:r>
      <w:r>
        <w:rPr>
          <w:b w:val="0"/>
          <w:bCs/>
          <w:i w:val="0"/>
          <w:sz w:val="30"/>
          <w:szCs w:val="30"/>
          <w:lang w:val="uk-UA"/>
        </w:rPr>
        <w:fldChar w:fldCharType="begin"/>
      </w:r>
      <w:r>
        <w:rPr>
          <w:b w:val="0"/>
          <w:bCs/>
          <w:i w:val="0"/>
          <w:sz w:val="30"/>
          <w:szCs w:val="30"/>
          <w:lang w:val="uk-UA"/>
        </w:rPr>
        <w:instrText xml:space="preserve"> REF _Ref55241937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41</w:t>
      </w:r>
      <w:r>
        <w:rPr>
          <w:b w:val="0"/>
          <w:bCs/>
          <w:i w:val="0"/>
          <w:sz w:val="30"/>
          <w:szCs w:val="30"/>
          <w:lang w:val="uk-UA"/>
        </w:rPr>
        <w:fldChar w:fldCharType="end"/>
      </w:r>
      <w:r>
        <w:rPr>
          <w:b w:val="0"/>
          <w:bCs/>
          <w:i w:val="0"/>
          <w:sz w:val="30"/>
          <w:szCs w:val="30"/>
          <w:lang w:val="uk-UA"/>
        </w:rPr>
        <w:t xml:space="preserve">, </w:t>
      </w:r>
      <w:r>
        <w:rPr>
          <w:b w:val="0"/>
          <w:bCs/>
          <w:i w:val="0"/>
          <w:sz w:val="30"/>
          <w:szCs w:val="30"/>
          <w:lang w:val="uk-UA"/>
        </w:rPr>
        <w:fldChar w:fldCharType="begin"/>
      </w:r>
      <w:r>
        <w:rPr>
          <w:b w:val="0"/>
          <w:bCs/>
          <w:i w:val="0"/>
          <w:sz w:val="30"/>
          <w:szCs w:val="30"/>
          <w:lang w:val="uk-UA"/>
        </w:rPr>
        <w:instrText xml:space="preserve"> REF _Ref55510899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85</w:t>
      </w:r>
      <w:r>
        <w:rPr>
          <w:b w:val="0"/>
          <w:bCs/>
          <w:i w:val="0"/>
          <w:sz w:val="30"/>
          <w:szCs w:val="30"/>
          <w:lang w:val="uk-UA"/>
        </w:rPr>
        <w:fldChar w:fldCharType="end"/>
      </w:r>
      <w:r w:rsidRPr="00F24F94">
        <w:rPr>
          <w:b w:val="0"/>
          <w:bCs/>
          <w:i w:val="0"/>
          <w:sz w:val="30"/>
          <w:szCs w:val="30"/>
          <w:lang w:val="uk-UA"/>
        </w:rPr>
        <w:t xml:space="preserve">]. </w:t>
      </w:r>
    </w:p>
    <w:p w:rsidR="00420034" w:rsidRPr="000A1599" w:rsidRDefault="00420034" w:rsidP="00420034">
      <w:pPr>
        <w:pStyle w:val="ac"/>
        <w:ind w:firstLine="720"/>
        <w:jc w:val="both"/>
        <w:rPr>
          <w:b w:val="0"/>
          <w:bCs/>
          <w:i w:val="0"/>
          <w:sz w:val="30"/>
          <w:szCs w:val="30"/>
        </w:rPr>
      </w:pPr>
      <w:r>
        <w:rPr>
          <w:b w:val="0"/>
          <w:bCs/>
          <w:i w:val="0"/>
          <w:sz w:val="30"/>
          <w:szCs w:val="30"/>
          <w:lang w:val="uk-UA"/>
        </w:rPr>
        <w:t xml:space="preserve">У ході </w:t>
      </w:r>
      <w:r w:rsidRPr="009A1C79">
        <w:rPr>
          <w:b w:val="0"/>
          <w:bCs/>
          <w:i w:val="0"/>
          <w:sz w:val="30"/>
          <w:szCs w:val="30"/>
          <w:lang w:val="uk-UA"/>
        </w:rPr>
        <w:t>напруженої спортивної діяльності</w:t>
      </w:r>
      <w:r>
        <w:rPr>
          <w:b w:val="0"/>
          <w:bCs/>
          <w:i w:val="0"/>
          <w:sz w:val="30"/>
          <w:szCs w:val="30"/>
          <w:lang w:val="uk-UA"/>
        </w:rPr>
        <w:t xml:space="preserve"> дійсними </w:t>
      </w:r>
      <w:r w:rsidRPr="009A1C79">
        <w:rPr>
          <w:b w:val="0"/>
          <w:bCs/>
          <w:i w:val="0"/>
          <w:sz w:val="30"/>
          <w:szCs w:val="30"/>
          <w:lang w:val="uk-UA"/>
        </w:rPr>
        <w:t xml:space="preserve">обставинами </w:t>
      </w:r>
      <w:r>
        <w:rPr>
          <w:b w:val="0"/>
          <w:bCs/>
          <w:i w:val="0"/>
          <w:sz w:val="30"/>
          <w:szCs w:val="30"/>
          <w:lang w:val="uk-UA"/>
        </w:rPr>
        <w:t xml:space="preserve">являються </w:t>
      </w:r>
      <w:r w:rsidRPr="009A1C79">
        <w:rPr>
          <w:b w:val="0"/>
          <w:bCs/>
          <w:i w:val="0"/>
          <w:sz w:val="30"/>
          <w:szCs w:val="30"/>
          <w:lang w:val="uk-UA"/>
        </w:rPr>
        <w:t xml:space="preserve"> особливості конкретного виду спорту</w:t>
      </w:r>
      <w:r>
        <w:rPr>
          <w:b w:val="0"/>
          <w:bCs/>
          <w:i w:val="0"/>
          <w:sz w:val="30"/>
          <w:szCs w:val="30"/>
          <w:lang w:val="uk-UA"/>
        </w:rPr>
        <w:t xml:space="preserve">, </w:t>
      </w:r>
      <w:r w:rsidRPr="009A1C79">
        <w:rPr>
          <w:b w:val="0"/>
          <w:bCs/>
          <w:i w:val="0"/>
          <w:sz w:val="30"/>
          <w:szCs w:val="30"/>
          <w:lang w:val="uk-UA"/>
        </w:rPr>
        <w:t>рівень тренованості</w:t>
      </w:r>
      <w:r>
        <w:rPr>
          <w:b w:val="0"/>
          <w:bCs/>
          <w:i w:val="0"/>
          <w:sz w:val="30"/>
          <w:szCs w:val="30"/>
          <w:lang w:val="uk-UA"/>
        </w:rPr>
        <w:t xml:space="preserve">, </w:t>
      </w:r>
      <w:r w:rsidRPr="00566F2A">
        <w:rPr>
          <w:b w:val="0"/>
          <w:bCs/>
          <w:i w:val="0"/>
          <w:sz w:val="30"/>
          <w:szCs w:val="30"/>
          <w:lang w:val="uk-UA"/>
        </w:rPr>
        <w:t>етапи підготовки</w:t>
      </w:r>
      <w:r>
        <w:rPr>
          <w:b w:val="0"/>
          <w:bCs/>
          <w:i w:val="0"/>
          <w:sz w:val="30"/>
          <w:szCs w:val="30"/>
          <w:lang w:val="uk-UA"/>
        </w:rPr>
        <w:t xml:space="preserve">, </w:t>
      </w:r>
      <w:r w:rsidRPr="00566F2A">
        <w:rPr>
          <w:b w:val="0"/>
          <w:bCs/>
          <w:i w:val="0"/>
          <w:sz w:val="30"/>
          <w:szCs w:val="30"/>
          <w:lang w:val="uk-UA"/>
        </w:rPr>
        <w:t>ступінь обдарованості спортсмена</w:t>
      </w:r>
      <w:r>
        <w:rPr>
          <w:b w:val="0"/>
          <w:bCs/>
          <w:i w:val="0"/>
          <w:sz w:val="30"/>
          <w:szCs w:val="30"/>
          <w:lang w:val="uk-UA"/>
        </w:rPr>
        <w:t xml:space="preserve">, </w:t>
      </w:r>
      <w:r w:rsidRPr="00566F2A">
        <w:rPr>
          <w:b w:val="0"/>
          <w:bCs/>
          <w:i w:val="0"/>
          <w:sz w:val="30"/>
          <w:szCs w:val="30"/>
          <w:lang w:val="uk-UA"/>
        </w:rPr>
        <w:t>особливості змагальної діяльності</w:t>
      </w:r>
      <w:r>
        <w:rPr>
          <w:b w:val="0"/>
          <w:bCs/>
          <w:i w:val="0"/>
          <w:sz w:val="30"/>
          <w:szCs w:val="30"/>
          <w:lang w:val="uk-UA"/>
        </w:rPr>
        <w:t xml:space="preserve"> </w:t>
      </w:r>
      <w:r w:rsidRPr="00566F2A">
        <w:rPr>
          <w:b w:val="0"/>
          <w:bCs/>
          <w:i w:val="0"/>
          <w:sz w:val="30"/>
          <w:szCs w:val="30"/>
        </w:rPr>
        <w:t>[</w:t>
      </w:r>
      <w:r>
        <w:rPr>
          <w:b w:val="0"/>
          <w:bCs/>
          <w:i w:val="0"/>
          <w:sz w:val="30"/>
          <w:szCs w:val="30"/>
        </w:rPr>
        <w:fldChar w:fldCharType="begin"/>
      </w:r>
      <w:r>
        <w:rPr>
          <w:b w:val="0"/>
          <w:bCs/>
          <w:i w:val="0"/>
          <w:sz w:val="30"/>
          <w:szCs w:val="30"/>
        </w:rPr>
        <w:instrText xml:space="preserve"> REF _Ref55241937 \r \h </w:instrText>
      </w:r>
      <w:r>
        <w:rPr>
          <w:b w:val="0"/>
          <w:bCs/>
          <w:i w:val="0"/>
          <w:sz w:val="30"/>
          <w:szCs w:val="30"/>
        </w:rPr>
      </w:r>
      <w:r>
        <w:rPr>
          <w:b w:val="0"/>
          <w:bCs/>
          <w:i w:val="0"/>
          <w:sz w:val="30"/>
          <w:szCs w:val="30"/>
        </w:rPr>
        <w:fldChar w:fldCharType="separate"/>
      </w:r>
      <w:r>
        <w:rPr>
          <w:b w:val="0"/>
          <w:bCs/>
          <w:i w:val="0"/>
          <w:sz w:val="30"/>
          <w:szCs w:val="30"/>
        </w:rPr>
        <w:t>41</w:t>
      </w:r>
      <w:r>
        <w:rPr>
          <w:b w:val="0"/>
          <w:bCs/>
          <w:i w:val="0"/>
          <w:sz w:val="30"/>
          <w:szCs w:val="30"/>
        </w:rPr>
        <w:fldChar w:fldCharType="end"/>
      </w:r>
      <w:r w:rsidRPr="00566F2A">
        <w:rPr>
          <w:b w:val="0"/>
          <w:bCs/>
          <w:i w:val="0"/>
          <w:sz w:val="30"/>
          <w:szCs w:val="30"/>
        </w:rPr>
        <w:t>]</w:t>
      </w:r>
      <w:r>
        <w:rPr>
          <w:b w:val="0"/>
          <w:bCs/>
          <w:i w:val="0"/>
          <w:sz w:val="30"/>
          <w:szCs w:val="30"/>
        </w:rPr>
        <w:t>.</w:t>
      </w:r>
    </w:p>
    <w:p w:rsidR="00420034" w:rsidRPr="000A1599" w:rsidRDefault="00420034" w:rsidP="00420034">
      <w:pPr>
        <w:pStyle w:val="ac"/>
        <w:ind w:firstLine="720"/>
        <w:jc w:val="both"/>
        <w:rPr>
          <w:b w:val="0"/>
          <w:bCs/>
          <w:i w:val="0"/>
          <w:sz w:val="30"/>
          <w:szCs w:val="30"/>
          <w:lang w:val="uk-UA"/>
        </w:rPr>
      </w:pPr>
      <w:r>
        <w:rPr>
          <w:b w:val="0"/>
          <w:bCs/>
          <w:i w:val="0"/>
          <w:sz w:val="30"/>
          <w:szCs w:val="30"/>
          <w:lang w:val="uk-UA"/>
        </w:rPr>
        <w:t>Також д</w:t>
      </w:r>
      <w:r w:rsidRPr="004D42FE">
        <w:rPr>
          <w:b w:val="0"/>
          <w:bCs/>
          <w:i w:val="0"/>
          <w:sz w:val="30"/>
          <w:szCs w:val="30"/>
          <w:lang w:val="uk-UA"/>
        </w:rPr>
        <w:t>іагностика психофізіологічних станів людини в умовах спортивної діяльності має враховувати основні фактори підготовленості спортсмена, які впливають на успішність спортивної діяльності</w:t>
      </w:r>
      <w:r w:rsidRPr="00CF500E">
        <w:rPr>
          <w:b w:val="0"/>
          <w:bCs/>
          <w:i w:val="0"/>
          <w:sz w:val="30"/>
          <w:szCs w:val="30"/>
        </w:rPr>
        <w:t xml:space="preserve"> [</w:t>
      </w:r>
      <w:r>
        <w:rPr>
          <w:b w:val="0"/>
          <w:bCs/>
          <w:i w:val="0"/>
          <w:sz w:val="30"/>
          <w:szCs w:val="30"/>
          <w:lang w:val="uk-UA"/>
        </w:rPr>
        <w:fldChar w:fldCharType="begin"/>
      </w:r>
      <w:r>
        <w:rPr>
          <w:b w:val="0"/>
          <w:bCs/>
          <w:i w:val="0"/>
          <w:sz w:val="30"/>
          <w:szCs w:val="30"/>
          <w:lang w:val="uk-UA"/>
        </w:rPr>
        <w:instrText xml:space="preserve"> REF _Ref55242364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40</w:t>
      </w:r>
      <w:r>
        <w:rPr>
          <w:b w:val="0"/>
          <w:bCs/>
          <w:i w:val="0"/>
          <w:sz w:val="30"/>
          <w:szCs w:val="30"/>
          <w:lang w:val="uk-UA"/>
        </w:rPr>
        <w:fldChar w:fldCharType="end"/>
      </w:r>
      <w:r>
        <w:rPr>
          <w:b w:val="0"/>
          <w:bCs/>
          <w:i w:val="0"/>
          <w:sz w:val="30"/>
          <w:szCs w:val="30"/>
          <w:lang w:val="uk-UA"/>
        </w:rPr>
        <w:t xml:space="preserve">, </w:t>
      </w:r>
      <w:r>
        <w:rPr>
          <w:b w:val="0"/>
          <w:bCs/>
          <w:i w:val="0"/>
          <w:sz w:val="30"/>
          <w:szCs w:val="30"/>
          <w:lang w:val="uk-UA"/>
        </w:rPr>
        <w:fldChar w:fldCharType="begin"/>
      </w:r>
      <w:r>
        <w:rPr>
          <w:b w:val="0"/>
          <w:bCs/>
          <w:i w:val="0"/>
          <w:sz w:val="30"/>
          <w:szCs w:val="30"/>
        </w:rPr>
        <w:instrText xml:space="preserve"> REF _Ref55241937 \r \h </w:instrText>
      </w:r>
      <w:r>
        <w:rPr>
          <w:b w:val="0"/>
          <w:bCs/>
          <w:i w:val="0"/>
          <w:sz w:val="30"/>
          <w:szCs w:val="30"/>
          <w:lang w:val="uk-UA"/>
        </w:rPr>
      </w:r>
      <w:r>
        <w:rPr>
          <w:b w:val="0"/>
          <w:bCs/>
          <w:i w:val="0"/>
          <w:sz w:val="30"/>
          <w:szCs w:val="30"/>
          <w:lang w:val="uk-UA"/>
        </w:rPr>
        <w:fldChar w:fldCharType="separate"/>
      </w:r>
      <w:r>
        <w:rPr>
          <w:b w:val="0"/>
          <w:bCs/>
          <w:i w:val="0"/>
          <w:sz w:val="30"/>
          <w:szCs w:val="30"/>
        </w:rPr>
        <w:t>41</w:t>
      </w:r>
      <w:r>
        <w:rPr>
          <w:b w:val="0"/>
          <w:bCs/>
          <w:i w:val="0"/>
          <w:sz w:val="30"/>
          <w:szCs w:val="30"/>
          <w:lang w:val="uk-UA"/>
        </w:rPr>
        <w:fldChar w:fldCharType="end"/>
      </w:r>
      <w:r w:rsidRPr="00CF500E">
        <w:rPr>
          <w:b w:val="0"/>
          <w:bCs/>
          <w:i w:val="0"/>
          <w:sz w:val="30"/>
          <w:szCs w:val="30"/>
        </w:rPr>
        <w:t>]</w:t>
      </w:r>
      <w:r>
        <w:rPr>
          <w:b w:val="0"/>
          <w:bCs/>
          <w:i w:val="0"/>
          <w:sz w:val="30"/>
          <w:szCs w:val="30"/>
          <w:lang w:val="uk-UA"/>
        </w:rPr>
        <w:t>.</w:t>
      </w:r>
    </w:p>
    <w:p w:rsidR="00420034" w:rsidRPr="004D42FE" w:rsidRDefault="00420034" w:rsidP="00420034">
      <w:pPr>
        <w:pStyle w:val="ac"/>
        <w:ind w:firstLine="720"/>
        <w:jc w:val="both"/>
        <w:rPr>
          <w:b w:val="0"/>
          <w:bCs/>
          <w:i w:val="0"/>
          <w:sz w:val="30"/>
          <w:szCs w:val="30"/>
          <w:lang w:val="uk-UA"/>
        </w:rPr>
      </w:pPr>
      <w:r w:rsidRPr="004D42FE">
        <w:rPr>
          <w:b w:val="0"/>
          <w:bCs/>
          <w:i w:val="0"/>
          <w:sz w:val="30"/>
          <w:szCs w:val="30"/>
          <w:lang w:val="uk-UA"/>
        </w:rPr>
        <w:t>Перший основний фактор – це рівень технічної майстерності. Технічна підготовленість обдарованого спортсмена відрізняється індивідуальними особливостями виконання рухових навичок, що дає перевагу над суперниками [</w:t>
      </w:r>
      <w:r>
        <w:rPr>
          <w:b w:val="0"/>
          <w:bCs/>
          <w:i w:val="0"/>
          <w:sz w:val="30"/>
          <w:szCs w:val="30"/>
          <w:lang w:val="uk-UA"/>
        </w:rPr>
        <w:fldChar w:fldCharType="begin"/>
      </w:r>
      <w:r>
        <w:rPr>
          <w:b w:val="0"/>
          <w:bCs/>
          <w:i w:val="0"/>
          <w:sz w:val="30"/>
          <w:szCs w:val="30"/>
          <w:lang w:val="uk-UA"/>
        </w:rPr>
        <w:instrText xml:space="preserve"> REF _Ref55518301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9</w:t>
      </w:r>
      <w:r>
        <w:rPr>
          <w:b w:val="0"/>
          <w:bCs/>
          <w:i w:val="0"/>
          <w:sz w:val="30"/>
          <w:szCs w:val="30"/>
          <w:lang w:val="uk-UA"/>
        </w:rPr>
        <w:fldChar w:fldCharType="end"/>
      </w:r>
      <w:r w:rsidRPr="004D42FE">
        <w:rPr>
          <w:b w:val="0"/>
          <w:bCs/>
          <w:i w:val="0"/>
          <w:sz w:val="30"/>
          <w:szCs w:val="30"/>
          <w:lang w:val="uk-UA"/>
        </w:rPr>
        <w:t xml:space="preserve">, </w:t>
      </w:r>
      <w:r>
        <w:rPr>
          <w:b w:val="0"/>
          <w:bCs/>
          <w:i w:val="0"/>
          <w:sz w:val="30"/>
          <w:szCs w:val="30"/>
          <w:lang w:val="uk-UA"/>
        </w:rPr>
        <w:fldChar w:fldCharType="begin"/>
      </w:r>
      <w:r>
        <w:rPr>
          <w:b w:val="0"/>
          <w:bCs/>
          <w:i w:val="0"/>
          <w:sz w:val="30"/>
          <w:szCs w:val="30"/>
          <w:lang w:val="uk-UA"/>
        </w:rPr>
        <w:instrText xml:space="preserve"> REF _Ref55518311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15</w:t>
      </w:r>
      <w:r>
        <w:rPr>
          <w:b w:val="0"/>
          <w:bCs/>
          <w:i w:val="0"/>
          <w:sz w:val="30"/>
          <w:szCs w:val="30"/>
          <w:lang w:val="uk-UA"/>
        </w:rPr>
        <w:fldChar w:fldCharType="end"/>
      </w:r>
      <w:r w:rsidRPr="004D42FE">
        <w:rPr>
          <w:b w:val="0"/>
          <w:bCs/>
          <w:i w:val="0"/>
          <w:sz w:val="30"/>
          <w:szCs w:val="30"/>
          <w:lang w:val="uk-UA"/>
        </w:rPr>
        <w:t xml:space="preserve">, </w:t>
      </w:r>
      <w:r>
        <w:rPr>
          <w:b w:val="0"/>
          <w:bCs/>
          <w:i w:val="0"/>
          <w:sz w:val="30"/>
          <w:szCs w:val="30"/>
          <w:lang w:val="uk-UA"/>
        </w:rPr>
        <w:fldChar w:fldCharType="begin"/>
      </w:r>
      <w:r>
        <w:rPr>
          <w:b w:val="0"/>
          <w:bCs/>
          <w:i w:val="0"/>
          <w:sz w:val="30"/>
          <w:szCs w:val="30"/>
          <w:lang w:val="uk-UA"/>
        </w:rPr>
        <w:instrText xml:space="preserve"> REF _Ref55518321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58</w:t>
      </w:r>
      <w:r>
        <w:rPr>
          <w:b w:val="0"/>
          <w:bCs/>
          <w:i w:val="0"/>
          <w:sz w:val="30"/>
          <w:szCs w:val="30"/>
          <w:lang w:val="uk-UA"/>
        </w:rPr>
        <w:fldChar w:fldCharType="end"/>
      </w:r>
      <w:r w:rsidRPr="004D42FE">
        <w:rPr>
          <w:b w:val="0"/>
          <w:bCs/>
          <w:i w:val="0"/>
          <w:sz w:val="30"/>
          <w:szCs w:val="30"/>
          <w:lang w:val="uk-UA"/>
        </w:rPr>
        <w:t>].</w:t>
      </w:r>
    </w:p>
    <w:p w:rsidR="00420034" w:rsidRPr="004D42FE" w:rsidRDefault="00420034" w:rsidP="00420034">
      <w:pPr>
        <w:pStyle w:val="ac"/>
        <w:ind w:firstLine="720"/>
        <w:jc w:val="both"/>
        <w:rPr>
          <w:b w:val="0"/>
          <w:bCs/>
          <w:i w:val="0"/>
          <w:sz w:val="30"/>
          <w:szCs w:val="30"/>
          <w:lang w:val="uk-UA"/>
        </w:rPr>
      </w:pPr>
      <w:r w:rsidRPr="004D42FE">
        <w:rPr>
          <w:b w:val="0"/>
          <w:bCs/>
          <w:i w:val="0"/>
          <w:sz w:val="30"/>
          <w:szCs w:val="30"/>
          <w:lang w:val="uk-UA"/>
        </w:rPr>
        <w:t>Другий фактор – це функціональний стан організму спортсмена. Базовим фундаментом забезпечення рухової діяльності у спорті є функціональний стан, можливість мобілізації резервних можливостей організму [</w:t>
      </w:r>
      <w:r>
        <w:rPr>
          <w:b w:val="0"/>
          <w:bCs/>
          <w:i w:val="0"/>
          <w:sz w:val="30"/>
          <w:szCs w:val="30"/>
          <w:lang w:val="uk-UA"/>
        </w:rPr>
        <w:fldChar w:fldCharType="begin"/>
      </w:r>
      <w:r>
        <w:rPr>
          <w:b w:val="0"/>
          <w:bCs/>
          <w:i w:val="0"/>
          <w:sz w:val="30"/>
          <w:szCs w:val="30"/>
          <w:lang w:val="uk-UA"/>
        </w:rPr>
        <w:instrText xml:space="preserve"> REF _Ref55518463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59</w:t>
      </w:r>
      <w:r>
        <w:rPr>
          <w:b w:val="0"/>
          <w:bCs/>
          <w:i w:val="0"/>
          <w:sz w:val="30"/>
          <w:szCs w:val="30"/>
          <w:lang w:val="uk-UA"/>
        </w:rPr>
        <w:fldChar w:fldCharType="end"/>
      </w:r>
      <w:r w:rsidRPr="004D42FE">
        <w:rPr>
          <w:b w:val="0"/>
          <w:bCs/>
          <w:i w:val="0"/>
          <w:sz w:val="30"/>
          <w:szCs w:val="30"/>
          <w:lang w:val="uk-UA"/>
        </w:rPr>
        <w:t xml:space="preserve">, </w:t>
      </w:r>
      <w:r>
        <w:rPr>
          <w:b w:val="0"/>
          <w:bCs/>
          <w:i w:val="0"/>
          <w:sz w:val="30"/>
          <w:szCs w:val="30"/>
          <w:lang w:val="uk-UA"/>
        </w:rPr>
        <w:fldChar w:fldCharType="begin"/>
      </w:r>
      <w:r>
        <w:rPr>
          <w:b w:val="0"/>
          <w:bCs/>
          <w:i w:val="0"/>
          <w:sz w:val="30"/>
          <w:szCs w:val="30"/>
          <w:lang w:val="uk-UA"/>
        </w:rPr>
        <w:instrText xml:space="preserve"> REF _Ref55518469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62</w:t>
      </w:r>
      <w:r>
        <w:rPr>
          <w:b w:val="0"/>
          <w:bCs/>
          <w:i w:val="0"/>
          <w:sz w:val="30"/>
          <w:szCs w:val="30"/>
          <w:lang w:val="uk-UA"/>
        </w:rPr>
        <w:fldChar w:fldCharType="end"/>
      </w:r>
      <w:r w:rsidRPr="004D42FE">
        <w:rPr>
          <w:b w:val="0"/>
          <w:bCs/>
          <w:i w:val="0"/>
          <w:sz w:val="30"/>
          <w:szCs w:val="30"/>
          <w:lang w:val="uk-UA"/>
        </w:rPr>
        <w:t xml:space="preserve">, </w:t>
      </w:r>
      <w:r>
        <w:rPr>
          <w:b w:val="0"/>
          <w:bCs/>
          <w:i w:val="0"/>
          <w:sz w:val="30"/>
          <w:szCs w:val="30"/>
          <w:lang w:val="uk-UA"/>
        </w:rPr>
        <w:fldChar w:fldCharType="begin"/>
      </w:r>
      <w:r>
        <w:rPr>
          <w:b w:val="0"/>
          <w:bCs/>
          <w:i w:val="0"/>
          <w:sz w:val="30"/>
          <w:szCs w:val="30"/>
          <w:lang w:val="uk-UA"/>
        </w:rPr>
        <w:instrText xml:space="preserve"> REF _Ref55518475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64</w:t>
      </w:r>
      <w:r>
        <w:rPr>
          <w:b w:val="0"/>
          <w:bCs/>
          <w:i w:val="0"/>
          <w:sz w:val="30"/>
          <w:szCs w:val="30"/>
          <w:lang w:val="uk-UA"/>
        </w:rPr>
        <w:fldChar w:fldCharType="end"/>
      </w:r>
      <w:r w:rsidRPr="004D42FE">
        <w:rPr>
          <w:b w:val="0"/>
          <w:bCs/>
          <w:i w:val="0"/>
          <w:sz w:val="30"/>
          <w:szCs w:val="30"/>
          <w:lang w:val="uk-UA"/>
        </w:rPr>
        <w:t>].</w:t>
      </w:r>
    </w:p>
    <w:p w:rsidR="00420034" w:rsidRPr="004D42FE" w:rsidRDefault="00420034" w:rsidP="00420034">
      <w:pPr>
        <w:pStyle w:val="ac"/>
        <w:ind w:firstLine="720"/>
        <w:jc w:val="both"/>
        <w:rPr>
          <w:b w:val="0"/>
          <w:bCs/>
          <w:i w:val="0"/>
          <w:sz w:val="30"/>
          <w:szCs w:val="30"/>
          <w:lang w:val="uk-UA"/>
        </w:rPr>
      </w:pPr>
      <w:r w:rsidRPr="004D42FE">
        <w:rPr>
          <w:b w:val="0"/>
          <w:bCs/>
          <w:i w:val="0"/>
          <w:sz w:val="30"/>
          <w:szCs w:val="30"/>
          <w:lang w:val="uk-UA"/>
        </w:rPr>
        <w:t>Третій фактор – стратегія тактики спортивної діяльності. Спортсмен повинен мати чітке уявлення про суперників, план дії та набір алгоритмів поведінки в різних умовах змагальної діяльності [</w:t>
      </w:r>
      <w:r>
        <w:rPr>
          <w:b w:val="0"/>
          <w:bCs/>
          <w:i w:val="0"/>
          <w:sz w:val="30"/>
          <w:szCs w:val="30"/>
          <w:lang w:val="uk-UA"/>
        </w:rPr>
        <w:fldChar w:fldCharType="begin"/>
      </w:r>
      <w:r>
        <w:rPr>
          <w:b w:val="0"/>
          <w:bCs/>
          <w:i w:val="0"/>
          <w:sz w:val="30"/>
          <w:szCs w:val="30"/>
          <w:lang w:val="uk-UA"/>
        </w:rPr>
        <w:instrText xml:space="preserve"> REF _Ref55518321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58</w:t>
      </w:r>
      <w:r>
        <w:rPr>
          <w:b w:val="0"/>
          <w:bCs/>
          <w:i w:val="0"/>
          <w:sz w:val="30"/>
          <w:szCs w:val="30"/>
          <w:lang w:val="uk-UA"/>
        </w:rPr>
        <w:fldChar w:fldCharType="end"/>
      </w:r>
      <w:r w:rsidRPr="004D42FE">
        <w:rPr>
          <w:b w:val="0"/>
          <w:bCs/>
          <w:i w:val="0"/>
          <w:sz w:val="30"/>
          <w:szCs w:val="30"/>
          <w:lang w:val="uk-UA"/>
        </w:rPr>
        <w:t xml:space="preserve">, </w:t>
      </w:r>
      <w:r>
        <w:rPr>
          <w:b w:val="0"/>
          <w:bCs/>
          <w:i w:val="0"/>
          <w:sz w:val="30"/>
          <w:szCs w:val="30"/>
          <w:lang w:val="uk-UA"/>
        </w:rPr>
        <w:fldChar w:fldCharType="begin"/>
      </w:r>
      <w:r>
        <w:rPr>
          <w:b w:val="0"/>
          <w:bCs/>
          <w:i w:val="0"/>
          <w:sz w:val="30"/>
          <w:szCs w:val="30"/>
          <w:lang w:val="uk-UA"/>
        </w:rPr>
        <w:instrText xml:space="preserve"> REF _Ref55518483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65</w:t>
      </w:r>
      <w:r>
        <w:rPr>
          <w:b w:val="0"/>
          <w:bCs/>
          <w:i w:val="0"/>
          <w:sz w:val="30"/>
          <w:szCs w:val="30"/>
          <w:lang w:val="uk-UA"/>
        </w:rPr>
        <w:fldChar w:fldCharType="end"/>
      </w:r>
      <w:r w:rsidRPr="004D42FE">
        <w:rPr>
          <w:b w:val="0"/>
          <w:bCs/>
          <w:i w:val="0"/>
          <w:sz w:val="30"/>
          <w:szCs w:val="30"/>
          <w:lang w:val="uk-UA"/>
        </w:rPr>
        <w:t xml:space="preserve">, </w:t>
      </w:r>
      <w:r>
        <w:rPr>
          <w:b w:val="0"/>
          <w:bCs/>
          <w:i w:val="0"/>
          <w:sz w:val="30"/>
          <w:szCs w:val="30"/>
          <w:lang w:val="uk-UA"/>
        </w:rPr>
        <w:fldChar w:fldCharType="begin"/>
      </w:r>
      <w:r>
        <w:rPr>
          <w:b w:val="0"/>
          <w:bCs/>
          <w:i w:val="0"/>
          <w:sz w:val="30"/>
          <w:szCs w:val="30"/>
          <w:lang w:val="uk-UA"/>
        </w:rPr>
        <w:instrText xml:space="preserve"> REF _Ref55518490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101</w:t>
      </w:r>
      <w:r>
        <w:rPr>
          <w:b w:val="0"/>
          <w:bCs/>
          <w:i w:val="0"/>
          <w:sz w:val="30"/>
          <w:szCs w:val="30"/>
          <w:lang w:val="uk-UA"/>
        </w:rPr>
        <w:fldChar w:fldCharType="end"/>
      </w:r>
      <w:r w:rsidRPr="004D42FE">
        <w:rPr>
          <w:b w:val="0"/>
          <w:bCs/>
          <w:i w:val="0"/>
          <w:sz w:val="30"/>
          <w:szCs w:val="30"/>
          <w:lang w:val="uk-UA"/>
        </w:rPr>
        <w:t>].</w:t>
      </w:r>
    </w:p>
    <w:p w:rsidR="00420034" w:rsidRDefault="00420034" w:rsidP="00420034">
      <w:pPr>
        <w:pStyle w:val="ac"/>
        <w:ind w:firstLine="720"/>
        <w:jc w:val="both"/>
        <w:rPr>
          <w:b w:val="0"/>
          <w:bCs/>
          <w:i w:val="0"/>
          <w:sz w:val="30"/>
          <w:szCs w:val="30"/>
          <w:lang w:val="uk-UA"/>
        </w:rPr>
      </w:pPr>
      <w:r w:rsidRPr="004D42FE">
        <w:rPr>
          <w:b w:val="0"/>
          <w:bCs/>
          <w:i w:val="0"/>
          <w:sz w:val="30"/>
          <w:szCs w:val="30"/>
          <w:lang w:val="uk-UA"/>
        </w:rPr>
        <w:t>Названі фактори мають обмеження досконалості. Адже зростання технічної майстерності залежить від спроможності нервової системи забезпечувати процес формування нових рухових навичок [</w:t>
      </w:r>
      <w:r>
        <w:rPr>
          <w:b w:val="0"/>
          <w:bCs/>
          <w:i w:val="0"/>
          <w:sz w:val="30"/>
          <w:szCs w:val="30"/>
          <w:lang w:val="uk-UA"/>
        </w:rPr>
        <w:fldChar w:fldCharType="begin"/>
      </w:r>
      <w:r>
        <w:rPr>
          <w:b w:val="0"/>
          <w:bCs/>
          <w:i w:val="0"/>
          <w:sz w:val="30"/>
          <w:szCs w:val="30"/>
          <w:lang w:val="uk-UA"/>
        </w:rPr>
        <w:instrText xml:space="preserve"> REF _Ref55518751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17</w:t>
      </w:r>
      <w:r>
        <w:rPr>
          <w:b w:val="0"/>
          <w:bCs/>
          <w:i w:val="0"/>
          <w:sz w:val="30"/>
          <w:szCs w:val="30"/>
          <w:lang w:val="uk-UA"/>
        </w:rPr>
        <w:fldChar w:fldCharType="end"/>
      </w:r>
      <w:r w:rsidRPr="004D42FE">
        <w:rPr>
          <w:b w:val="0"/>
          <w:bCs/>
          <w:i w:val="0"/>
          <w:sz w:val="30"/>
          <w:szCs w:val="30"/>
          <w:lang w:val="uk-UA"/>
        </w:rPr>
        <w:t xml:space="preserve">, </w:t>
      </w:r>
      <w:r>
        <w:rPr>
          <w:b w:val="0"/>
          <w:bCs/>
          <w:i w:val="0"/>
          <w:sz w:val="30"/>
          <w:szCs w:val="30"/>
          <w:lang w:val="uk-UA"/>
        </w:rPr>
        <w:fldChar w:fldCharType="begin"/>
      </w:r>
      <w:r>
        <w:rPr>
          <w:b w:val="0"/>
          <w:bCs/>
          <w:i w:val="0"/>
          <w:sz w:val="30"/>
          <w:szCs w:val="30"/>
          <w:lang w:val="uk-UA"/>
        </w:rPr>
        <w:instrText xml:space="preserve"> REF _Ref55518768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99</w:t>
      </w:r>
      <w:r>
        <w:rPr>
          <w:b w:val="0"/>
          <w:bCs/>
          <w:i w:val="0"/>
          <w:sz w:val="30"/>
          <w:szCs w:val="30"/>
          <w:lang w:val="uk-UA"/>
        </w:rPr>
        <w:fldChar w:fldCharType="end"/>
      </w:r>
      <w:r w:rsidRPr="004D42FE">
        <w:rPr>
          <w:b w:val="0"/>
          <w:bCs/>
          <w:i w:val="0"/>
          <w:sz w:val="30"/>
          <w:szCs w:val="30"/>
          <w:lang w:val="uk-UA"/>
        </w:rPr>
        <w:t>]. Однак наявність домінантного центру на рівні кори головного мозку внаслідок інерційності обмежує цей процес [</w:t>
      </w:r>
      <w:r>
        <w:rPr>
          <w:b w:val="0"/>
          <w:bCs/>
          <w:i w:val="0"/>
          <w:sz w:val="30"/>
          <w:szCs w:val="30"/>
          <w:lang w:val="uk-UA"/>
        </w:rPr>
        <w:fldChar w:fldCharType="begin"/>
      </w:r>
      <w:r>
        <w:rPr>
          <w:b w:val="0"/>
          <w:bCs/>
          <w:i w:val="0"/>
          <w:sz w:val="30"/>
          <w:szCs w:val="30"/>
          <w:lang w:val="uk-UA"/>
        </w:rPr>
        <w:instrText xml:space="preserve"> REF _Ref55322702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61</w:t>
      </w:r>
      <w:r>
        <w:rPr>
          <w:b w:val="0"/>
          <w:bCs/>
          <w:i w:val="0"/>
          <w:sz w:val="30"/>
          <w:szCs w:val="30"/>
          <w:lang w:val="uk-UA"/>
        </w:rPr>
        <w:fldChar w:fldCharType="end"/>
      </w:r>
      <w:r w:rsidRPr="004D42FE">
        <w:rPr>
          <w:b w:val="0"/>
          <w:bCs/>
          <w:i w:val="0"/>
          <w:sz w:val="30"/>
          <w:szCs w:val="30"/>
          <w:lang w:val="uk-UA"/>
        </w:rPr>
        <w:t xml:space="preserve">, </w:t>
      </w:r>
      <w:r>
        <w:rPr>
          <w:b w:val="0"/>
          <w:bCs/>
          <w:i w:val="0"/>
          <w:sz w:val="30"/>
          <w:szCs w:val="30"/>
          <w:lang w:val="uk-UA"/>
        </w:rPr>
        <w:fldChar w:fldCharType="begin"/>
      </w:r>
      <w:r>
        <w:rPr>
          <w:b w:val="0"/>
          <w:bCs/>
          <w:i w:val="0"/>
          <w:sz w:val="30"/>
          <w:szCs w:val="30"/>
          <w:lang w:val="uk-UA"/>
        </w:rPr>
        <w:instrText xml:space="preserve"> REF _Ref55518760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82</w:t>
      </w:r>
      <w:r>
        <w:rPr>
          <w:b w:val="0"/>
          <w:bCs/>
          <w:i w:val="0"/>
          <w:sz w:val="30"/>
          <w:szCs w:val="30"/>
          <w:lang w:val="uk-UA"/>
        </w:rPr>
        <w:fldChar w:fldCharType="end"/>
      </w:r>
      <w:r w:rsidRPr="004D42FE">
        <w:rPr>
          <w:b w:val="0"/>
          <w:bCs/>
          <w:i w:val="0"/>
          <w:sz w:val="30"/>
          <w:szCs w:val="30"/>
          <w:lang w:val="uk-UA"/>
        </w:rPr>
        <w:t>]. Шляхи зростання функціональних можливостей спортсмена лімітуються резервами організму. Тактична стратегія залежить від багатьох чинників і також може бути обмежена.</w:t>
      </w:r>
    </w:p>
    <w:p w:rsidR="00420034" w:rsidRDefault="00420034" w:rsidP="00420034">
      <w:pPr>
        <w:pStyle w:val="ac"/>
        <w:ind w:firstLine="720"/>
        <w:jc w:val="both"/>
        <w:rPr>
          <w:b w:val="0"/>
          <w:bCs/>
          <w:i w:val="0"/>
          <w:sz w:val="30"/>
          <w:szCs w:val="30"/>
          <w:lang w:val="uk-UA"/>
        </w:rPr>
      </w:pPr>
      <w:r>
        <w:rPr>
          <w:b w:val="0"/>
          <w:bCs/>
          <w:i w:val="0"/>
          <w:sz w:val="30"/>
          <w:szCs w:val="30"/>
          <w:lang w:val="uk-UA"/>
        </w:rPr>
        <w:t>Д</w:t>
      </w:r>
      <w:r w:rsidRPr="00C56460">
        <w:rPr>
          <w:b w:val="0"/>
          <w:bCs/>
          <w:i w:val="0"/>
          <w:sz w:val="30"/>
          <w:szCs w:val="30"/>
          <w:lang w:val="uk-UA"/>
        </w:rPr>
        <w:t>о</w:t>
      </w:r>
      <w:r>
        <w:rPr>
          <w:b w:val="0"/>
          <w:bCs/>
          <w:i w:val="0"/>
          <w:sz w:val="30"/>
          <w:szCs w:val="30"/>
          <w:lang w:val="uk-UA"/>
        </w:rPr>
        <w:t>даткову інформацію про</w:t>
      </w:r>
      <w:r w:rsidRPr="00C56460">
        <w:rPr>
          <w:b w:val="0"/>
          <w:bCs/>
          <w:i w:val="0"/>
          <w:sz w:val="30"/>
          <w:szCs w:val="30"/>
          <w:lang w:val="uk-UA"/>
        </w:rPr>
        <w:t xml:space="preserve"> функціональний стан спортсмена</w:t>
      </w:r>
      <w:r w:rsidRPr="00CF0D93">
        <w:rPr>
          <w:b w:val="0"/>
          <w:bCs/>
          <w:i w:val="0"/>
          <w:sz w:val="30"/>
          <w:szCs w:val="30"/>
          <w:lang w:val="uk-UA"/>
        </w:rPr>
        <w:t xml:space="preserve"> </w:t>
      </w:r>
      <w:r>
        <w:rPr>
          <w:b w:val="0"/>
          <w:bCs/>
          <w:i w:val="0"/>
          <w:sz w:val="30"/>
          <w:szCs w:val="30"/>
          <w:lang w:val="uk-UA"/>
        </w:rPr>
        <w:t>дає саме д</w:t>
      </w:r>
      <w:r w:rsidRPr="00C56460">
        <w:rPr>
          <w:b w:val="0"/>
          <w:bCs/>
          <w:i w:val="0"/>
          <w:sz w:val="30"/>
          <w:szCs w:val="30"/>
          <w:lang w:val="uk-UA"/>
        </w:rPr>
        <w:t>осліджен</w:t>
      </w:r>
      <w:r>
        <w:rPr>
          <w:b w:val="0"/>
          <w:bCs/>
          <w:i w:val="0"/>
          <w:sz w:val="30"/>
          <w:szCs w:val="30"/>
          <w:lang w:val="uk-UA"/>
        </w:rPr>
        <w:t xml:space="preserve">ня психофізіологічних станів </w:t>
      </w:r>
      <w:r w:rsidRPr="00CF0D93">
        <w:rPr>
          <w:b w:val="0"/>
          <w:bCs/>
          <w:i w:val="0"/>
          <w:sz w:val="30"/>
          <w:szCs w:val="30"/>
          <w:lang w:val="uk-UA"/>
        </w:rPr>
        <w:t>[</w:t>
      </w:r>
      <w:r>
        <w:rPr>
          <w:b w:val="0"/>
          <w:bCs/>
          <w:i w:val="0"/>
          <w:sz w:val="30"/>
          <w:szCs w:val="30"/>
        </w:rPr>
        <w:fldChar w:fldCharType="begin"/>
      </w:r>
      <w:r w:rsidRPr="00CF0D93">
        <w:rPr>
          <w:b w:val="0"/>
          <w:bCs/>
          <w:i w:val="0"/>
          <w:sz w:val="30"/>
          <w:szCs w:val="30"/>
          <w:lang w:val="uk-UA"/>
        </w:rPr>
        <w:instrText xml:space="preserve"> </w:instrText>
      </w:r>
      <w:r>
        <w:rPr>
          <w:b w:val="0"/>
          <w:bCs/>
          <w:i w:val="0"/>
          <w:sz w:val="30"/>
          <w:szCs w:val="30"/>
        </w:rPr>
        <w:instrText>REF</w:instrText>
      </w:r>
      <w:r w:rsidRPr="00CF0D93">
        <w:rPr>
          <w:b w:val="0"/>
          <w:bCs/>
          <w:i w:val="0"/>
          <w:sz w:val="30"/>
          <w:szCs w:val="30"/>
          <w:lang w:val="uk-UA"/>
        </w:rPr>
        <w:instrText xml:space="preserve"> _</w:instrText>
      </w:r>
      <w:r>
        <w:rPr>
          <w:b w:val="0"/>
          <w:bCs/>
          <w:i w:val="0"/>
          <w:sz w:val="30"/>
          <w:szCs w:val="30"/>
        </w:rPr>
        <w:instrText>Ref</w:instrText>
      </w:r>
      <w:r w:rsidRPr="00CF0D93">
        <w:rPr>
          <w:b w:val="0"/>
          <w:bCs/>
          <w:i w:val="0"/>
          <w:sz w:val="30"/>
          <w:szCs w:val="30"/>
          <w:lang w:val="uk-UA"/>
        </w:rPr>
        <w:instrText>55241937 \</w:instrText>
      </w:r>
      <w:r>
        <w:rPr>
          <w:b w:val="0"/>
          <w:bCs/>
          <w:i w:val="0"/>
          <w:sz w:val="30"/>
          <w:szCs w:val="30"/>
        </w:rPr>
        <w:instrText>r</w:instrText>
      </w:r>
      <w:r w:rsidRPr="00CF0D93">
        <w:rPr>
          <w:b w:val="0"/>
          <w:bCs/>
          <w:i w:val="0"/>
          <w:sz w:val="30"/>
          <w:szCs w:val="30"/>
          <w:lang w:val="uk-UA"/>
        </w:rPr>
        <w:instrText xml:space="preserve"> \</w:instrText>
      </w:r>
      <w:r>
        <w:rPr>
          <w:b w:val="0"/>
          <w:bCs/>
          <w:i w:val="0"/>
          <w:sz w:val="30"/>
          <w:szCs w:val="30"/>
        </w:rPr>
        <w:instrText>h</w:instrText>
      </w:r>
      <w:r w:rsidRPr="00CF0D93">
        <w:rPr>
          <w:b w:val="0"/>
          <w:bCs/>
          <w:i w:val="0"/>
          <w:sz w:val="30"/>
          <w:szCs w:val="30"/>
          <w:lang w:val="uk-UA"/>
        </w:rPr>
        <w:instrText xml:space="preserve"> </w:instrText>
      </w:r>
      <w:r>
        <w:rPr>
          <w:b w:val="0"/>
          <w:bCs/>
          <w:i w:val="0"/>
          <w:sz w:val="30"/>
          <w:szCs w:val="30"/>
        </w:rPr>
      </w:r>
      <w:r>
        <w:rPr>
          <w:b w:val="0"/>
          <w:bCs/>
          <w:i w:val="0"/>
          <w:sz w:val="30"/>
          <w:szCs w:val="30"/>
        </w:rPr>
        <w:fldChar w:fldCharType="separate"/>
      </w:r>
      <w:r w:rsidRPr="00CF0D93">
        <w:rPr>
          <w:b w:val="0"/>
          <w:bCs/>
          <w:i w:val="0"/>
          <w:sz w:val="30"/>
          <w:szCs w:val="30"/>
          <w:lang w:val="uk-UA"/>
        </w:rPr>
        <w:t>41</w:t>
      </w:r>
      <w:r>
        <w:rPr>
          <w:b w:val="0"/>
          <w:bCs/>
          <w:i w:val="0"/>
          <w:sz w:val="30"/>
          <w:szCs w:val="30"/>
        </w:rPr>
        <w:fldChar w:fldCharType="end"/>
      </w:r>
      <w:r w:rsidRPr="00CF0D93">
        <w:rPr>
          <w:b w:val="0"/>
          <w:bCs/>
          <w:i w:val="0"/>
          <w:sz w:val="30"/>
          <w:szCs w:val="30"/>
          <w:lang w:val="uk-UA"/>
        </w:rPr>
        <w:t>]</w:t>
      </w:r>
      <w:r w:rsidRPr="00C56460">
        <w:rPr>
          <w:b w:val="0"/>
          <w:bCs/>
          <w:i w:val="0"/>
          <w:sz w:val="30"/>
          <w:szCs w:val="30"/>
          <w:lang w:val="uk-UA"/>
        </w:rPr>
        <w:t>.</w:t>
      </w:r>
    </w:p>
    <w:p w:rsidR="00420034" w:rsidRDefault="00420034" w:rsidP="00420034">
      <w:pPr>
        <w:pStyle w:val="ac"/>
        <w:ind w:firstLine="720"/>
        <w:jc w:val="both"/>
        <w:rPr>
          <w:b w:val="0"/>
          <w:bCs/>
          <w:i w:val="0"/>
          <w:sz w:val="30"/>
          <w:szCs w:val="30"/>
          <w:lang w:val="uk-UA"/>
        </w:rPr>
      </w:pPr>
      <w:r w:rsidRPr="00C56460">
        <w:rPr>
          <w:b w:val="0"/>
          <w:bCs/>
          <w:i w:val="0"/>
          <w:sz w:val="30"/>
          <w:szCs w:val="30"/>
          <w:lang w:val="uk-UA"/>
        </w:rPr>
        <w:t xml:space="preserve">Психофізіологічний стан класифікується за ознаками часу та змісту за такою класифікацією: </w:t>
      </w:r>
    </w:p>
    <w:p w:rsidR="00420034" w:rsidRDefault="00420034" w:rsidP="00420034">
      <w:pPr>
        <w:pStyle w:val="ac"/>
        <w:ind w:firstLine="720"/>
        <w:jc w:val="both"/>
        <w:rPr>
          <w:b w:val="0"/>
          <w:bCs/>
          <w:i w:val="0"/>
          <w:sz w:val="30"/>
          <w:szCs w:val="30"/>
          <w:lang w:val="uk-UA"/>
        </w:rPr>
      </w:pPr>
      <w:r w:rsidRPr="00C56460">
        <w:rPr>
          <w:b w:val="0"/>
          <w:bCs/>
          <w:i w:val="0"/>
          <w:sz w:val="30"/>
          <w:szCs w:val="30"/>
          <w:lang w:val="uk-UA"/>
        </w:rPr>
        <w:t xml:space="preserve">– довготривалі передстартові стани, які виникають від того моменту, коли спортсмен під час підготовки починає конкретно усвідомлювати свою поведінку із виходом на старт; зміст довготривалих передстартових станів характеризується структурою тренувальної діяльності, а динаміка – процесом набуття «спортивної форми»; </w:t>
      </w:r>
    </w:p>
    <w:p w:rsidR="00420034" w:rsidRDefault="00420034" w:rsidP="00420034">
      <w:pPr>
        <w:pStyle w:val="ac"/>
        <w:ind w:firstLine="720"/>
        <w:jc w:val="both"/>
        <w:rPr>
          <w:b w:val="0"/>
          <w:bCs/>
          <w:i w:val="0"/>
          <w:sz w:val="30"/>
          <w:szCs w:val="30"/>
          <w:lang w:val="uk-UA"/>
        </w:rPr>
      </w:pPr>
      <w:r w:rsidRPr="00C56460">
        <w:rPr>
          <w:b w:val="0"/>
          <w:bCs/>
          <w:i w:val="0"/>
          <w:sz w:val="30"/>
          <w:szCs w:val="30"/>
          <w:lang w:val="uk-UA"/>
        </w:rPr>
        <w:t xml:space="preserve">– короткотривалі передстартові стани, виникають відразу після завершення останнього тренування безпосередньо перед змаганням; зміст короткотривалих передстартових станів визначається процесом очікування, а динаміка – уявленням спортсмена про рівень своєї тренованості та «прорахунок» майбутнього ходу боротьби; головна проблема – психологічно обґрунтована організація дозвілля спортсмена; </w:t>
      </w:r>
    </w:p>
    <w:p w:rsidR="00420034" w:rsidRDefault="00420034" w:rsidP="00420034">
      <w:pPr>
        <w:pStyle w:val="ac"/>
        <w:ind w:firstLine="720"/>
        <w:jc w:val="both"/>
        <w:rPr>
          <w:b w:val="0"/>
          <w:bCs/>
          <w:i w:val="0"/>
          <w:sz w:val="30"/>
          <w:szCs w:val="30"/>
          <w:lang w:val="uk-UA"/>
        </w:rPr>
      </w:pPr>
      <w:r w:rsidRPr="00C56460">
        <w:rPr>
          <w:b w:val="0"/>
          <w:bCs/>
          <w:i w:val="0"/>
          <w:sz w:val="30"/>
          <w:szCs w:val="30"/>
          <w:lang w:val="uk-UA"/>
        </w:rPr>
        <w:t xml:space="preserve">– стартові психофізіологічні стани виникають із приходом спортсмена до місця змагань; зміст стартових психофізіологічних станів визначається безпосередньою передзмагальною підготовкою; динаміка зумовлюється контактами із суперниками до початку змагання; </w:t>
      </w:r>
    </w:p>
    <w:p w:rsidR="00420034" w:rsidRDefault="00420034" w:rsidP="00420034">
      <w:pPr>
        <w:pStyle w:val="ac"/>
        <w:ind w:firstLine="720"/>
        <w:jc w:val="both"/>
        <w:rPr>
          <w:b w:val="0"/>
          <w:bCs/>
          <w:i w:val="0"/>
          <w:sz w:val="30"/>
          <w:szCs w:val="30"/>
          <w:lang w:val="uk-UA"/>
        </w:rPr>
      </w:pPr>
      <w:r w:rsidRPr="00C56460">
        <w:rPr>
          <w:b w:val="0"/>
          <w:bCs/>
          <w:i w:val="0"/>
          <w:sz w:val="30"/>
          <w:szCs w:val="30"/>
          <w:lang w:val="uk-UA"/>
        </w:rPr>
        <w:t xml:space="preserve">– змагальні психофізіологічні стани відбуваються впродовж змагання; зміст змагальних психофізіологічних станів визначається самою діяльністю, а динаміка – динамікою змагальних ситуацій; </w:t>
      </w:r>
    </w:p>
    <w:p w:rsidR="00420034" w:rsidRDefault="00420034" w:rsidP="00420034">
      <w:pPr>
        <w:pStyle w:val="ac"/>
        <w:ind w:firstLine="720"/>
        <w:jc w:val="both"/>
        <w:rPr>
          <w:b w:val="0"/>
          <w:bCs/>
          <w:i w:val="0"/>
          <w:sz w:val="30"/>
          <w:szCs w:val="30"/>
          <w:lang w:val="uk-UA"/>
        </w:rPr>
      </w:pPr>
      <w:r w:rsidRPr="00C56460">
        <w:rPr>
          <w:b w:val="0"/>
          <w:bCs/>
          <w:i w:val="0"/>
          <w:sz w:val="30"/>
          <w:szCs w:val="30"/>
          <w:lang w:val="uk-UA"/>
        </w:rPr>
        <w:t>– післязмагальні (постзмагальні) психофізіологічні стани, зміст яких визначається оцінюванням спортсменом підсумків змагання, динаміка –</w:t>
      </w:r>
      <w:r>
        <w:rPr>
          <w:b w:val="0"/>
          <w:bCs/>
          <w:i w:val="0"/>
          <w:sz w:val="30"/>
          <w:szCs w:val="30"/>
          <w:lang w:val="uk-UA"/>
        </w:rPr>
        <w:t xml:space="preserve"> </w:t>
      </w:r>
      <w:r w:rsidRPr="00C56460">
        <w:rPr>
          <w:b w:val="0"/>
          <w:bCs/>
          <w:i w:val="0"/>
          <w:sz w:val="30"/>
          <w:szCs w:val="30"/>
          <w:lang w:val="uk-UA"/>
        </w:rPr>
        <w:t>ходом під час психічного відновлення [</w:t>
      </w:r>
      <w:r>
        <w:rPr>
          <w:b w:val="0"/>
          <w:bCs/>
          <w:i w:val="0"/>
          <w:sz w:val="30"/>
          <w:szCs w:val="30"/>
          <w:lang w:val="uk-UA"/>
        </w:rPr>
        <w:fldChar w:fldCharType="begin"/>
      </w:r>
      <w:r>
        <w:rPr>
          <w:b w:val="0"/>
          <w:bCs/>
          <w:i w:val="0"/>
          <w:sz w:val="30"/>
          <w:szCs w:val="30"/>
          <w:lang w:val="uk-UA"/>
        </w:rPr>
        <w:instrText xml:space="preserve"> REF _Ref55519431 \r \h </w:instrText>
      </w:r>
      <w:r>
        <w:rPr>
          <w:b w:val="0"/>
          <w:bCs/>
          <w:i w:val="0"/>
          <w:sz w:val="30"/>
          <w:szCs w:val="30"/>
          <w:lang w:val="uk-UA"/>
        </w:rPr>
      </w:r>
      <w:r>
        <w:rPr>
          <w:b w:val="0"/>
          <w:bCs/>
          <w:i w:val="0"/>
          <w:sz w:val="30"/>
          <w:szCs w:val="30"/>
          <w:lang w:val="uk-UA"/>
        </w:rPr>
        <w:fldChar w:fldCharType="separate"/>
      </w:r>
      <w:r>
        <w:rPr>
          <w:b w:val="0"/>
          <w:bCs/>
          <w:i w:val="0"/>
          <w:sz w:val="30"/>
          <w:szCs w:val="30"/>
          <w:lang w:val="uk-UA"/>
        </w:rPr>
        <w:t>27</w:t>
      </w:r>
      <w:r>
        <w:rPr>
          <w:b w:val="0"/>
          <w:bCs/>
          <w:i w:val="0"/>
          <w:sz w:val="30"/>
          <w:szCs w:val="30"/>
          <w:lang w:val="uk-UA"/>
        </w:rPr>
        <w:fldChar w:fldCharType="end"/>
      </w:r>
      <w:r w:rsidRPr="00C56460">
        <w:rPr>
          <w:b w:val="0"/>
          <w:bCs/>
          <w:i w:val="0"/>
          <w:sz w:val="30"/>
          <w:szCs w:val="30"/>
          <w:lang w:val="uk-UA"/>
        </w:rPr>
        <w:t xml:space="preserve">]. </w:t>
      </w:r>
    </w:p>
    <w:p w:rsidR="00420034" w:rsidRDefault="00420034" w:rsidP="00420034">
      <w:pPr>
        <w:pStyle w:val="ac"/>
        <w:ind w:firstLine="720"/>
        <w:jc w:val="both"/>
        <w:rPr>
          <w:b w:val="0"/>
          <w:bCs/>
          <w:i w:val="0"/>
          <w:sz w:val="30"/>
          <w:szCs w:val="30"/>
          <w:lang w:val="uk-UA"/>
        </w:rPr>
      </w:pPr>
      <w:r w:rsidRPr="00C56460">
        <w:rPr>
          <w:b w:val="0"/>
          <w:bCs/>
          <w:i w:val="0"/>
          <w:sz w:val="30"/>
          <w:szCs w:val="30"/>
          <w:lang w:val="uk-UA"/>
        </w:rPr>
        <w:t xml:space="preserve">Перелічені психофізіологічні стани мають емоційну складову. Під час спортивної діяльності можуть спостерігатися негативні емоційні стани: </w:t>
      </w:r>
    </w:p>
    <w:p w:rsidR="00420034" w:rsidRDefault="00420034" w:rsidP="00420034">
      <w:pPr>
        <w:pStyle w:val="ac"/>
        <w:ind w:firstLine="720"/>
        <w:jc w:val="both"/>
        <w:rPr>
          <w:b w:val="0"/>
          <w:bCs/>
          <w:i w:val="0"/>
          <w:sz w:val="30"/>
          <w:szCs w:val="30"/>
          <w:lang w:val="uk-UA"/>
        </w:rPr>
      </w:pPr>
      <w:r w:rsidRPr="00C56460">
        <w:rPr>
          <w:b w:val="0"/>
          <w:bCs/>
          <w:i w:val="0"/>
          <w:sz w:val="30"/>
          <w:szCs w:val="30"/>
          <w:lang w:val="uk-UA"/>
        </w:rPr>
        <w:t xml:space="preserve">– втрата впевненості спортсменів у своїх силах; – зниження гостроти тактичного мислення спортсменів; </w:t>
      </w:r>
    </w:p>
    <w:p w:rsidR="00420034" w:rsidRDefault="00420034" w:rsidP="00420034">
      <w:pPr>
        <w:pStyle w:val="ac"/>
        <w:ind w:firstLine="720"/>
        <w:jc w:val="both"/>
        <w:rPr>
          <w:b w:val="0"/>
          <w:bCs/>
          <w:i w:val="0"/>
          <w:sz w:val="30"/>
          <w:szCs w:val="30"/>
          <w:lang w:val="uk-UA"/>
        </w:rPr>
      </w:pPr>
      <w:r w:rsidRPr="00C56460">
        <w:rPr>
          <w:b w:val="0"/>
          <w:bCs/>
          <w:i w:val="0"/>
          <w:sz w:val="30"/>
          <w:szCs w:val="30"/>
          <w:lang w:val="uk-UA"/>
        </w:rPr>
        <w:t xml:space="preserve">– виникнення надмірного порушення або гальмування після невдалої дії; </w:t>
      </w:r>
    </w:p>
    <w:p w:rsidR="00420034" w:rsidRPr="002562B5" w:rsidRDefault="00420034" w:rsidP="00420034">
      <w:pPr>
        <w:pStyle w:val="ac"/>
        <w:ind w:firstLine="720"/>
        <w:jc w:val="both"/>
        <w:rPr>
          <w:b w:val="0"/>
          <w:bCs/>
          <w:i w:val="0"/>
          <w:sz w:val="30"/>
          <w:szCs w:val="30"/>
          <w:lang w:val="uk-UA"/>
        </w:rPr>
      </w:pPr>
      <w:r w:rsidRPr="00C56460">
        <w:rPr>
          <w:b w:val="0"/>
          <w:bCs/>
          <w:i w:val="0"/>
          <w:sz w:val="30"/>
          <w:szCs w:val="30"/>
          <w:lang w:val="uk-UA"/>
        </w:rPr>
        <w:t>– ускладнення вияву у спортсменів вольових якостей.</w:t>
      </w:r>
    </w:p>
    <w:p w:rsidR="00420034" w:rsidRDefault="00420034" w:rsidP="00420034">
      <w:pPr>
        <w:spacing w:after="0" w:line="360" w:lineRule="auto"/>
        <w:ind w:firstLine="709"/>
        <w:jc w:val="both"/>
        <w:rPr>
          <w:rFonts w:ascii="Times New Roman" w:hAnsi="Times New Roman" w:cs="Times New Roman"/>
          <w:sz w:val="28"/>
          <w:szCs w:val="28"/>
          <w:lang w:val="uk-UA"/>
        </w:rPr>
      </w:pPr>
    </w:p>
    <w:p w:rsidR="00420034" w:rsidRDefault="00420034" w:rsidP="00420034">
      <w:pPr>
        <w:spacing w:after="0" w:line="360" w:lineRule="auto"/>
        <w:ind w:firstLine="709"/>
        <w:jc w:val="both"/>
        <w:rPr>
          <w:rFonts w:ascii="Times New Roman" w:hAnsi="Times New Roman" w:cs="Times New Roman"/>
          <w:b/>
          <w:sz w:val="28"/>
          <w:szCs w:val="28"/>
          <w:lang w:val="uk-UA"/>
        </w:rPr>
      </w:pPr>
      <w:r w:rsidRPr="006524D5">
        <w:rPr>
          <w:rFonts w:ascii="Times New Roman" w:hAnsi="Times New Roman" w:cs="Times New Roman"/>
          <w:b/>
          <w:sz w:val="28"/>
          <w:szCs w:val="28"/>
          <w:lang w:val="uk-UA"/>
        </w:rPr>
        <w:t>1.2. Розумова</w:t>
      </w:r>
      <w:r w:rsidRPr="009F7F55">
        <w:rPr>
          <w:rFonts w:ascii="Times New Roman" w:hAnsi="Times New Roman" w:cs="Times New Roman"/>
          <w:b/>
          <w:sz w:val="28"/>
          <w:szCs w:val="28"/>
          <w:lang w:val="uk-UA"/>
        </w:rPr>
        <w:t xml:space="preserve"> діяльність людини</w:t>
      </w:r>
    </w:p>
    <w:p w:rsidR="00420034" w:rsidRDefault="00420034" w:rsidP="00420034">
      <w:pPr>
        <w:spacing w:after="0" w:line="360" w:lineRule="auto"/>
        <w:ind w:firstLine="709"/>
        <w:jc w:val="both"/>
        <w:rPr>
          <w:rFonts w:ascii="Times New Roman" w:hAnsi="Times New Roman" w:cs="Times New Roman"/>
          <w:b/>
          <w:sz w:val="28"/>
          <w:szCs w:val="28"/>
          <w:lang w:val="uk-UA"/>
        </w:rPr>
      </w:pPr>
      <w:r w:rsidRPr="009F7F55">
        <w:rPr>
          <w:rFonts w:ascii="Times New Roman" w:hAnsi="Times New Roman" w:cs="Times New Roman"/>
          <w:sz w:val="28"/>
          <w:szCs w:val="28"/>
          <w:lang w:val="uk-UA"/>
        </w:rPr>
        <w:t>Існує безліч різноманітних видів розумової діяльності людини. Не залежно від</w:t>
      </w:r>
      <w:r>
        <w:rPr>
          <w:rFonts w:ascii="Times New Roman" w:hAnsi="Times New Roman" w:cs="Times New Roman"/>
          <w:sz w:val="28"/>
          <w:szCs w:val="28"/>
          <w:lang w:val="uk-UA"/>
        </w:rPr>
        <w:t xml:space="preserve"> виду, розумова діяльність може</w:t>
      </w:r>
      <w:r w:rsidRPr="009F7F55">
        <w:rPr>
          <w:rFonts w:ascii="Times New Roman" w:hAnsi="Times New Roman" w:cs="Times New Roman"/>
          <w:sz w:val="28"/>
          <w:szCs w:val="28"/>
          <w:lang w:val="uk-UA"/>
        </w:rPr>
        <w:t xml:space="preserve"> бути представлена наступною структурою залучення психічних функцій у результат діяльності: інтелектуальна, емоційна, особистісна та мотиваційна складова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_Ref55242397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38</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r>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b/>
          <w:sz w:val="28"/>
          <w:szCs w:val="28"/>
          <w:lang w:val="uk-UA"/>
        </w:rPr>
      </w:pPr>
      <w:r w:rsidRPr="009F7F55">
        <w:rPr>
          <w:rFonts w:ascii="Times New Roman" w:hAnsi="Times New Roman" w:cs="Times New Roman"/>
          <w:sz w:val="28"/>
          <w:szCs w:val="28"/>
          <w:lang w:val="uk-UA"/>
        </w:rPr>
        <w:t>На результат та ефективність діяльності впливає емоційна складова</w:t>
      </w:r>
      <w:r>
        <w:rPr>
          <w:rFonts w:ascii="Times New Roman" w:hAnsi="Times New Roman" w:cs="Times New Roman"/>
          <w:sz w:val="28"/>
          <w:szCs w:val="28"/>
          <w:lang w:val="uk-UA"/>
        </w:rPr>
        <w:t xml:space="preserve"> </w:t>
      </w:r>
      <w:r w:rsidRPr="00392DF7">
        <w:rPr>
          <w:rFonts w:ascii="Times New Roman" w:hAnsi="Times New Roman" w:cs="Times New Roman"/>
          <w:sz w:val="28"/>
          <w:szCs w:val="28"/>
        </w:rPr>
        <w:t>[</w:t>
      </w:r>
      <w:r>
        <w:rPr>
          <w:rFonts w:ascii="Times New Roman" w:hAnsi="Times New Roman" w:cs="Times New Roman"/>
          <w:sz w:val="28"/>
          <w:szCs w:val="28"/>
          <w:lang w:val="uk-UA"/>
        </w:rPr>
        <w:fldChar w:fldCharType="begin"/>
      </w:r>
      <w:r>
        <w:rPr>
          <w:rFonts w:ascii="Times New Roman" w:hAnsi="Times New Roman" w:cs="Times New Roman"/>
          <w:sz w:val="28"/>
          <w:szCs w:val="28"/>
        </w:rPr>
        <w:instrText xml:space="preserve"> REF _Ref55321635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rPr>
        <w:t>36</w:t>
      </w:r>
      <w:r>
        <w:rPr>
          <w:rFonts w:ascii="Times New Roman" w:hAnsi="Times New Roman" w:cs="Times New Roman"/>
          <w:sz w:val="28"/>
          <w:szCs w:val="28"/>
          <w:lang w:val="uk-UA"/>
        </w:rPr>
        <w:fldChar w:fldCharType="end"/>
      </w:r>
      <w:r w:rsidRPr="00392DF7">
        <w:rPr>
          <w:rFonts w:ascii="Times New Roman" w:hAnsi="Times New Roman" w:cs="Times New Roman"/>
          <w:sz w:val="28"/>
          <w:szCs w:val="28"/>
        </w:rPr>
        <w:t>]</w:t>
      </w:r>
      <w:r w:rsidRPr="009F7F55">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b/>
          <w:sz w:val="28"/>
          <w:szCs w:val="28"/>
          <w:lang w:val="uk-UA"/>
        </w:rPr>
      </w:pPr>
      <w:r w:rsidRPr="009F7F55">
        <w:rPr>
          <w:rFonts w:ascii="Times New Roman" w:hAnsi="Times New Roman" w:cs="Times New Roman"/>
          <w:sz w:val="28"/>
          <w:szCs w:val="28"/>
          <w:lang w:val="uk-UA"/>
        </w:rPr>
        <w:t xml:space="preserve">Висока ступінь активності емоційної складової, часто забезпечує підвищення продуктивності розумової діяльності, яка супроводжується зростанням напруженості функціонування психофізіологічних функцій, а також фізіологічних систем, наприклад, серцево-судинної системи. Однак, при високій ступені емоційної напруги може знижуватися ефективність розумової діяльності людини </w:t>
      </w:r>
      <w:r w:rsidRPr="004C7879">
        <w:rPr>
          <w:rFonts w:ascii="Times New Roman" w:hAnsi="Times New Roman" w:cs="Times New Roman"/>
          <w:sz w:val="28"/>
          <w:szCs w:val="28"/>
        </w:rPr>
        <w:t>[</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_Ref55242397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38</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_Ref55321655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86</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en-US"/>
        </w:rPr>
        <w:fldChar w:fldCharType="begin"/>
      </w:r>
      <w:r>
        <w:rPr>
          <w:rFonts w:ascii="Times New Roman" w:hAnsi="Times New Roman" w:cs="Times New Roman"/>
          <w:sz w:val="28"/>
          <w:szCs w:val="28"/>
          <w:lang w:val="uk-UA"/>
        </w:rPr>
        <w:instrText xml:space="preserve"> REF _Ref55321663 \r \h </w:instrText>
      </w:r>
      <w:r>
        <w:rPr>
          <w:rFonts w:ascii="Times New Roman" w:hAnsi="Times New Roman" w:cs="Times New Roman"/>
          <w:sz w:val="28"/>
          <w:szCs w:val="28"/>
          <w:lang w:val="en-US"/>
        </w:rPr>
      </w:r>
      <w:r>
        <w:rPr>
          <w:rFonts w:ascii="Times New Roman" w:hAnsi="Times New Roman" w:cs="Times New Roman"/>
          <w:sz w:val="28"/>
          <w:szCs w:val="28"/>
          <w:lang w:val="en-US"/>
        </w:rPr>
        <w:fldChar w:fldCharType="separate"/>
      </w:r>
      <w:r>
        <w:rPr>
          <w:rFonts w:ascii="Times New Roman" w:hAnsi="Times New Roman" w:cs="Times New Roman"/>
          <w:sz w:val="28"/>
          <w:szCs w:val="28"/>
          <w:lang w:val="uk-UA"/>
        </w:rPr>
        <w:t>89</w:t>
      </w:r>
      <w:r>
        <w:rPr>
          <w:rFonts w:ascii="Times New Roman" w:hAnsi="Times New Roman" w:cs="Times New Roman"/>
          <w:sz w:val="28"/>
          <w:szCs w:val="28"/>
          <w:lang w:val="en-US"/>
        </w:rPr>
        <w:fldChar w:fldCharType="end"/>
      </w:r>
      <w:r w:rsidRPr="004C7879">
        <w:rPr>
          <w:rFonts w:ascii="Times New Roman" w:hAnsi="Times New Roman" w:cs="Times New Roman"/>
          <w:sz w:val="28"/>
          <w:szCs w:val="28"/>
        </w:rPr>
        <w:t>]</w:t>
      </w:r>
      <w:r w:rsidRPr="009F7F55">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b/>
          <w:sz w:val="28"/>
          <w:szCs w:val="28"/>
          <w:lang w:val="uk-UA"/>
        </w:rPr>
      </w:pPr>
      <w:r w:rsidRPr="009F7F55">
        <w:rPr>
          <w:rFonts w:ascii="Times New Roman" w:hAnsi="Times New Roman" w:cs="Times New Roman"/>
          <w:sz w:val="28"/>
          <w:szCs w:val="28"/>
          <w:lang w:val="uk-UA"/>
        </w:rPr>
        <w:t>Інтелектуальна складова об’єднує пізнавальну (когнітивну) область діяльність людини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_Ref55242397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38</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b/>
          <w:sz w:val="28"/>
          <w:szCs w:val="28"/>
          <w:lang w:val="uk-UA"/>
        </w:rPr>
      </w:pPr>
      <w:r w:rsidRPr="009F7F55">
        <w:rPr>
          <w:rFonts w:ascii="Times New Roman" w:hAnsi="Times New Roman" w:cs="Times New Roman"/>
          <w:sz w:val="28"/>
          <w:szCs w:val="28"/>
          <w:lang w:val="uk-UA"/>
        </w:rPr>
        <w:t>В деяких видах праці когнітивна діяльність людини з’єднана з активацією сенсомоторних (психомоторних) реакцій. Сприйняття та сенсорний (первинний) аналіз навколишньої інформації відбувається на рівні сенсомоторн</w:t>
      </w:r>
      <w:r>
        <w:rPr>
          <w:rFonts w:ascii="Times New Roman" w:hAnsi="Times New Roman" w:cs="Times New Roman"/>
          <w:sz w:val="28"/>
          <w:szCs w:val="28"/>
          <w:lang w:val="uk-UA"/>
        </w:rPr>
        <w:t xml:space="preserve">их рецепторів (психомоторики). </w:t>
      </w:r>
      <w:r w:rsidRPr="009F7F55">
        <w:rPr>
          <w:rFonts w:ascii="Times New Roman" w:hAnsi="Times New Roman" w:cs="Times New Roman"/>
          <w:sz w:val="28"/>
          <w:szCs w:val="28"/>
          <w:lang w:val="uk-UA"/>
        </w:rPr>
        <w:t>Сприйняття з активацією уваги сприяє надходженню відповідної інформації в мозкові відділи пам’яті та її запам’ятовуванню. Інформація що надходить звіряється з набором варіантів поведінки, витягуючи з короткочасної або навіть з довготривалої</w:t>
      </w:r>
      <w:r>
        <w:rPr>
          <w:rFonts w:ascii="Times New Roman" w:hAnsi="Times New Roman" w:cs="Times New Roman"/>
          <w:sz w:val="28"/>
          <w:szCs w:val="28"/>
          <w:lang w:val="uk-UA"/>
        </w:rPr>
        <w:t xml:space="preserve"> пам’яті необхідний варіант, </w:t>
      </w:r>
      <w:r w:rsidRPr="009F7F55">
        <w:rPr>
          <w:rFonts w:ascii="Times New Roman" w:hAnsi="Times New Roman" w:cs="Times New Roman"/>
          <w:sz w:val="28"/>
          <w:szCs w:val="28"/>
          <w:lang w:val="uk-UA"/>
        </w:rPr>
        <w:t xml:space="preserve">набір </w:t>
      </w:r>
      <w:r>
        <w:rPr>
          <w:rFonts w:ascii="Times New Roman" w:hAnsi="Times New Roman" w:cs="Times New Roman"/>
          <w:sz w:val="28"/>
          <w:szCs w:val="28"/>
          <w:lang w:val="uk-UA"/>
        </w:rPr>
        <w:t xml:space="preserve">можливих </w:t>
      </w:r>
      <w:r w:rsidRPr="009F7F55">
        <w:rPr>
          <w:rFonts w:ascii="Times New Roman" w:hAnsi="Times New Roman" w:cs="Times New Roman"/>
          <w:sz w:val="28"/>
          <w:szCs w:val="28"/>
          <w:lang w:val="uk-UA"/>
        </w:rPr>
        <w:t>варіантів відповідей (рішень). Процес сприйняття інформації відбувається з активною участю оперативної (сенсорної, первинною) пам’ят</w:t>
      </w:r>
      <w:r>
        <w:rPr>
          <w:rFonts w:ascii="Times New Roman" w:hAnsi="Times New Roman" w:cs="Times New Roman"/>
          <w:sz w:val="28"/>
          <w:szCs w:val="28"/>
          <w:lang w:val="uk-UA"/>
        </w:rPr>
        <w:t>тю</w:t>
      </w:r>
      <w:r w:rsidRPr="009F7F55">
        <w:rPr>
          <w:rFonts w:ascii="Times New Roman" w:hAnsi="Times New Roman" w:cs="Times New Roman"/>
          <w:sz w:val="28"/>
          <w:szCs w:val="28"/>
          <w:lang w:val="uk-UA"/>
        </w:rPr>
        <w:t>. Звіряння інформації що надійшла з набором варіантів рішень які маються в пам’яті відбувається на рівні коркових відділів мозку (процес мислення) та являється складовою частиною психофізіологічних механізмів процесу навчання. Процес навчання в умовах розумової діяльності, як результат активації психофізіологічних механізмів, відображає формування спеціального навику. Даний процес, на думку дослідників, може протікати двома шляхами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_Ref55242397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38</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b/>
          <w:sz w:val="28"/>
          <w:szCs w:val="28"/>
          <w:lang w:val="uk-UA"/>
        </w:rPr>
      </w:pPr>
      <w:r w:rsidRPr="009F7F55">
        <w:rPr>
          <w:rFonts w:ascii="Times New Roman" w:hAnsi="Times New Roman" w:cs="Times New Roman"/>
          <w:sz w:val="28"/>
          <w:szCs w:val="28"/>
          <w:lang w:val="uk-UA"/>
        </w:rPr>
        <w:t>Перший – формування спеціально</w:t>
      </w:r>
      <w:r>
        <w:rPr>
          <w:rFonts w:ascii="Times New Roman" w:hAnsi="Times New Roman" w:cs="Times New Roman"/>
          <w:sz w:val="28"/>
          <w:szCs w:val="28"/>
          <w:lang w:val="uk-UA"/>
        </w:rPr>
        <w:t>ї</w:t>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t>навички</w:t>
      </w:r>
      <w:r w:rsidRPr="009F7F55">
        <w:rPr>
          <w:rFonts w:ascii="Times New Roman" w:hAnsi="Times New Roman" w:cs="Times New Roman"/>
          <w:sz w:val="28"/>
          <w:szCs w:val="28"/>
          <w:lang w:val="uk-UA"/>
        </w:rPr>
        <w:t xml:space="preserve"> в умовах розумової діяльності за участю оперативної пам’яті. При цьому навик який формується втрачається з часом при відсутності повторень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_Ref55242397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38</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b/>
          <w:sz w:val="28"/>
          <w:szCs w:val="28"/>
          <w:lang w:val="uk-UA"/>
        </w:rPr>
      </w:pPr>
      <w:r w:rsidRPr="009F7F55">
        <w:rPr>
          <w:rFonts w:ascii="Times New Roman" w:hAnsi="Times New Roman" w:cs="Times New Roman"/>
          <w:sz w:val="28"/>
          <w:szCs w:val="28"/>
          <w:lang w:val="uk-UA"/>
        </w:rPr>
        <w:t>Другий шлях – формування та закріплення спеціально</w:t>
      </w:r>
      <w:r>
        <w:rPr>
          <w:rFonts w:ascii="Times New Roman" w:hAnsi="Times New Roman" w:cs="Times New Roman"/>
          <w:sz w:val="28"/>
          <w:szCs w:val="28"/>
          <w:lang w:val="uk-UA"/>
        </w:rPr>
        <w:t>ї</w:t>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t>навички</w:t>
      </w:r>
      <w:r w:rsidRPr="009F7F55">
        <w:rPr>
          <w:rFonts w:ascii="Times New Roman" w:hAnsi="Times New Roman" w:cs="Times New Roman"/>
          <w:sz w:val="28"/>
          <w:szCs w:val="28"/>
          <w:lang w:val="uk-UA"/>
        </w:rPr>
        <w:t xml:space="preserve"> в умовах розумової діяльності на рівні короткочасної або довготривалої пам’яті. При цьому, корекція сенсорного сприйняття здійснюється вже з врахуванням короткочасної або довготривалої пам’яті. Звідси, пам’ять є основою мислення, як вищого психічного процесу когнітивної діяльності людини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_Ref55242397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38</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p>
    <w:p w:rsidR="00420034" w:rsidRDefault="00420034" w:rsidP="00420034">
      <w:pPr>
        <w:spacing w:after="0" w:line="360" w:lineRule="auto"/>
        <w:ind w:firstLine="709"/>
        <w:jc w:val="both"/>
        <w:rPr>
          <w:rFonts w:ascii="Times New Roman" w:hAnsi="Times New Roman" w:cs="Times New Roman"/>
          <w:b/>
          <w:sz w:val="28"/>
          <w:szCs w:val="28"/>
          <w:lang w:val="uk-UA"/>
        </w:rPr>
      </w:pPr>
      <w:r w:rsidRPr="009F7F55">
        <w:rPr>
          <w:rFonts w:ascii="Times New Roman" w:hAnsi="Times New Roman" w:cs="Times New Roman"/>
          <w:sz w:val="28"/>
          <w:szCs w:val="28"/>
          <w:lang w:val="uk-UA"/>
        </w:rPr>
        <w:t xml:space="preserve">Сприйняття та переробка інформації здійснюється по двох шляхах активації психофізіологічних механізмів розумової діяльності: за участю оперативної пам’яті, та за участю короткочасної або навіть довготривалої пам’яті. При цьому увага є </w:t>
      </w:r>
      <w:r>
        <w:rPr>
          <w:rFonts w:ascii="Times New Roman" w:hAnsi="Times New Roman" w:cs="Times New Roman"/>
          <w:sz w:val="28"/>
          <w:szCs w:val="28"/>
          <w:lang w:val="uk-UA"/>
        </w:rPr>
        <w:t>«</w:t>
      </w:r>
      <w:r w:rsidRPr="009F7F55">
        <w:rPr>
          <w:rFonts w:ascii="Times New Roman" w:hAnsi="Times New Roman" w:cs="Times New Roman"/>
          <w:sz w:val="28"/>
          <w:szCs w:val="28"/>
          <w:lang w:val="uk-UA"/>
        </w:rPr>
        <w:t>фоновим</w:t>
      </w:r>
      <w:r>
        <w:rPr>
          <w:rFonts w:ascii="Times New Roman" w:hAnsi="Times New Roman" w:cs="Times New Roman"/>
          <w:sz w:val="28"/>
          <w:szCs w:val="28"/>
          <w:lang w:val="uk-UA"/>
        </w:rPr>
        <w:t>»</w:t>
      </w:r>
      <w:r w:rsidRPr="009F7F55">
        <w:rPr>
          <w:rFonts w:ascii="Times New Roman" w:hAnsi="Times New Roman" w:cs="Times New Roman"/>
          <w:sz w:val="28"/>
          <w:szCs w:val="28"/>
          <w:lang w:val="uk-UA"/>
        </w:rPr>
        <w:t xml:space="preserve"> фактором, що впливає на ефективність розумової діяльності людини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_Ref55242397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38</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b/>
          <w:sz w:val="28"/>
          <w:szCs w:val="28"/>
          <w:lang w:val="uk-UA"/>
        </w:rPr>
      </w:pPr>
      <w:r w:rsidRPr="009F7F55">
        <w:rPr>
          <w:rFonts w:ascii="Times New Roman" w:hAnsi="Times New Roman" w:cs="Times New Roman"/>
          <w:sz w:val="28"/>
          <w:szCs w:val="28"/>
          <w:lang w:val="uk-UA"/>
        </w:rPr>
        <w:t>Результат</w:t>
      </w:r>
      <w:r>
        <w:rPr>
          <w:rFonts w:ascii="Times New Roman" w:hAnsi="Times New Roman" w:cs="Times New Roman"/>
          <w:sz w:val="28"/>
          <w:szCs w:val="28"/>
          <w:lang w:val="uk-UA"/>
        </w:rPr>
        <w:t xml:space="preserve"> </w:t>
      </w:r>
      <w:r w:rsidRPr="009F7F55">
        <w:rPr>
          <w:rFonts w:ascii="Times New Roman" w:hAnsi="Times New Roman" w:cs="Times New Roman"/>
          <w:sz w:val="28"/>
          <w:szCs w:val="28"/>
          <w:lang w:val="uk-UA"/>
        </w:rPr>
        <w:t>активації психофізіологічних механізмів розумової діяльності людини за участю оперативної пам’яті в процесі сприйняття та переробки інформації є менш надійним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_Ref55242397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38</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Навик отриманий внаслідок залучення психофізіологічних механізмів розумової діяльності людини за участю короткочасної або довготривалої пам’яті в процесі сприйняття та переробки інформації, є менш оперативними, внаслідок процедури звіряння з вже маючими програмами діяльності, но більш надійними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_Ref55242397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38</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sz w:val="28"/>
          <w:szCs w:val="28"/>
          <w:lang w:val="uk-UA"/>
        </w:rPr>
      </w:pPr>
      <w:r w:rsidRPr="00B86F85">
        <w:rPr>
          <w:rFonts w:ascii="Times New Roman" w:hAnsi="Times New Roman" w:cs="Times New Roman"/>
          <w:sz w:val="28"/>
          <w:szCs w:val="28"/>
          <w:lang w:val="uk-UA"/>
        </w:rPr>
        <w:t xml:space="preserve">В </w:t>
      </w:r>
      <w:r>
        <w:rPr>
          <w:rFonts w:ascii="Times New Roman" w:hAnsi="Times New Roman" w:cs="Times New Roman"/>
          <w:sz w:val="28"/>
          <w:szCs w:val="28"/>
          <w:lang w:val="uk-UA"/>
        </w:rPr>
        <w:t>онтогенезі людини існують періоди, коли відбувається зміна структури психофізіологічних механізмів розумової діяльності людини.</w:t>
      </w:r>
    </w:p>
    <w:p w:rsidR="00420034" w:rsidRPr="00647EC9" w:rsidRDefault="00420034" w:rsidP="00420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З точки зору структури організації переробки інформації, психомоторна діяльність людини являє собою інтегральний результат взаємодії моторної (м’язової) та центральної нервової систем. В структурі психомоторної діяльності присутній елемент рефлекторної (підсвідомої) діяльності. Але, якщо окремі компоненти, навики психомоторної діяльності людини можуть бути жорстко детерміновані (автоматизовані), то результат формується при наявності свідомої програми діяльності. Ця обставина визначає психомоторну діяльність як свідому</w:t>
      </w:r>
      <w:r>
        <w:rPr>
          <w:rFonts w:ascii="Times New Roman" w:hAnsi="Times New Roman" w:cs="Times New Roman"/>
          <w:sz w:val="28"/>
          <w:szCs w:val="28"/>
        </w:rPr>
        <w:t xml:space="preserve"> </w:t>
      </w:r>
      <w:r w:rsidRPr="00647EC9">
        <w:rPr>
          <w:rFonts w:ascii="Times New Roman" w:hAnsi="Times New Roman" w:cs="Times New Roman"/>
          <w:sz w:val="28"/>
          <w:szCs w:val="28"/>
        </w:rPr>
        <w:t>[</w:t>
      </w:r>
      <w:r>
        <w:rPr>
          <w:rFonts w:ascii="Times New Roman" w:hAnsi="Times New Roman" w:cs="Times New Roman"/>
          <w:sz w:val="28"/>
          <w:szCs w:val="28"/>
          <w:lang w:val="en-US"/>
        </w:rPr>
        <w:fldChar w:fldCharType="begin"/>
      </w:r>
      <w:r w:rsidRPr="00647EC9">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REF</w:instrText>
      </w:r>
      <w:r w:rsidRPr="00647EC9">
        <w:rPr>
          <w:rFonts w:ascii="Times New Roman" w:hAnsi="Times New Roman" w:cs="Times New Roman"/>
          <w:sz w:val="28"/>
          <w:szCs w:val="28"/>
        </w:rPr>
        <w:instrText xml:space="preserve"> _</w:instrText>
      </w:r>
      <w:r>
        <w:rPr>
          <w:rFonts w:ascii="Times New Roman" w:hAnsi="Times New Roman" w:cs="Times New Roman"/>
          <w:sz w:val="28"/>
          <w:szCs w:val="28"/>
          <w:lang w:val="en-US"/>
        </w:rPr>
        <w:instrText>Ref</w:instrText>
      </w:r>
      <w:r w:rsidRPr="00647EC9">
        <w:rPr>
          <w:rFonts w:ascii="Times New Roman" w:hAnsi="Times New Roman" w:cs="Times New Roman"/>
          <w:sz w:val="28"/>
          <w:szCs w:val="28"/>
        </w:rPr>
        <w:instrText>55242397 \</w:instrText>
      </w:r>
      <w:r>
        <w:rPr>
          <w:rFonts w:ascii="Times New Roman" w:hAnsi="Times New Roman" w:cs="Times New Roman"/>
          <w:sz w:val="28"/>
          <w:szCs w:val="28"/>
          <w:lang w:val="en-US"/>
        </w:rPr>
        <w:instrText>r</w:instrText>
      </w:r>
      <w:r w:rsidRPr="00647EC9">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h</w:instrText>
      </w:r>
      <w:r w:rsidRPr="00647EC9">
        <w:rPr>
          <w:rFonts w:ascii="Times New Roman" w:hAnsi="Times New Roman" w:cs="Times New Roman"/>
          <w:sz w:val="28"/>
          <w:szCs w:val="28"/>
        </w:rPr>
        <w:instrText xml:space="preserve"> </w:instrText>
      </w:r>
      <w:r>
        <w:rPr>
          <w:rFonts w:ascii="Times New Roman" w:hAnsi="Times New Roman" w:cs="Times New Roman"/>
          <w:sz w:val="28"/>
          <w:szCs w:val="28"/>
          <w:lang w:val="en-US"/>
        </w:rPr>
      </w:r>
      <w:r>
        <w:rPr>
          <w:rFonts w:ascii="Times New Roman" w:hAnsi="Times New Roman" w:cs="Times New Roman"/>
          <w:sz w:val="28"/>
          <w:szCs w:val="28"/>
          <w:lang w:val="en-US"/>
        </w:rPr>
        <w:fldChar w:fldCharType="separate"/>
      </w:r>
      <w:r w:rsidRPr="00D73383">
        <w:rPr>
          <w:rFonts w:ascii="Times New Roman" w:hAnsi="Times New Roman" w:cs="Times New Roman"/>
          <w:sz w:val="28"/>
          <w:szCs w:val="28"/>
        </w:rPr>
        <w:t>38</w:t>
      </w:r>
      <w:r>
        <w:rPr>
          <w:rFonts w:ascii="Times New Roman" w:hAnsi="Times New Roman" w:cs="Times New Roman"/>
          <w:sz w:val="28"/>
          <w:szCs w:val="28"/>
          <w:lang w:val="en-US"/>
        </w:rPr>
        <w:fldChar w:fldCharType="end"/>
      </w:r>
      <w:r w:rsidRPr="00647EC9">
        <w:rPr>
          <w:rFonts w:ascii="Times New Roman" w:hAnsi="Times New Roman" w:cs="Times New Roman"/>
          <w:sz w:val="28"/>
          <w:szCs w:val="28"/>
        </w:rPr>
        <w:t>].</w:t>
      </w:r>
    </w:p>
    <w:p w:rsidR="00420034" w:rsidRPr="009F7F55" w:rsidRDefault="00420034" w:rsidP="00420034">
      <w:pPr>
        <w:spacing w:after="0" w:line="360" w:lineRule="auto"/>
        <w:jc w:val="both"/>
        <w:rPr>
          <w:rFonts w:ascii="Times New Roman" w:hAnsi="Times New Roman" w:cs="Times New Roman"/>
          <w:sz w:val="28"/>
          <w:szCs w:val="28"/>
          <w:lang w:val="uk-UA"/>
        </w:rPr>
      </w:pPr>
    </w:p>
    <w:p w:rsidR="00420034" w:rsidRPr="00DE0E1B" w:rsidRDefault="00420034" w:rsidP="00420034">
      <w:pPr>
        <w:spacing w:after="0" w:line="360" w:lineRule="auto"/>
        <w:ind w:firstLine="709"/>
        <w:jc w:val="both"/>
        <w:rPr>
          <w:rFonts w:ascii="Times New Roman" w:hAnsi="Times New Roman" w:cs="Times New Roman"/>
          <w:b/>
          <w:sz w:val="28"/>
          <w:szCs w:val="28"/>
          <w:lang w:val="uk-UA"/>
        </w:rPr>
      </w:pPr>
      <w:r w:rsidRPr="006524D5">
        <w:rPr>
          <w:rFonts w:ascii="Times New Roman" w:hAnsi="Times New Roman" w:cs="Times New Roman"/>
          <w:b/>
          <w:sz w:val="28"/>
          <w:szCs w:val="28"/>
          <w:lang w:val="uk-UA"/>
        </w:rPr>
        <w:t>1.3</w:t>
      </w:r>
      <w:r w:rsidRPr="009F7F55">
        <w:rPr>
          <w:rFonts w:ascii="Times New Roman" w:hAnsi="Times New Roman" w:cs="Times New Roman"/>
          <w:sz w:val="28"/>
          <w:szCs w:val="28"/>
          <w:lang w:val="uk-UA"/>
        </w:rPr>
        <w:t xml:space="preserve"> </w:t>
      </w:r>
      <w:r w:rsidRPr="009F7F55">
        <w:rPr>
          <w:rFonts w:ascii="Times New Roman" w:hAnsi="Times New Roman" w:cs="Times New Roman"/>
          <w:b/>
          <w:sz w:val="28"/>
          <w:szCs w:val="28"/>
          <w:lang w:val="uk-UA"/>
        </w:rPr>
        <w:t>Роль системи зорового сприйняття у спортивній діяльності</w:t>
      </w:r>
    </w:p>
    <w:p w:rsidR="00420034" w:rsidRDefault="00420034" w:rsidP="00420034">
      <w:pPr>
        <w:spacing w:after="0" w:line="360" w:lineRule="auto"/>
        <w:ind w:firstLine="709"/>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 xml:space="preserve">Роль систем </w:t>
      </w:r>
      <w:r>
        <w:rPr>
          <w:rFonts w:ascii="Times New Roman" w:hAnsi="Times New Roman" w:cs="Times New Roman"/>
          <w:sz w:val="28"/>
          <w:szCs w:val="28"/>
          <w:lang w:val="uk-UA"/>
        </w:rPr>
        <w:t xml:space="preserve">зорового сприйняття </w:t>
      </w:r>
      <w:r w:rsidRPr="009F7F55">
        <w:rPr>
          <w:rFonts w:ascii="Times New Roman" w:hAnsi="Times New Roman" w:cs="Times New Roman"/>
          <w:sz w:val="28"/>
          <w:szCs w:val="28"/>
          <w:lang w:val="uk-UA"/>
        </w:rPr>
        <w:t xml:space="preserve">під час складних спортивних рухів досліджував А. Н. Крестовніков ще </w:t>
      </w:r>
      <w:r>
        <w:rPr>
          <w:rFonts w:ascii="Times New Roman" w:hAnsi="Times New Roman" w:cs="Times New Roman"/>
          <w:sz w:val="28"/>
          <w:szCs w:val="28"/>
          <w:lang w:val="uk-UA"/>
        </w:rPr>
        <w:t xml:space="preserve">у </w:t>
      </w:r>
      <w:r w:rsidRPr="009F7F55">
        <w:rPr>
          <w:rFonts w:ascii="Times New Roman" w:hAnsi="Times New Roman" w:cs="Times New Roman"/>
          <w:sz w:val="28"/>
          <w:szCs w:val="28"/>
          <w:lang w:val="uk-UA"/>
        </w:rPr>
        <w:t>1949 ро</w:t>
      </w:r>
      <w:r>
        <w:rPr>
          <w:rFonts w:ascii="Times New Roman" w:hAnsi="Times New Roman" w:cs="Times New Roman"/>
          <w:sz w:val="28"/>
          <w:szCs w:val="28"/>
          <w:lang w:val="uk-UA"/>
        </w:rPr>
        <w:t xml:space="preserve">ці, </w:t>
      </w:r>
      <w:r w:rsidRPr="009F7F55">
        <w:rPr>
          <w:rFonts w:ascii="Times New Roman" w:hAnsi="Times New Roman" w:cs="Times New Roman"/>
          <w:sz w:val="28"/>
          <w:szCs w:val="28"/>
          <w:lang w:val="uk-UA"/>
        </w:rPr>
        <w:t>запропонував</w:t>
      </w:r>
      <w:r>
        <w:rPr>
          <w:rFonts w:ascii="Times New Roman" w:hAnsi="Times New Roman" w:cs="Times New Roman"/>
          <w:sz w:val="28"/>
          <w:szCs w:val="28"/>
          <w:lang w:val="uk-UA"/>
        </w:rPr>
        <w:t>ши</w:t>
      </w:r>
      <w:r w:rsidRPr="009F7F55">
        <w:rPr>
          <w:rFonts w:ascii="Times New Roman" w:hAnsi="Times New Roman" w:cs="Times New Roman"/>
          <w:sz w:val="28"/>
          <w:szCs w:val="28"/>
          <w:lang w:val="uk-UA"/>
        </w:rPr>
        <w:t xml:space="preserve"> метальн</w:t>
      </w:r>
      <w:r>
        <w:rPr>
          <w:rFonts w:ascii="Times New Roman" w:hAnsi="Times New Roman" w:cs="Times New Roman"/>
          <w:sz w:val="28"/>
          <w:szCs w:val="28"/>
          <w:lang w:val="uk-UA"/>
        </w:rPr>
        <w:t>икам диску виконувати вправи з фіксованим обмеженням</w:t>
      </w:r>
      <w:r w:rsidRPr="009F7F55">
        <w:rPr>
          <w:rFonts w:ascii="Times New Roman" w:hAnsi="Times New Roman" w:cs="Times New Roman"/>
          <w:sz w:val="28"/>
          <w:szCs w:val="28"/>
          <w:lang w:val="uk-UA"/>
        </w:rPr>
        <w:t xml:space="preserve"> периферичного зору</w:t>
      </w:r>
      <w:r w:rsidRPr="00562227">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_Ref55321763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47</w:t>
      </w:r>
      <w:r>
        <w:rPr>
          <w:rFonts w:ascii="Times New Roman" w:hAnsi="Times New Roman" w:cs="Times New Roman"/>
          <w:sz w:val="28"/>
          <w:szCs w:val="28"/>
        </w:rPr>
        <w:fldChar w:fldCharType="end"/>
      </w:r>
      <w:r w:rsidRPr="00562227">
        <w:rPr>
          <w:rFonts w:ascii="Times New Roman" w:hAnsi="Times New Roman" w:cs="Times New Roman"/>
          <w:sz w:val="28"/>
          <w:szCs w:val="28"/>
        </w:rPr>
        <w:t>]</w:t>
      </w:r>
      <w:r w:rsidRPr="009F7F55">
        <w:rPr>
          <w:rFonts w:ascii="Times New Roman" w:hAnsi="Times New Roman" w:cs="Times New Roman"/>
          <w:sz w:val="28"/>
          <w:szCs w:val="28"/>
          <w:lang w:val="uk-UA"/>
        </w:rPr>
        <w:t>. Це спричинило значні порушення координації рухів спортсменів</w:t>
      </w:r>
      <w:r w:rsidRPr="00E216A5">
        <w:rPr>
          <w:rFonts w:ascii="Times New Roman" w:hAnsi="Times New Roman" w:cs="Times New Roman"/>
          <w:sz w:val="28"/>
          <w:szCs w:val="28"/>
        </w:rPr>
        <w:t xml:space="preserve"> [</w:t>
      </w:r>
      <w:r>
        <w:rPr>
          <w:rFonts w:ascii="Times New Roman" w:hAnsi="Times New Roman" w:cs="Times New Roman"/>
          <w:sz w:val="28"/>
          <w:szCs w:val="28"/>
          <w:lang w:val="en-US"/>
        </w:rPr>
        <w:fldChar w:fldCharType="begin"/>
      </w:r>
      <w:r w:rsidRPr="00E216A5">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REF</w:instrText>
      </w:r>
      <w:r w:rsidRPr="00E216A5">
        <w:rPr>
          <w:rFonts w:ascii="Times New Roman" w:hAnsi="Times New Roman" w:cs="Times New Roman"/>
          <w:sz w:val="28"/>
          <w:szCs w:val="28"/>
        </w:rPr>
        <w:instrText xml:space="preserve"> _</w:instrText>
      </w:r>
      <w:r>
        <w:rPr>
          <w:rFonts w:ascii="Times New Roman" w:hAnsi="Times New Roman" w:cs="Times New Roman"/>
          <w:sz w:val="28"/>
          <w:szCs w:val="28"/>
          <w:lang w:val="en-US"/>
        </w:rPr>
        <w:instrText>Ref</w:instrText>
      </w:r>
      <w:r w:rsidRPr="00E216A5">
        <w:rPr>
          <w:rFonts w:ascii="Times New Roman" w:hAnsi="Times New Roman" w:cs="Times New Roman"/>
          <w:sz w:val="28"/>
          <w:szCs w:val="28"/>
        </w:rPr>
        <w:instrText>55321763 \</w:instrText>
      </w:r>
      <w:r>
        <w:rPr>
          <w:rFonts w:ascii="Times New Roman" w:hAnsi="Times New Roman" w:cs="Times New Roman"/>
          <w:sz w:val="28"/>
          <w:szCs w:val="28"/>
          <w:lang w:val="en-US"/>
        </w:rPr>
        <w:instrText>r</w:instrText>
      </w:r>
      <w:r w:rsidRPr="00E216A5">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h</w:instrText>
      </w:r>
      <w:r w:rsidRPr="00E216A5">
        <w:rPr>
          <w:rFonts w:ascii="Times New Roman" w:hAnsi="Times New Roman" w:cs="Times New Roman"/>
          <w:sz w:val="28"/>
          <w:szCs w:val="28"/>
        </w:rPr>
        <w:instrText xml:space="preserve"> </w:instrText>
      </w:r>
      <w:r>
        <w:rPr>
          <w:rFonts w:ascii="Times New Roman" w:hAnsi="Times New Roman" w:cs="Times New Roman"/>
          <w:sz w:val="28"/>
          <w:szCs w:val="28"/>
          <w:lang w:val="en-US"/>
        </w:rPr>
      </w:r>
      <w:r>
        <w:rPr>
          <w:rFonts w:ascii="Times New Roman" w:hAnsi="Times New Roman" w:cs="Times New Roman"/>
          <w:sz w:val="28"/>
          <w:szCs w:val="28"/>
          <w:lang w:val="en-US"/>
        </w:rPr>
        <w:fldChar w:fldCharType="separate"/>
      </w:r>
      <w:r w:rsidRPr="00E216A5">
        <w:rPr>
          <w:rFonts w:ascii="Times New Roman" w:hAnsi="Times New Roman" w:cs="Times New Roman"/>
          <w:sz w:val="28"/>
          <w:szCs w:val="28"/>
        </w:rPr>
        <w:t>47</w:t>
      </w:r>
      <w:r>
        <w:rPr>
          <w:rFonts w:ascii="Times New Roman" w:hAnsi="Times New Roman" w:cs="Times New Roman"/>
          <w:sz w:val="28"/>
          <w:szCs w:val="28"/>
          <w:lang w:val="en-US"/>
        </w:rPr>
        <w:fldChar w:fldCharType="end"/>
      </w:r>
      <w:r w:rsidRPr="00E216A5">
        <w:rPr>
          <w:rFonts w:ascii="Times New Roman" w:hAnsi="Times New Roman" w:cs="Times New Roman"/>
          <w:sz w:val="28"/>
          <w:szCs w:val="28"/>
        </w:rPr>
        <w:t>]</w:t>
      </w:r>
      <w:r w:rsidRPr="009F7F55">
        <w:rPr>
          <w:rFonts w:ascii="Times New Roman" w:hAnsi="Times New Roman" w:cs="Times New Roman"/>
          <w:sz w:val="28"/>
          <w:szCs w:val="28"/>
          <w:lang w:val="uk-UA"/>
        </w:rPr>
        <w:t xml:space="preserve">. Цей приклад указує на важливість </w:t>
      </w:r>
      <w:r>
        <w:rPr>
          <w:rFonts w:ascii="Times New Roman" w:hAnsi="Times New Roman" w:cs="Times New Roman"/>
          <w:sz w:val="28"/>
          <w:szCs w:val="28"/>
          <w:lang w:val="uk-UA"/>
        </w:rPr>
        <w:t>та</w:t>
      </w:r>
      <w:r w:rsidRPr="009F7F55">
        <w:rPr>
          <w:rFonts w:ascii="Times New Roman" w:hAnsi="Times New Roman" w:cs="Times New Roman"/>
          <w:sz w:val="28"/>
          <w:szCs w:val="28"/>
          <w:lang w:val="uk-UA"/>
        </w:rPr>
        <w:t xml:space="preserve"> актуальність досліджень особливостей </w:t>
      </w:r>
      <w:r>
        <w:rPr>
          <w:rFonts w:ascii="Times New Roman" w:hAnsi="Times New Roman" w:cs="Times New Roman"/>
          <w:sz w:val="28"/>
          <w:szCs w:val="28"/>
          <w:lang w:val="uk-UA"/>
        </w:rPr>
        <w:t>сенсорних систем</w:t>
      </w:r>
      <w:r w:rsidRPr="009F7F55">
        <w:rPr>
          <w:rFonts w:ascii="Times New Roman" w:hAnsi="Times New Roman" w:cs="Times New Roman"/>
          <w:sz w:val="28"/>
          <w:szCs w:val="28"/>
          <w:lang w:val="uk-UA"/>
        </w:rPr>
        <w:t xml:space="preserve"> у спортивній діяльності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_Ref55321763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47</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p>
    <w:p w:rsidR="00420034" w:rsidRDefault="00420034" w:rsidP="0042003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зазначає </w:t>
      </w:r>
      <w:r w:rsidRPr="009F7F55">
        <w:rPr>
          <w:rFonts w:ascii="Times New Roman" w:hAnsi="Times New Roman" w:cs="Times New Roman"/>
          <w:sz w:val="28"/>
          <w:szCs w:val="28"/>
          <w:lang w:val="uk-UA"/>
        </w:rPr>
        <w:t>В. Н. Платонов, що для досягнення високих результатів у спортивн</w:t>
      </w:r>
      <w:r>
        <w:rPr>
          <w:rFonts w:ascii="Times New Roman" w:hAnsi="Times New Roman" w:cs="Times New Roman"/>
          <w:sz w:val="28"/>
          <w:szCs w:val="28"/>
          <w:lang w:val="uk-UA"/>
        </w:rPr>
        <w:t>ій</w:t>
      </w:r>
      <w:r w:rsidRPr="009F7F55">
        <w:rPr>
          <w:rFonts w:ascii="Times New Roman" w:hAnsi="Times New Roman" w:cs="Times New Roman"/>
          <w:sz w:val="28"/>
          <w:szCs w:val="28"/>
          <w:lang w:val="uk-UA"/>
        </w:rPr>
        <w:t xml:space="preserve"> діяльності можливе тільки за умови розвитку високого рівня здібностей оцінювати </w:t>
      </w:r>
      <w:r>
        <w:rPr>
          <w:rFonts w:ascii="Times New Roman" w:hAnsi="Times New Roman" w:cs="Times New Roman"/>
          <w:sz w:val="28"/>
          <w:szCs w:val="28"/>
          <w:lang w:val="uk-UA"/>
        </w:rPr>
        <w:t>і</w:t>
      </w:r>
      <w:r w:rsidRPr="009F7F55">
        <w:rPr>
          <w:rFonts w:ascii="Times New Roman" w:hAnsi="Times New Roman" w:cs="Times New Roman"/>
          <w:sz w:val="28"/>
          <w:szCs w:val="28"/>
          <w:lang w:val="uk-UA"/>
        </w:rPr>
        <w:t xml:space="preserve"> тонко регулювати динамічні, </w:t>
      </w:r>
      <w:r>
        <w:rPr>
          <w:rFonts w:ascii="Times New Roman" w:hAnsi="Times New Roman" w:cs="Times New Roman"/>
          <w:sz w:val="28"/>
          <w:szCs w:val="28"/>
          <w:lang w:val="uk-UA"/>
        </w:rPr>
        <w:t>просторові</w:t>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t>часові</w:t>
      </w:r>
      <w:r w:rsidRPr="009F7F55">
        <w:rPr>
          <w:rFonts w:ascii="Times New Roman" w:hAnsi="Times New Roman" w:cs="Times New Roman"/>
          <w:sz w:val="28"/>
          <w:szCs w:val="28"/>
          <w:lang w:val="uk-UA"/>
        </w:rPr>
        <w:t xml:space="preserve"> параметри рухів</w:t>
      </w:r>
      <w:r w:rsidRPr="00562227">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_Ref55322702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61</w:t>
      </w:r>
      <w:r>
        <w:rPr>
          <w:rFonts w:ascii="Times New Roman" w:hAnsi="Times New Roman" w:cs="Times New Roman"/>
          <w:sz w:val="28"/>
          <w:szCs w:val="28"/>
          <w:lang w:val="uk-UA"/>
        </w:rPr>
        <w:fldChar w:fldCharType="end"/>
      </w:r>
      <w:r w:rsidRPr="00562227">
        <w:rPr>
          <w:rFonts w:ascii="Times New Roman" w:hAnsi="Times New Roman" w:cs="Times New Roman"/>
          <w:sz w:val="28"/>
          <w:szCs w:val="28"/>
          <w:lang w:val="uk-UA"/>
        </w:rPr>
        <w:t>]</w:t>
      </w:r>
      <w:r>
        <w:rPr>
          <w:rFonts w:ascii="Times New Roman" w:hAnsi="Times New Roman" w:cs="Times New Roman"/>
          <w:sz w:val="28"/>
          <w:szCs w:val="28"/>
          <w:lang w:val="uk-UA"/>
        </w:rPr>
        <w:t>. Н</w:t>
      </w:r>
      <w:r w:rsidRPr="009F7F55">
        <w:rPr>
          <w:rFonts w:ascii="Times New Roman" w:hAnsi="Times New Roman" w:cs="Times New Roman"/>
          <w:sz w:val="28"/>
          <w:szCs w:val="28"/>
          <w:lang w:val="uk-UA"/>
        </w:rPr>
        <w:t>айвищих результатів</w:t>
      </w:r>
      <w:r>
        <w:rPr>
          <w:rFonts w:ascii="Times New Roman" w:hAnsi="Times New Roman" w:cs="Times New Roman"/>
          <w:sz w:val="28"/>
          <w:szCs w:val="28"/>
          <w:lang w:val="uk-UA"/>
        </w:rPr>
        <w:t>, як відомо</w:t>
      </w:r>
      <w:r w:rsidRPr="009F7F55">
        <w:rPr>
          <w:rFonts w:ascii="Times New Roman" w:hAnsi="Times New Roman" w:cs="Times New Roman"/>
          <w:sz w:val="28"/>
          <w:szCs w:val="28"/>
          <w:lang w:val="uk-UA"/>
        </w:rPr>
        <w:t xml:space="preserve"> досягають спортсмени, які </w:t>
      </w:r>
      <w:r>
        <w:rPr>
          <w:rFonts w:ascii="Times New Roman" w:hAnsi="Times New Roman" w:cs="Times New Roman"/>
          <w:sz w:val="28"/>
          <w:szCs w:val="28"/>
          <w:lang w:val="uk-UA"/>
        </w:rPr>
        <w:t>мають високий</w:t>
      </w:r>
      <w:r w:rsidRPr="009F7F55">
        <w:rPr>
          <w:rFonts w:ascii="Times New Roman" w:hAnsi="Times New Roman" w:cs="Times New Roman"/>
          <w:sz w:val="28"/>
          <w:szCs w:val="28"/>
          <w:lang w:val="uk-UA"/>
        </w:rPr>
        <w:t xml:space="preserve"> рів</w:t>
      </w:r>
      <w:r>
        <w:rPr>
          <w:rFonts w:ascii="Times New Roman" w:hAnsi="Times New Roman" w:cs="Times New Roman"/>
          <w:sz w:val="28"/>
          <w:szCs w:val="28"/>
          <w:lang w:val="uk-UA"/>
        </w:rPr>
        <w:t>ень</w:t>
      </w:r>
      <w:r w:rsidRPr="009F7F55">
        <w:rPr>
          <w:rFonts w:ascii="Times New Roman" w:hAnsi="Times New Roman" w:cs="Times New Roman"/>
          <w:sz w:val="28"/>
          <w:szCs w:val="28"/>
          <w:lang w:val="uk-UA"/>
        </w:rPr>
        <w:t xml:space="preserve"> сенсорно-перцептивних здібностей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_Ref55322702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61</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9F7F55">
        <w:rPr>
          <w:rFonts w:ascii="Times New Roman" w:hAnsi="Times New Roman" w:cs="Times New Roman"/>
          <w:sz w:val="28"/>
          <w:szCs w:val="28"/>
          <w:lang w:val="uk-UA"/>
        </w:rPr>
        <w:t xml:space="preserve">иконання </w:t>
      </w:r>
      <w:r>
        <w:rPr>
          <w:rFonts w:ascii="Times New Roman" w:hAnsi="Times New Roman" w:cs="Times New Roman"/>
          <w:sz w:val="28"/>
          <w:szCs w:val="28"/>
          <w:lang w:val="uk-UA"/>
        </w:rPr>
        <w:t>та е</w:t>
      </w:r>
      <w:r w:rsidRPr="009F7F55">
        <w:rPr>
          <w:rFonts w:ascii="Times New Roman" w:hAnsi="Times New Roman" w:cs="Times New Roman"/>
          <w:sz w:val="28"/>
          <w:szCs w:val="28"/>
          <w:lang w:val="uk-UA"/>
        </w:rPr>
        <w:t>фективність багатьох фізичних вправ залежить</w:t>
      </w:r>
      <w:r>
        <w:rPr>
          <w:rFonts w:ascii="Times New Roman" w:hAnsi="Times New Roman" w:cs="Times New Roman"/>
          <w:sz w:val="28"/>
          <w:szCs w:val="28"/>
          <w:lang w:val="uk-UA"/>
        </w:rPr>
        <w:t xml:space="preserve"> саме</w:t>
      </w:r>
      <w:r w:rsidRPr="009F7F55">
        <w:rPr>
          <w:rFonts w:ascii="Times New Roman" w:hAnsi="Times New Roman" w:cs="Times New Roman"/>
          <w:sz w:val="28"/>
          <w:szCs w:val="28"/>
          <w:lang w:val="uk-UA"/>
        </w:rPr>
        <w:t xml:space="preserve"> від можливостей зорової сенсорної системи</w:t>
      </w:r>
      <w:r w:rsidRPr="003D45CA">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_Ref55322718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37</w:t>
      </w:r>
      <w:r>
        <w:rPr>
          <w:rFonts w:ascii="Times New Roman" w:hAnsi="Times New Roman" w:cs="Times New Roman"/>
          <w:sz w:val="28"/>
          <w:szCs w:val="28"/>
          <w:lang w:val="uk-UA"/>
        </w:rPr>
        <w:fldChar w:fldCharType="end"/>
      </w:r>
      <w:r w:rsidRPr="003D45CA">
        <w:rPr>
          <w:rFonts w:ascii="Times New Roman" w:hAnsi="Times New Roman" w:cs="Times New Roman"/>
          <w:sz w:val="28"/>
          <w:szCs w:val="28"/>
          <w:lang w:val="uk-UA"/>
        </w:rPr>
        <w:t>]</w:t>
      </w:r>
      <w:r w:rsidRPr="00635E19">
        <w:rPr>
          <w:rFonts w:ascii="Times New Roman" w:hAnsi="Times New Roman" w:cs="Times New Roman"/>
          <w:sz w:val="28"/>
          <w:szCs w:val="28"/>
        </w:rPr>
        <w:t>.</w:t>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9F7F55">
        <w:rPr>
          <w:rFonts w:ascii="Times New Roman" w:hAnsi="Times New Roman" w:cs="Times New Roman"/>
          <w:sz w:val="28"/>
          <w:szCs w:val="28"/>
          <w:lang w:val="uk-UA"/>
        </w:rPr>
        <w:t xml:space="preserve">а допомогою зворотних зв’язків постійно регулюється </w:t>
      </w:r>
      <w:r>
        <w:rPr>
          <w:rFonts w:ascii="Times New Roman" w:hAnsi="Times New Roman" w:cs="Times New Roman"/>
          <w:sz w:val="28"/>
          <w:szCs w:val="28"/>
          <w:lang w:val="uk-UA"/>
        </w:rPr>
        <w:t>в</w:t>
      </w:r>
      <w:r w:rsidRPr="009F7F55">
        <w:rPr>
          <w:rFonts w:ascii="Times New Roman" w:hAnsi="Times New Roman" w:cs="Times New Roman"/>
          <w:sz w:val="28"/>
          <w:szCs w:val="28"/>
          <w:lang w:val="uk-UA"/>
        </w:rPr>
        <w:t xml:space="preserve">иконання спортивних рухів, які постійно надходять від пропріорецепторів </w:t>
      </w:r>
      <w:r>
        <w:rPr>
          <w:rFonts w:ascii="Times New Roman" w:hAnsi="Times New Roman" w:cs="Times New Roman"/>
          <w:sz w:val="28"/>
          <w:szCs w:val="28"/>
          <w:lang w:val="uk-UA"/>
        </w:rPr>
        <w:t>та</w:t>
      </w:r>
      <w:r w:rsidRPr="009F7F55">
        <w:rPr>
          <w:rFonts w:ascii="Times New Roman" w:hAnsi="Times New Roman" w:cs="Times New Roman"/>
          <w:sz w:val="28"/>
          <w:szCs w:val="28"/>
          <w:lang w:val="uk-UA"/>
        </w:rPr>
        <w:t xml:space="preserve"> корегуються зоровою інформацією.</w:t>
      </w:r>
    </w:p>
    <w:p w:rsidR="00420034" w:rsidRPr="00822CD4" w:rsidRDefault="00420034" w:rsidP="00420034">
      <w:pPr>
        <w:spacing w:after="0" w:line="360" w:lineRule="auto"/>
        <w:ind w:firstLine="709"/>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 xml:space="preserve">Просторове оцінювання взаємного розподілення предметів пов’язано з бінокулярним зором, який характеризується положенням зорових осей, які </w:t>
      </w:r>
      <w:r>
        <w:rPr>
          <w:rFonts w:ascii="Times New Roman" w:hAnsi="Times New Roman" w:cs="Times New Roman"/>
          <w:sz w:val="28"/>
          <w:szCs w:val="28"/>
          <w:lang w:val="uk-UA"/>
        </w:rPr>
        <w:t xml:space="preserve"> в свою чергу </w:t>
      </w:r>
      <w:r w:rsidRPr="009F7F55">
        <w:rPr>
          <w:rFonts w:ascii="Times New Roman" w:hAnsi="Times New Roman" w:cs="Times New Roman"/>
          <w:sz w:val="28"/>
          <w:szCs w:val="28"/>
          <w:lang w:val="uk-UA"/>
        </w:rPr>
        <w:t>дозволяють визначити величину зміщення зображення віддалених предметів на сітківці правого та лівого ока</w:t>
      </w:r>
      <w:r w:rsidRPr="00822CD4">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_Ref55241937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41</w:t>
      </w:r>
      <w:r>
        <w:rPr>
          <w:rFonts w:ascii="Times New Roman" w:hAnsi="Times New Roman" w:cs="Times New Roman"/>
          <w:sz w:val="28"/>
          <w:szCs w:val="28"/>
          <w:lang w:val="uk-UA"/>
        </w:rPr>
        <w:fldChar w:fldCharType="end"/>
      </w:r>
      <w:r w:rsidRPr="00822CD4">
        <w:rPr>
          <w:rFonts w:ascii="Times New Roman" w:hAnsi="Times New Roman" w:cs="Times New Roman"/>
          <w:sz w:val="28"/>
          <w:szCs w:val="28"/>
          <w:lang w:val="uk-UA"/>
        </w:rPr>
        <w:t>]</w:t>
      </w:r>
      <w:r>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У видах спорту зі значними фізичними навантаженнями (важка атлетика, бокс, боротьба) спостерігається порушення ортофорії. У командних видах спорту (баскетбол, волейбол) порушення ортофорії супроводжується зниженням точності кидків у корзину та точності ударів і прийому м’яча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_Ref55322774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49</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Предмети, які рухаються, але не спроектовані на центральну ямку очного яблука, сприймаються периферичними елементами сітківки. Периферичн</w:t>
      </w:r>
      <w:r>
        <w:rPr>
          <w:rFonts w:ascii="Times New Roman" w:hAnsi="Times New Roman" w:cs="Times New Roman"/>
          <w:sz w:val="28"/>
          <w:szCs w:val="28"/>
          <w:lang w:val="uk-UA"/>
        </w:rPr>
        <w:t>ий зір має велике значення безпосередньо в таких</w:t>
      </w:r>
      <w:r w:rsidRPr="009F7F55">
        <w:rPr>
          <w:rFonts w:ascii="Times New Roman" w:hAnsi="Times New Roman" w:cs="Times New Roman"/>
          <w:sz w:val="28"/>
          <w:szCs w:val="28"/>
          <w:lang w:val="uk-UA"/>
        </w:rPr>
        <w:t xml:space="preserve"> видах спорту, які </w:t>
      </w:r>
      <w:r>
        <w:rPr>
          <w:rFonts w:ascii="Times New Roman" w:hAnsi="Times New Roman" w:cs="Times New Roman"/>
          <w:sz w:val="28"/>
          <w:szCs w:val="28"/>
          <w:lang w:val="uk-UA"/>
        </w:rPr>
        <w:t>постійно</w:t>
      </w:r>
      <w:r w:rsidRPr="009F7F55">
        <w:rPr>
          <w:rFonts w:ascii="Times New Roman" w:hAnsi="Times New Roman" w:cs="Times New Roman"/>
          <w:sz w:val="28"/>
          <w:szCs w:val="28"/>
          <w:lang w:val="uk-UA"/>
        </w:rPr>
        <w:t xml:space="preserve"> пов’язані з зоровим аналізом (спортивні ігри, слалом, єдиноборство)</w:t>
      </w:r>
      <w:r w:rsidRPr="009B7C02">
        <w:rPr>
          <w:rFonts w:ascii="Times New Roman" w:hAnsi="Times New Roman" w:cs="Times New Roman"/>
          <w:sz w:val="28"/>
          <w:szCs w:val="28"/>
          <w:lang w:val="uk-UA"/>
        </w:rPr>
        <w:t xml:space="preserve"> [</w:t>
      </w:r>
      <w:r>
        <w:rPr>
          <w:rFonts w:ascii="Times New Roman" w:hAnsi="Times New Roman" w:cs="Times New Roman"/>
          <w:sz w:val="28"/>
          <w:szCs w:val="28"/>
        </w:rPr>
        <w:fldChar w:fldCharType="begin"/>
      </w:r>
      <w:r w:rsidRPr="009B7C02">
        <w:rPr>
          <w:rFonts w:ascii="Times New Roman" w:hAnsi="Times New Roman" w:cs="Times New Roman"/>
          <w:sz w:val="28"/>
          <w:szCs w:val="28"/>
          <w:lang w:val="uk-UA"/>
        </w:rPr>
        <w:instrText xml:space="preserve"> </w:instrText>
      </w:r>
      <w:r>
        <w:rPr>
          <w:rFonts w:ascii="Times New Roman" w:hAnsi="Times New Roman" w:cs="Times New Roman"/>
          <w:sz w:val="28"/>
          <w:szCs w:val="28"/>
        </w:rPr>
        <w:instrText>REF</w:instrText>
      </w:r>
      <w:r w:rsidRPr="009B7C02">
        <w:rPr>
          <w:rFonts w:ascii="Times New Roman" w:hAnsi="Times New Roman" w:cs="Times New Roman"/>
          <w:sz w:val="28"/>
          <w:szCs w:val="28"/>
          <w:lang w:val="uk-UA"/>
        </w:rPr>
        <w:instrText xml:space="preserve"> _</w:instrText>
      </w:r>
      <w:r>
        <w:rPr>
          <w:rFonts w:ascii="Times New Roman" w:hAnsi="Times New Roman" w:cs="Times New Roman"/>
          <w:sz w:val="28"/>
          <w:szCs w:val="28"/>
        </w:rPr>
        <w:instrText>Ref</w:instrText>
      </w:r>
      <w:r w:rsidRPr="009B7C02">
        <w:rPr>
          <w:rFonts w:ascii="Times New Roman" w:hAnsi="Times New Roman" w:cs="Times New Roman"/>
          <w:sz w:val="28"/>
          <w:szCs w:val="28"/>
          <w:lang w:val="uk-UA"/>
        </w:rPr>
        <w:instrText>55241937 \</w:instrText>
      </w:r>
      <w:r>
        <w:rPr>
          <w:rFonts w:ascii="Times New Roman" w:hAnsi="Times New Roman" w:cs="Times New Roman"/>
          <w:sz w:val="28"/>
          <w:szCs w:val="28"/>
        </w:rPr>
        <w:instrText>r</w:instrText>
      </w:r>
      <w:r w:rsidRPr="009B7C02">
        <w:rPr>
          <w:rFonts w:ascii="Times New Roman" w:hAnsi="Times New Roman" w:cs="Times New Roman"/>
          <w:sz w:val="28"/>
          <w:szCs w:val="28"/>
          <w:lang w:val="uk-UA"/>
        </w:rPr>
        <w:instrText xml:space="preserve"> \</w:instrText>
      </w:r>
      <w:r>
        <w:rPr>
          <w:rFonts w:ascii="Times New Roman" w:hAnsi="Times New Roman" w:cs="Times New Roman"/>
          <w:sz w:val="28"/>
          <w:szCs w:val="28"/>
        </w:rPr>
        <w:instrText>h</w:instrText>
      </w:r>
      <w:r w:rsidRPr="009B7C02">
        <w:rPr>
          <w:rFonts w:ascii="Times New Roman" w:hAnsi="Times New Roman" w:cs="Times New Roman"/>
          <w:sz w:val="28"/>
          <w:szCs w:val="28"/>
          <w:lang w:val="uk-UA"/>
        </w:rPr>
        <w:instrText xml:space="preserve">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9B7C02">
        <w:rPr>
          <w:rFonts w:ascii="Times New Roman" w:hAnsi="Times New Roman" w:cs="Times New Roman"/>
          <w:sz w:val="28"/>
          <w:szCs w:val="28"/>
          <w:lang w:val="uk-UA"/>
        </w:rPr>
        <w:t>41</w:t>
      </w:r>
      <w:r>
        <w:rPr>
          <w:rFonts w:ascii="Times New Roman" w:hAnsi="Times New Roman" w:cs="Times New Roman"/>
          <w:sz w:val="28"/>
          <w:szCs w:val="28"/>
        </w:rPr>
        <w:fldChar w:fldCharType="end"/>
      </w:r>
      <w:r w:rsidRPr="009B7C02">
        <w:rPr>
          <w:rFonts w:ascii="Times New Roman" w:hAnsi="Times New Roman" w:cs="Times New Roman"/>
          <w:sz w:val="28"/>
          <w:szCs w:val="28"/>
          <w:lang w:val="uk-UA"/>
        </w:rPr>
        <w:t>]</w:t>
      </w:r>
      <w:r w:rsidRPr="009F7F55">
        <w:rPr>
          <w:rFonts w:ascii="Times New Roman" w:hAnsi="Times New Roman" w:cs="Times New Roman"/>
          <w:sz w:val="28"/>
          <w:szCs w:val="28"/>
          <w:lang w:val="uk-UA"/>
        </w:rPr>
        <w:t>. Зорове оцінювання нерухливого предмета відбувається за умови такого положення голови й очей, при якому предмет проектується в центральній ямці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_Ref55241937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41</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 xml:space="preserve">Зорова вестибулярна сигналізація має важливе значення </w:t>
      </w:r>
      <w:r>
        <w:rPr>
          <w:rFonts w:ascii="Times New Roman" w:hAnsi="Times New Roman" w:cs="Times New Roman"/>
          <w:sz w:val="28"/>
          <w:szCs w:val="28"/>
          <w:lang w:val="uk-UA"/>
        </w:rPr>
        <w:t xml:space="preserve">саме </w:t>
      </w:r>
      <w:r w:rsidRPr="009F7F55">
        <w:rPr>
          <w:rFonts w:ascii="Times New Roman" w:hAnsi="Times New Roman" w:cs="Times New Roman"/>
          <w:sz w:val="28"/>
          <w:szCs w:val="28"/>
          <w:lang w:val="uk-UA"/>
        </w:rPr>
        <w:t>для орієнтації</w:t>
      </w:r>
      <w:r>
        <w:rPr>
          <w:rFonts w:ascii="Times New Roman" w:hAnsi="Times New Roman" w:cs="Times New Roman"/>
          <w:sz w:val="28"/>
          <w:szCs w:val="28"/>
          <w:lang w:val="uk-UA"/>
        </w:rPr>
        <w:t xml:space="preserve"> </w:t>
      </w:r>
      <w:r w:rsidRPr="009F7F55">
        <w:rPr>
          <w:rFonts w:ascii="Times New Roman" w:hAnsi="Times New Roman" w:cs="Times New Roman"/>
          <w:sz w:val="28"/>
          <w:szCs w:val="28"/>
          <w:lang w:val="uk-UA"/>
        </w:rPr>
        <w:t xml:space="preserve">в навколишньому середовищі організму спортсмена </w:t>
      </w:r>
      <w:r w:rsidRPr="00562227">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_Ref55241937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41</w:t>
      </w:r>
      <w:r>
        <w:rPr>
          <w:rFonts w:ascii="Times New Roman" w:hAnsi="Times New Roman" w:cs="Times New Roman"/>
          <w:sz w:val="28"/>
          <w:szCs w:val="28"/>
        </w:rPr>
        <w:fldChar w:fldCharType="end"/>
      </w:r>
      <w:r w:rsidRPr="00562227">
        <w:rPr>
          <w:rFonts w:ascii="Times New Roman" w:hAnsi="Times New Roman" w:cs="Times New Roman"/>
          <w:sz w:val="28"/>
          <w:szCs w:val="28"/>
        </w:rPr>
        <w:t>]</w:t>
      </w:r>
      <w:r>
        <w:rPr>
          <w:rFonts w:ascii="Times New Roman" w:hAnsi="Times New Roman" w:cs="Times New Roman"/>
          <w:sz w:val="28"/>
          <w:szCs w:val="28"/>
          <w:lang w:val="uk-UA"/>
        </w:rPr>
        <w:t>. Тому можливо стверджувати</w:t>
      </w:r>
      <w:r w:rsidRPr="009F7F55">
        <w:rPr>
          <w:rFonts w:ascii="Times New Roman" w:hAnsi="Times New Roman" w:cs="Times New Roman"/>
          <w:sz w:val="28"/>
          <w:szCs w:val="28"/>
          <w:lang w:val="uk-UA"/>
        </w:rPr>
        <w:t xml:space="preserve">, що високі показники точності, ефективності сприйняття зорового сигналу </w:t>
      </w:r>
      <w:r>
        <w:rPr>
          <w:rFonts w:ascii="Times New Roman" w:hAnsi="Times New Roman" w:cs="Times New Roman"/>
          <w:sz w:val="28"/>
          <w:szCs w:val="28"/>
          <w:lang w:val="uk-UA"/>
        </w:rPr>
        <w:t xml:space="preserve">та </w:t>
      </w:r>
      <w:r w:rsidRPr="009F7F55">
        <w:rPr>
          <w:rFonts w:ascii="Times New Roman" w:hAnsi="Times New Roman" w:cs="Times New Roman"/>
          <w:sz w:val="28"/>
          <w:szCs w:val="28"/>
          <w:lang w:val="uk-UA"/>
        </w:rPr>
        <w:t xml:space="preserve">швидкості є запорукою високих досягнень в обраному виді спорту </w:t>
      </w:r>
      <w:r>
        <w:rPr>
          <w:rFonts w:ascii="Times New Roman" w:hAnsi="Times New Roman" w:cs="Times New Roman"/>
          <w:sz w:val="28"/>
          <w:szCs w:val="28"/>
          <w:lang w:val="uk-UA"/>
        </w:rPr>
        <w:t>для</w:t>
      </w:r>
      <w:r w:rsidRPr="009F7F55">
        <w:rPr>
          <w:rFonts w:ascii="Times New Roman" w:hAnsi="Times New Roman" w:cs="Times New Roman"/>
          <w:sz w:val="28"/>
          <w:szCs w:val="28"/>
          <w:lang w:val="uk-UA"/>
        </w:rPr>
        <w:t xml:space="preserve"> спортсменів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_Ref55322554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7</w:t>
      </w:r>
      <w:r>
        <w:rPr>
          <w:rFonts w:ascii="Times New Roman" w:hAnsi="Times New Roman" w:cs="Times New Roman"/>
          <w:sz w:val="28"/>
          <w:szCs w:val="28"/>
          <w:lang w:val="uk-UA"/>
        </w:rPr>
        <w:fldChar w:fldCharType="end"/>
      </w:r>
      <w:r w:rsidRPr="007B497B">
        <w:rPr>
          <w:rFonts w:ascii="Times New Roman" w:hAnsi="Times New Roman" w:cs="Times New Roman"/>
          <w:sz w:val="28"/>
          <w:szCs w:val="28"/>
        </w:rPr>
        <w:t>,</w:t>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_Ref55322864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67</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r w:rsidRPr="00C1047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_Ref55322876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87</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Зорове сприйняття фундаментально важливе, бо саме зоровий аналізатор дозволяє спортсменові повноцінно втілити всі фізичні і спортивні потенціали. Для людини, яка займається спортом, зір є елементом, який, передусім, важливий для досягнення успіху в спортивному житті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_Ref55322889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63</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r w:rsidRPr="00C1047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_Ref55322897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88</w:t>
      </w:r>
      <w:r>
        <w:rPr>
          <w:rFonts w:ascii="Times New Roman" w:hAnsi="Times New Roman" w:cs="Times New Roman"/>
          <w:sz w:val="28"/>
          <w:szCs w:val="28"/>
        </w:rPr>
        <w:fldChar w:fldCharType="end"/>
      </w:r>
      <w:r w:rsidRPr="009F7F55">
        <w:rPr>
          <w:rFonts w:ascii="Times New Roman" w:hAnsi="Times New Roman" w:cs="Times New Roman"/>
          <w:sz w:val="28"/>
          <w:szCs w:val="28"/>
          <w:lang w:val="uk-UA"/>
        </w:rPr>
        <w:t>].</w:t>
      </w:r>
    </w:p>
    <w:p w:rsidR="00420034" w:rsidRDefault="00420034" w:rsidP="00420034">
      <w:pPr>
        <w:spacing w:after="0" w:line="360" w:lineRule="auto"/>
        <w:ind w:firstLine="709"/>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 xml:space="preserve">Неповноцінний зір </w:t>
      </w:r>
      <w:r>
        <w:rPr>
          <w:rFonts w:ascii="Times New Roman" w:hAnsi="Times New Roman" w:cs="Times New Roman"/>
          <w:sz w:val="28"/>
          <w:szCs w:val="28"/>
          <w:lang w:val="uk-UA"/>
        </w:rPr>
        <w:t>або</w:t>
      </w:r>
      <w:r w:rsidRPr="009F7F55">
        <w:rPr>
          <w:rFonts w:ascii="Times New Roman" w:hAnsi="Times New Roman" w:cs="Times New Roman"/>
          <w:sz w:val="28"/>
          <w:szCs w:val="28"/>
          <w:lang w:val="uk-UA"/>
        </w:rPr>
        <w:t xml:space="preserve"> будь-які порушення під час зорового сприйняття спортсмена </w:t>
      </w:r>
      <w:r>
        <w:rPr>
          <w:rFonts w:ascii="Times New Roman" w:hAnsi="Times New Roman" w:cs="Times New Roman"/>
          <w:sz w:val="28"/>
          <w:szCs w:val="28"/>
          <w:lang w:val="uk-UA"/>
        </w:rPr>
        <w:t>спонукають</w:t>
      </w:r>
      <w:r w:rsidRPr="009F7F55">
        <w:rPr>
          <w:rFonts w:ascii="Times New Roman" w:hAnsi="Times New Roman" w:cs="Times New Roman"/>
          <w:sz w:val="28"/>
          <w:szCs w:val="28"/>
          <w:lang w:val="uk-UA"/>
        </w:rPr>
        <w:t xml:space="preserve"> до формування моделей поведінки </w:t>
      </w:r>
      <w:r>
        <w:rPr>
          <w:rFonts w:ascii="Times New Roman" w:hAnsi="Times New Roman" w:cs="Times New Roman"/>
          <w:sz w:val="28"/>
          <w:szCs w:val="28"/>
          <w:lang w:val="uk-UA"/>
        </w:rPr>
        <w:t>за допомогою стандартної відповідді</w:t>
      </w:r>
      <w:r w:rsidRPr="009F7F55">
        <w:rPr>
          <w:rFonts w:ascii="Times New Roman" w:hAnsi="Times New Roman" w:cs="Times New Roman"/>
          <w:sz w:val="28"/>
          <w:szCs w:val="28"/>
          <w:lang w:val="uk-UA"/>
        </w:rPr>
        <w:t xml:space="preserve"> на зоровий стимул, що своєю чергою призводить до неефективності спортивних результатів</w:t>
      </w:r>
      <w:r w:rsidRPr="00562227">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_Ref55241937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41</w:t>
      </w:r>
      <w:r>
        <w:rPr>
          <w:rFonts w:ascii="Times New Roman" w:hAnsi="Times New Roman" w:cs="Times New Roman"/>
          <w:sz w:val="28"/>
          <w:szCs w:val="28"/>
        </w:rPr>
        <w:fldChar w:fldCharType="end"/>
      </w:r>
      <w:r w:rsidRPr="00562227">
        <w:rPr>
          <w:rFonts w:ascii="Times New Roman" w:hAnsi="Times New Roman" w:cs="Times New Roman"/>
          <w:sz w:val="28"/>
          <w:szCs w:val="28"/>
        </w:rPr>
        <w:t>]</w:t>
      </w:r>
      <w:r w:rsidRPr="009F7F55">
        <w:rPr>
          <w:rFonts w:ascii="Times New Roman" w:hAnsi="Times New Roman" w:cs="Times New Roman"/>
          <w:sz w:val="28"/>
          <w:szCs w:val="28"/>
          <w:lang w:val="uk-UA"/>
        </w:rPr>
        <w:t>. Наприклад, якщо один із м’язів, який керує рухом ока, не функціонує належним чином, стає набагато складніше підтримувати бінокулярний зір, унаслідок чого цей дефект компенсується певним поворотом голови, який несприятливо відображається на рівновазі спини та колін. У спортсмена подібні некоректні поступальні дії погіршують спортивні досягнення.</w:t>
      </w:r>
    </w:p>
    <w:p w:rsidR="00420034" w:rsidRDefault="00420034" w:rsidP="00420034">
      <w:pPr>
        <w:spacing w:after="0" w:line="360" w:lineRule="auto"/>
        <w:ind w:firstLine="709"/>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Для складнокоординаційних видів спорту необхідні високі показники зорово-просторових характеристик, правильне оцінювання дистанції тощо. В ігрових видах спорту задіяно високі показники периферичного зору та динамічної гостроти зору, високі показники стабільності сприйняття зорового сигналу. У єдиноборствах, зокрема в боротьбі, необхідні високі показники швидкості й точності сприйняття зорового сигналу [</w:t>
      </w:r>
      <w:r>
        <w:rPr>
          <w:rFonts w:ascii="Times New Roman" w:hAnsi="Times New Roman" w:cs="Times New Roman"/>
          <w:sz w:val="28"/>
          <w:szCs w:val="28"/>
          <w:lang w:val="en-US"/>
        </w:rPr>
        <w:fldChar w:fldCharType="begin"/>
      </w:r>
      <w:r>
        <w:rPr>
          <w:rFonts w:ascii="Times New Roman" w:hAnsi="Times New Roman" w:cs="Times New Roman"/>
          <w:sz w:val="28"/>
          <w:szCs w:val="28"/>
          <w:lang w:val="uk-UA"/>
        </w:rPr>
        <w:instrText xml:space="preserve"> REF _Ref55322906 \r \h </w:instrText>
      </w:r>
      <w:r>
        <w:rPr>
          <w:rFonts w:ascii="Times New Roman" w:hAnsi="Times New Roman" w:cs="Times New Roman"/>
          <w:sz w:val="28"/>
          <w:szCs w:val="28"/>
          <w:lang w:val="en-US"/>
        </w:rPr>
      </w:r>
      <w:r>
        <w:rPr>
          <w:rFonts w:ascii="Times New Roman" w:hAnsi="Times New Roman" w:cs="Times New Roman"/>
          <w:sz w:val="28"/>
          <w:szCs w:val="28"/>
          <w:lang w:val="en-US"/>
        </w:rPr>
        <w:fldChar w:fldCharType="separate"/>
      </w:r>
      <w:r>
        <w:rPr>
          <w:rFonts w:ascii="Times New Roman" w:hAnsi="Times New Roman" w:cs="Times New Roman"/>
          <w:sz w:val="28"/>
          <w:szCs w:val="28"/>
          <w:lang w:val="uk-UA"/>
        </w:rPr>
        <w:t>91</w:t>
      </w:r>
      <w:r>
        <w:rPr>
          <w:rFonts w:ascii="Times New Roman" w:hAnsi="Times New Roman" w:cs="Times New Roman"/>
          <w:sz w:val="28"/>
          <w:szCs w:val="28"/>
          <w:lang w:val="en-US"/>
        </w:rPr>
        <w:fldChar w:fldCharType="end"/>
      </w:r>
      <w:r w:rsidRPr="009F7F55">
        <w:rPr>
          <w:rFonts w:ascii="Times New Roman" w:hAnsi="Times New Roman" w:cs="Times New Roman"/>
          <w:sz w:val="28"/>
          <w:szCs w:val="28"/>
          <w:lang w:val="uk-UA"/>
        </w:rPr>
        <w:t>].</w:t>
      </w:r>
    </w:p>
    <w:p w:rsidR="00420034" w:rsidRPr="00B86F85" w:rsidRDefault="00420034" w:rsidP="00420034">
      <w:pPr>
        <w:spacing w:after="0" w:line="360" w:lineRule="auto"/>
        <w:ind w:firstLine="709"/>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 xml:space="preserve">Таким чином, виявляється значна </w:t>
      </w:r>
      <w:r>
        <w:rPr>
          <w:rFonts w:ascii="Times New Roman" w:hAnsi="Times New Roman" w:cs="Times New Roman"/>
          <w:sz w:val="28"/>
          <w:szCs w:val="28"/>
          <w:lang w:val="uk-UA"/>
        </w:rPr>
        <w:t>вагомість</w:t>
      </w:r>
      <w:r w:rsidRPr="009F7F55">
        <w:rPr>
          <w:rFonts w:ascii="Times New Roman" w:hAnsi="Times New Roman" w:cs="Times New Roman"/>
          <w:sz w:val="28"/>
          <w:szCs w:val="28"/>
          <w:lang w:val="uk-UA"/>
        </w:rPr>
        <w:t xml:space="preserve"> як окремих зорових характеристик, так і зорової системи в </w:t>
      </w:r>
      <w:r>
        <w:rPr>
          <w:rFonts w:ascii="Times New Roman" w:hAnsi="Times New Roman" w:cs="Times New Roman"/>
          <w:sz w:val="28"/>
          <w:szCs w:val="28"/>
          <w:lang w:val="uk-UA"/>
        </w:rPr>
        <w:t>загальному</w:t>
      </w:r>
      <w:r w:rsidRPr="009F7F55">
        <w:rPr>
          <w:rFonts w:ascii="Times New Roman" w:hAnsi="Times New Roman" w:cs="Times New Roman"/>
          <w:sz w:val="28"/>
          <w:szCs w:val="28"/>
          <w:lang w:val="uk-UA"/>
        </w:rPr>
        <w:t xml:space="preserve"> для спортивної діяльності. Для </w:t>
      </w:r>
      <w:r>
        <w:rPr>
          <w:rFonts w:ascii="Times New Roman" w:hAnsi="Times New Roman" w:cs="Times New Roman"/>
          <w:sz w:val="28"/>
          <w:szCs w:val="28"/>
          <w:lang w:val="uk-UA"/>
        </w:rPr>
        <w:t xml:space="preserve">переважної кількості </w:t>
      </w:r>
      <w:r w:rsidRPr="009F7F55">
        <w:rPr>
          <w:rFonts w:ascii="Times New Roman" w:hAnsi="Times New Roman" w:cs="Times New Roman"/>
          <w:sz w:val="28"/>
          <w:szCs w:val="28"/>
          <w:lang w:val="uk-UA"/>
        </w:rPr>
        <w:t>видів спорту провідним аналізатором є зоровий</w:t>
      </w:r>
      <w:r w:rsidRPr="00E216A5">
        <w:rPr>
          <w:rFonts w:ascii="Times New Roman" w:hAnsi="Times New Roman" w:cs="Times New Roman"/>
          <w:sz w:val="28"/>
          <w:szCs w:val="28"/>
          <w:lang w:val="uk-UA"/>
        </w:rPr>
        <w:t xml:space="preserve"> [</w:t>
      </w:r>
      <w:r>
        <w:rPr>
          <w:rFonts w:ascii="Times New Roman" w:hAnsi="Times New Roman" w:cs="Times New Roman"/>
          <w:sz w:val="28"/>
          <w:szCs w:val="28"/>
          <w:lang w:val="en-US"/>
        </w:rPr>
        <w:fldChar w:fldCharType="begin"/>
      </w:r>
      <w:r w:rsidRPr="00E216A5">
        <w:rPr>
          <w:rFonts w:ascii="Times New Roman" w:hAnsi="Times New Roman" w:cs="Times New Roman"/>
          <w:sz w:val="28"/>
          <w:szCs w:val="28"/>
          <w:lang w:val="uk-UA"/>
        </w:rPr>
        <w:instrText xml:space="preserve"> </w:instrText>
      </w:r>
      <w:r>
        <w:rPr>
          <w:rFonts w:ascii="Times New Roman" w:hAnsi="Times New Roman" w:cs="Times New Roman"/>
          <w:sz w:val="28"/>
          <w:szCs w:val="28"/>
          <w:lang w:val="en-US"/>
        </w:rPr>
        <w:instrText>REF</w:instrText>
      </w:r>
      <w:r w:rsidRPr="00E216A5">
        <w:rPr>
          <w:rFonts w:ascii="Times New Roman" w:hAnsi="Times New Roman" w:cs="Times New Roman"/>
          <w:sz w:val="28"/>
          <w:szCs w:val="28"/>
          <w:lang w:val="uk-UA"/>
        </w:rPr>
        <w:instrText xml:space="preserve"> _</w:instrText>
      </w:r>
      <w:r>
        <w:rPr>
          <w:rFonts w:ascii="Times New Roman" w:hAnsi="Times New Roman" w:cs="Times New Roman"/>
          <w:sz w:val="28"/>
          <w:szCs w:val="28"/>
          <w:lang w:val="en-US"/>
        </w:rPr>
        <w:instrText>Ref</w:instrText>
      </w:r>
      <w:r w:rsidRPr="00E216A5">
        <w:rPr>
          <w:rFonts w:ascii="Times New Roman" w:hAnsi="Times New Roman" w:cs="Times New Roman"/>
          <w:sz w:val="28"/>
          <w:szCs w:val="28"/>
          <w:lang w:val="uk-UA"/>
        </w:rPr>
        <w:instrText>55241937 \</w:instrText>
      </w:r>
      <w:r>
        <w:rPr>
          <w:rFonts w:ascii="Times New Roman" w:hAnsi="Times New Roman" w:cs="Times New Roman"/>
          <w:sz w:val="28"/>
          <w:szCs w:val="28"/>
          <w:lang w:val="en-US"/>
        </w:rPr>
        <w:instrText>r</w:instrText>
      </w:r>
      <w:r w:rsidRPr="00E216A5">
        <w:rPr>
          <w:rFonts w:ascii="Times New Roman" w:hAnsi="Times New Roman" w:cs="Times New Roman"/>
          <w:sz w:val="28"/>
          <w:szCs w:val="28"/>
          <w:lang w:val="uk-UA"/>
        </w:rPr>
        <w:instrText xml:space="preserve"> \</w:instrText>
      </w:r>
      <w:r>
        <w:rPr>
          <w:rFonts w:ascii="Times New Roman" w:hAnsi="Times New Roman" w:cs="Times New Roman"/>
          <w:sz w:val="28"/>
          <w:szCs w:val="28"/>
          <w:lang w:val="en-US"/>
        </w:rPr>
        <w:instrText>h</w:instrText>
      </w:r>
      <w:r w:rsidRPr="00E216A5">
        <w:rPr>
          <w:rFonts w:ascii="Times New Roman" w:hAnsi="Times New Roman" w:cs="Times New Roman"/>
          <w:sz w:val="28"/>
          <w:szCs w:val="28"/>
          <w:lang w:val="uk-UA"/>
        </w:rPr>
        <w:instrText xml:space="preserve"> </w:instrText>
      </w:r>
      <w:r>
        <w:rPr>
          <w:rFonts w:ascii="Times New Roman" w:hAnsi="Times New Roman" w:cs="Times New Roman"/>
          <w:sz w:val="28"/>
          <w:szCs w:val="28"/>
          <w:lang w:val="en-US"/>
        </w:rPr>
      </w:r>
      <w:r>
        <w:rPr>
          <w:rFonts w:ascii="Times New Roman" w:hAnsi="Times New Roman" w:cs="Times New Roman"/>
          <w:sz w:val="28"/>
          <w:szCs w:val="28"/>
          <w:lang w:val="en-US"/>
        </w:rPr>
        <w:fldChar w:fldCharType="separate"/>
      </w:r>
      <w:r w:rsidRPr="00E216A5">
        <w:rPr>
          <w:rFonts w:ascii="Times New Roman" w:hAnsi="Times New Roman" w:cs="Times New Roman"/>
          <w:sz w:val="28"/>
          <w:szCs w:val="28"/>
          <w:lang w:val="uk-UA"/>
        </w:rPr>
        <w:t>41</w:t>
      </w:r>
      <w:r>
        <w:rPr>
          <w:rFonts w:ascii="Times New Roman" w:hAnsi="Times New Roman" w:cs="Times New Roman"/>
          <w:sz w:val="28"/>
          <w:szCs w:val="28"/>
          <w:lang w:val="en-US"/>
        </w:rPr>
        <w:fldChar w:fldCharType="end"/>
      </w:r>
      <w:r w:rsidRPr="00E216A5">
        <w:rPr>
          <w:rFonts w:ascii="Times New Roman" w:hAnsi="Times New Roman" w:cs="Times New Roman"/>
          <w:sz w:val="28"/>
          <w:szCs w:val="28"/>
          <w:lang w:val="uk-UA"/>
        </w:rPr>
        <w:t>]</w:t>
      </w:r>
      <w:r w:rsidRPr="009F7F55">
        <w:rPr>
          <w:rFonts w:ascii="Times New Roman" w:hAnsi="Times New Roman" w:cs="Times New Roman"/>
          <w:sz w:val="28"/>
          <w:szCs w:val="28"/>
          <w:lang w:val="uk-UA"/>
        </w:rPr>
        <w:t>. За допомогою органів зору спортсмен сприймає навколишнє середовище, дії суперника та своїх партнерів команди, аналізує своє ставлення до навколишніх умов, орієнтується у просторі, здійснює</w:t>
      </w:r>
      <w:r>
        <w:rPr>
          <w:rFonts w:ascii="Times New Roman" w:hAnsi="Times New Roman" w:cs="Times New Roman"/>
          <w:sz w:val="28"/>
          <w:szCs w:val="28"/>
          <w:lang w:val="uk-UA"/>
        </w:rPr>
        <w:t>чи</w:t>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t>поточний та кінцевий контроль результатів своїх дій. Саме</w:t>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w:t>
      </w:r>
      <w:r w:rsidRPr="009F7F55">
        <w:rPr>
          <w:rFonts w:ascii="Times New Roman" w:hAnsi="Times New Roman" w:cs="Times New Roman"/>
          <w:sz w:val="28"/>
          <w:szCs w:val="28"/>
          <w:lang w:val="uk-UA"/>
        </w:rPr>
        <w:t xml:space="preserve">допомогою зорового сприйняття </w:t>
      </w:r>
      <w:r>
        <w:rPr>
          <w:rFonts w:ascii="Times New Roman" w:hAnsi="Times New Roman" w:cs="Times New Roman"/>
          <w:sz w:val="28"/>
          <w:szCs w:val="28"/>
          <w:lang w:val="uk-UA"/>
        </w:rPr>
        <w:t>розширюються</w:t>
      </w:r>
      <w:r w:rsidRPr="009F7F55">
        <w:rPr>
          <w:rFonts w:ascii="Times New Roman" w:hAnsi="Times New Roman" w:cs="Times New Roman"/>
          <w:sz w:val="28"/>
          <w:szCs w:val="28"/>
          <w:lang w:val="uk-UA"/>
        </w:rPr>
        <w:t xml:space="preserve"> можливості пізнання кольору,</w:t>
      </w:r>
      <w:r>
        <w:rPr>
          <w:rFonts w:ascii="Times New Roman" w:hAnsi="Times New Roman" w:cs="Times New Roman"/>
          <w:sz w:val="28"/>
          <w:szCs w:val="28"/>
          <w:lang w:val="uk-UA"/>
        </w:rPr>
        <w:t xml:space="preserve"> </w:t>
      </w:r>
      <w:r w:rsidRPr="009F7F55">
        <w:rPr>
          <w:rFonts w:ascii="Times New Roman" w:hAnsi="Times New Roman" w:cs="Times New Roman"/>
          <w:sz w:val="28"/>
          <w:szCs w:val="28"/>
          <w:lang w:val="uk-UA"/>
        </w:rPr>
        <w:t>розмірів, дистанц</w:t>
      </w:r>
      <w:r>
        <w:rPr>
          <w:rFonts w:ascii="Times New Roman" w:hAnsi="Times New Roman" w:cs="Times New Roman"/>
          <w:sz w:val="28"/>
          <w:szCs w:val="28"/>
          <w:lang w:val="uk-UA"/>
        </w:rPr>
        <w:t>ій та швидкості руху</w:t>
      </w:r>
      <w:r w:rsidRPr="009F7F55">
        <w:rPr>
          <w:rFonts w:ascii="Times New Roman" w:hAnsi="Times New Roman" w:cs="Times New Roman"/>
          <w:sz w:val="28"/>
          <w:szCs w:val="28"/>
          <w:lang w:val="uk-UA"/>
        </w:rPr>
        <w:t xml:space="preserve"> предметів</w:t>
      </w:r>
      <w:r w:rsidRPr="00B2167B">
        <w:rPr>
          <w:rFonts w:ascii="Times New Roman" w:hAnsi="Times New Roman" w:cs="Times New Roman"/>
          <w:sz w:val="28"/>
          <w:szCs w:val="28"/>
          <w:lang w:val="uk-UA"/>
        </w:rPr>
        <w:t xml:space="preserve"> [</w:t>
      </w:r>
      <w:r>
        <w:rPr>
          <w:rFonts w:ascii="Times New Roman" w:hAnsi="Times New Roman" w:cs="Times New Roman"/>
          <w:sz w:val="28"/>
          <w:szCs w:val="28"/>
        </w:rPr>
        <w:fldChar w:fldCharType="begin"/>
      </w:r>
      <w:r w:rsidRPr="00B2167B">
        <w:rPr>
          <w:rFonts w:ascii="Times New Roman" w:hAnsi="Times New Roman" w:cs="Times New Roman"/>
          <w:sz w:val="28"/>
          <w:szCs w:val="28"/>
          <w:lang w:val="uk-UA"/>
        </w:rPr>
        <w:instrText xml:space="preserve"> </w:instrText>
      </w:r>
      <w:r>
        <w:rPr>
          <w:rFonts w:ascii="Times New Roman" w:hAnsi="Times New Roman" w:cs="Times New Roman"/>
          <w:sz w:val="28"/>
          <w:szCs w:val="28"/>
        </w:rPr>
        <w:instrText>REF</w:instrText>
      </w:r>
      <w:r w:rsidRPr="00B2167B">
        <w:rPr>
          <w:rFonts w:ascii="Times New Roman" w:hAnsi="Times New Roman" w:cs="Times New Roman"/>
          <w:sz w:val="28"/>
          <w:szCs w:val="28"/>
          <w:lang w:val="uk-UA"/>
        </w:rPr>
        <w:instrText xml:space="preserve"> _</w:instrText>
      </w:r>
      <w:r>
        <w:rPr>
          <w:rFonts w:ascii="Times New Roman" w:hAnsi="Times New Roman" w:cs="Times New Roman"/>
          <w:sz w:val="28"/>
          <w:szCs w:val="28"/>
        </w:rPr>
        <w:instrText>Ref</w:instrText>
      </w:r>
      <w:r w:rsidRPr="00B2167B">
        <w:rPr>
          <w:rFonts w:ascii="Times New Roman" w:hAnsi="Times New Roman" w:cs="Times New Roman"/>
          <w:sz w:val="28"/>
          <w:szCs w:val="28"/>
          <w:lang w:val="uk-UA"/>
        </w:rPr>
        <w:instrText>55241937 \</w:instrText>
      </w:r>
      <w:r>
        <w:rPr>
          <w:rFonts w:ascii="Times New Roman" w:hAnsi="Times New Roman" w:cs="Times New Roman"/>
          <w:sz w:val="28"/>
          <w:szCs w:val="28"/>
        </w:rPr>
        <w:instrText>r</w:instrText>
      </w:r>
      <w:r w:rsidRPr="00B2167B">
        <w:rPr>
          <w:rFonts w:ascii="Times New Roman" w:hAnsi="Times New Roman" w:cs="Times New Roman"/>
          <w:sz w:val="28"/>
          <w:szCs w:val="28"/>
          <w:lang w:val="uk-UA"/>
        </w:rPr>
        <w:instrText xml:space="preserve"> \</w:instrText>
      </w:r>
      <w:r>
        <w:rPr>
          <w:rFonts w:ascii="Times New Roman" w:hAnsi="Times New Roman" w:cs="Times New Roman"/>
          <w:sz w:val="28"/>
          <w:szCs w:val="28"/>
        </w:rPr>
        <w:instrText>h</w:instrText>
      </w:r>
      <w:r w:rsidRPr="00B2167B">
        <w:rPr>
          <w:rFonts w:ascii="Times New Roman" w:hAnsi="Times New Roman" w:cs="Times New Roman"/>
          <w:sz w:val="28"/>
          <w:szCs w:val="28"/>
          <w:lang w:val="uk-UA"/>
        </w:rPr>
        <w:instrText xml:space="preserve">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B2167B">
        <w:rPr>
          <w:rFonts w:ascii="Times New Roman" w:hAnsi="Times New Roman" w:cs="Times New Roman"/>
          <w:sz w:val="28"/>
          <w:szCs w:val="28"/>
          <w:lang w:val="uk-UA"/>
        </w:rPr>
        <w:t>41</w:t>
      </w:r>
      <w:r>
        <w:rPr>
          <w:rFonts w:ascii="Times New Roman" w:hAnsi="Times New Roman" w:cs="Times New Roman"/>
          <w:sz w:val="28"/>
          <w:szCs w:val="28"/>
        </w:rPr>
        <w:fldChar w:fldCharType="end"/>
      </w:r>
      <w:r w:rsidRPr="00B2167B">
        <w:rPr>
          <w:rFonts w:ascii="Times New Roman" w:hAnsi="Times New Roman" w:cs="Times New Roman"/>
          <w:sz w:val="28"/>
          <w:szCs w:val="28"/>
          <w:lang w:val="uk-UA"/>
        </w:rPr>
        <w:t>]</w:t>
      </w:r>
      <w:r w:rsidRPr="009F7F55">
        <w:rPr>
          <w:rFonts w:ascii="Times New Roman" w:hAnsi="Times New Roman" w:cs="Times New Roman"/>
          <w:sz w:val="28"/>
          <w:szCs w:val="28"/>
          <w:lang w:val="uk-UA"/>
        </w:rPr>
        <w:t>. Це вказує на те, що у спортивній діяльності зір сприяє, головним чином, вирішенню тактичних питань</w:t>
      </w:r>
      <w:r w:rsidRPr="00B86F85">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_Ref55241937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41</w:t>
      </w:r>
      <w:r>
        <w:rPr>
          <w:rFonts w:ascii="Times New Roman" w:hAnsi="Times New Roman" w:cs="Times New Roman"/>
          <w:sz w:val="28"/>
          <w:szCs w:val="28"/>
        </w:rPr>
        <w:fldChar w:fldCharType="end"/>
      </w:r>
      <w:r w:rsidRPr="00B86F85">
        <w:rPr>
          <w:rFonts w:ascii="Times New Roman" w:hAnsi="Times New Roman" w:cs="Times New Roman"/>
          <w:sz w:val="28"/>
          <w:szCs w:val="28"/>
        </w:rPr>
        <w:t>]</w:t>
      </w:r>
      <w:r>
        <w:rPr>
          <w:rFonts w:ascii="Times New Roman" w:hAnsi="Times New Roman" w:cs="Times New Roman"/>
          <w:sz w:val="28"/>
          <w:szCs w:val="28"/>
          <w:lang w:val="uk-UA"/>
        </w:rPr>
        <w:t>.</w:t>
      </w:r>
    </w:p>
    <w:p w:rsidR="00420034" w:rsidRPr="00B86F85" w:rsidRDefault="00420034" w:rsidP="0042003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діяльності спортсмена важливість зору та </w:t>
      </w:r>
      <w:r w:rsidRPr="009F7F55">
        <w:rPr>
          <w:rFonts w:ascii="Times New Roman" w:hAnsi="Times New Roman" w:cs="Times New Roman"/>
          <w:sz w:val="28"/>
          <w:szCs w:val="28"/>
          <w:lang w:val="uk-UA"/>
        </w:rPr>
        <w:t>специфіка дослід</w:t>
      </w:r>
      <w:r>
        <w:rPr>
          <w:rFonts w:ascii="Times New Roman" w:hAnsi="Times New Roman" w:cs="Times New Roman"/>
          <w:sz w:val="28"/>
          <w:szCs w:val="28"/>
          <w:lang w:val="uk-UA"/>
        </w:rPr>
        <w:t xml:space="preserve">жень зорової системи і визначає необхідність  комплексного підходу саме </w:t>
      </w:r>
      <w:r w:rsidRPr="009F7F55">
        <w:rPr>
          <w:rFonts w:ascii="Times New Roman" w:hAnsi="Times New Roman" w:cs="Times New Roman"/>
          <w:sz w:val="28"/>
          <w:szCs w:val="28"/>
          <w:lang w:val="uk-UA"/>
        </w:rPr>
        <w:t>у вивченні цієї системи у спорті</w:t>
      </w:r>
      <w:r w:rsidRPr="00562227">
        <w:rPr>
          <w:rFonts w:ascii="Times New Roman" w:hAnsi="Times New Roman" w:cs="Times New Roman"/>
          <w:sz w:val="28"/>
          <w:szCs w:val="28"/>
        </w:rPr>
        <w:t xml:space="preserve"> [</w:t>
      </w:r>
      <w:r>
        <w:rPr>
          <w:rFonts w:ascii="Times New Roman" w:hAnsi="Times New Roman" w:cs="Times New Roman"/>
          <w:sz w:val="28"/>
          <w:szCs w:val="28"/>
          <w:lang w:val="en-US"/>
        </w:rPr>
        <w:fldChar w:fldCharType="begin"/>
      </w:r>
      <w:r w:rsidRPr="0056222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REF</w:instrText>
      </w:r>
      <w:r w:rsidRPr="00562227">
        <w:rPr>
          <w:rFonts w:ascii="Times New Roman" w:hAnsi="Times New Roman" w:cs="Times New Roman"/>
          <w:sz w:val="28"/>
          <w:szCs w:val="28"/>
        </w:rPr>
        <w:instrText xml:space="preserve"> _</w:instrText>
      </w:r>
      <w:r>
        <w:rPr>
          <w:rFonts w:ascii="Times New Roman" w:hAnsi="Times New Roman" w:cs="Times New Roman"/>
          <w:sz w:val="28"/>
          <w:szCs w:val="28"/>
          <w:lang w:val="en-US"/>
        </w:rPr>
        <w:instrText>Ref</w:instrText>
      </w:r>
      <w:r w:rsidRPr="00562227">
        <w:rPr>
          <w:rFonts w:ascii="Times New Roman" w:hAnsi="Times New Roman" w:cs="Times New Roman"/>
          <w:sz w:val="28"/>
          <w:szCs w:val="28"/>
        </w:rPr>
        <w:instrText>55241937 \</w:instrText>
      </w:r>
      <w:r>
        <w:rPr>
          <w:rFonts w:ascii="Times New Roman" w:hAnsi="Times New Roman" w:cs="Times New Roman"/>
          <w:sz w:val="28"/>
          <w:szCs w:val="28"/>
          <w:lang w:val="en-US"/>
        </w:rPr>
        <w:instrText>r</w:instrText>
      </w:r>
      <w:r w:rsidRPr="00562227">
        <w:rPr>
          <w:rFonts w:ascii="Times New Roman" w:hAnsi="Times New Roman" w:cs="Times New Roman"/>
          <w:sz w:val="28"/>
          <w:szCs w:val="28"/>
        </w:rPr>
        <w:instrText xml:space="preserve"> \</w:instrText>
      </w:r>
      <w:r>
        <w:rPr>
          <w:rFonts w:ascii="Times New Roman" w:hAnsi="Times New Roman" w:cs="Times New Roman"/>
          <w:sz w:val="28"/>
          <w:szCs w:val="28"/>
          <w:lang w:val="en-US"/>
        </w:rPr>
        <w:instrText>h</w:instrText>
      </w:r>
      <w:r w:rsidRPr="00562227">
        <w:rPr>
          <w:rFonts w:ascii="Times New Roman" w:hAnsi="Times New Roman" w:cs="Times New Roman"/>
          <w:sz w:val="28"/>
          <w:szCs w:val="28"/>
        </w:rPr>
        <w:instrText xml:space="preserve"> </w:instrText>
      </w:r>
      <w:r>
        <w:rPr>
          <w:rFonts w:ascii="Times New Roman" w:hAnsi="Times New Roman" w:cs="Times New Roman"/>
          <w:sz w:val="28"/>
          <w:szCs w:val="28"/>
          <w:lang w:val="en-US"/>
        </w:rPr>
      </w:r>
      <w:r>
        <w:rPr>
          <w:rFonts w:ascii="Times New Roman" w:hAnsi="Times New Roman" w:cs="Times New Roman"/>
          <w:sz w:val="28"/>
          <w:szCs w:val="28"/>
          <w:lang w:val="en-US"/>
        </w:rPr>
        <w:fldChar w:fldCharType="separate"/>
      </w:r>
      <w:r w:rsidRPr="00562227">
        <w:rPr>
          <w:rFonts w:ascii="Times New Roman" w:hAnsi="Times New Roman" w:cs="Times New Roman"/>
          <w:sz w:val="28"/>
          <w:szCs w:val="28"/>
        </w:rPr>
        <w:t>41</w:t>
      </w:r>
      <w:r>
        <w:rPr>
          <w:rFonts w:ascii="Times New Roman" w:hAnsi="Times New Roman" w:cs="Times New Roman"/>
          <w:sz w:val="28"/>
          <w:szCs w:val="28"/>
          <w:lang w:val="en-US"/>
        </w:rPr>
        <w:fldChar w:fldCharType="end"/>
      </w:r>
      <w:r w:rsidRPr="00177666">
        <w:rPr>
          <w:rFonts w:ascii="Times New Roman" w:hAnsi="Times New Roman" w:cs="Times New Roman"/>
          <w:sz w:val="28"/>
          <w:szCs w:val="28"/>
        </w:rPr>
        <w:t>]</w:t>
      </w:r>
      <w:r w:rsidRPr="009F7F55">
        <w:rPr>
          <w:rFonts w:ascii="Times New Roman" w:hAnsi="Times New Roman" w:cs="Times New Roman"/>
          <w:sz w:val="28"/>
          <w:szCs w:val="28"/>
          <w:lang w:val="uk-UA"/>
        </w:rPr>
        <w:t>. Тому цей напрямок досліджень повинен базуватися на синтезі комплексу наукових напрямків: офтальмології, педагогіки, фізіології, теорії й методики спортивного тренування, математики, біомеханіки, психології</w:t>
      </w:r>
      <w:r w:rsidRPr="00B86F8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_Ref55241937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41</w:t>
      </w:r>
      <w:r>
        <w:rPr>
          <w:rFonts w:ascii="Times New Roman" w:hAnsi="Times New Roman" w:cs="Times New Roman"/>
          <w:sz w:val="28"/>
          <w:szCs w:val="28"/>
          <w:lang w:val="uk-UA"/>
        </w:rPr>
        <w:fldChar w:fldCharType="end"/>
      </w:r>
      <w:r w:rsidRPr="00B86F85">
        <w:rPr>
          <w:rFonts w:ascii="Times New Roman" w:hAnsi="Times New Roman" w:cs="Times New Roman"/>
          <w:sz w:val="28"/>
          <w:szCs w:val="28"/>
          <w:lang w:val="uk-UA"/>
        </w:rPr>
        <w:t>].</w:t>
      </w:r>
    </w:p>
    <w:p w:rsidR="00420034" w:rsidRPr="009F7F55" w:rsidRDefault="00420034" w:rsidP="00420034">
      <w:pPr>
        <w:spacing w:after="0" w:line="360" w:lineRule="auto"/>
        <w:jc w:val="both"/>
        <w:rPr>
          <w:rFonts w:ascii="Times New Roman" w:hAnsi="Times New Roman" w:cs="Times New Roman"/>
          <w:sz w:val="28"/>
          <w:szCs w:val="28"/>
          <w:lang w:val="uk-UA"/>
        </w:rPr>
      </w:pPr>
    </w:p>
    <w:p w:rsidR="00420034" w:rsidRPr="000F643A" w:rsidRDefault="00420034" w:rsidP="00420034">
      <w:pPr>
        <w:spacing w:after="0" w:line="360" w:lineRule="auto"/>
        <w:ind w:firstLine="709"/>
        <w:contextualSpacing/>
        <w:jc w:val="both"/>
        <w:rPr>
          <w:rFonts w:ascii="Times New Roman" w:hAnsi="Times New Roman" w:cs="Times New Roman"/>
          <w:b/>
          <w:sz w:val="28"/>
          <w:szCs w:val="28"/>
          <w:lang w:val="uk-UA"/>
        </w:rPr>
      </w:pPr>
      <w:r w:rsidRPr="000F643A">
        <w:rPr>
          <w:rFonts w:ascii="Times New Roman" w:hAnsi="Times New Roman" w:cs="Times New Roman"/>
          <w:b/>
          <w:sz w:val="28"/>
          <w:szCs w:val="28"/>
          <w:lang w:val="uk-UA"/>
        </w:rPr>
        <w:t>1.</w:t>
      </w:r>
      <w:r>
        <w:rPr>
          <w:rFonts w:ascii="Times New Roman" w:hAnsi="Times New Roman" w:cs="Times New Roman"/>
          <w:b/>
          <w:sz w:val="28"/>
          <w:szCs w:val="28"/>
          <w:lang w:val="uk-UA"/>
        </w:rPr>
        <w:t>3.1</w:t>
      </w:r>
      <w:r w:rsidRPr="000F643A">
        <w:rPr>
          <w:rFonts w:ascii="Times New Roman" w:hAnsi="Times New Roman" w:cs="Times New Roman"/>
          <w:b/>
          <w:sz w:val="28"/>
          <w:szCs w:val="28"/>
          <w:lang w:val="uk-UA"/>
        </w:rPr>
        <w:t>. Особливості переробки зорового сигналу у спортсменів</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Сприйняття та переробка зорового сигналу є важливою якістю нервової системи</w:t>
      </w:r>
      <w:r>
        <w:rPr>
          <w:rFonts w:ascii="Times New Roman" w:hAnsi="Times New Roman" w:cs="Times New Roman"/>
          <w:sz w:val="28"/>
          <w:szCs w:val="28"/>
          <w:lang w:val="uk-UA"/>
        </w:rPr>
        <w:t xml:space="preserve"> </w:t>
      </w:r>
      <w:r w:rsidRPr="000F643A">
        <w:rPr>
          <w:rFonts w:ascii="Times New Roman" w:hAnsi="Times New Roman" w:cs="Times New Roman"/>
          <w:sz w:val="28"/>
          <w:szCs w:val="28"/>
          <w:lang w:val="uk-UA"/>
        </w:rPr>
        <w:t>для спортсменів</w:t>
      </w:r>
      <w:r w:rsidRPr="00177666">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_Ref55323044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71</w:t>
      </w:r>
      <w:r>
        <w:rPr>
          <w:rFonts w:ascii="Times New Roman" w:hAnsi="Times New Roman" w:cs="Times New Roman"/>
          <w:sz w:val="28"/>
          <w:szCs w:val="28"/>
        </w:rPr>
        <w:fldChar w:fldCharType="end"/>
      </w:r>
      <w:r w:rsidRPr="00177666">
        <w:rPr>
          <w:rFonts w:ascii="Times New Roman" w:hAnsi="Times New Roman" w:cs="Times New Roman"/>
          <w:sz w:val="28"/>
          <w:szCs w:val="28"/>
        </w:rPr>
        <w:t>]</w:t>
      </w:r>
      <w:r w:rsidRPr="000F643A">
        <w:rPr>
          <w:rFonts w:ascii="Times New Roman" w:hAnsi="Times New Roman" w:cs="Times New Roman"/>
          <w:sz w:val="28"/>
          <w:szCs w:val="28"/>
          <w:lang w:val="uk-UA"/>
        </w:rPr>
        <w:t>. Найважливішими х</w:t>
      </w:r>
      <w:r>
        <w:rPr>
          <w:rFonts w:ascii="Times New Roman" w:hAnsi="Times New Roman" w:cs="Times New Roman"/>
          <w:sz w:val="28"/>
          <w:szCs w:val="28"/>
          <w:lang w:val="uk-UA"/>
        </w:rPr>
        <w:t xml:space="preserve">арактеристиками зорової системи </w:t>
      </w:r>
      <w:r w:rsidRPr="000F643A">
        <w:rPr>
          <w:rFonts w:ascii="Times New Roman" w:hAnsi="Times New Roman" w:cs="Times New Roman"/>
          <w:sz w:val="28"/>
          <w:szCs w:val="28"/>
          <w:lang w:val="uk-UA"/>
        </w:rPr>
        <w:t xml:space="preserve">для спортсменів є пропускна здатність каналу зорової інформації </w:t>
      </w:r>
      <w:r>
        <w:rPr>
          <w:rFonts w:ascii="Times New Roman" w:hAnsi="Times New Roman" w:cs="Times New Roman"/>
          <w:sz w:val="28"/>
          <w:szCs w:val="28"/>
          <w:lang w:val="uk-UA"/>
        </w:rPr>
        <w:t>поле та гострота зору</w:t>
      </w:r>
      <w:r w:rsidRPr="000F643A">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_Ref55323044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71</w:t>
      </w:r>
      <w:r>
        <w:rPr>
          <w:rFonts w:ascii="Times New Roman" w:hAnsi="Times New Roman" w:cs="Times New Roman"/>
          <w:sz w:val="28"/>
          <w:szCs w:val="28"/>
          <w:lang w:val="uk-UA"/>
        </w:rPr>
        <w:fldChar w:fldCharType="end"/>
      </w:r>
      <w:r w:rsidRPr="00DE0E1B">
        <w:rPr>
          <w:rFonts w:ascii="Times New Roman" w:hAnsi="Times New Roman" w:cs="Times New Roman"/>
          <w:sz w:val="28"/>
          <w:szCs w:val="28"/>
          <w:lang w:val="uk-UA"/>
        </w:rPr>
        <w:t>.</w:t>
      </w:r>
      <w:r w:rsidRPr="000F643A">
        <w:rPr>
          <w:rFonts w:ascii="Times New Roman" w:hAnsi="Times New Roman" w:cs="Times New Roman"/>
          <w:sz w:val="28"/>
          <w:szCs w:val="28"/>
          <w:lang w:val="uk-UA"/>
        </w:rPr>
        <w:t xml:space="preserve">]. Із фізіологічного погляду швидкість зорової реакції залежить від швидкості перебігу таких п’яти фаз: </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 xml:space="preserve">1) виникнення збудження в зоровому рецепторі, який бере участь у сприйнятті сигналу; </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 xml:space="preserve">2) передача збудження в центральну нервову систему; </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 xml:space="preserve">3) перехід сигнальної інформації нервовими шляхами, її аналіз і формування еферентного сигналу; </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 xml:space="preserve">4) проведення еферентного від центральної нервової системи до м’яза; </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 xml:space="preserve">5) збудження м’яза й поява в ньому механізму активності. </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Пропускна здатність мозку тісно пов’язана з пропускною здатністю зорового аналізатора, а саме з його полем зору. Під час онтогенезу пропускна здатність зорового аналізатора змінюється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_Ref55323066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74</w:t>
      </w:r>
      <w:r>
        <w:rPr>
          <w:rFonts w:ascii="Times New Roman" w:hAnsi="Times New Roman" w:cs="Times New Roman"/>
          <w:sz w:val="28"/>
          <w:szCs w:val="28"/>
          <w:lang w:val="uk-UA"/>
        </w:rPr>
        <w:fldChar w:fldCharType="end"/>
      </w:r>
      <w:r w:rsidRPr="000F643A">
        <w:rPr>
          <w:rFonts w:ascii="Times New Roman" w:hAnsi="Times New Roman" w:cs="Times New Roman"/>
          <w:sz w:val="28"/>
          <w:szCs w:val="28"/>
          <w:lang w:val="uk-UA"/>
        </w:rPr>
        <w:t>].</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0F643A">
        <w:rPr>
          <w:rFonts w:ascii="Times New Roman" w:hAnsi="Times New Roman" w:cs="Times New Roman"/>
          <w:sz w:val="28"/>
          <w:szCs w:val="28"/>
          <w:lang w:val="uk-UA"/>
        </w:rPr>
        <w:t xml:space="preserve">ри напруженій спортивній діяльності </w:t>
      </w:r>
      <w:r>
        <w:rPr>
          <w:rFonts w:ascii="Times New Roman" w:hAnsi="Times New Roman" w:cs="Times New Roman"/>
          <w:sz w:val="28"/>
          <w:szCs w:val="28"/>
          <w:lang w:val="uk-UA"/>
        </w:rPr>
        <w:t xml:space="preserve">у спортсменів високої кваліфікації </w:t>
      </w:r>
      <w:r w:rsidRPr="000F643A">
        <w:rPr>
          <w:rFonts w:ascii="Times New Roman" w:hAnsi="Times New Roman" w:cs="Times New Roman"/>
          <w:sz w:val="28"/>
          <w:szCs w:val="28"/>
          <w:lang w:val="uk-UA"/>
        </w:rPr>
        <w:t>пропускна здатність мозку варіюється в межах 0,5– 3 біт/с</w:t>
      </w:r>
      <w:r w:rsidRPr="00174C5B">
        <w:rPr>
          <w:rFonts w:ascii="Times New Roman" w:hAnsi="Times New Roman" w:cs="Times New Roman"/>
          <w:sz w:val="28"/>
          <w:szCs w:val="28"/>
          <w:lang w:val="uk-UA"/>
        </w:rPr>
        <w:t xml:space="preserve"> [</w:t>
      </w:r>
      <w:r>
        <w:rPr>
          <w:rFonts w:ascii="Times New Roman" w:hAnsi="Times New Roman" w:cs="Times New Roman"/>
          <w:sz w:val="28"/>
          <w:szCs w:val="28"/>
        </w:rPr>
        <w:fldChar w:fldCharType="begin"/>
      </w:r>
      <w:r w:rsidRPr="00174C5B">
        <w:rPr>
          <w:rFonts w:ascii="Times New Roman" w:hAnsi="Times New Roman" w:cs="Times New Roman"/>
          <w:sz w:val="28"/>
          <w:szCs w:val="28"/>
          <w:lang w:val="uk-UA"/>
        </w:rPr>
        <w:instrText xml:space="preserve"> </w:instrText>
      </w:r>
      <w:r>
        <w:rPr>
          <w:rFonts w:ascii="Times New Roman" w:hAnsi="Times New Roman" w:cs="Times New Roman"/>
          <w:sz w:val="28"/>
          <w:szCs w:val="28"/>
        </w:rPr>
        <w:instrText>REF</w:instrText>
      </w:r>
      <w:r w:rsidRPr="00174C5B">
        <w:rPr>
          <w:rFonts w:ascii="Times New Roman" w:hAnsi="Times New Roman" w:cs="Times New Roman"/>
          <w:sz w:val="28"/>
          <w:szCs w:val="28"/>
          <w:lang w:val="uk-UA"/>
        </w:rPr>
        <w:instrText xml:space="preserve"> _</w:instrText>
      </w:r>
      <w:r>
        <w:rPr>
          <w:rFonts w:ascii="Times New Roman" w:hAnsi="Times New Roman" w:cs="Times New Roman"/>
          <w:sz w:val="28"/>
          <w:szCs w:val="28"/>
        </w:rPr>
        <w:instrText>Ref</w:instrText>
      </w:r>
      <w:r w:rsidRPr="00174C5B">
        <w:rPr>
          <w:rFonts w:ascii="Times New Roman" w:hAnsi="Times New Roman" w:cs="Times New Roman"/>
          <w:sz w:val="28"/>
          <w:szCs w:val="28"/>
          <w:lang w:val="uk-UA"/>
        </w:rPr>
        <w:instrText>55323044 \</w:instrText>
      </w:r>
      <w:r>
        <w:rPr>
          <w:rFonts w:ascii="Times New Roman" w:hAnsi="Times New Roman" w:cs="Times New Roman"/>
          <w:sz w:val="28"/>
          <w:szCs w:val="28"/>
        </w:rPr>
        <w:instrText>r</w:instrText>
      </w:r>
      <w:r w:rsidRPr="00174C5B">
        <w:rPr>
          <w:rFonts w:ascii="Times New Roman" w:hAnsi="Times New Roman" w:cs="Times New Roman"/>
          <w:sz w:val="28"/>
          <w:szCs w:val="28"/>
          <w:lang w:val="uk-UA"/>
        </w:rPr>
        <w:instrText xml:space="preserve"> \</w:instrText>
      </w:r>
      <w:r>
        <w:rPr>
          <w:rFonts w:ascii="Times New Roman" w:hAnsi="Times New Roman" w:cs="Times New Roman"/>
          <w:sz w:val="28"/>
          <w:szCs w:val="28"/>
        </w:rPr>
        <w:instrText>h</w:instrText>
      </w:r>
      <w:r w:rsidRPr="00174C5B">
        <w:rPr>
          <w:rFonts w:ascii="Times New Roman" w:hAnsi="Times New Roman" w:cs="Times New Roman"/>
          <w:sz w:val="28"/>
          <w:szCs w:val="28"/>
          <w:lang w:val="uk-UA"/>
        </w:rPr>
        <w:instrText xml:space="preserve">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174C5B">
        <w:rPr>
          <w:rFonts w:ascii="Times New Roman" w:hAnsi="Times New Roman" w:cs="Times New Roman"/>
          <w:sz w:val="28"/>
          <w:szCs w:val="28"/>
          <w:lang w:val="uk-UA"/>
        </w:rPr>
        <w:t>71</w:t>
      </w:r>
      <w:r>
        <w:rPr>
          <w:rFonts w:ascii="Times New Roman" w:hAnsi="Times New Roman" w:cs="Times New Roman"/>
          <w:sz w:val="28"/>
          <w:szCs w:val="28"/>
        </w:rPr>
        <w:fldChar w:fldCharType="end"/>
      </w:r>
      <w:r w:rsidRPr="00174C5B">
        <w:rPr>
          <w:rFonts w:ascii="Times New Roman" w:hAnsi="Times New Roman" w:cs="Times New Roman"/>
          <w:sz w:val="28"/>
          <w:szCs w:val="28"/>
          <w:lang w:val="uk-UA"/>
        </w:rPr>
        <w:t>]</w:t>
      </w:r>
      <w:r w:rsidRPr="000F643A">
        <w:rPr>
          <w:rFonts w:ascii="Times New Roman" w:hAnsi="Times New Roman" w:cs="Times New Roman"/>
          <w:sz w:val="28"/>
          <w:szCs w:val="28"/>
          <w:lang w:val="uk-UA"/>
        </w:rPr>
        <w:t xml:space="preserve">. У нетренованих людей </w:t>
      </w:r>
      <w:r>
        <w:rPr>
          <w:rFonts w:ascii="Times New Roman" w:hAnsi="Times New Roman" w:cs="Times New Roman"/>
          <w:sz w:val="28"/>
          <w:szCs w:val="28"/>
          <w:lang w:val="uk-UA"/>
        </w:rPr>
        <w:t>та у</w:t>
      </w:r>
      <w:r w:rsidRPr="000F643A">
        <w:rPr>
          <w:rFonts w:ascii="Times New Roman" w:hAnsi="Times New Roman" w:cs="Times New Roman"/>
          <w:sz w:val="28"/>
          <w:szCs w:val="28"/>
          <w:lang w:val="uk-UA"/>
        </w:rPr>
        <w:t xml:space="preserve"> спортсменів-розрядників </w:t>
      </w:r>
      <w:r>
        <w:rPr>
          <w:rFonts w:ascii="Times New Roman" w:hAnsi="Times New Roman" w:cs="Times New Roman"/>
          <w:sz w:val="28"/>
          <w:szCs w:val="28"/>
          <w:lang w:val="uk-UA"/>
        </w:rPr>
        <w:t>рахується оптимальне числом інформації, яке надходить зі швидкістю</w:t>
      </w:r>
      <w:r w:rsidRPr="000F643A">
        <w:rPr>
          <w:rFonts w:ascii="Times New Roman" w:hAnsi="Times New Roman" w:cs="Times New Roman"/>
          <w:sz w:val="28"/>
          <w:szCs w:val="28"/>
          <w:lang w:val="uk-UA"/>
        </w:rPr>
        <w:t xml:space="preserve"> 2 біт/с, при цьому спостерігається найбільша швидкість її переробки й найбільш </w:t>
      </w:r>
      <w:r>
        <w:rPr>
          <w:rFonts w:ascii="Times New Roman" w:hAnsi="Times New Roman" w:cs="Times New Roman"/>
          <w:sz w:val="28"/>
          <w:szCs w:val="28"/>
          <w:lang w:val="uk-UA"/>
        </w:rPr>
        <w:t>тривале</w:t>
      </w:r>
      <w:r w:rsidRPr="000F643A">
        <w:rPr>
          <w:rFonts w:ascii="Times New Roman" w:hAnsi="Times New Roman" w:cs="Times New Roman"/>
          <w:sz w:val="28"/>
          <w:szCs w:val="28"/>
          <w:lang w:val="uk-UA"/>
        </w:rPr>
        <w:t xml:space="preserve"> збереження розумової працездатності на високому рівні</w:t>
      </w:r>
      <w:r w:rsidRPr="00177666">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_Ref55323044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71</w:t>
      </w:r>
      <w:r>
        <w:rPr>
          <w:rFonts w:ascii="Times New Roman" w:hAnsi="Times New Roman" w:cs="Times New Roman"/>
          <w:sz w:val="28"/>
          <w:szCs w:val="28"/>
          <w:lang w:val="uk-UA"/>
        </w:rPr>
        <w:fldChar w:fldCharType="end"/>
      </w:r>
      <w:r w:rsidRPr="00177666">
        <w:rPr>
          <w:rFonts w:ascii="Times New Roman" w:hAnsi="Times New Roman" w:cs="Times New Roman"/>
          <w:sz w:val="28"/>
          <w:szCs w:val="28"/>
          <w:lang w:val="uk-UA"/>
        </w:rPr>
        <w:t>]</w:t>
      </w:r>
      <w:r w:rsidRPr="000F643A">
        <w:rPr>
          <w:rFonts w:ascii="Times New Roman" w:hAnsi="Times New Roman" w:cs="Times New Roman"/>
          <w:sz w:val="28"/>
          <w:szCs w:val="28"/>
          <w:lang w:val="uk-UA"/>
        </w:rPr>
        <w:t>. У видатних спортсменів-членів збірних команд країни й олімпійських команд пропускна здібність досягає 4–6 біт/с (наприклад у футболістів – 3,44 біт/с і вище, у фехтувальників – 5,26–6,32 біт/с )</w:t>
      </w:r>
      <w:r w:rsidRPr="00177666">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_Ref55323044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71</w:t>
      </w:r>
      <w:r>
        <w:rPr>
          <w:rFonts w:ascii="Times New Roman" w:hAnsi="Times New Roman" w:cs="Times New Roman"/>
          <w:sz w:val="28"/>
          <w:szCs w:val="28"/>
        </w:rPr>
        <w:fldChar w:fldCharType="end"/>
      </w:r>
      <w:r w:rsidRPr="00177666">
        <w:rPr>
          <w:rFonts w:ascii="Times New Roman" w:hAnsi="Times New Roman" w:cs="Times New Roman"/>
          <w:sz w:val="28"/>
          <w:szCs w:val="28"/>
        </w:rPr>
        <w:t>]</w:t>
      </w:r>
      <w:r w:rsidRPr="000F643A">
        <w:rPr>
          <w:rFonts w:ascii="Times New Roman" w:hAnsi="Times New Roman" w:cs="Times New Roman"/>
          <w:sz w:val="28"/>
          <w:szCs w:val="28"/>
          <w:lang w:val="uk-UA"/>
        </w:rPr>
        <w:t xml:space="preserve">. </w:t>
      </w:r>
    </w:p>
    <w:p w:rsidR="00420034" w:rsidRPr="000F643A"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За допомогою методу лабораторного експерименту</w:t>
      </w:r>
      <w:r w:rsidRPr="000F643A">
        <w:rPr>
          <w:rFonts w:ascii="Times New Roman" w:hAnsi="Times New Roman" w:cs="Times New Roman"/>
          <w:noProof/>
          <w:sz w:val="28"/>
          <w:szCs w:val="28"/>
          <w:lang w:val="uk-UA"/>
        </w:rPr>
        <w:t>, Зімкін і Зац</w:t>
      </w:r>
      <w:r>
        <w:rPr>
          <w:rFonts w:ascii="Times New Roman" w:hAnsi="Times New Roman" w:cs="Times New Roman"/>
          <w:noProof/>
          <w:sz w:val="28"/>
          <w:szCs w:val="28"/>
          <w:lang w:val="uk-UA"/>
        </w:rPr>
        <w:t>і</w:t>
      </w:r>
      <w:r w:rsidRPr="000F643A">
        <w:rPr>
          <w:rFonts w:ascii="Times New Roman" w:hAnsi="Times New Roman" w:cs="Times New Roman"/>
          <w:noProof/>
          <w:sz w:val="28"/>
          <w:szCs w:val="28"/>
          <w:lang w:val="uk-UA"/>
        </w:rPr>
        <w:t>орський встановили</w:t>
      </w:r>
      <w:r w:rsidRPr="000F643A">
        <w:rPr>
          <w:rFonts w:ascii="Times New Roman" w:hAnsi="Times New Roman" w:cs="Times New Roman"/>
          <w:sz w:val="28"/>
          <w:szCs w:val="28"/>
          <w:lang w:val="uk-UA"/>
        </w:rPr>
        <w:t xml:space="preserve"> такі значення часу реакції на зоровий сигнал:</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 xml:space="preserve">1) особи, які не займаються спортом – 0,20–0,35 с; </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0F643A">
        <w:rPr>
          <w:rFonts w:ascii="Times New Roman" w:hAnsi="Times New Roman" w:cs="Times New Roman"/>
          <w:sz w:val="28"/>
          <w:szCs w:val="28"/>
          <w:lang w:val="uk-UA"/>
        </w:rPr>
        <w:t xml:space="preserve"> спортсмени – 0,10–0,24 с; </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 xml:space="preserve">3) спортсмени вищого класу – 0,05–0,09 с. </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Не зважаючи на обмежений характер тесту, який використовується для оцінювання часу простої зорової реакції, можна зазначити, що спортсмени мають дуже низькі значення часової реакції. Це особливо характерно для спортсменів вищої кваліфікації. Спортсмени та тренери повинні порівнювати показники часу реакції саме з цими значеннями. Це дає розуміння того, що процес навчання може забезпечити заходи для поліпшення швидкості в найбільш повному її значенні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_Ref55323281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44</w:t>
      </w:r>
      <w:r>
        <w:rPr>
          <w:rFonts w:ascii="Times New Roman" w:hAnsi="Times New Roman" w:cs="Times New Roman"/>
          <w:sz w:val="28"/>
          <w:szCs w:val="28"/>
          <w:lang w:val="uk-UA"/>
        </w:rPr>
        <w:fldChar w:fldCharType="end"/>
      </w:r>
      <w:r w:rsidRPr="000F643A">
        <w:rPr>
          <w:rFonts w:ascii="Times New Roman" w:hAnsi="Times New Roman" w:cs="Times New Roman"/>
          <w:sz w:val="28"/>
          <w:szCs w:val="28"/>
          <w:lang w:val="uk-UA"/>
        </w:rPr>
        <w:t>,</w:t>
      </w:r>
      <w:r w:rsidRPr="00DE50EB">
        <w:rPr>
          <w:rFonts w:ascii="Times New Roman" w:hAnsi="Times New Roman" w:cs="Times New Roman"/>
          <w:sz w:val="28"/>
          <w:szCs w:val="28"/>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_Ref55323302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70</w:t>
      </w:r>
      <w:r>
        <w:rPr>
          <w:rFonts w:ascii="Times New Roman" w:hAnsi="Times New Roman" w:cs="Times New Roman"/>
          <w:sz w:val="28"/>
          <w:szCs w:val="28"/>
          <w:lang w:val="uk-UA"/>
        </w:rPr>
        <w:fldChar w:fldCharType="end"/>
      </w:r>
      <w:r w:rsidRPr="000F643A">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_Ref55323316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72</w:t>
      </w:r>
      <w:r>
        <w:rPr>
          <w:rFonts w:ascii="Times New Roman" w:hAnsi="Times New Roman" w:cs="Times New Roman"/>
          <w:sz w:val="28"/>
          <w:szCs w:val="28"/>
          <w:lang w:val="uk-UA"/>
        </w:rPr>
        <w:fldChar w:fldCharType="end"/>
      </w:r>
      <w:r w:rsidRPr="000F643A">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_Ref55323325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75</w:t>
      </w:r>
      <w:r>
        <w:rPr>
          <w:rFonts w:ascii="Times New Roman" w:hAnsi="Times New Roman" w:cs="Times New Roman"/>
          <w:sz w:val="28"/>
          <w:szCs w:val="28"/>
          <w:lang w:val="uk-UA"/>
        </w:rPr>
        <w:fldChar w:fldCharType="end"/>
      </w:r>
      <w:r w:rsidRPr="000F643A">
        <w:rPr>
          <w:rFonts w:ascii="Times New Roman" w:hAnsi="Times New Roman" w:cs="Times New Roman"/>
          <w:sz w:val="28"/>
          <w:szCs w:val="28"/>
          <w:lang w:val="uk-UA"/>
        </w:rPr>
        <w:t xml:space="preserve">]. Одним із важливих аспектів </w:t>
      </w:r>
      <w:r>
        <w:rPr>
          <w:rFonts w:ascii="Times New Roman" w:hAnsi="Times New Roman" w:cs="Times New Roman"/>
          <w:sz w:val="28"/>
          <w:szCs w:val="28"/>
          <w:lang w:val="uk-UA"/>
        </w:rPr>
        <w:t xml:space="preserve">дослідження </w:t>
      </w:r>
      <w:r w:rsidRPr="000F643A">
        <w:rPr>
          <w:rFonts w:ascii="Times New Roman" w:hAnsi="Times New Roman" w:cs="Times New Roman"/>
          <w:sz w:val="28"/>
          <w:szCs w:val="28"/>
          <w:lang w:val="uk-UA"/>
        </w:rPr>
        <w:t xml:space="preserve">зорового сприйняття спортсменів є </w:t>
      </w:r>
      <w:r>
        <w:rPr>
          <w:rFonts w:ascii="Times New Roman" w:hAnsi="Times New Roman" w:cs="Times New Roman"/>
          <w:sz w:val="28"/>
          <w:szCs w:val="28"/>
          <w:lang w:val="uk-UA"/>
        </w:rPr>
        <w:t xml:space="preserve">безпосередньо </w:t>
      </w:r>
      <w:r w:rsidRPr="000F643A">
        <w:rPr>
          <w:rFonts w:ascii="Times New Roman" w:hAnsi="Times New Roman" w:cs="Times New Roman"/>
          <w:sz w:val="28"/>
          <w:szCs w:val="28"/>
          <w:lang w:val="uk-UA"/>
        </w:rPr>
        <w:t>асиметрія зорового аналізатора. У будові сітківки здорового ока людини виокремлюють дві це</w:t>
      </w:r>
      <w:r>
        <w:rPr>
          <w:rFonts w:ascii="Times New Roman" w:hAnsi="Times New Roman" w:cs="Times New Roman"/>
          <w:sz w:val="28"/>
          <w:szCs w:val="28"/>
          <w:lang w:val="uk-UA"/>
        </w:rPr>
        <w:t xml:space="preserve">нтральні та три периферичні зони, саме вони </w:t>
      </w:r>
      <w:r w:rsidRPr="000F643A">
        <w:rPr>
          <w:rFonts w:ascii="Times New Roman" w:hAnsi="Times New Roman" w:cs="Times New Roman"/>
          <w:sz w:val="28"/>
          <w:szCs w:val="28"/>
          <w:lang w:val="uk-UA"/>
        </w:rPr>
        <w:t xml:space="preserve">проектуються на дві половини сітківки кожного ока. </w:t>
      </w:r>
    </w:p>
    <w:p w:rsidR="00420034" w:rsidRPr="009C6C70"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 xml:space="preserve">При цьому </w:t>
      </w:r>
      <w:r>
        <w:rPr>
          <w:rFonts w:ascii="Times New Roman" w:hAnsi="Times New Roman" w:cs="Times New Roman"/>
          <w:sz w:val="28"/>
          <w:szCs w:val="28"/>
          <w:lang w:val="uk-UA"/>
        </w:rPr>
        <w:t>відбувається</w:t>
      </w:r>
      <w:r w:rsidRPr="000F643A">
        <w:rPr>
          <w:rFonts w:ascii="Times New Roman" w:hAnsi="Times New Roman" w:cs="Times New Roman"/>
          <w:sz w:val="28"/>
          <w:szCs w:val="28"/>
          <w:lang w:val="uk-UA"/>
        </w:rPr>
        <w:t xml:space="preserve"> нервовий зв’язок одного ока одночасно з двома півкулями головного мозку. </w:t>
      </w:r>
      <w:r>
        <w:rPr>
          <w:rFonts w:ascii="Times New Roman" w:hAnsi="Times New Roman" w:cs="Times New Roman"/>
          <w:sz w:val="28"/>
          <w:szCs w:val="28"/>
          <w:lang w:val="uk-UA"/>
        </w:rPr>
        <w:t>Також н</w:t>
      </w:r>
      <w:r w:rsidRPr="000F643A">
        <w:rPr>
          <w:rFonts w:ascii="Times New Roman" w:hAnsi="Times New Roman" w:cs="Times New Roman"/>
          <w:sz w:val="28"/>
          <w:szCs w:val="28"/>
          <w:lang w:val="uk-UA"/>
        </w:rPr>
        <w:t xml:space="preserve">еобхідно враховувати </w:t>
      </w:r>
      <w:r>
        <w:rPr>
          <w:rFonts w:ascii="Times New Roman" w:hAnsi="Times New Roman" w:cs="Times New Roman"/>
          <w:sz w:val="28"/>
          <w:szCs w:val="28"/>
          <w:lang w:val="uk-UA"/>
        </w:rPr>
        <w:t>і той факт, що рух очима</w:t>
      </w:r>
      <w:r w:rsidRPr="000F643A">
        <w:rPr>
          <w:rFonts w:ascii="Times New Roman" w:hAnsi="Times New Roman" w:cs="Times New Roman"/>
          <w:sz w:val="28"/>
          <w:szCs w:val="28"/>
          <w:lang w:val="uk-UA"/>
        </w:rPr>
        <w:t xml:space="preserve"> керує переважно контрлатеральна півкуля. Таким чином, від того, яка півкуля буде домінантною, залежатиме те, яке око є домінантним. Ведуче око раніше фіксує об’єкт, а недомінантне закінчує установку,</w:t>
      </w:r>
      <w:r>
        <w:rPr>
          <w:rFonts w:ascii="Times New Roman" w:hAnsi="Times New Roman" w:cs="Times New Roman"/>
          <w:sz w:val="28"/>
          <w:szCs w:val="28"/>
          <w:lang w:val="uk-UA"/>
        </w:rPr>
        <w:t xml:space="preserve"> націлюючи свою зорову вісь</w:t>
      </w:r>
      <w:r w:rsidRPr="000F643A">
        <w:rPr>
          <w:rFonts w:ascii="Times New Roman" w:hAnsi="Times New Roman" w:cs="Times New Roman"/>
          <w:sz w:val="28"/>
          <w:szCs w:val="28"/>
          <w:lang w:val="uk-UA"/>
        </w:rPr>
        <w:t xml:space="preserve"> на точку, яка фіксується домінантним оком, сприймаючи, таким чином фон. Ведуче око здійснює первинне виокремлення об’єкта з фону, і це </w:t>
      </w:r>
      <w:r>
        <w:rPr>
          <w:rFonts w:ascii="Times New Roman" w:hAnsi="Times New Roman" w:cs="Times New Roman"/>
          <w:sz w:val="28"/>
          <w:szCs w:val="28"/>
          <w:lang w:val="uk-UA"/>
        </w:rPr>
        <w:t>спонукає</w:t>
      </w:r>
      <w:r w:rsidRPr="000F643A">
        <w:rPr>
          <w:rFonts w:ascii="Times New Roman" w:hAnsi="Times New Roman" w:cs="Times New Roman"/>
          <w:sz w:val="28"/>
          <w:szCs w:val="28"/>
          <w:lang w:val="uk-UA"/>
        </w:rPr>
        <w:t xml:space="preserve"> до того, що в умовах бінокулярного змагання (при демонстрації лівому та правому оку одночасно різних зображень) частіше сприйматиметься зображення, яке демонструвалося домінантному оку</w:t>
      </w:r>
      <w:r>
        <w:rPr>
          <w:rFonts w:ascii="Times New Roman" w:hAnsi="Times New Roman" w:cs="Times New Roman"/>
          <w:sz w:val="28"/>
          <w:szCs w:val="28"/>
          <w:lang w:val="uk-UA"/>
        </w:rPr>
        <w:t xml:space="preserve"> </w:t>
      </w:r>
      <w:r w:rsidRPr="00BD0FF0">
        <w:rPr>
          <w:rFonts w:ascii="Times New Roman" w:hAnsi="Times New Roman" w:cs="Times New Roman"/>
          <w:sz w:val="28"/>
          <w:szCs w:val="28"/>
          <w:lang w:val="uk-UA"/>
        </w:rPr>
        <w:t>[</w:t>
      </w:r>
      <w:r>
        <w:rPr>
          <w:rFonts w:ascii="Times New Roman" w:hAnsi="Times New Roman" w:cs="Times New Roman"/>
          <w:sz w:val="28"/>
          <w:szCs w:val="28"/>
        </w:rPr>
        <w:fldChar w:fldCharType="begin"/>
      </w:r>
      <w:r w:rsidRPr="00BD0FF0">
        <w:rPr>
          <w:rFonts w:ascii="Times New Roman" w:hAnsi="Times New Roman" w:cs="Times New Roman"/>
          <w:sz w:val="28"/>
          <w:szCs w:val="28"/>
          <w:lang w:val="uk-UA"/>
        </w:rPr>
        <w:instrText xml:space="preserve"> </w:instrText>
      </w:r>
      <w:r>
        <w:rPr>
          <w:rFonts w:ascii="Times New Roman" w:hAnsi="Times New Roman" w:cs="Times New Roman"/>
          <w:sz w:val="28"/>
          <w:szCs w:val="28"/>
        </w:rPr>
        <w:instrText>REF</w:instrText>
      </w:r>
      <w:r w:rsidRPr="00BD0FF0">
        <w:rPr>
          <w:rFonts w:ascii="Times New Roman" w:hAnsi="Times New Roman" w:cs="Times New Roman"/>
          <w:sz w:val="28"/>
          <w:szCs w:val="28"/>
          <w:lang w:val="uk-UA"/>
        </w:rPr>
        <w:instrText xml:space="preserve"> _</w:instrText>
      </w:r>
      <w:r>
        <w:rPr>
          <w:rFonts w:ascii="Times New Roman" w:hAnsi="Times New Roman" w:cs="Times New Roman"/>
          <w:sz w:val="28"/>
          <w:szCs w:val="28"/>
        </w:rPr>
        <w:instrText>Ref</w:instrText>
      </w:r>
      <w:r w:rsidRPr="00BD0FF0">
        <w:rPr>
          <w:rFonts w:ascii="Times New Roman" w:hAnsi="Times New Roman" w:cs="Times New Roman"/>
          <w:sz w:val="28"/>
          <w:szCs w:val="28"/>
          <w:lang w:val="uk-UA"/>
        </w:rPr>
        <w:instrText>55242397 \</w:instrText>
      </w:r>
      <w:r>
        <w:rPr>
          <w:rFonts w:ascii="Times New Roman" w:hAnsi="Times New Roman" w:cs="Times New Roman"/>
          <w:sz w:val="28"/>
          <w:szCs w:val="28"/>
        </w:rPr>
        <w:instrText>r</w:instrText>
      </w:r>
      <w:r w:rsidRPr="00BD0FF0">
        <w:rPr>
          <w:rFonts w:ascii="Times New Roman" w:hAnsi="Times New Roman" w:cs="Times New Roman"/>
          <w:sz w:val="28"/>
          <w:szCs w:val="28"/>
          <w:lang w:val="uk-UA"/>
        </w:rPr>
        <w:instrText xml:space="preserve"> \</w:instrText>
      </w:r>
      <w:r>
        <w:rPr>
          <w:rFonts w:ascii="Times New Roman" w:hAnsi="Times New Roman" w:cs="Times New Roman"/>
          <w:sz w:val="28"/>
          <w:szCs w:val="28"/>
        </w:rPr>
        <w:instrText>h</w:instrText>
      </w:r>
      <w:r w:rsidRPr="00BD0FF0">
        <w:rPr>
          <w:rFonts w:ascii="Times New Roman" w:hAnsi="Times New Roman" w:cs="Times New Roman"/>
          <w:sz w:val="28"/>
          <w:szCs w:val="28"/>
          <w:lang w:val="uk-UA"/>
        </w:rPr>
        <w:instrText xml:space="preserve">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BD0FF0">
        <w:rPr>
          <w:rFonts w:ascii="Times New Roman" w:hAnsi="Times New Roman" w:cs="Times New Roman"/>
          <w:sz w:val="28"/>
          <w:szCs w:val="28"/>
          <w:lang w:val="uk-UA"/>
        </w:rPr>
        <w:t>38</w:t>
      </w:r>
      <w:r>
        <w:rPr>
          <w:rFonts w:ascii="Times New Roman" w:hAnsi="Times New Roman" w:cs="Times New Roman"/>
          <w:sz w:val="28"/>
          <w:szCs w:val="28"/>
        </w:rPr>
        <w:fldChar w:fldCharType="end"/>
      </w:r>
      <w:r w:rsidRPr="00BD0FF0">
        <w:rPr>
          <w:rFonts w:ascii="Times New Roman" w:hAnsi="Times New Roman" w:cs="Times New Roman"/>
          <w:sz w:val="28"/>
          <w:szCs w:val="28"/>
          <w:lang w:val="uk-UA"/>
        </w:rPr>
        <w:t>,</w:t>
      </w:r>
      <w:r>
        <w:rPr>
          <w:rFonts w:ascii="Times New Roman" w:hAnsi="Times New Roman" w:cs="Times New Roman"/>
          <w:sz w:val="28"/>
          <w:szCs w:val="28"/>
        </w:rPr>
        <w:fldChar w:fldCharType="begin"/>
      </w:r>
      <w:r w:rsidRPr="00BD0FF0">
        <w:rPr>
          <w:rFonts w:ascii="Times New Roman" w:hAnsi="Times New Roman" w:cs="Times New Roman"/>
          <w:sz w:val="28"/>
          <w:szCs w:val="28"/>
          <w:lang w:val="uk-UA"/>
        </w:rPr>
        <w:instrText xml:space="preserve"> </w:instrText>
      </w:r>
      <w:r>
        <w:rPr>
          <w:rFonts w:ascii="Times New Roman" w:hAnsi="Times New Roman" w:cs="Times New Roman"/>
          <w:sz w:val="28"/>
          <w:szCs w:val="28"/>
        </w:rPr>
        <w:instrText>REF</w:instrText>
      </w:r>
      <w:r w:rsidRPr="00BD0FF0">
        <w:rPr>
          <w:rFonts w:ascii="Times New Roman" w:hAnsi="Times New Roman" w:cs="Times New Roman"/>
          <w:sz w:val="28"/>
          <w:szCs w:val="28"/>
          <w:lang w:val="uk-UA"/>
        </w:rPr>
        <w:instrText xml:space="preserve"> _</w:instrText>
      </w:r>
      <w:r>
        <w:rPr>
          <w:rFonts w:ascii="Times New Roman" w:hAnsi="Times New Roman" w:cs="Times New Roman"/>
          <w:sz w:val="28"/>
          <w:szCs w:val="28"/>
        </w:rPr>
        <w:instrText>Ref</w:instrText>
      </w:r>
      <w:r w:rsidRPr="00BD0FF0">
        <w:rPr>
          <w:rFonts w:ascii="Times New Roman" w:hAnsi="Times New Roman" w:cs="Times New Roman"/>
          <w:sz w:val="28"/>
          <w:szCs w:val="28"/>
          <w:lang w:val="uk-UA"/>
        </w:rPr>
        <w:instrText>55241937 \</w:instrText>
      </w:r>
      <w:r>
        <w:rPr>
          <w:rFonts w:ascii="Times New Roman" w:hAnsi="Times New Roman" w:cs="Times New Roman"/>
          <w:sz w:val="28"/>
          <w:szCs w:val="28"/>
        </w:rPr>
        <w:instrText>r</w:instrText>
      </w:r>
      <w:r w:rsidRPr="00BD0FF0">
        <w:rPr>
          <w:rFonts w:ascii="Times New Roman" w:hAnsi="Times New Roman" w:cs="Times New Roman"/>
          <w:sz w:val="28"/>
          <w:szCs w:val="28"/>
          <w:lang w:val="uk-UA"/>
        </w:rPr>
        <w:instrText xml:space="preserve"> \</w:instrText>
      </w:r>
      <w:r>
        <w:rPr>
          <w:rFonts w:ascii="Times New Roman" w:hAnsi="Times New Roman" w:cs="Times New Roman"/>
          <w:sz w:val="28"/>
          <w:szCs w:val="28"/>
        </w:rPr>
        <w:instrText>h</w:instrText>
      </w:r>
      <w:r w:rsidRPr="00BD0FF0">
        <w:rPr>
          <w:rFonts w:ascii="Times New Roman" w:hAnsi="Times New Roman" w:cs="Times New Roman"/>
          <w:sz w:val="28"/>
          <w:szCs w:val="28"/>
          <w:lang w:val="uk-UA"/>
        </w:rPr>
        <w:instrText xml:space="preserve">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BD0FF0">
        <w:rPr>
          <w:rFonts w:ascii="Times New Roman" w:hAnsi="Times New Roman" w:cs="Times New Roman"/>
          <w:sz w:val="28"/>
          <w:szCs w:val="28"/>
          <w:lang w:val="uk-UA"/>
        </w:rPr>
        <w:t>41</w:t>
      </w:r>
      <w:r>
        <w:rPr>
          <w:rFonts w:ascii="Times New Roman" w:hAnsi="Times New Roman" w:cs="Times New Roman"/>
          <w:sz w:val="28"/>
          <w:szCs w:val="28"/>
        </w:rPr>
        <w:fldChar w:fldCharType="end"/>
      </w:r>
      <w:r w:rsidRPr="00BD0FF0">
        <w:rPr>
          <w:rFonts w:ascii="Times New Roman" w:hAnsi="Times New Roman" w:cs="Times New Roman"/>
          <w:sz w:val="28"/>
          <w:szCs w:val="28"/>
          <w:lang w:val="uk-UA"/>
        </w:rPr>
        <w:t>].</w:t>
      </w:r>
    </w:p>
    <w:p w:rsidR="00420034" w:rsidRPr="009C6C70" w:rsidRDefault="00420034" w:rsidP="00420034">
      <w:pPr>
        <w:spacing w:after="0" w:line="360" w:lineRule="auto"/>
        <w:ind w:firstLine="709"/>
        <w:contextualSpacing/>
        <w:jc w:val="both"/>
        <w:rPr>
          <w:rFonts w:ascii="Times New Roman" w:hAnsi="Times New Roman" w:cs="Times New Roman"/>
          <w:sz w:val="28"/>
          <w:szCs w:val="28"/>
        </w:rPr>
      </w:pPr>
      <w:r w:rsidRPr="000F643A">
        <w:rPr>
          <w:rFonts w:ascii="Times New Roman" w:hAnsi="Times New Roman" w:cs="Times New Roman"/>
          <w:sz w:val="28"/>
          <w:szCs w:val="28"/>
          <w:lang w:val="uk-UA"/>
        </w:rPr>
        <w:t xml:space="preserve">Сприйняття ж конкурентного зображення повністю чи частково подавлятиметься. При бінокулярній фіксації об’єкта недомінантне око </w:t>
      </w:r>
      <w:r>
        <w:rPr>
          <w:rFonts w:ascii="Times New Roman" w:hAnsi="Times New Roman" w:cs="Times New Roman"/>
          <w:sz w:val="28"/>
          <w:szCs w:val="28"/>
          <w:lang w:val="uk-UA"/>
        </w:rPr>
        <w:t xml:space="preserve">передає свої функції ведучому оку та </w:t>
      </w:r>
      <w:r w:rsidRPr="000F643A">
        <w:rPr>
          <w:rFonts w:ascii="Times New Roman" w:hAnsi="Times New Roman" w:cs="Times New Roman"/>
          <w:sz w:val="28"/>
          <w:szCs w:val="28"/>
          <w:lang w:val="uk-UA"/>
        </w:rPr>
        <w:t>нейтрал</w:t>
      </w:r>
      <w:r>
        <w:rPr>
          <w:rFonts w:ascii="Times New Roman" w:hAnsi="Times New Roman" w:cs="Times New Roman"/>
          <w:sz w:val="28"/>
          <w:szCs w:val="28"/>
          <w:lang w:val="uk-UA"/>
        </w:rPr>
        <w:t>ізує</w:t>
      </w:r>
      <w:r w:rsidRPr="000F643A">
        <w:rPr>
          <w:rFonts w:ascii="Times New Roman" w:hAnsi="Times New Roman" w:cs="Times New Roman"/>
          <w:sz w:val="28"/>
          <w:szCs w:val="28"/>
          <w:lang w:val="uk-UA"/>
        </w:rPr>
        <w:t xml:space="preserve"> своє зображення. Асиметрія зорового сприйняття проявляється в кожного по-різному </w:t>
      </w:r>
      <w:r>
        <w:rPr>
          <w:rFonts w:ascii="Times New Roman" w:hAnsi="Times New Roman" w:cs="Times New Roman"/>
          <w:sz w:val="28"/>
          <w:szCs w:val="28"/>
          <w:lang w:val="uk-UA"/>
        </w:rPr>
        <w:t xml:space="preserve"> та </w:t>
      </w:r>
      <w:r w:rsidRPr="000F643A">
        <w:rPr>
          <w:rFonts w:ascii="Times New Roman" w:hAnsi="Times New Roman" w:cs="Times New Roman"/>
          <w:sz w:val="28"/>
          <w:szCs w:val="28"/>
          <w:lang w:val="uk-UA"/>
        </w:rPr>
        <w:t>є індивідуальною характеристикою</w:t>
      </w:r>
      <w:r w:rsidRPr="009C6C70">
        <w:rPr>
          <w:rFonts w:ascii="Times New Roman" w:hAnsi="Times New Roman" w:cs="Times New Roman"/>
          <w:sz w:val="28"/>
          <w:szCs w:val="28"/>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_Ref55242397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38</w:t>
      </w:r>
      <w:r>
        <w:rPr>
          <w:rFonts w:ascii="Times New Roman" w:hAnsi="Times New Roman" w:cs="Times New Roman"/>
          <w:sz w:val="28"/>
          <w:szCs w:val="28"/>
          <w:lang w:val="uk-UA"/>
        </w:rPr>
        <w:fldChar w:fldCharType="end"/>
      </w:r>
      <w:r w:rsidRPr="009C6C70">
        <w:rPr>
          <w:rFonts w:ascii="Times New Roman" w:hAnsi="Times New Roman" w:cs="Times New Roman"/>
          <w:sz w:val="28"/>
          <w:szCs w:val="28"/>
        </w:rPr>
        <w:t>].</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 xml:space="preserve">Експериментальні дані, які було отримано в лабораторії Б. Г. Ананьєва підтвердили результати про провідне значення правого ока під час сприйняття й про асиметрію </w:t>
      </w:r>
      <w:r>
        <w:rPr>
          <w:rFonts w:ascii="Times New Roman" w:hAnsi="Times New Roman" w:cs="Times New Roman"/>
          <w:sz w:val="28"/>
          <w:szCs w:val="28"/>
          <w:lang w:val="uk-UA"/>
        </w:rPr>
        <w:t>ц</w:t>
      </w:r>
      <w:r w:rsidRPr="000F643A">
        <w:rPr>
          <w:rFonts w:ascii="Times New Roman" w:hAnsi="Times New Roman" w:cs="Times New Roman"/>
          <w:sz w:val="28"/>
          <w:szCs w:val="28"/>
          <w:lang w:val="uk-UA"/>
        </w:rPr>
        <w:t>і результати є вкрай важливими для психології спорту. Дані Є. Д. Хомської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_Ref55323342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83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та інших авторів доводять, що існує</w:t>
      </w:r>
      <w:r w:rsidRPr="000F643A">
        <w:rPr>
          <w:rFonts w:ascii="Times New Roman" w:hAnsi="Times New Roman" w:cs="Times New Roman"/>
          <w:sz w:val="28"/>
          <w:szCs w:val="28"/>
          <w:lang w:val="uk-UA"/>
        </w:rPr>
        <w:t xml:space="preserve"> зв’язок сенсорної асиметрії </w:t>
      </w:r>
      <w:r>
        <w:rPr>
          <w:rFonts w:ascii="Times New Roman" w:hAnsi="Times New Roman" w:cs="Times New Roman"/>
          <w:sz w:val="28"/>
          <w:szCs w:val="28"/>
          <w:lang w:val="uk-UA"/>
        </w:rPr>
        <w:t xml:space="preserve">відповідно до специфіки </w:t>
      </w:r>
      <w:r w:rsidRPr="000F643A">
        <w:rPr>
          <w:rFonts w:ascii="Times New Roman" w:hAnsi="Times New Roman" w:cs="Times New Roman"/>
          <w:sz w:val="28"/>
          <w:szCs w:val="28"/>
          <w:lang w:val="uk-UA"/>
        </w:rPr>
        <w:t xml:space="preserve">конкретного виду спорту. </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0F643A">
        <w:rPr>
          <w:rFonts w:ascii="Times New Roman" w:hAnsi="Times New Roman" w:cs="Times New Roman"/>
          <w:sz w:val="28"/>
          <w:szCs w:val="28"/>
          <w:lang w:val="uk-UA"/>
        </w:rPr>
        <w:t xml:space="preserve">априклад, </w:t>
      </w:r>
      <w:r>
        <w:rPr>
          <w:rFonts w:ascii="Times New Roman" w:hAnsi="Times New Roman" w:cs="Times New Roman"/>
          <w:sz w:val="28"/>
          <w:szCs w:val="28"/>
          <w:lang w:val="uk-UA"/>
        </w:rPr>
        <w:t>спортмени</w:t>
      </w:r>
      <w:r w:rsidRPr="000F643A">
        <w:rPr>
          <w:rFonts w:ascii="Times New Roman" w:hAnsi="Times New Roman" w:cs="Times New Roman"/>
          <w:sz w:val="28"/>
          <w:szCs w:val="28"/>
          <w:lang w:val="uk-UA"/>
        </w:rPr>
        <w:t xml:space="preserve"> з лівооковим домінуванням, які займаються видом єдиноборства</w:t>
      </w:r>
      <w:r>
        <w:rPr>
          <w:rFonts w:ascii="Times New Roman" w:hAnsi="Times New Roman" w:cs="Times New Roman"/>
          <w:sz w:val="28"/>
          <w:szCs w:val="28"/>
          <w:lang w:val="uk-UA"/>
        </w:rPr>
        <w:t xml:space="preserve"> таким</w:t>
      </w:r>
      <w:r w:rsidRPr="000F643A">
        <w:rPr>
          <w:rFonts w:ascii="Times New Roman" w:hAnsi="Times New Roman" w:cs="Times New Roman"/>
          <w:sz w:val="28"/>
          <w:szCs w:val="28"/>
          <w:lang w:val="uk-UA"/>
        </w:rPr>
        <w:t xml:space="preserve"> як самбо, при зоровому стимулюванні (розглядання слайдів із фрагментами боротьби) більш швидше орієнтувалися у виборі оперативного рішення. Також показано, що око-домінування необхідно враховувати під час підготовки атлетів, які повинні правильно </w:t>
      </w:r>
      <w:r>
        <w:rPr>
          <w:rFonts w:ascii="Times New Roman" w:hAnsi="Times New Roman" w:cs="Times New Roman"/>
          <w:sz w:val="28"/>
          <w:szCs w:val="28"/>
          <w:lang w:val="uk-UA"/>
        </w:rPr>
        <w:t xml:space="preserve">вміти </w:t>
      </w:r>
      <w:r w:rsidRPr="000F643A">
        <w:rPr>
          <w:rFonts w:ascii="Times New Roman" w:hAnsi="Times New Roman" w:cs="Times New Roman"/>
          <w:sz w:val="28"/>
          <w:szCs w:val="28"/>
          <w:lang w:val="uk-UA"/>
        </w:rPr>
        <w:t xml:space="preserve">розраховувати дальність польоту при метанні снаряда. Не менш важливим це є у навчальному процесі спортсменів-стрілків. Б. Г. Ананьєв та А. С. Єгоров, вивчаючи роль домінантного ока та стійкість зорової асиметрії у спортивній діяльності, довели, що більшість стрільців, виявилися симетриками за прицільними здібностями. </w:t>
      </w:r>
      <w:r>
        <w:rPr>
          <w:rFonts w:ascii="Times New Roman" w:hAnsi="Times New Roman" w:cs="Times New Roman"/>
          <w:sz w:val="28"/>
          <w:szCs w:val="28"/>
          <w:lang w:val="uk-UA"/>
        </w:rPr>
        <w:t>Так як, б</w:t>
      </w:r>
      <w:r w:rsidRPr="000F643A">
        <w:rPr>
          <w:rFonts w:ascii="Times New Roman" w:hAnsi="Times New Roman" w:cs="Times New Roman"/>
          <w:sz w:val="28"/>
          <w:szCs w:val="28"/>
          <w:lang w:val="uk-UA"/>
        </w:rPr>
        <w:t>уло встановлено, що такі спортсмени мали здібність прицілюватися будь-яким оком. У подальших дослідженнях цього напрямку було доведено, що спортсмени після спеціального тренування також могли прицілюватися недомінантним оком. Б. Г. Ананьєв робить висновок про можливість перебудови асиметрії прицільної здібності в симетрію. Він же висловлює думку про те, що під час формування спеціального досвіду вдосконалюється пластичність індуктивного механізму домінантного ока, тобто прогресує переключення сторін під час функціональної симетрії, яка виникає внаслідок діяльності обох півкуль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_Ref55324639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78</w:t>
      </w:r>
      <w:r>
        <w:rPr>
          <w:rFonts w:ascii="Times New Roman" w:hAnsi="Times New Roman" w:cs="Times New Roman"/>
          <w:sz w:val="28"/>
          <w:szCs w:val="28"/>
          <w:lang w:val="uk-UA"/>
        </w:rPr>
        <w:fldChar w:fldCharType="end"/>
      </w:r>
      <w:r w:rsidRPr="000F643A">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_Ref55323368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103</w:t>
      </w:r>
      <w:r>
        <w:rPr>
          <w:rFonts w:ascii="Times New Roman" w:hAnsi="Times New Roman" w:cs="Times New Roman"/>
          <w:sz w:val="28"/>
          <w:szCs w:val="28"/>
          <w:lang w:val="uk-UA"/>
        </w:rPr>
        <w:fldChar w:fldCharType="end"/>
      </w:r>
      <w:r w:rsidRPr="000F643A">
        <w:rPr>
          <w:rFonts w:ascii="Times New Roman" w:hAnsi="Times New Roman" w:cs="Times New Roman"/>
          <w:sz w:val="28"/>
          <w:szCs w:val="28"/>
          <w:lang w:val="uk-UA"/>
        </w:rPr>
        <w:t>]. Наступним, не менш важливим аспектом вивчення зорового сприйняття є особливості обсягу поля зору. Зазначені особливості поля зору футболістів, боксерів і лижників відображають особливості спрямованості зоров</w:t>
      </w:r>
      <w:r>
        <w:rPr>
          <w:rFonts w:ascii="Times New Roman" w:hAnsi="Times New Roman" w:cs="Times New Roman"/>
          <w:sz w:val="28"/>
          <w:szCs w:val="28"/>
          <w:lang w:val="uk-UA"/>
        </w:rPr>
        <w:t>ого</w:t>
      </w:r>
      <w:r w:rsidRPr="000F643A">
        <w:rPr>
          <w:rFonts w:ascii="Times New Roman" w:hAnsi="Times New Roman" w:cs="Times New Roman"/>
          <w:sz w:val="28"/>
          <w:szCs w:val="28"/>
          <w:lang w:val="uk-UA"/>
        </w:rPr>
        <w:t xml:space="preserve"> сприйнятт</w:t>
      </w:r>
      <w:r>
        <w:rPr>
          <w:rFonts w:ascii="Times New Roman" w:hAnsi="Times New Roman" w:cs="Times New Roman"/>
          <w:sz w:val="28"/>
          <w:szCs w:val="28"/>
          <w:lang w:val="uk-UA"/>
        </w:rPr>
        <w:t>я</w:t>
      </w:r>
      <w:r w:rsidRPr="000F643A">
        <w:rPr>
          <w:rFonts w:ascii="Times New Roman" w:hAnsi="Times New Roman" w:cs="Times New Roman"/>
          <w:sz w:val="28"/>
          <w:szCs w:val="28"/>
          <w:lang w:val="uk-UA"/>
        </w:rPr>
        <w:t xml:space="preserve"> спортсменів цих спеціальностей. </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0F643A">
        <w:rPr>
          <w:rFonts w:ascii="Times New Roman" w:hAnsi="Times New Roman" w:cs="Times New Roman"/>
          <w:sz w:val="28"/>
          <w:szCs w:val="28"/>
          <w:lang w:val="uk-UA"/>
        </w:rPr>
        <w:t>постерігаючи за переміщенням гравців</w:t>
      </w:r>
      <w:r>
        <w:rPr>
          <w:rFonts w:ascii="Times New Roman" w:hAnsi="Times New Roman" w:cs="Times New Roman"/>
          <w:sz w:val="28"/>
          <w:szCs w:val="28"/>
          <w:lang w:val="uk-UA"/>
        </w:rPr>
        <w:t xml:space="preserve"> футболіст</w:t>
      </w:r>
      <w:r w:rsidRPr="000F643A">
        <w:rPr>
          <w:rFonts w:ascii="Times New Roman" w:hAnsi="Times New Roman" w:cs="Times New Roman"/>
          <w:sz w:val="28"/>
          <w:szCs w:val="28"/>
          <w:lang w:val="uk-UA"/>
        </w:rPr>
        <w:t xml:space="preserve">, слідкує ще </w:t>
      </w:r>
      <w:r>
        <w:rPr>
          <w:rFonts w:ascii="Times New Roman" w:hAnsi="Times New Roman" w:cs="Times New Roman"/>
          <w:sz w:val="28"/>
          <w:szCs w:val="28"/>
          <w:lang w:val="uk-UA"/>
        </w:rPr>
        <w:t xml:space="preserve">також </w:t>
      </w:r>
      <w:r w:rsidRPr="000F643A">
        <w:rPr>
          <w:rFonts w:ascii="Times New Roman" w:hAnsi="Times New Roman" w:cs="Times New Roman"/>
          <w:sz w:val="28"/>
          <w:szCs w:val="28"/>
          <w:lang w:val="uk-UA"/>
        </w:rPr>
        <w:t xml:space="preserve">за м’ячем, який котиться полем </w:t>
      </w:r>
      <w:r>
        <w:rPr>
          <w:rFonts w:ascii="Times New Roman" w:hAnsi="Times New Roman" w:cs="Times New Roman"/>
          <w:sz w:val="28"/>
          <w:szCs w:val="28"/>
          <w:lang w:val="uk-UA"/>
        </w:rPr>
        <w:t xml:space="preserve">або </w:t>
      </w:r>
      <w:r w:rsidRPr="000F643A">
        <w:rPr>
          <w:rFonts w:ascii="Times New Roman" w:hAnsi="Times New Roman" w:cs="Times New Roman"/>
          <w:sz w:val="28"/>
          <w:szCs w:val="28"/>
          <w:lang w:val="uk-UA"/>
        </w:rPr>
        <w:t xml:space="preserve">летить у повітрі. Таким чином, межі поля зору доверху й донизу в нього дещо розширені. </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 xml:space="preserve">Лижник під час гонок дивиться </w:t>
      </w:r>
      <w:r>
        <w:rPr>
          <w:rFonts w:ascii="Times New Roman" w:hAnsi="Times New Roman" w:cs="Times New Roman"/>
          <w:sz w:val="28"/>
          <w:szCs w:val="28"/>
          <w:lang w:val="uk-UA"/>
        </w:rPr>
        <w:t xml:space="preserve">за звичай, </w:t>
      </w:r>
      <w:r w:rsidRPr="000F643A">
        <w:rPr>
          <w:rFonts w:ascii="Times New Roman" w:hAnsi="Times New Roman" w:cs="Times New Roman"/>
          <w:sz w:val="28"/>
          <w:szCs w:val="28"/>
          <w:lang w:val="uk-UA"/>
        </w:rPr>
        <w:t xml:space="preserve">перед собою і на лижню. </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Боксер концентрує свою увагу на противнику, при цьому слідкує не тільки за рухами його рук і корпуса, але і за рухами його ніг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_Ref55323382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5</w:t>
      </w:r>
      <w:r>
        <w:rPr>
          <w:rFonts w:ascii="Times New Roman" w:hAnsi="Times New Roman" w:cs="Times New Roman"/>
          <w:sz w:val="28"/>
          <w:szCs w:val="28"/>
          <w:lang w:val="uk-UA"/>
        </w:rPr>
        <w:fldChar w:fldCharType="end"/>
      </w:r>
      <w:r w:rsidRPr="000F643A">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_Ref55323423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45</w:t>
      </w:r>
      <w:r>
        <w:rPr>
          <w:rFonts w:ascii="Times New Roman" w:hAnsi="Times New Roman" w:cs="Times New Roman"/>
          <w:sz w:val="28"/>
          <w:szCs w:val="28"/>
          <w:lang w:val="uk-UA"/>
        </w:rPr>
        <w:fldChar w:fldCharType="end"/>
      </w:r>
      <w:r w:rsidRPr="000F643A">
        <w:rPr>
          <w:rFonts w:ascii="Times New Roman" w:hAnsi="Times New Roman" w:cs="Times New Roman"/>
          <w:sz w:val="28"/>
          <w:szCs w:val="28"/>
          <w:lang w:val="uk-UA"/>
        </w:rPr>
        <w:t xml:space="preserve">]. </w:t>
      </w:r>
    </w:p>
    <w:p w:rsidR="00420034" w:rsidRPr="009C6C70"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Збільшення обсягу поля зору пояснюється підвищенням збудливості периферичних елементів сітківки та відповідних нервових клітин кори під впливом тренувань і змагань</w:t>
      </w:r>
      <w:r>
        <w:rPr>
          <w:rFonts w:ascii="Times New Roman" w:hAnsi="Times New Roman" w:cs="Times New Roman"/>
          <w:sz w:val="28"/>
          <w:szCs w:val="28"/>
          <w:lang w:val="uk-UA"/>
        </w:rPr>
        <w:t xml:space="preserve"> </w:t>
      </w:r>
      <w:r w:rsidRPr="009C6C70">
        <w:rPr>
          <w:rFonts w:ascii="Times New Roman" w:hAnsi="Times New Roman" w:cs="Times New Roman"/>
          <w:sz w:val="28"/>
          <w:szCs w:val="28"/>
          <w:lang w:val="uk-UA"/>
        </w:rPr>
        <w:t>[</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_Ref55242397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38</w:t>
      </w:r>
      <w:r>
        <w:rPr>
          <w:rFonts w:ascii="Times New Roman" w:hAnsi="Times New Roman" w:cs="Times New Roman"/>
          <w:sz w:val="28"/>
          <w:szCs w:val="28"/>
          <w:lang w:val="uk-UA"/>
        </w:rPr>
        <w:fldChar w:fldCharType="end"/>
      </w:r>
      <w:r w:rsidRPr="009C6C70">
        <w:rPr>
          <w:rFonts w:ascii="Times New Roman" w:hAnsi="Times New Roman" w:cs="Times New Roman"/>
          <w:sz w:val="28"/>
          <w:szCs w:val="28"/>
          <w:lang w:val="uk-UA"/>
        </w:rPr>
        <w:t>,</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_Ref55241937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41</w:t>
      </w:r>
      <w:r>
        <w:rPr>
          <w:rFonts w:ascii="Times New Roman" w:hAnsi="Times New Roman" w:cs="Times New Roman"/>
          <w:sz w:val="28"/>
          <w:szCs w:val="28"/>
          <w:lang w:val="uk-UA"/>
        </w:rPr>
        <w:fldChar w:fldCharType="end"/>
      </w:r>
      <w:r w:rsidRPr="009C6C70">
        <w:rPr>
          <w:rFonts w:ascii="Times New Roman" w:hAnsi="Times New Roman" w:cs="Times New Roman"/>
          <w:sz w:val="28"/>
          <w:szCs w:val="28"/>
          <w:lang w:val="uk-UA"/>
        </w:rPr>
        <w:t>].</w:t>
      </w:r>
    </w:p>
    <w:p w:rsidR="00420034" w:rsidRDefault="00420034" w:rsidP="00420034">
      <w:pPr>
        <w:spacing w:after="0" w:line="360" w:lineRule="auto"/>
        <w:ind w:firstLine="709"/>
        <w:contextualSpacing/>
        <w:jc w:val="both"/>
        <w:rPr>
          <w:rFonts w:ascii="Times New Roman" w:hAnsi="Times New Roman" w:cs="Times New Roman"/>
          <w:sz w:val="28"/>
          <w:szCs w:val="28"/>
          <w:lang w:val="uk-UA"/>
        </w:rPr>
      </w:pPr>
      <w:r w:rsidRPr="000F643A">
        <w:rPr>
          <w:rFonts w:ascii="Times New Roman" w:hAnsi="Times New Roman" w:cs="Times New Roman"/>
          <w:sz w:val="28"/>
          <w:szCs w:val="28"/>
          <w:lang w:val="uk-UA"/>
        </w:rPr>
        <w:t xml:space="preserve">Дослідження поля зору у спортсменів різних видів спорту показали, що перше місце за величиною обсягу поля зору займають </w:t>
      </w:r>
      <w:r>
        <w:rPr>
          <w:rFonts w:ascii="Times New Roman" w:hAnsi="Times New Roman" w:cs="Times New Roman"/>
          <w:sz w:val="28"/>
          <w:szCs w:val="28"/>
          <w:lang w:val="uk-UA"/>
        </w:rPr>
        <w:t>висо</w:t>
      </w:r>
      <w:r w:rsidRPr="000F643A">
        <w:rPr>
          <w:rFonts w:ascii="Times New Roman" w:hAnsi="Times New Roman" w:cs="Times New Roman"/>
          <w:sz w:val="28"/>
          <w:szCs w:val="28"/>
          <w:lang w:val="uk-UA"/>
        </w:rPr>
        <w:t>к</w:t>
      </w:r>
      <w:r>
        <w:rPr>
          <w:rFonts w:ascii="Times New Roman" w:hAnsi="Times New Roman" w:cs="Times New Roman"/>
          <w:sz w:val="28"/>
          <w:szCs w:val="28"/>
          <w:lang w:val="uk-UA"/>
        </w:rPr>
        <w:t>ок</w:t>
      </w:r>
      <w:r w:rsidRPr="000F643A">
        <w:rPr>
          <w:rFonts w:ascii="Times New Roman" w:hAnsi="Times New Roman" w:cs="Times New Roman"/>
          <w:sz w:val="28"/>
          <w:szCs w:val="28"/>
          <w:lang w:val="uk-UA"/>
        </w:rPr>
        <w:t xml:space="preserve">валіфіковані баскетболісти, а потім </w:t>
      </w:r>
      <w:r>
        <w:rPr>
          <w:rFonts w:ascii="Times New Roman" w:hAnsi="Times New Roman" w:cs="Times New Roman"/>
          <w:sz w:val="28"/>
          <w:szCs w:val="28"/>
          <w:lang w:val="uk-UA"/>
        </w:rPr>
        <w:t>вже</w:t>
      </w:r>
      <w:r w:rsidRPr="000F643A">
        <w:rPr>
          <w:rFonts w:ascii="Times New Roman" w:hAnsi="Times New Roman" w:cs="Times New Roman"/>
          <w:sz w:val="28"/>
          <w:szCs w:val="28"/>
          <w:lang w:val="uk-UA"/>
        </w:rPr>
        <w:t xml:space="preserve"> майстри спорту з футболу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_Ref55323382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5</w:t>
      </w:r>
      <w:r>
        <w:rPr>
          <w:rFonts w:ascii="Times New Roman" w:hAnsi="Times New Roman" w:cs="Times New Roman"/>
          <w:sz w:val="28"/>
          <w:szCs w:val="28"/>
          <w:lang w:val="uk-UA"/>
        </w:rPr>
        <w:fldChar w:fldCharType="end"/>
      </w:r>
      <w:r w:rsidRPr="000F643A">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_Ref55322774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49</w:t>
      </w:r>
      <w:r>
        <w:rPr>
          <w:rFonts w:ascii="Times New Roman" w:hAnsi="Times New Roman" w:cs="Times New Roman"/>
          <w:sz w:val="28"/>
          <w:szCs w:val="28"/>
          <w:lang w:val="uk-UA"/>
        </w:rPr>
        <w:fldChar w:fldCharType="end"/>
      </w:r>
      <w:r w:rsidRPr="000F643A">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_Ref55323675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66</w:t>
      </w:r>
      <w:r>
        <w:rPr>
          <w:rFonts w:ascii="Times New Roman" w:hAnsi="Times New Roman" w:cs="Times New Roman"/>
          <w:sz w:val="28"/>
          <w:szCs w:val="28"/>
          <w:lang w:val="uk-UA"/>
        </w:rPr>
        <w:fldChar w:fldCharType="end"/>
      </w:r>
      <w:r w:rsidRPr="000F643A">
        <w:rPr>
          <w:rFonts w:ascii="Times New Roman" w:hAnsi="Times New Roman" w:cs="Times New Roman"/>
          <w:sz w:val="28"/>
          <w:szCs w:val="28"/>
          <w:lang w:val="uk-UA"/>
        </w:rPr>
        <w:t xml:space="preserve">]. Найменший обсяг поля зору виявлено у боксерів, борців і штангістів. Поле зору </w:t>
      </w:r>
      <w:r>
        <w:rPr>
          <w:rFonts w:ascii="Times New Roman" w:hAnsi="Times New Roman" w:cs="Times New Roman"/>
          <w:sz w:val="28"/>
          <w:szCs w:val="28"/>
          <w:lang w:val="uk-UA"/>
        </w:rPr>
        <w:t xml:space="preserve">може </w:t>
      </w:r>
      <w:r w:rsidRPr="000F643A">
        <w:rPr>
          <w:rFonts w:ascii="Times New Roman" w:hAnsi="Times New Roman" w:cs="Times New Roman"/>
          <w:sz w:val="28"/>
          <w:szCs w:val="28"/>
          <w:lang w:val="uk-UA"/>
        </w:rPr>
        <w:t xml:space="preserve">значно </w:t>
      </w:r>
      <w:r>
        <w:rPr>
          <w:rFonts w:ascii="Times New Roman" w:hAnsi="Times New Roman" w:cs="Times New Roman"/>
          <w:sz w:val="28"/>
          <w:szCs w:val="28"/>
          <w:lang w:val="uk-UA"/>
        </w:rPr>
        <w:t>розширюватися</w:t>
      </w:r>
      <w:r w:rsidRPr="000F643A">
        <w:rPr>
          <w:rFonts w:ascii="Times New Roman" w:hAnsi="Times New Roman" w:cs="Times New Roman"/>
          <w:sz w:val="28"/>
          <w:szCs w:val="28"/>
          <w:lang w:val="uk-UA"/>
        </w:rPr>
        <w:t xml:space="preserve"> за рахунок рухів очей, які завжди </w:t>
      </w:r>
      <w:r>
        <w:rPr>
          <w:rFonts w:ascii="Times New Roman" w:hAnsi="Times New Roman" w:cs="Times New Roman"/>
          <w:sz w:val="28"/>
          <w:szCs w:val="28"/>
          <w:lang w:val="uk-UA"/>
        </w:rPr>
        <w:t>здійснюються</w:t>
      </w:r>
      <w:r w:rsidRPr="000F643A">
        <w:rPr>
          <w:rFonts w:ascii="Times New Roman" w:hAnsi="Times New Roman" w:cs="Times New Roman"/>
          <w:sz w:val="28"/>
          <w:szCs w:val="28"/>
          <w:lang w:val="uk-UA"/>
        </w:rPr>
        <w:t xml:space="preserve"> в умовах просторової орієнтації. Це так зване поле «миттєвого зору», при якому </w:t>
      </w:r>
      <w:r>
        <w:rPr>
          <w:rFonts w:ascii="Times New Roman" w:hAnsi="Times New Roman" w:cs="Times New Roman"/>
          <w:sz w:val="28"/>
          <w:szCs w:val="28"/>
          <w:lang w:val="uk-UA"/>
        </w:rPr>
        <w:t>по черзі сприймаються предмети, що</w:t>
      </w:r>
      <w:r w:rsidRPr="000F643A">
        <w:rPr>
          <w:rFonts w:ascii="Times New Roman" w:hAnsi="Times New Roman" w:cs="Times New Roman"/>
          <w:sz w:val="28"/>
          <w:szCs w:val="28"/>
          <w:lang w:val="uk-UA"/>
        </w:rPr>
        <w:t xml:space="preserve"> з’являються один за одним у середній частині сітківки ока. </w:t>
      </w:r>
    </w:p>
    <w:p w:rsidR="00420034" w:rsidRPr="004D42FE" w:rsidRDefault="00420034" w:rsidP="00420034">
      <w:pPr>
        <w:spacing w:after="0" w:line="360" w:lineRule="auto"/>
        <w:ind w:firstLine="709"/>
        <w:contextualSpacing/>
        <w:jc w:val="both"/>
        <w:rPr>
          <w:rFonts w:ascii="Times New Roman" w:hAnsi="Times New Roman" w:cs="Times New Roman"/>
          <w:sz w:val="28"/>
          <w:szCs w:val="28"/>
        </w:rPr>
      </w:pPr>
      <w:r w:rsidRPr="000F643A">
        <w:rPr>
          <w:rFonts w:ascii="Times New Roman" w:hAnsi="Times New Roman" w:cs="Times New Roman"/>
          <w:sz w:val="28"/>
          <w:szCs w:val="28"/>
          <w:lang w:val="uk-UA"/>
        </w:rPr>
        <w:t xml:space="preserve">Зрозуміло, що величина поля миттєвого зору більша, </w:t>
      </w:r>
      <w:r>
        <w:rPr>
          <w:rFonts w:ascii="Times New Roman" w:hAnsi="Times New Roman" w:cs="Times New Roman"/>
          <w:sz w:val="28"/>
          <w:szCs w:val="28"/>
          <w:lang w:val="uk-UA"/>
        </w:rPr>
        <w:t>аніж при нерухливому оці, саме це і</w:t>
      </w:r>
      <w:r w:rsidRPr="000F643A">
        <w:rPr>
          <w:rFonts w:ascii="Times New Roman" w:hAnsi="Times New Roman" w:cs="Times New Roman"/>
          <w:sz w:val="28"/>
          <w:szCs w:val="28"/>
          <w:lang w:val="uk-UA"/>
        </w:rPr>
        <w:t xml:space="preserve"> відповідає приблизно площині, яка може бути </w:t>
      </w:r>
      <w:r>
        <w:rPr>
          <w:rFonts w:ascii="Times New Roman" w:hAnsi="Times New Roman" w:cs="Times New Roman"/>
          <w:sz w:val="28"/>
          <w:szCs w:val="28"/>
          <w:lang w:val="uk-UA"/>
        </w:rPr>
        <w:t>задіяна</w:t>
      </w:r>
      <w:r w:rsidRPr="000F643A">
        <w:rPr>
          <w:rFonts w:ascii="Times New Roman" w:hAnsi="Times New Roman" w:cs="Times New Roman"/>
          <w:sz w:val="28"/>
          <w:szCs w:val="28"/>
          <w:lang w:val="uk-UA"/>
        </w:rPr>
        <w:t xml:space="preserve"> рухливим зором. Таким чином, швидкість реагування на сигнал, асиметрія зорового аналізатора, поле зору, пропускна здібність мозку й обсяг поля зору</w:t>
      </w:r>
      <w:r>
        <w:rPr>
          <w:rFonts w:ascii="Times New Roman" w:hAnsi="Times New Roman" w:cs="Times New Roman"/>
          <w:sz w:val="28"/>
          <w:szCs w:val="28"/>
          <w:lang w:val="uk-UA"/>
        </w:rPr>
        <w:t xml:space="preserve">, все це впливає </w:t>
      </w:r>
      <w:r w:rsidRPr="000F643A">
        <w:rPr>
          <w:rFonts w:ascii="Times New Roman" w:hAnsi="Times New Roman" w:cs="Times New Roman"/>
          <w:sz w:val="28"/>
          <w:szCs w:val="28"/>
          <w:lang w:val="uk-UA"/>
        </w:rPr>
        <w:t>на ефективніс</w:t>
      </w:r>
      <w:r>
        <w:rPr>
          <w:rFonts w:ascii="Times New Roman" w:hAnsi="Times New Roman" w:cs="Times New Roman"/>
          <w:sz w:val="28"/>
          <w:szCs w:val="28"/>
          <w:lang w:val="uk-UA"/>
        </w:rPr>
        <w:t xml:space="preserve">ть переробки зорової інформації. </w:t>
      </w:r>
      <w:r w:rsidRPr="000F643A">
        <w:rPr>
          <w:rFonts w:ascii="Times New Roman" w:hAnsi="Times New Roman" w:cs="Times New Roman"/>
          <w:sz w:val="28"/>
          <w:szCs w:val="28"/>
          <w:lang w:val="uk-UA"/>
        </w:rPr>
        <w:t>Ці особливості є вкрай важливими для зорового сприйняття та для ефективного відтворення то</w:t>
      </w:r>
      <w:r>
        <w:rPr>
          <w:rFonts w:ascii="Times New Roman" w:hAnsi="Times New Roman" w:cs="Times New Roman"/>
          <w:sz w:val="28"/>
          <w:szCs w:val="28"/>
          <w:lang w:val="uk-UA"/>
        </w:rPr>
        <w:t xml:space="preserve">чних </w:t>
      </w:r>
      <w:r w:rsidRPr="000F643A">
        <w:rPr>
          <w:rFonts w:ascii="Times New Roman" w:hAnsi="Times New Roman" w:cs="Times New Roman"/>
          <w:sz w:val="28"/>
          <w:szCs w:val="28"/>
          <w:lang w:val="uk-UA"/>
        </w:rPr>
        <w:t>координованих рухів спортсмена</w:t>
      </w:r>
      <w:r w:rsidRPr="009C6C70">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_Ref55242397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38</w:t>
      </w:r>
      <w:r>
        <w:rPr>
          <w:rFonts w:ascii="Times New Roman" w:hAnsi="Times New Roman" w:cs="Times New Roman"/>
          <w:sz w:val="28"/>
          <w:szCs w:val="28"/>
        </w:rPr>
        <w:fldChar w:fldCharType="end"/>
      </w:r>
      <w:r w:rsidRPr="009C6C70">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_Ref55241937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41</w:t>
      </w:r>
      <w:r>
        <w:rPr>
          <w:rFonts w:ascii="Times New Roman" w:hAnsi="Times New Roman" w:cs="Times New Roman"/>
          <w:sz w:val="28"/>
          <w:szCs w:val="28"/>
        </w:rPr>
        <w:fldChar w:fldCharType="end"/>
      </w:r>
      <w:r w:rsidRPr="009C6C70">
        <w:rPr>
          <w:rFonts w:ascii="Times New Roman" w:hAnsi="Times New Roman" w:cs="Times New Roman"/>
          <w:sz w:val="28"/>
          <w:szCs w:val="28"/>
        </w:rPr>
        <w:t>]</w:t>
      </w:r>
      <w:r w:rsidRPr="004D42FE">
        <w:rPr>
          <w:rFonts w:ascii="Times New Roman" w:hAnsi="Times New Roman" w:cs="Times New Roman"/>
          <w:sz w:val="28"/>
          <w:szCs w:val="28"/>
        </w:rPr>
        <w:t>.</w:t>
      </w:r>
    </w:p>
    <w:p w:rsidR="00420034" w:rsidRPr="001735E1" w:rsidRDefault="00420034" w:rsidP="00420034">
      <w:pPr>
        <w:rPr>
          <w:rFonts w:ascii="Times New Roman" w:hAnsi="Times New Roman" w:cs="Times New Roman"/>
          <w:sz w:val="28"/>
          <w:szCs w:val="28"/>
          <w:lang w:val="uk-UA"/>
        </w:rPr>
      </w:pPr>
    </w:p>
    <w:p w:rsidR="00420034" w:rsidRPr="00DE0E1B" w:rsidRDefault="00420034" w:rsidP="00420034">
      <w:pPr>
        <w:pStyle w:val="a3"/>
        <w:spacing w:after="0" w:line="360" w:lineRule="auto"/>
        <w:ind w:left="360" w:firstLine="34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1.4. </w:t>
      </w:r>
      <w:r w:rsidRPr="009F7F55">
        <w:rPr>
          <w:rFonts w:ascii="Times New Roman" w:hAnsi="Times New Roman" w:cs="Times New Roman"/>
          <w:b/>
          <w:sz w:val="28"/>
          <w:szCs w:val="28"/>
          <w:lang w:val="uk-UA"/>
        </w:rPr>
        <w:t>Роль рухових реакцій у вирішенні тактичних завдань</w:t>
      </w:r>
    </w:p>
    <w:p w:rsidR="00420034" w:rsidRPr="006524D5" w:rsidRDefault="00420034" w:rsidP="00420034">
      <w:pPr>
        <w:pStyle w:val="a3"/>
        <w:spacing w:after="0" w:line="360" w:lineRule="auto"/>
        <w:ind w:left="0" w:firstLine="709"/>
        <w:jc w:val="both"/>
        <w:rPr>
          <w:rFonts w:ascii="Times New Roman" w:hAnsi="Times New Roman" w:cs="Times New Roman"/>
          <w:b/>
          <w:sz w:val="28"/>
          <w:szCs w:val="28"/>
          <w:lang w:val="uk-UA"/>
        </w:rPr>
      </w:pPr>
      <w:r w:rsidRPr="009F7F55">
        <w:rPr>
          <w:rFonts w:ascii="Times New Roman" w:hAnsi="Times New Roman" w:cs="Times New Roman"/>
          <w:sz w:val="28"/>
          <w:szCs w:val="28"/>
          <w:lang w:val="uk-UA"/>
        </w:rPr>
        <w:t>У теорії спорту виділяють три фази тактичної дії [</w:t>
      </w:r>
      <w:r>
        <w:rPr>
          <w:rFonts w:ascii="Times New Roman" w:hAnsi="Times New Roman" w:cs="Times New Roman"/>
          <w:sz w:val="28"/>
          <w:szCs w:val="28"/>
          <w:lang w:val="uk-UA" w:eastAsia="ru-RU"/>
        </w:rPr>
        <w:fldChar w:fldCharType="begin"/>
      </w:r>
      <w:r>
        <w:rPr>
          <w:rFonts w:ascii="Times New Roman" w:hAnsi="Times New Roman" w:cs="Times New Roman"/>
          <w:sz w:val="28"/>
          <w:szCs w:val="28"/>
          <w:lang w:val="uk-UA"/>
        </w:rPr>
        <w:instrText xml:space="preserve"> REF _Ref55323889 \r \h </w:instrText>
      </w:r>
      <w:r>
        <w:rPr>
          <w:rFonts w:ascii="Times New Roman" w:hAnsi="Times New Roman" w:cs="Times New Roman"/>
          <w:sz w:val="28"/>
          <w:szCs w:val="28"/>
          <w:lang w:val="uk-UA" w:eastAsia="ru-RU"/>
        </w:rPr>
      </w:r>
      <w:r>
        <w:rPr>
          <w:rFonts w:ascii="Times New Roman" w:hAnsi="Times New Roman" w:cs="Times New Roman"/>
          <w:sz w:val="28"/>
          <w:szCs w:val="28"/>
          <w:lang w:val="uk-UA" w:eastAsia="ru-RU"/>
        </w:rPr>
        <w:fldChar w:fldCharType="separate"/>
      </w:r>
      <w:r>
        <w:rPr>
          <w:rFonts w:ascii="Times New Roman" w:hAnsi="Times New Roman" w:cs="Times New Roman"/>
          <w:sz w:val="28"/>
          <w:szCs w:val="28"/>
          <w:lang w:val="uk-UA"/>
        </w:rPr>
        <w:t>60</w:t>
      </w:r>
      <w:r>
        <w:rPr>
          <w:rFonts w:ascii="Times New Roman" w:hAnsi="Times New Roman" w:cs="Times New Roman"/>
          <w:sz w:val="28"/>
          <w:szCs w:val="28"/>
          <w:lang w:val="uk-UA" w:eastAsia="ru-RU"/>
        </w:rPr>
        <w:fldChar w:fldCharType="end"/>
      </w:r>
      <w:r w:rsidRPr="009F7F5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eastAsia="ru-RU"/>
        </w:rPr>
        <w:fldChar w:fldCharType="begin"/>
      </w:r>
      <w:r>
        <w:rPr>
          <w:rFonts w:ascii="Times New Roman" w:hAnsi="Times New Roman" w:cs="Times New Roman"/>
          <w:sz w:val="28"/>
          <w:szCs w:val="28"/>
          <w:lang w:val="uk-UA" w:eastAsia="ru-RU"/>
        </w:rPr>
        <w:instrText xml:space="preserve"> REF _Ref55324157 \r \h </w:instrText>
      </w:r>
      <w:r>
        <w:rPr>
          <w:rFonts w:ascii="Times New Roman" w:hAnsi="Times New Roman" w:cs="Times New Roman"/>
          <w:sz w:val="28"/>
          <w:szCs w:val="28"/>
          <w:lang w:val="uk-UA" w:eastAsia="ru-RU"/>
        </w:rPr>
      </w:r>
      <w:r>
        <w:rPr>
          <w:rFonts w:ascii="Times New Roman" w:hAnsi="Times New Roman" w:cs="Times New Roman"/>
          <w:sz w:val="28"/>
          <w:szCs w:val="28"/>
          <w:lang w:val="uk-UA" w:eastAsia="ru-RU"/>
        </w:rPr>
        <w:fldChar w:fldCharType="separate"/>
      </w:r>
      <w:r>
        <w:rPr>
          <w:rFonts w:ascii="Times New Roman" w:hAnsi="Times New Roman" w:cs="Times New Roman"/>
          <w:sz w:val="28"/>
          <w:szCs w:val="28"/>
          <w:lang w:val="uk-UA" w:eastAsia="ru-RU"/>
        </w:rPr>
        <w:t>80</w:t>
      </w:r>
      <w:r>
        <w:rPr>
          <w:rFonts w:ascii="Times New Roman" w:hAnsi="Times New Roman" w:cs="Times New Roman"/>
          <w:sz w:val="28"/>
          <w:szCs w:val="28"/>
          <w:lang w:val="uk-UA" w:eastAsia="ru-RU"/>
        </w:rPr>
        <w:fldChar w:fldCharType="end"/>
      </w:r>
      <w:r w:rsidRPr="009F7F55">
        <w:rPr>
          <w:rFonts w:ascii="Times New Roman" w:hAnsi="Times New Roman" w:cs="Times New Roman"/>
          <w:sz w:val="28"/>
          <w:szCs w:val="28"/>
          <w:lang w:val="uk-UA"/>
        </w:rPr>
        <w:t xml:space="preserve">]: перцептивну (сприйняття), </w:t>
      </w:r>
      <w:r>
        <w:rPr>
          <w:rFonts w:ascii="Times New Roman" w:hAnsi="Times New Roman" w:cs="Times New Roman"/>
          <w:sz w:val="28"/>
          <w:szCs w:val="28"/>
          <w:lang w:val="uk-UA"/>
        </w:rPr>
        <w:t xml:space="preserve">моторно-рухову та </w:t>
      </w:r>
      <w:r w:rsidRPr="009F7F55">
        <w:rPr>
          <w:rFonts w:ascii="Times New Roman" w:hAnsi="Times New Roman" w:cs="Times New Roman"/>
          <w:sz w:val="28"/>
          <w:szCs w:val="28"/>
          <w:lang w:val="uk-UA"/>
        </w:rPr>
        <w:t>інтелектуальну (оцінк</w:t>
      </w:r>
      <w:r>
        <w:rPr>
          <w:rFonts w:ascii="Times New Roman" w:hAnsi="Times New Roman" w:cs="Times New Roman"/>
          <w:sz w:val="28"/>
          <w:szCs w:val="28"/>
          <w:lang w:val="uk-UA"/>
        </w:rPr>
        <w:t>а ситуації, прийняття рішення). Б</w:t>
      </w:r>
      <w:r w:rsidRPr="009F7F55">
        <w:rPr>
          <w:rFonts w:ascii="Times New Roman" w:hAnsi="Times New Roman" w:cs="Times New Roman"/>
          <w:sz w:val="28"/>
          <w:szCs w:val="28"/>
          <w:lang w:val="uk-UA"/>
        </w:rPr>
        <w:t>удучи продуктом психічної діяльності,</w:t>
      </w:r>
      <w:r w:rsidRPr="00174C5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дві перші фази, </w:t>
      </w:r>
      <w:r w:rsidRPr="009F7F55">
        <w:rPr>
          <w:rFonts w:ascii="Times New Roman" w:hAnsi="Times New Roman" w:cs="Times New Roman"/>
          <w:sz w:val="28"/>
          <w:szCs w:val="28"/>
          <w:lang w:val="uk-UA"/>
        </w:rPr>
        <w:t xml:space="preserve"> приховані від безпосереднього спостереження. </w:t>
      </w:r>
      <w:r>
        <w:rPr>
          <w:rFonts w:ascii="Times New Roman" w:hAnsi="Times New Roman" w:cs="Times New Roman"/>
          <w:sz w:val="28"/>
          <w:szCs w:val="28"/>
          <w:lang w:val="uk-UA"/>
        </w:rPr>
        <w:t>З</w:t>
      </w:r>
      <w:r w:rsidRPr="009F7F55">
        <w:rPr>
          <w:rFonts w:ascii="Times New Roman" w:hAnsi="Times New Roman" w:cs="Times New Roman"/>
          <w:sz w:val="28"/>
          <w:szCs w:val="28"/>
          <w:lang w:val="uk-UA"/>
        </w:rPr>
        <w:t xml:space="preserve"> механізмами тактичного мислення</w:t>
      </w:r>
      <w:r w:rsidRPr="00CB4840">
        <w:rPr>
          <w:rFonts w:ascii="Times New Roman" w:hAnsi="Times New Roman" w:cs="Times New Roman"/>
          <w:sz w:val="28"/>
          <w:szCs w:val="28"/>
        </w:rPr>
        <w:t xml:space="preserve"> </w:t>
      </w:r>
      <w:r>
        <w:rPr>
          <w:rFonts w:ascii="Times New Roman" w:hAnsi="Times New Roman" w:cs="Times New Roman"/>
          <w:sz w:val="28"/>
          <w:szCs w:val="28"/>
          <w:lang w:val="uk-UA"/>
        </w:rPr>
        <w:t xml:space="preserve">і </w:t>
      </w:r>
      <w:r w:rsidRPr="009F7F55">
        <w:rPr>
          <w:rFonts w:ascii="Times New Roman" w:hAnsi="Times New Roman" w:cs="Times New Roman"/>
          <w:sz w:val="28"/>
          <w:szCs w:val="28"/>
          <w:lang w:val="uk-UA"/>
        </w:rPr>
        <w:t>сенсорного реагування</w:t>
      </w:r>
      <w:r w:rsidRPr="00174C5B">
        <w:rPr>
          <w:rFonts w:ascii="Times New Roman" w:hAnsi="Times New Roman" w:cs="Times New Roman"/>
          <w:sz w:val="28"/>
          <w:szCs w:val="28"/>
          <w:lang w:val="uk-UA"/>
        </w:rPr>
        <w:t xml:space="preserve"> </w:t>
      </w:r>
      <w:r>
        <w:rPr>
          <w:rFonts w:ascii="Times New Roman" w:hAnsi="Times New Roman" w:cs="Times New Roman"/>
          <w:sz w:val="28"/>
          <w:szCs w:val="28"/>
          <w:lang w:val="uk-UA"/>
        </w:rPr>
        <w:t>тісно пов'язані</w:t>
      </w:r>
      <w:r w:rsidRPr="00174C5B">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9F7F55">
        <w:rPr>
          <w:rFonts w:ascii="Times New Roman" w:hAnsi="Times New Roman" w:cs="Times New Roman"/>
          <w:sz w:val="28"/>
          <w:szCs w:val="28"/>
          <w:lang w:val="uk-UA"/>
        </w:rPr>
        <w:t>сихічні комп</w:t>
      </w:r>
      <w:r>
        <w:rPr>
          <w:rFonts w:ascii="Times New Roman" w:hAnsi="Times New Roman" w:cs="Times New Roman"/>
          <w:sz w:val="28"/>
          <w:szCs w:val="28"/>
          <w:lang w:val="uk-UA"/>
        </w:rPr>
        <w:t>оненти тактики</w:t>
      </w:r>
      <w:r w:rsidRPr="009F7F55">
        <w:rPr>
          <w:rFonts w:ascii="Times New Roman" w:hAnsi="Times New Roman" w:cs="Times New Roman"/>
          <w:sz w:val="28"/>
          <w:szCs w:val="28"/>
          <w:lang w:val="uk-UA"/>
        </w:rPr>
        <w:t xml:space="preserve"> </w:t>
      </w:r>
      <w:r w:rsidRPr="00CB4840">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_Ref55241937 \r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41</w:t>
      </w:r>
      <w:r>
        <w:rPr>
          <w:rFonts w:ascii="Times New Roman" w:hAnsi="Times New Roman" w:cs="Times New Roman"/>
          <w:sz w:val="28"/>
          <w:szCs w:val="28"/>
        </w:rPr>
        <w:fldChar w:fldCharType="end"/>
      </w:r>
      <w:r w:rsidRPr="00CB4840">
        <w:rPr>
          <w:rFonts w:ascii="Times New Roman" w:hAnsi="Times New Roman" w:cs="Times New Roman"/>
          <w:sz w:val="28"/>
          <w:szCs w:val="28"/>
        </w:rPr>
        <w:t>]</w:t>
      </w:r>
      <w:r w:rsidRPr="009F7F55">
        <w:rPr>
          <w:rFonts w:ascii="Times New Roman" w:hAnsi="Times New Roman" w:cs="Times New Roman"/>
          <w:sz w:val="28"/>
          <w:szCs w:val="28"/>
          <w:lang w:val="uk-UA"/>
        </w:rPr>
        <w:t xml:space="preserve">. Часом ці механізми настільки подібні, що в конкретній тактичній дії їх складно розмежувати. Але </w:t>
      </w:r>
      <w:r>
        <w:rPr>
          <w:rFonts w:ascii="Times New Roman" w:hAnsi="Times New Roman" w:cs="Times New Roman"/>
          <w:sz w:val="28"/>
          <w:szCs w:val="28"/>
          <w:lang w:val="uk-UA"/>
        </w:rPr>
        <w:t xml:space="preserve">є принципова відмінність між ними яка полягає в тому, що при </w:t>
      </w:r>
      <w:r w:rsidRPr="009F7F55">
        <w:rPr>
          <w:rFonts w:ascii="Times New Roman" w:hAnsi="Times New Roman" w:cs="Times New Roman"/>
          <w:sz w:val="28"/>
          <w:szCs w:val="28"/>
          <w:lang w:val="uk-UA"/>
        </w:rPr>
        <w:t>складній реакції дію однозначно ситуації,</w:t>
      </w:r>
      <w:r>
        <w:rPr>
          <w:rFonts w:ascii="Times New Roman" w:hAnsi="Times New Roman" w:cs="Times New Roman"/>
          <w:sz w:val="28"/>
          <w:szCs w:val="28"/>
          <w:lang w:val="uk-UA"/>
        </w:rPr>
        <w:t xml:space="preserve"> в той час як функція мислення це </w:t>
      </w:r>
      <w:r w:rsidRPr="009F7F55">
        <w:rPr>
          <w:rFonts w:ascii="Times New Roman" w:hAnsi="Times New Roman" w:cs="Times New Roman"/>
          <w:sz w:val="28"/>
          <w:szCs w:val="28"/>
          <w:lang w:val="uk-UA"/>
        </w:rPr>
        <w:t>виявлення зв</w:t>
      </w:r>
      <w:r>
        <w:rPr>
          <w:rFonts w:ascii="Times New Roman" w:hAnsi="Times New Roman" w:cs="Times New Roman"/>
          <w:sz w:val="28"/>
          <w:szCs w:val="28"/>
          <w:lang w:val="uk-UA"/>
        </w:rPr>
        <w:t xml:space="preserve">'язків між окремими елементами та </w:t>
      </w:r>
      <w:r w:rsidRPr="009F7F55">
        <w:rPr>
          <w:rFonts w:ascii="Times New Roman" w:hAnsi="Times New Roman" w:cs="Times New Roman"/>
          <w:sz w:val="28"/>
          <w:szCs w:val="28"/>
          <w:lang w:val="uk-UA"/>
        </w:rPr>
        <w:t>уявлення про їх можливу зміну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_Ref55321444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79</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_Ref55324195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43</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420034" w:rsidRPr="009F7F55" w:rsidRDefault="00420034" w:rsidP="00420034">
      <w:pPr>
        <w:spacing w:after="0" w:line="360" w:lineRule="auto"/>
        <w:ind w:firstLine="709"/>
        <w:contextualSpacing/>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 xml:space="preserve">Швидкість сенсомоторної реакції завжди </w:t>
      </w:r>
      <w:r>
        <w:rPr>
          <w:rFonts w:ascii="Times New Roman" w:hAnsi="Times New Roman" w:cs="Times New Roman"/>
          <w:sz w:val="28"/>
          <w:szCs w:val="28"/>
          <w:lang w:val="uk-UA"/>
        </w:rPr>
        <w:t>рахується однією</w:t>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9F7F55">
        <w:rPr>
          <w:rFonts w:ascii="Times New Roman" w:hAnsi="Times New Roman" w:cs="Times New Roman"/>
          <w:sz w:val="28"/>
          <w:szCs w:val="28"/>
          <w:lang w:val="uk-UA"/>
        </w:rPr>
        <w:t xml:space="preserve">з найважливіших якостей, </w:t>
      </w:r>
      <w:r>
        <w:rPr>
          <w:rFonts w:ascii="Times New Roman" w:hAnsi="Times New Roman" w:cs="Times New Roman"/>
          <w:sz w:val="28"/>
          <w:szCs w:val="28"/>
          <w:lang w:val="uk-UA"/>
        </w:rPr>
        <w:t>оскільки від неї залежить успішність дій на рингу, і</w:t>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t>є цілком виправданим</w:t>
      </w:r>
      <w:r w:rsidRPr="009F7F55">
        <w:rPr>
          <w:rFonts w:ascii="Times New Roman" w:hAnsi="Times New Roman" w:cs="Times New Roman"/>
          <w:sz w:val="28"/>
          <w:szCs w:val="28"/>
          <w:lang w:val="uk-UA"/>
        </w:rPr>
        <w:t xml:space="preserve"> інтерес до неї з боку багатьох дослідників [</w:t>
      </w:r>
      <w:r>
        <w:rPr>
          <w:rFonts w:ascii="Times New Roman" w:hAnsi="Times New Roman" w:cs="Times New Roman"/>
          <w:sz w:val="28"/>
          <w:szCs w:val="28"/>
          <w:lang w:val="uk-UA" w:eastAsia="ru-RU"/>
        </w:rPr>
        <w:fldChar w:fldCharType="begin"/>
      </w:r>
      <w:r>
        <w:rPr>
          <w:rFonts w:ascii="Times New Roman" w:hAnsi="Times New Roman" w:cs="Times New Roman"/>
          <w:sz w:val="28"/>
          <w:szCs w:val="28"/>
          <w:lang w:val="uk-UA"/>
        </w:rPr>
        <w:instrText xml:space="preserve"> REF _Ref55324209 \r \h </w:instrText>
      </w:r>
      <w:r>
        <w:rPr>
          <w:rFonts w:ascii="Times New Roman" w:hAnsi="Times New Roman" w:cs="Times New Roman"/>
          <w:sz w:val="28"/>
          <w:szCs w:val="28"/>
          <w:lang w:val="uk-UA" w:eastAsia="ru-RU"/>
        </w:rPr>
      </w:r>
      <w:r>
        <w:rPr>
          <w:rFonts w:ascii="Times New Roman" w:hAnsi="Times New Roman" w:cs="Times New Roman"/>
          <w:sz w:val="28"/>
          <w:szCs w:val="28"/>
          <w:lang w:val="uk-UA" w:eastAsia="ru-RU"/>
        </w:rPr>
        <w:fldChar w:fldCharType="separate"/>
      </w:r>
      <w:r>
        <w:rPr>
          <w:rFonts w:ascii="Times New Roman" w:hAnsi="Times New Roman" w:cs="Times New Roman"/>
          <w:sz w:val="28"/>
          <w:szCs w:val="28"/>
          <w:lang w:val="uk-UA"/>
        </w:rPr>
        <w:t>10</w:t>
      </w:r>
      <w:r>
        <w:rPr>
          <w:rFonts w:ascii="Times New Roman" w:hAnsi="Times New Roman" w:cs="Times New Roman"/>
          <w:sz w:val="28"/>
          <w:szCs w:val="28"/>
          <w:lang w:val="uk-UA" w:eastAsia="ru-RU"/>
        </w:rPr>
        <w:fldChar w:fldCharType="end"/>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_Ref55324228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52</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_Ref55324244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51</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_Ref55321444 \r \h </w:instrText>
      </w:r>
      <w:r>
        <w:rPr>
          <w:rFonts w:ascii="Times New Roman" w:hAnsi="Times New Roman" w:cs="Times New Roman"/>
          <w:sz w:val="28"/>
          <w:szCs w:val="28"/>
          <w:lang w:val="uk-UA"/>
        </w:rPr>
      </w:r>
      <w:r>
        <w:rPr>
          <w:rFonts w:ascii="Times New Roman" w:hAnsi="Times New Roman" w:cs="Times New Roman"/>
          <w:sz w:val="28"/>
          <w:szCs w:val="28"/>
          <w:lang w:val="uk-UA"/>
        </w:rPr>
        <w:fldChar w:fldCharType="separate"/>
      </w:r>
      <w:r>
        <w:rPr>
          <w:rFonts w:ascii="Times New Roman" w:hAnsi="Times New Roman" w:cs="Times New Roman"/>
          <w:sz w:val="28"/>
          <w:szCs w:val="28"/>
          <w:lang w:val="uk-UA"/>
        </w:rPr>
        <w:t>79</w:t>
      </w:r>
      <w:r>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Широка література з цього питання також в спортивних іграх і фехтуванні. Сенсорні реакції вивчалися як в умовах спеціальної діяльності, так і в лабораторіях, де їх розглядали як спрощену модель специфічних реакцій в простих і складних діях [</w:t>
      </w:r>
      <w:r>
        <w:rPr>
          <w:rFonts w:ascii="Times New Roman" w:hAnsi="Times New Roman" w:cs="Times New Roman"/>
          <w:sz w:val="28"/>
          <w:szCs w:val="28"/>
          <w:lang w:val="uk-UA" w:eastAsia="ru-RU"/>
        </w:rPr>
        <w:fldChar w:fldCharType="begin"/>
      </w:r>
      <w:r>
        <w:rPr>
          <w:rFonts w:ascii="Times New Roman" w:hAnsi="Times New Roman" w:cs="Times New Roman"/>
          <w:sz w:val="28"/>
          <w:szCs w:val="28"/>
          <w:lang w:val="uk-UA"/>
        </w:rPr>
        <w:instrText xml:space="preserve"> REF _Ref55324306 \r \h </w:instrText>
      </w:r>
      <w:r>
        <w:rPr>
          <w:rFonts w:ascii="Times New Roman" w:hAnsi="Times New Roman" w:cs="Times New Roman"/>
          <w:sz w:val="28"/>
          <w:szCs w:val="28"/>
          <w:lang w:val="uk-UA" w:eastAsia="ru-RU"/>
        </w:rPr>
      </w:r>
      <w:r>
        <w:rPr>
          <w:rFonts w:ascii="Times New Roman" w:hAnsi="Times New Roman" w:cs="Times New Roman"/>
          <w:sz w:val="28"/>
          <w:szCs w:val="28"/>
          <w:lang w:val="uk-UA" w:eastAsia="ru-RU"/>
        </w:rPr>
        <w:fldChar w:fldCharType="separate"/>
      </w:r>
      <w:r>
        <w:rPr>
          <w:rFonts w:ascii="Times New Roman" w:hAnsi="Times New Roman" w:cs="Times New Roman"/>
          <w:sz w:val="28"/>
          <w:szCs w:val="28"/>
          <w:lang w:val="uk-UA"/>
        </w:rPr>
        <w:t>34</w:t>
      </w:r>
      <w:r>
        <w:rPr>
          <w:rFonts w:ascii="Times New Roman" w:hAnsi="Times New Roman" w:cs="Times New Roman"/>
          <w:sz w:val="28"/>
          <w:szCs w:val="28"/>
          <w:lang w:val="uk-UA" w:eastAsia="ru-RU"/>
        </w:rPr>
        <w:fldChar w:fldCharType="end"/>
      </w:r>
      <w:r w:rsidRPr="009F7F55">
        <w:rPr>
          <w:rFonts w:ascii="Times New Roman" w:hAnsi="Times New Roman" w:cs="Times New Roman"/>
          <w:sz w:val="28"/>
          <w:szCs w:val="28"/>
          <w:lang w:val="uk-UA"/>
        </w:rPr>
        <w:t>].</w:t>
      </w:r>
    </w:p>
    <w:p w:rsidR="00CB791B" w:rsidRPr="009F7F55" w:rsidRDefault="00CB791B" w:rsidP="009F7F55">
      <w:pPr>
        <w:spacing w:after="0" w:line="360" w:lineRule="auto"/>
        <w:ind w:firstLine="709"/>
        <w:contextualSpacing/>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 xml:space="preserve">Проста реакція, пов'язана з очікуванням одного певного сигналу для певної відповіді, </w:t>
      </w:r>
      <w:r w:rsidR="008F23A2">
        <w:rPr>
          <w:rFonts w:ascii="Times New Roman" w:hAnsi="Times New Roman" w:cs="Times New Roman"/>
          <w:sz w:val="28"/>
          <w:szCs w:val="28"/>
          <w:lang w:val="uk-UA"/>
        </w:rPr>
        <w:t xml:space="preserve">та </w:t>
      </w:r>
      <w:r w:rsidRPr="009F7F55">
        <w:rPr>
          <w:rFonts w:ascii="Times New Roman" w:hAnsi="Times New Roman" w:cs="Times New Roman"/>
          <w:sz w:val="28"/>
          <w:szCs w:val="28"/>
          <w:lang w:val="uk-UA"/>
        </w:rPr>
        <w:t>залежить від специфіки порушення сенсорних механізмів і тривалості про</w:t>
      </w:r>
      <w:r w:rsidR="00C81615">
        <w:rPr>
          <w:rFonts w:ascii="Times New Roman" w:hAnsi="Times New Roman" w:cs="Times New Roman"/>
          <w:sz w:val="28"/>
          <w:szCs w:val="28"/>
          <w:lang w:val="uk-UA"/>
        </w:rPr>
        <w:t>ходження</w:t>
      </w:r>
      <w:r w:rsidRPr="009F7F55">
        <w:rPr>
          <w:rFonts w:ascii="Times New Roman" w:hAnsi="Times New Roman" w:cs="Times New Roman"/>
          <w:sz w:val="28"/>
          <w:szCs w:val="28"/>
          <w:lang w:val="uk-UA"/>
        </w:rPr>
        <w:t xml:space="preserve"> нервових процесів </w:t>
      </w:r>
      <w:r w:rsidR="00C81615">
        <w:rPr>
          <w:rFonts w:ascii="Times New Roman" w:hAnsi="Times New Roman" w:cs="Times New Roman"/>
          <w:sz w:val="28"/>
          <w:szCs w:val="28"/>
          <w:lang w:val="uk-UA"/>
        </w:rPr>
        <w:t>у</w:t>
      </w:r>
      <w:r w:rsidRPr="009F7F55">
        <w:rPr>
          <w:rFonts w:ascii="Times New Roman" w:hAnsi="Times New Roman" w:cs="Times New Roman"/>
          <w:sz w:val="28"/>
          <w:szCs w:val="28"/>
          <w:lang w:val="uk-UA"/>
        </w:rPr>
        <w:t xml:space="preserve"> центрах, </w:t>
      </w:r>
      <w:r w:rsidR="00C81615">
        <w:rPr>
          <w:rFonts w:ascii="Times New Roman" w:hAnsi="Times New Roman" w:cs="Times New Roman"/>
          <w:sz w:val="28"/>
          <w:szCs w:val="28"/>
          <w:lang w:val="uk-UA"/>
        </w:rPr>
        <w:t xml:space="preserve">та </w:t>
      </w:r>
      <w:r w:rsidRPr="009F7F55">
        <w:rPr>
          <w:rFonts w:ascii="Times New Roman" w:hAnsi="Times New Roman" w:cs="Times New Roman"/>
          <w:sz w:val="28"/>
          <w:szCs w:val="28"/>
          <w:lang w:val="uk-UA"/>
        </w:rPr>
        <w:t>від інтенсивності збудження [</w:t>
      </w:r>
      <w:r w:rsidR="00E87B55">
        <w:rPr>
          <w:rFonts w:ascii="Times New Roman" w:hAnsi="Times New Roman" w:cs="Times New Roman"/>
          <w:sz w:val="28"/>
          <w:szCs w:val="28"/>
          <w:lang w:val="uk-UA" w:eastAsia="ru-RU"/>
        </w:rPr>
        <w:fldChar w:fldCharType="begin"/>
      </w:r>
      <w:r w:rsidR="004A6B16">
        <w:rPr>
          <w:rFonts w:ascii="Times New Roman" w:hAnsi="Times New Roman" w:cs="Times New Roman"/>
          <w:sz w:val="28"/>
          <w:szCs w:val="28"/>
          <w:lang w:val="uk-UA"/>
        </w:rPr>
        <w:instrText xml:space="preserve"> REF _Ref55324315 \r \h </w:instrText>
      </w:r>
      <w:r w:rsidR="00E87B55">
        <w:rPr>
          <w:rFonts w:ascii="Times New Roman" w:hAnsi="Times New Roman" w:cs="Times New Roman"/>
          <w:sz w:val="28"/>
          <w:szCs w:val="28"/>
          <w:lang w:val="uk-UA" w:eastAsia="ru-RU"/>
        </w:rPr>
      </w:r>
      <w:r w:rsidR="00E87B55">
        <w:rPr>
          <w:rFonts w:ascii="Times New Roman" w:hAnsi="Times New Roman" w:cs="Times New Roman"/>
          <w:sz w:val="28"/>
          <w:szCs w:val="28"/>
          <w:lang w:val="uk-UA" w:eastAsia="ru-RU"/>
        </w:rPr>
        <w:fldChar w:fldCharType="separate"/>
      </w:r>
      <w:r w:rsidR="00D73383">
        <w:rPr>
          <w:rFonts w:ascii="Times New Roman" w:hAnsi="Times New Roman" w:cs="Times New Roman"/>
          <w:sz w:val="28"/>
          <w:szCs w:val="28"/>
          <w:lang w:val="uk-UA"/>
        </w:rPr>
        <w:t>35</w:t>
      </w:r>
      <w:r w:rsidR="00E87B55">
        <w:rPr>
          <w:rFonts w:ascii="Times New Roman" w:hAnsi="Times New Roman" w:cs="Times New Roman"/>
          <w:sz w:val="28"/>
          <w:szCs w:val="28"/>
          <w:lang w:val="uk-UA" w:eastAsia="ru-RU"/>
        </w:rPr>
        <w:fldChar w:fldCharType="end"/>
      </w:r>
      <w:r w:rsidRPr="009F7F55">
        <w:rPr>
          <w:rFonts w:ascii="Times New Roman" w:hAnsi="Times New Roman" w:cs="Times New Roman"/>
          <w:sz w:val="28"/>
          <w:szCs w:val="28"/>
          <w:lang w:val="uk-UA"/>
        </w:rPr>
        <w:t xml:space="preserve">]. </w:t>
      </w:r>
      <w:r w:rsidR="00B75A1F">
        <w:rPr>
          <w:rFonts w:ascii="Times New Roman" w:hAnsi="Times New Roman" w:cs="Times New Roman"/>
          <w:sz w:val="28"/>
          <w:szCs w:val="28"/>
          <w:lang w:val="uk-UA"/>
        </w:rPr>
        <w:t>Зі с</w:t>
      </w:r>
      <w:r w:rsidRPr="009F7F55">
        <w:rPr>
          <w:rFonts w:ascii="Times New Roman" w:hAnsi="Times New Roman" w:cs="Times New Roman"/>
          <w:sz w:val="28"/>
          <w:szCs w:val="28"/>
          <w:lang w:val="uk-UA"/>
        </w:rPr>
        <w:t>кладних реакці</w:t>
      </w:r>
      <w:r w:rsidR="00B75A1F">
        <w:rPr>
          <w:rFonts w:ascii="Times New Roman" w:hAnsi="Times New Roman" w:cs="Times New Roman"/>
          <w:sz w:val="28"/>
          <w:szCs w:val="28"/>
          <w:lang w:val="uk-UA"/>
        </w:rPr>
        <w:t>й можна</w:t>
      </w:r>
      <w:r w:rsidRPr="009F7F55">
        <w:rPr>
          <w:rFonts w:ascii="Times New Roman" w:hAnsi="Times New Roman" w:cs="Times New Roman"/>
          <w:sz w:val="28"/>
          <w:szCs w:val="28"/>
          <w:lang w:val="uk-UA"/>
        </w:rPr>
        <w:t xml:space="preserve"> виділ</w:t>
      </w:r>
      <w:r w:rsidR="00B75A1F">
        <w:rPr>
          <w:rFonts w:ascii="Times New Roman" w:hAnsi="Times New Roman" w:cs="Times New Roman"/>
          <w:sz w:val="28"/>
          <w:szCs w:val="28"/>
          <w:lang w:val="uk-UA"/>
        </w:rPr>
        <w:t>ити</w:t>
      </w:r>
      <w:r w:rsidRPr="009F7F55">
        <w:rPr>
          <w:rFonts w:ascii="Times New Roman" w:hAnsi="Times New Roman" w:cs="Times New Roman"/>
          <w:sz w:val="28"/>
          <w:szCs w:val="28"/>
          <w:lang w:val="uk-UA"/>
        </w:rPr>
        <w:t xml:space="preserve"> диз'юнктивні, з відповіддю певн</w:t>
      </w:r>
      <w:r w:rsidR="00B75A1F">
        <w:rPr>
          <w:rFonts w:ascii="Times New Roman" w:hAnsi="Times New Roman" w:cs="Times New Roman"/>
          <w:sz w:val="28"/>
          <w:szCs w:val="28"/>
          <w:lang w:val="uk-UA"/>
        </w:rPr>
        <w:t>ої</w:t>
      </w:r>
      <w:r w:rsidRPr="009F7F55">
        <w:rPr>
          <w:rFonts w:ascii="Times New Roman" w:hAnsi="Times New Roman" w:cs="Times New Roman"/>
          <w:sz w:val="28"/>
          <w:szCs w:val="28"/>
          <w:lang w:val="uk-UA"/>
        </w:rPr>
        <w:t xml:space="preserve"> ді</w:t>
      </w:r>
      <w:r w:rsidR="00B75A1F">
        <w:rPr>
          <w:rFonts w:ascii="Times New Roman" w:hAnsi="Times New Roman" w:cs="Times New Roman"/>
          <w:sz w:val="28"/>
          <w:szCs w:val="28"/>
          <w:lang w:val="uk-UA"/>
        </w:rPr>
        <w:t>ї</w:t>
      </w:r>
      <w:r w:rsidRPr="009F7F55">
        <w:rPr>
          <w:rFonts w:ascii="Times New Roman" w:hAnsi="Times New Roman" w:cs="Times New Roman"/>
          <w:sz w:val="28"/>
          <w:szCs w:val="28"/>
          <w:lang w:val="uk-UA"/>
        </w:rPr>
        <w:t xml:space="preserve"> на кілька стимулів позитивного порядку, </w:t>
      </w:r>
      <w:r w:rsidR="00B75A1F">
        <w:rPr>
          <w:rFonts w:ascii="Times New Roman" w:hAnsi="Times New Roman" w:cs="Times New Roman"/>
          <w:sz w:val="28"/>
          <w:szCs w:val="28"/>
          <w:lang w:val="uk-UA"/>
        </w:rPr>
        <w:t>та</w:t>
      </w:r>
      <w:r w:rsidRPr="009F7F55">
        <w:rPr>
          <w:rFonts w:ascii="Times New Roman" w:hAnsi="Times New Roman" w:cs="Times New Roman"/>
          <w:sz w:val="28"/>
          <w:szCs w:val="28"/>
          <w:lang w:val="uk-UA"/>
        </w:rPr>
        <w:t xml:space="preserve"> диференціювальні - з вибором з позитивних і негативних стимулів</w:t>
      </w:r>
      <w:r w:rsidR="00CB4840" w:rsidRPr="00CB4840">
        <w:rPr>
          <w:rFonts w:ascii="Times New Roman" w:hAnsi="Times New Roman" w:cs="Times New Roman"/>
          <w:sz w:val="28"/>
          <w:szCs w:val="28"/>
          <w:lang w:val="uk-UA"/>
        </w:rPr>
        <w:t xml:space="preserve"> [</w:t>
      </w:r>
      <w:r w:rsidR="00CB4840">
        <w:rPr>
          <w:rFonts w:ascii="Times New Roman" w:hAnsi="Times New Roman" w:cs="Times New Roman"/>
          <w:sz w:val="28"/>
          <w:szCs w:val="28"/>
          <w:lang w:val="uk-UA"/>
        </w:rPr>
        <w:fldChar w:fldCharType="begin"/>
      </w:r>
      <w:r w:rsidR="00CB4840">
        <w:rPr>
          <w:rFonts w:ascii="Times New Roman" w:hAnsi="Times New Roman" w:cs="Times New Roman"/>
          <w:sz w:val="28"/>
          <w:szCs w:val="28"/>
          <w:lang w:val="uk-UA"/>
        </w:rPr>
        <w:instrText xml:space="preserve"> REF _Ref55324315 \r \h </w:instrText>
      </w:r>
      <w:r w:rsidR="00CB4840">
        <w:rPr>
          <w:rFonts w:ascii="Times New Roman" w:hAnsi="Times New Roman" w:cs="Times New Roman"/>
          <w:sz w:val="28"/>
          <w:szCs w:val="28"/>
          <w:lang w:val="uk-UA"/>
        </w:rPr>
      </w:r>
      <w:r w:rsidR="00CB4840">
        <w:rPr>
          <w:rFonts w:ascii="Times New Roman" w:hAnsi="Times New Roman" w:cs="Times New Roman"/>
          <w:sz w:val="28"/>
          <w:szCs w:val="28"/>
          <w:lang w:val="uk-UA"/>
        </w:rPr>
        <w:fldChar w:fldCharType="separate"/>
      </w:r>
      <w:r w:rsidR="00CB4840">
        <w:rPr>
          <w:rFonts w:ascii="Times New Roman" w:hAnsi="Times New Roman" w:cs="Times New Roman"/>
          <w:sz w:val="28"/>
          <w:szCs w:val="28"/>
          <w:lang w:val="uk-UA"/>
        </w:rPr>
        <w:t>35</w:t>
      </w:r>
      <w:r w:rsidR="00CB4840">
        <w:rPr>
          <w:rFonts w:ascii="Times New Roman" w:hAnsi="Times New Roman" w:cs="Times New Roman"/>
          <w:sz w:val="28"/>
          <w:szCs w:val="28"/>
          <w:lang w:val="uk-UA"/>
        </w:rPr>
        <w:fldChar w:fldCharType="end"/>
      </w:r>
      <w:r w:rsidR="00CB4840" w:rsidRPr="00CB4840">
        <w:rPr>
          <w:rFonts w:ascii="Times New Roman" w:hAnsi="Times New Roman" w:cs="Times New Roman"/>
          <w:sz w:val="28"/>
          <w:szCs w:val="28"/>
          <w:lang w:val="uk-UA"/>
        </w:rPr>
        <w:t>]</w:t>
      </w:r>
      <w:r w:rsidRPr="009F7F55">
        <w:rPr>
          <w:rFonts w:ascii="Times New Roman" w:hAnsi="Times New Roman" w:cs="Times New Roman"/>
          <w:sz w:val="28"/>
          <w:szCs w:val="28"/>
          <w:lang w:val="uk-UA"/>
        </w:rPr>
        <w:t xml:space="preserve">. Час складних сенсомоторних реакцій залежить від кількості </w:t>
      </w:r>
      <w:r w:rsidR="00503C57">
        <w:rPr>
          <w:rFonts w:ascii="Times New Roman" w:hAnsi="Times New Roman" w:cs="Times New Roman"/>
          <w:sz w:val="28"/>
          <w:szCs w:val="28"/>
          <w:lang w:val="uk-UA"/>
        </w:rPr>
        <w:t>складових</w:t>
      </w:r>
      <w:r w:rsidRPr="009F7F55">
        <w:rPr>
          <w:rFonts w:ascii="Times New Roman" w:hAnsi="Times New Roman" w:cs="Times New Roman"/>
          <w:sz w:val="28"/>
          <w:szCs w:val="28"/>
          <w:lang w:val="uk-UA"/>
        </w:rPr>
        <w:t xml:space="preserve"> нервового шляху, кількості стимулів </w:t>
      </w:r>
      <w:r w:rsidR="00503C57">
        <w:rPr>
          <w:rFonts w:ascii="Times New Roman" w:hAnsi="Times New Roman" w:cs="Times New Roman"/>
          <w:sz w:val="28"/>
          <w:szCs w:val="28"/>
          <w:lang w:val="uk-UA"/>
        </w:rPr>
        <w:t>та</w:t>
      </w:r>
      <w:r w:rsidRPr="009F7F55">
        <w:rPr>
          <w:rFonts w:ascii="Times New Roman" w:hAnsi="Times New Roman" w:cs="Times New Roman"/>
          <w:sz w:val="28"/>
          <w:szCs w:val="28"/>
          <w:lang w:val="uk-UA"/>
        </w:rPr>
        <w:t xml:space="preserve"> характеру прояву, а також імовірнісного прогнозування </w:t>
      </w:r>
      <w:r w:rsidR="005D43C1">
        <w:rPr>
          <w:rFonts w:ascii="Times New Roman" w:hAnsi="Times New Roman" w:cs="Times New Roman"/>
          <w:sz w:val="28"/>
          <w:szCs w:val="28"/>
          <w:lang w:val="uk-UA"/>
        </w:rPr>
        <w:t>й</w:t>
      </w:r>
      <w:r w:rsidRPr="009F7F55">
        <w:rPr>
          <w:rFonts w:ascii="Times New Roman" w:hAnsi="Times New Roman" w:cs="Times New Roman"/>
          <w:sz w:val="28"/>
          <w:szCs w:val="28"/>
          <w:lang w:val="uk-UA"/>
        </w:rPr>
        <w:t>ого появ</w:t>
      </w:r>
      <w:r w:rsidR="005D43C1">
        <w:rPr>
          <w:rFonts w:ascii="Times New Roman" w:hAnsi="Times New Roman" w:cs="Times New Roman"/>
          <w:sz w:val="28"/>
          <w:szCs w:val="28"/>
          <w:lang w:val="uk-UA"/>
        </w:rPr>
        <w:t>и</w:t>
      </w:r>
      <w:r w:rsidRPr="009F7F55">
        <w:rPr>
          <w:rFonts w:ascii="Times New Roman" w:hAnsi="Times New Roman" w:cs="Times New Roman"/>
          <w:sz w:val="28"/>
          <w:szCs w:val="28"/>
          <w:lang w:val="uk-UA"/>
        </w:rPr>
        <w:t xml:space="preserve"> [</w:t>
      </w:r>
      <w:r w:rsidR="00E87B55">
        <w:rPr>
          <w:rFonts w:ascii="Times New Roman" w:hAnsi="Times New Roman" w:cs="Times New Roman"/>
          <w:sz w:val="28"/>
          <w:szCs w:val="28"/>
          <w:lang w:val="uk-UA" w:eastAsia="ru-RU"/>
        </w:rPr>
        <w:fldChar w:fldCharType="begin"/>
      </w:r>
      <w:r w:rsidR="004A6B16">
        <w:rPr>
          <w:rFonts w:ascii="Times New Roman" w:hAnsi="Times New Roman" w:cs="Times New Roman"/>
          <w:sz w:val="28"/>
          <w:szCs w:val="28"/>
          <w:lang w:val="uk-UA"/>
        </w:rPr>
        <w:instrText xml:space="preserve"> REF _Ref55324315 \r \h </w:instrText>
      </w:r>
      <w:r w:rsidR="00E87B55">
        <w:rPr>
          <w:rFonts w:ascii="Times New Roman" w:hAnsi="Times New Roman" w:cs="Times New Roman"/>
          <w:sz w:val="28"/>
          <w:szCs w:val="28"/>
          <w:lang w:val="uk-UA" w:eastAsia="ru-RU"/>
        </w:rPr>
      </w:r>
      <w:r w:rsidR="00E87B55">
        <w:rPr>
          <w:rFonts w:ascii="Times New Roman" w:hAnsi="Times New Roman" w:cs="Times New Roman"/>
          <w:sz w:val="28"/>
          <w:szCs w:val="28"/>
          <w:lang w:val="uk-UA" w:eastAsia="ru-RU"/>
        </w:rPr>
        <w:fldChar w:fldCharType="separate"/>
      </w:r>
      <w:r w:rsidR="00D73383">
        <w:rPr>
          <w:rFonts w:ascii="Times New Roman" w:hAnsi="Times New Roman" w:cs="Times New Roman"/>
          <w:sz w:val="28"/>
          <w:szCs w:val="28"/>
          <w:lang w:val="uk-UA"/>
        </w:rPr>
        <w:t>35</w:t>
      </w:r>
      <w:r w:rsidR="00E87B55">
        <w:rPr>
          <w:rFonts w:ascii="Times New Roman" w:hAnsi="Times New Roman" w:cs="Times New Roman"/>
          <w:sz w:val="28"/>
          <w:szCs w:val="28"/>
          <w:lang w:val="uk-UA" w:eastAsia="ru-RU"/>
        </w:rPr>
        <w:fldChar w:fldCharType="end"/>
      </w:r>
      <w:r w:rsidRPr="009F7F55">
        <w:rPr>
          <w:rFonts w:ascii="Times New Roman" w:hAnsi="Times New Roman" w:cs="Times New Roman"/>
          <w:sz w:val="28"/>
          <w:szCs w:val="28"/>
          <w:lang w:val="uk-UA"/>
        </w:rPr>
        <w:t>].</w:t>
      </w:r>
    </w:p>
    <w:p w:rsidR="00CB791B" w:rsidRPr="009F7F55" w:rsidRDefault="00503C57" w:rsidP="009F7F55">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Ймовірність</w:t>
      </w:r>
      <w:r w:rsidR="00CB791B" w:rsidRPr="009F7F55">
        <w:rPr>
          <w:rFonts w:ascii="Times New Roman" w:hAnsi="Times New Roman" w:cs="Times New Roman"/>
          <w:sz w:val="28"/>
          <w:szCs w:val="28"/>
          <w:lang w:val="uk-UA"/>
        </w:rPr>
        <w:t xml:space="preserve"> прогнозування, засноване на минулій діяльності, тісно пов'язане з реакціями антиципації (передбачення), що </w:t>
      </w:r>
      <w:r w:rsidR="005D43C1">
        <w:rPr>
          <w:rFonts w:ascii="Times New Roman" w:hAnsi="Times New Roman" w:cs="Times New Roman"/>
          <w:sz w:val="28"/>
          <w:szCs w:val="28"/>
          <w:lang w:val="uk-UA"/>
        </w:rPr>
        <w:t>віді</w:t>
      </w:r>
      <w:r w:rsidR="00CB791B" w:rsidRPr="009F7F55">
        <w:rPr>
          <w:rFonts w:ascii="Times New Roman" w:hAnsi="Times New Roman" w:cs="Times New Roman"/>
          <w:sz w:val="28"/>
          <w:szCs w:val="28"/>
          <w:lang w:val="uk-UA"/>
        </w:rPr>
        <w:t>грають важливу роль в єдиноборствах</w:t>
      </w:r>
      <w:r w:rsidR="00CB4840" w:rsidRPr="00CB4840">
        <w:rPr>
          <w:rFonts w:ascii="Times New Roman" w:hAnsi="Times New Roman" w:cs="Times New Roman"/>
          <w:sz w:val="28"/>
          <w:szCs w:val="28"/>
          <w:lang w:val="uk-UA"/>
        </w:rPr>
        <w:t xml:space="preserve"> [</w:t>
      </w:r>
      <w:r w:rsidR="00CB4840">
        <w:rPr>
          <w:rFonts w:ascii="Times New Roman" w:hAnsi="Times New Roman" w:cs="Times New Roman"/>
          <w:sz w:val="28"/>
          <w:szCs w:val="28"/>
          <w:lang w:val="uk-UA"/>
        </w:rPr>
        <w:fldChar w:fldCharType="begin"/>
      </w:r>
      <w:r w:rsidR="00CB4840">
        <w:rPr>
          <w:rFonts w:ascii="Times New Roman" w:hAnsi="Times New Roman" w:cs="Times New Roman"/>
          <w:sz w:val="28"/>
          <w:szCs w:val="28"/>
          <w:lang w:val="uk-UA"/>
        </w:rPr>
        <w:instrText xml:space="preserve"> REF _Ref55324341 \r \h </w:instrText>
      </w:r>
      <w:r w:rsidR="00CB4840">
        <w:rPr>
          <w:rFonts w:ascii="Times New Roman" w:hAnsi="Times New Roman" w:cs="Times New Roman"/>
          <w:sz w:val="28"/>
          <w:szCs w:val="28"/>
          <w:lang w:val="uk-UA"/>
        </w:rPr>
      </w:r>
      <w:r w:rsidR="00CB4840">
        <w:rPr>
          <w:rFonts w:ascii="Times New Roman" w:hAnsi="Times New Roman" w:cs="Times New Roman"/>
          <w:sz w:val="28"/>
          <w:szCs w:val="28"/>
          <w:lang w:val="uk-UA"/>
        </w:rPr>
        <w:fldChar w:fldCharType="separate"/>
      </w:r>
      <w:r w:rsidR="00CB4840">
        <w:rPr>
          <w:rFonts w:ascii="Times New Roman" w:hAnsi="Times New Roman" w:cs="Times New Roman"/>
          <w:sz w:val="28"/>
          <w:szCs w:val="28"/>
          <w:lang w:val="uk-UA"/>
        </w:rPr>
        <w:t>32</w:t>
      </w:r>
      <w:r w:rsidR="00CB4840">
        <w:rPr>
          <w:rFonts w:ascii="Times New Roman" w:hAnsi="Times New Roman" w:cs="Times New Roman"/>
          <w:sz w:val="28"/>
          <w:szCs w:val="28"/>
          <w:lang w:val="uk-UA"/>
        </w:rPr>
        <w:fldChar w:fldCharType="end"/>
      </w:r>
      <w:r w:rsidR="00CB4840" w:rsidRPr="00CB4840">
        <w:rPr>
          <w:rFonts w:ascii="Times New Roman" w:hAnsi="Times New Roman" w:cs="Times New Roman"/>
          <w:sz w:val="28"/>
          <w:szCs w:val="28"/>
          <w:lang w:val="uk-UA"/>
        </w:rPr>
        <w:t>]</w:t>
      </w:r>
      <w:r w:rsidR="00CB791B" w:rsidRPr="009F7F55">
        <w:rPr>
          <w:rFonts w:ascii="Times New Roman" w:hAnsi="Times New Roman" w:cs="Times New Roman"/>
          <w:sz w:val="28"/>
          <w:szCs w:val="28"/>
          <w:lang w:val="uk-UA"/>
        </w:rPr>
        <w:t>. Антиципацію розглядають, як здатність діяти з певним просторово-тимчасовим випередженням [</w:t>
      </w:r>
      <w:r w:rsidR="00E87B55">
        <w:rPr>
          <w:rFonts w:ascii="Times New Roman" w:hAnsi="Times New Roman" w:cs="Times New Roman"/>
          <w:sz w:val="28"/>
          <w:szCs w:val="28"/>
          <w:lang w:val="uk-UA"/>
        </w:rPr>
        <w:fldChar w:fldCharType="begin"/>
      </w:r>
      <w:r w:rsidR="004A6B16">
        <w:rPr>
          <w:rFonts w:ascii="Times New Roman" w:hAnsi="Times New Roman" w:cs="Times New Roman"/>
          <w:sz w:val="28"/>
          <w:szCs w:val="28"/>
          <w:lang w:val="uk-UA"/>
        </w:rPr>
        <w:instrText xml:space="preserve"> REF _Ref55324341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32</w:t>
      </w:r>
      <w:r w:rsidR="00E87B55">
        <w:rPr>
          <w:rFonts w:ascii="Times New Roman" w:hAnsi="Times New Roman" w:cs="Times New Roman"/>
          <w:sz w:val="28"/>
          <w:szCs w:val="28"/>
          <w:lang w:val="uk-UA"/>
        </w:rPr>
        <w:fldChar w:fldCharType="end"/>
      </w:r>
      <w:r w:rsidR="00CB791B" w:rsidRPr="009F7F55">
        <w:rPr>
          <w:rFonts w:ascii="Times New Roman" w:hAnsi="Times New Roman" w:cs="Times New Roman"/>
          <w:sz w:val="28"/>
          <w:szCs w:val="28"/>
          <w:lang w:val="uk-UA"/>
        </w:rPr>
        <w:t xml:space="preserve">]. Перцептивна антиципація </w:t>
      </w:r>
      <w:r w:rsidR="005D43C1">
        <w:rPr>
          <w:rFonts w:ascii="Times New Roman" w:hAnsi="Times New Roman" w:cs="Times New Roman"/>
          <w:sz w:val="28"/>
          <w:szCs w:val="28"/>
          <w:lang w:val="uk-UA"/>
        </w:rPr>
        <w:t>заключається</w:t>
      </w:r>
      <w:r w:rsidR="00CB791B" w:rsidRPr="009F7F55">
        <w:rPr>
          <w:rFonts w:ascii="Times New Roman" w:hAnsi="Times New Roman" w:cs="Times New Roman"/>
          <w:sz w:val="28"/>
          <w:szCs w:val="28"/>
          <w:lang w:val="uk-UA"/>
        </w:rPr>
        <w:t xml:space="preserve"> в передбаченні моменту появи об'єкта в певному місці на підставі контролю за характером його переміщення</w:t>
      </w:r>
      <w:r w:rsidR="00CB4840" w:rsidRPr="00CB4840">
        <w:rPr>
          <w:rFonts w:ascii="Times New Roman" w:hAnsi="Times New Roman" w:cs="Times New Roman"/>
          <w:sz w:val="28"/>
          <w:szCs w:val="28"/>
        </w:rPr>
        <w:t xml:space="preserve"> [</w:t>
      </w:r>
      <w:r w:rsidR="00CB4840">
        <w:rPr>
          <w:rFonts w:ascii="Times New Roman" w:hAnsi="Times New Roman" w:cs="Times New Roman"/>
          <w:sz w:val="28"/>
          <w:szCs w:val="28"/>
        </w:rPr>
        <w:fldChar w:fldCharType="begin"/>
      </w:r>
      <w:r w:rsidR="00CB4840">
        <w:rPr>
          <w:rFonts w:ascii="Times New Roman" w:hAnsi="Times New Roman" w:cs="Times New Roman"/>
          <w:sz w:val="28"/>
          <w:szCs w:val="28"/>
        </w:rPr>
        <w:instrText xml:space="preserve"> REF _Ref55324341 \r \h </w:instrText>
      </w:r>
      <w:r w:rsidR="00CB4840">
        <w:rPr>
          <w:rFonts w:ascii="Times New Roman" w:hAnsi="Times New Roman" w:cs="Times New Roman"/>
          <w:sz w:val="28"/>
          <w:szCs w:val="28"/>
        </w:rPr>
      </w:r>
      <w:r w:rsidR="00CB4840">
        <w:rPr>
          <w:rFonts w:ascii="Times New Roman" w:hAnsi="Times New Roman" w:cs="Times New Roman"/>
          <w:sz w:val="28"/>
          <w:szCs w:val="28"/>
        </w:rPr>
        <w:fldChar w:fldCharType="separate"/>
      </w:r>
      <w:r w:rsidR="00CB4840">
        <w:rPr>
          <w:rFonts w:ascii="Times New Roman" w:hAnsi="Times New Roman" w:cs="Times New Roman"/>
          <w:sz w:val="28"/>
          <w:szCs w:val="28"/>
        </w:rPr>
        <w:t>32</w:t>
      </w:r>
      <w:r w:rsidR="00CB4840">
        <w:rPr>
          <w:rFonts w:ascii="Times New Roman" w:hAnsi="Times New Roman" w:cs="Times New Roman"/>
          <w:sz w:val="28"/>
          <w:szCs w:val="28"/>
        </w:rPr>
        <w:fldChar w:fldCharType="end"/>
      </w:r>
      <w:r w:rsidR="00CB4840" w:rsidRPr="00CB4840">
        <w:rPr>
          <w:rFonts w:ascii="Times New Roman" w:hAnsi="Times New Roman" w:cs="Times New Roman"/>
          <w:sz w:val="28"/>
          <w:szCs w:val="28"/>
        </w:rPr>
        <w:t>]</w:t>
      </w:r>
      <w:r w:rsidR="00CB791B" w:rsidRPr="009F7F55">
        <w:rPr>
          <w:rFonts w:ascii="Times New Roman" w:hAnsi="Times New Roman" w:cs="Times New Roman"/>
          <w:sz w:val="28"/>
          <w:szCs w:val="28"/>
          <w:lang w:val="uk-UA"/>
        </w:rPr>
        <w:t>. Рецепторна антиципація призводить до аналогічного результату на підставі оцінки тимчасових інтервалів руху об'єкта і може здійснюватися без зорового контролю</w:t>
      </w:r>
      <w:r w:rsidR="00CB4840" w:rsidRPr="00CB4840">
        <w:rPr>
          <w:rFonts w:ascii="Times New Roman" w:hAnsi="Times New Roman" w:cs="Times New Roman"/>
          <w:sz w:val="28"/>
          <w:szCs w:val="28"/>
        </w:rPr>
        <w:t xml:space="preserve"> </w:t>
      </w:r>
      <w:r w:rsidR="00CB4840">
        <w:rPr>
          <w:rFonts w:ascii="Times New Roman" w:hAnsi="Times New Roman" w:cs="Times New Roman"/>
          <w:sz w:val="28"/>
          <w:szCs w:val="28"/>
          <w:lang w:val="en-US"/>
        </w:rPr>
        <w:t>[</w:t>
      </w:r>
      <w:r w:rsidR="00CB4840">
        <w:rPr>
          <w:rFonts w:ascii="Times New Roman" w:hAnsi="Times New Roman" w:cs="Times New Roman"/>
          <w:sz w:val="28"/>
          <w:szCs w:val="28"/>
          <w:lang w:val="en-US"/>
        </w:rPr>
        <w:fldChar w:fldCharType="begin"/>
      </w:r>
      <w:r w:rsidR="00CB4840">
        <w:rPr>
          <w:rFonts w:ascii="Times New Roman" w:hAnsi="Times New Roman" w:cs="Times New Roman"/>
          <w:sz w:val="28"/>
          <w:szCs w:val="28"/>
          <w:lang w:val="en-US"/>
        </w:rPr>
        <w:instrText xml:space="preserve"> REF _Ref55324341 \r \h </w:instrText>
      </w:r>
      <w:r w:rsidR="00CB4840">
        <w:rPr>
          <w:rFonts w:ascii="Times New Roman" w:hAnsi="Times New Roman" w:cs="Times New Roman"/>
          <w:sz w:val="28"/>
          <w:szCs w:val="28"/>
          <w:lang w:val="en-US"/>
        </w:rPr>
      </w:r>
      <w:r w:rsidR="00CB4840">
        <w:rPr>
          <w:rFonts w:ascii="Times New Roman" w:hAnsi="Times New Roman" w:cs="Times New Roman"/>
          <w:sz w:val="28"/>
          <w:szCs w:val="28"/>
          <w:lang w:val="en-US"/>
        </w:rPr>
        <w:fldChar w:fldCharType="separate"/>
      </w:r>
      <w:r w:rsidR="00CB4840">
        <w:rPr>
          <w:rFonts w:ascii="Times New Roman" w:hAnsi="Times New Roman" w:cs="Times New Roman"/>
          <w:sz w:val="28"/>
          <w:szCs w:val="28"/>
          <w:lang w:val="en-US"/>
        </w:rPr>
        <w:t>32</w:t>
      </w:r>
      <w:r w:rsidR="00CB4840">
        <w:rPr>
          <w:rFonts w:ascii="Times New Roman" w:hAnsi="Times New Roman" w:cs="Times New Roman"/>
          <w:sz w:val="28"/>
          <w:szCs w:val="28"/>
          <w:lang w:val="en-US"/>
        </w:rPr>
        <w:fldChar w:fldCharType="end"/>
      </w:r>
      <w:r w:rsidR="00CB4840">
        <w:rPr>
          <w:rFonts w:ascii="Times New Roman" w:hAnsi="Times New Roman" w:cs="Times New Roman"/>
          <w:sz w:val="28"/>
          <w:szCs w:val="28"/>
          <w:lang w:val="en-US"/>
        </w:rPr>
        <w:t>]</w:t>
      </w:r>
      <w:r w:rsidR="00CB791B" w:rsidRPr="009F7F55">
        <w:rPr>
          <w:rFonts w:ascii="Times New Roman" w:hAnsi="Times New Roman" w:cs="Times New Roman"/>
          <w:sz w:val="28"/>
          <w:szCs w:val="28"/>
          <w:lang w:val="uk-UA"/>
        </w:rPr>
        <w:t>.</w:t>
      </w:r>
    </w:p>
    <w:p w:rsidR="00CB791B" w:rsidRPr="009F7F55" w:rsidRDefault="00CB791B" w:rsidP="009F7F55">
      <w:pPr>
        <w:spacing w:after="0" w:line="360" w:lineRule="auto"/>
        <w:ind w:firstLine="709"/>
        <w:contextualSpacing/>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Механізми антиципації розглядаються і більш широко</w:t>
      </w:r>
      <w:r w:rsidR="00CB4840" w:rsidRPr="00FE4B7B">
        <w:rPr>
          <w:rFonts w:ascii="Times New Roman" w:hAnsi="Times New Roman" w:cs="Times New Roman"/>
          <w:sz w:val="28"/>
          <w:szCs w:val="28"/>
        </w:rPr>
        <w:t xml:space="preserve"> [</w:t>
      </w:r>
      <w:r w:rsidR="00CB4840">
        <w:rPr>
          <w:rFonts w:ascii="Times New Roman" w:hAnsi="Times New Roman" w:cs="Times New Roman"/>
          <w:sz w:val="28"/>
          <w:szCs w:val="28"/>
          <w:lang w:val="en-US"/>
        </w:rPr>
        <w:fldChar w:fldCharType="begin"/>
      </w:r>
      <w:r w:rsidR="00CB4840" w:rsidRPr="00FE4B7B">
        <w:rPr>
          <w:rFonts w:ascii="Times New Roman" w:hAnsi="Times New Roman" w:cs="Times New Roman"/>
          <w:sz w:val="28"/>
          <w:szCs w:val="28"/>
        </w:rPr>
        <w:instrText xml:space="preserve"> </w:instrText>
      </w:r>
      <w:r w:rsidR="00CB4840">
        <w:rPr>
          <w:rFonts w:ascii="Times New Roman" w:hAnsi="Times New Roman" w:cs="Times New Roman"/>
          <w:sz w:val="28"/>
          <w:szCs w:val="28"/>
          <w:lang w:val="en-US"/>
        </w:rPr>
        <w:instrText>REF</w:instrText>
      </w:r>
      <w:r w:rsidR="00CB4840" w:rsidRPr="00FE4B7B">
        <w:rPr>
          <w:rFonts w:ascii="Times New Roman" w:hAnsi="Times New Roman" w:cs="Times New Roman"/>
          <w:sz w:val="28"/>
          <w:szCs w:val="28"/>
        </w:rPr>
        <w:instrText xml:space="preserve"> _</w:instrText>
      </w:r>
      <w:r w:rsidR="00CB4840">
        <w:rPr>
          <w:rFonts w:ascii="Times New Roman" w:hAnsi="Times New Roman" w:cs="Times New Roman"/>
          <w:sz w:val="28"/>
          <w:szCs w:val="28"/>
          <w:lang w:val="en-US"/>
        </w:rPr>
        <w:instrText>Ref</w:instrText>
      </w:r>
      <w:r w:rsidR="00CB4840" w:rsidRPr="00FE4B7B">
        <w:rPr>
          <w:rFonts w:ascii="Times New Roman" w:hAnsi="Times New Roman" w:cs="Times New Roman"/>
          <w:sz w:val="28"/>
          <w:szCs w:val="28"/>
        </w:rPr>
        <w:instrText>55324512 \</w:instrText>
      </w:r>
      <w:r w:rsidR="00CB4840">
        <w:rPr>
          <w:rFonts w:ascii="Times New Roman" w:hAnsi="Times New Roman" w:cs="Times New Roman"/>
          <w:sz w:val="28"/>
          <w:szCs w:val="28"/>
          <w:lang w:val="en-US"/>
        </w:rPr>
        <w:instrText>r</w:instrText>
      </w:r>
      <w:r w:rsidR="00CB4840" w:rsidRPr="00FE4B7B">
        <w:rPr>
          <w:rFonts w:ascii="Times New Roman" w:hAnsi="Times New Roman" w:cs="Times New Roman"/>
          <w:sz w:val="28"/>
          <w:szCs w:val="28"/>
        </w:rPr>
        <w:instrText xml:space="preserve"> \</w:instrText>
      </w:r>
      <w:r w:rsidR="00CB4840">
        <w:rPr>
          <w:rFonts w:ascii="Times New Roman" w:hAnsi="Times New Roman" w:cs="Times New Roman"/>
          <w:sz w:val="28"/>
          <w:szCs w:val="28"/>
          <w:lang w:val="en-US"/>
        </w:rPr>
        <w:instrText>h</w:instrText>
      </w:r>
      <w:r w:rsidR="00CB4840" w:rsidRPr="00FE4B7B">
        <w:rPr>
          <w:rFonts w:ascii="Times New Roman" w:hAnsi="Times New Roman" w:cs="Times New Roman"/>
          <w:sz w:val="28"/>
          <w:szCs w:val="28"/>
        </w:rPr>
        <w:instrText xml:space="preserve"> </w:instrText>
      </w:r>
      <w:r w:rsidR="00CB4840">
        <w:rPr>
          <w:rFonts w:ascii="Times New Roman" w:hAnsi="Times New Roman" w:cs="Times New Roman"/>
          <w:sz w:val="28"/>
          <w:szCs w:val="28"/>
          <w:lang w:val="en-US"/>
        </w:rPr>
      </w:r>
      <w:r w:rsidR="00CB4840">
        <w:rPr>
          <w:rFonts w:ascii="Times New Roman" w:hAnsi="Times New Roman" w:cs="Times New Roman"/>
          <w:sz w:val="28"/>
          <w:szCs w:val="28"/>
          <w:lang w:val="en-US"/>
        </w:rPr>
        <w:fldChar w:fldCharType="separate"/>
      </w:r>
      <w:r w:rsidR="00CB4840" w:rsidRPr="00FE4B7B">
        <w:rPr>
          <w:rFonts w:ascii="Times New Roman" w:hAnsi="Times New Roman" w:cs="Times New Roman"/>
          <w:sz w:val="28"/>
          <w:szCs w:val="28"/>
        </w:rPr>
        <w:t>76</w:t>
      </w:r>
      <w:r w:rsidR="00CB4840">
        <w:rPr>
          <w:rFonts w:ascii="Times New Roman" w:hAnsi="Times New Roman" w:cs="Times New Roman"/>
          <w:sz w:val="28"/>
          <w:szCs w:val="28"/>
          <w:lang w:val="en-US"/>
        </w:rPr>
        <w:fldChar w:fldCharType="end"/>
      </w:r>
      <w:r w:rsidR="00CB4840" w:rsidRPr="00FE4B7B">
        <w:rPr>
          <w:rFonts w:ascii="Times New Roman" w:hAnsi="Times New Roman" w:cs="Times New Roman"/>
          <w:sz w:val="28"/>
          <w:szCs w:val="28"/>
        </w:rPr>
        <w:t>]</w:t>
      </w:r>
      <w:r w:rsidRPr="009F7F55">
        <w:rPr>
          <w:rFonts w:ascii="Times New Roman" w:hAnsi="Times New Roman" w:cs="Times New Roman"/>
          <w:sz w:val="28"/>
          <w:szCs w:val="28"/>
          <w:lang w:val="uk-UA"/>
        </w:rPr>
        <w:t>. З виділенням п'яти рівнів її прояву - перцептивного. субсенсорного, апперцептивного, сенсомоторного і вербально-логічного [</w:t>
      </w:r>
      <w:r w:rsidR="00E87B55">
        <w:rPr>
          <w:rFonts w:ascii="Times New Roman" w:hAnsi="Times New Roman" w:cs="Times New Roman"/>
          <w:sz w:val="28"/>
          <w:szCs w:val="28"/>
          <w:lang w:val="uk-UA" w:eastAsia="ru-RU"/>
        </w:rPr>
        <w:fldChar w:fldCharType="begin"/>
      </w:r>
      <w:r w:rsidR="00B91148">
        <w:rPr>
          <w:rFonts w:ascii="Times New Roman" w:hAnsi="Times New Roman" w:cs="Times New Roman"/>
          <w:sz w:val="28"/>
          <w:szCs w:val="28"/>
          <w:lang w:val="uk-UA"/>
        </w:rPr>
        <w:instrText xml:space="preserve"> REF _Ref55324512 \r \h </w:instrText>
      </w:r>
      <w:r w:rsidR="00E87B55">
        <w:rPr>
          <w:rFonts w:ascii="Times New Roman" w:hAnsi="Times New Roman" w:cs="Times New Roman"/>
          <w:sz w:val="28"/>
          <w:szCs w:val="28"/>
          <w:lang w:val="uk-UA" w:eastAsia="ru-RU"/>
        </w:rPr>
      </w:r>
      <w:r w:rsidR="00E87B55">
        <w:rPr>
          <w:rFonts w:ascii="Times New Roman" w:hAnsi="Times New Roman" w:cs="Times New Roman"/>
          <w:sz w:val="28"/>
          <w:szCs w:val="28"/>
          <w:lang w:val="uk-UA" w:eastAsia="ru-RU"/>
        </w:rPr>
        <w:fldChar w:fldCharType="separate"/>
      </w:r>
      <w:r w:rsidR="00D73383">
        <w:rPr>
          <w:rFonts w:ascii="Times New Roman" w:hAnsi="Times New Roman" w:cs="Times New Roman"/>
          <w:sz w:val="28"/>
          <w:szCs w:val="28"/>
          <w:lang w:val="uk-UA"/>
        </w:rPr>
        <w:t>76</w:t>
      </w:r>
      <w:r w:rsidR="00E87B55">
        <w:rPr>
          <w:rFonts w:ascii="Times New Roman" w:hAnsi="Times New Roman" w:cs="Times New Roman"/>
          <w:sz w:val="28"/>
          <w:szCs w:val="28"/>
          <w:lang w:val="uk-UA" w:eastAsia="ru-RU"/>
        </w:rPr>
        <w:fldChar w:fldCharType="end"/>
      </w:r>
      <w:r w:rsidRPr="009F7F55">
        <w:rPr>
          <w:rFonts w:ascii="Times New Roman" w:hAnsi="Times New Roman" w:cs="Times New Roman"/>
          <w:sz w:val="28"/>
          <w:szCs w:val="28"/>
          <w:lang w:val="uk-UA"/>
        </w:rPr>
        <w:t>]. Останній рівень вирішуваних завдань</w:t>
      </w:r>
      <w:r w:rsidR="00534861">
        <w:rPr>
          <w:rFonts w:ascii="Times New Roman" w:hAnsi="Times New Roman" w:cs="Times New Roman"/>
          <w:sz w:val="28"/>
          <w:szCs w:val="28"/>
          <w:lang w:val="uk-UA"/>
        </w:rPr>
        <w:t xml:space="preserve"> </w:t>
      </w:r>
      <w:r w:rsidR="00534861" w:rsidRPr="009F7F55">
        <w:rPr>
          <w:rFonts w:ascii="Times New Roman" w:hAnsi="Times New Roman" w:cs="Times New Roman"/>
          <w:sz w:val="28"/>
          <w:szCs w:val="28"/>
          <w:lang w:val="uk-UA"/>
        </w:rPr>
        <w:t>по класу</w:t>
      </w:r>
      <w:r w:rsidRPr="009F7F55">
        <w:rPr>
          <w:rFonts w:ascii="Times New Roman" w:hAnsi="Times New Roman" w:cs="Times New Roman"/>
          <w:sz w:val="28"/>
          <w:szCs w:val="28"/>
          <w:lang w:val="uk-UA"/>
        </w:rPr>
        <w:t xml:space="preserve"> близький до тактичного мислення</w:t>
      </w:r>
      <w:r w:rsidR="00CB4840" w:rsidRPr="00CB4840">
        <w:rPr>
          <w:rFonts w:ascii="Times New Roman" w:hAnsi="Times New Roman" w:cs="Times New Roman"/>
          <w:sz w:val="28"/>
          <w:szCs w:val="28"/>
        </w:rPr>
        <w:t xml:space="preserve"> [</w:t>
      </w:r>
      <w:r w:rsidR="00CB4840">
        <w:rPr>
          <w:rFonts w:ascii="Times New Roman" w:hAnsi="Times New Roman" w:cs="Times New Roman"/>
          <w:sz w:val="28"/>
          <w:szCs w:val="28"/>
        </w:rPr>
        <w:fldChar w:fldCharType="begin"/>
      </w:r>
      <w:r w:rsidR="00CB4840">
        <w:rPr>
          <w:rFonts w:ascii="Times New Roman" w:hAnsi="Times New Roman" w:cs="Times New Roman"/>
          <w:sz w:val="28"/>
          <w:szCs w:val="28"/>
        </w:rPr>
        <w:instrText xml:space="preserve"> REF _Ref55324512 \r \h </w:instrText>
      </w:r>
      <w:r w:rsidR="00CB4840">
        <w:rPr>
          <w:rFonts w:ascii="Times New Roman" w:hAnsi="Times New Roman" w:cs="Times New Roman"/>
          <w:sz w:val="28"/>
          <w:szCs w:val="28"/>
        </w:rPr>
      </w:r>
      <w:r w:rsidR="00CB4840">
        <w:rPr>
          <w:rFonts w:ascii="Times New Roman" w:hAnsi="Times New Roman" w:cs="Times New Roman"/>
          <w:sz w:val="28"/>
          <w:szCs w:val="28"/>
        </w:rPr>
        <w:fldChar w:fldCharType="separate"/>
      </w:r>
      <w:r w:rsidR="00CB4840">
        <w:rPr>
          <w:rFonts w:ascii="Times New Roman" w:hAnsi="Times New Roman" w:cs="Times New Roman"/>
          <w:sz w:val="28"/>
          <w:szCs w:val="28"/>
        </w:rPr>
        <w:t>76</w:t>
      </w:r>
      <w:r w:rsidR="00CB4840">
        <w:rPr>
          <w:rFonts w:ascii="Times New Roman" w:hAnsi="Times New Roman" w:cs="Times New Roman"/>
          <w:sz w:val="28"/>
          <w:szCs w:val="28"/>
        </w:rPr>
        <w:fldChar w:fldCharType="end"/>
      </w:r>
      <w:r w:rsidR="00CB4840" w:rsidRPr="00CB4840">
        <w:rPr>
          <w:rFonts w:ascii="Times New Roman" w:hAnsi="Times New Roman" w:cs="Times New Roman"/>
          <w:sz w:val="28"/>
          <w:szCs w:val="28"/>
        </w:rPr>
        <w:t>]</w:t>
      </w:r>
      <w:r w:rsidRPr="009F7F55">
        <w:rPr>
          <w:rFonts w:ascii="Times New Roman" w:hAnsi="Times New Roman" w:cs="Times New Roman"/>
          <w:sz w:val="28"/>
          <w:szCs w:val="28"/>
          <w:lang w:val="uk-UA"/>
        </w:rPr>
        <w:t>.</w:t>
      </w:r>
    </w:p>
    <w:p w:rsidR="00CB791B" w:rsidRPr="009F7F55" w:rsidRDefault="00CB791B" w:rsidP="009F7F55">
      <w:pPr>
        <w:spacing w:after="0" w:line="360" w:lineRule="auto"/>
        <w:ind w:firstLine="709"/>
        <w:contextualSpacing/>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В. С. Келлер [</w:t>
      </w:r>
      <w:r w:rsidR="00E87B55">
        <w:rPr>
          <w:rFonts w:ascii="Times New Roman" w:hAnsi="Times New Roman" w:cs="Times New Roman"/>
          <w:sz w:val="28"/>
          <w:szCs w:val="28"/>
          <w:lang w:val="uk-UA"/>
        </w:rPr>
        <w:fldChar w:fldCharType="begin"/>
      </w:r>
      <w:r w:rsidR="00B91148">
        <w:rPr>
          <w:rFonts w:ascii="Times New Roman" w:hAnsi="Times New Roman" w:cs="Times New Roman"/>
          <w:sz w:val="28"/>
          <w:szCs w:val="28"/>
          <w:lang w:val="uk-UA"/>
        </w:rPr>
        <w:instrText xml:space="preserve"> REF _Ref55324341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32</w:t>
      </w:r>
      <w:r w:rsidR="00E87B55">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виділив три ситуації, що виникають в поєдинку і що роблять вплив на характер реагування:</w:t>
      </w:r>
    </w:p>
    <w:p w:rsidR="00CB791B" w:rsidRPr="009F7F55" w:rsidRDefault="00CB791B" w:rsidP="009F7F55">
      <w:pPr>
        <w:spacing w:after="0" w:line="360" w:lineRule="auto"/>
        <w:ind w:firstLine="709"/>
        <w:contextualSpacing/>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 навмисна, при якій спортсмен передбачає певний розвиток подій і готує відповідні тактичні дії</w:t>
      </w:r>
      <w:r w:rsidR="0085742B">
        <w:rPr>
          <w:rFonts w:ascii="Times New Roman" w:hAnsi="Times New Roman" w:cs="Times New Roman"/>
          <w:sz w:val="28"/>
          <w:szCs w:val="28"/>
          <w:lang w:val="uk-UA"/>
        </w:rPr>
        <w:t xml:space="preserve"> </w:t>
      </w:r>
      <w:r w:rsidR="0085742B" w:rsidRPr="0085742B">
        <w:rPr>
          <w:rFonts w:ascii="Times New Roman" w:hAnsi="Times New Roman" w:cs="Times New Roman"/>
          <w:sz w:val="28"/>
          <w:szCs w:val="28"/>
        </w:rPr>
        <w:t>[</w:t>
      </w:r>
      <w:r w:rsidR="0085742B">
        <w:rPr>
          <w:rFonts w:ascii="Times New Roman" w:hAnsi="Times New Roman" w:cs="Times New Roman"/>
          <w:sz w:val="28"/>
          <w:szCs w:val="28"/>
        </w:rPr>
        <w:fldChar w:fldCharType="begin"/>
      </w:r>
      <w:r w:rsidR="0085742B">
        <w:rPr>
          <w:rFonts w:ascii="Times New Roman" w:hAnsi="Times New Roman" w:cs="Times New Roman"/>
          <w:sz w:val="28"/>
          <w:szCs w:val="28"/>
        </w:rPr>
        <w:instrText xml:space="preserve"> REF _Ref55324341 \r \h </w:instrText>
      </w:r>
      <w:r w:rsidR="0085742B">
        <w:rPr>
          <w:rFonts w:ascii="Times New Roman" w:hAnsi="Times New Roman" w:cs="Times New Roman"/>
          <w:sz w:val="28"/>
          <w:szCs w:val="28"/>
        </w:rPr>
      </w:r>
      <w:r w:rsidR="0085742B">
        <w:rPr>
          <w:rFonts w:ascii="Times New Roman" w:hAnsi="Times New Roman" w:cs="Times New Roman"/>
          <w:sz w:val="28"/>
          <w:szCs w:val="28"/>
        </w:rPr>
        <w:fldChar w:fldCharType="separate"/>
      </w:r>
      <w:r w:rsidR="0085742B">
        <w:rPr>
          <w:rFonts w:ascii="Times New Roman" w:hAnsi="Times New Roman" w:cs="Times New Roman"/>
          <w:sz w:val="28"/>
          <w:szCs w:val="28"/>
        </w:rPr>
        <w:t>32</w:t>
      </w:r>
      <w:r w:rsidR="0085742B">
        <w:rPr>
          <w:rFonts w:ascii="Times New Roman" w:hAnsi="Times New Roman" w:cs="Times New Roman"/>
          <w:sz w:val="28"/>
          <w:szCs w:val="28"/>
        </w:rPr>
        <w:fldChar w:fldCharType="end"/>
      </w:r>
      <w:r w:rsidR="0085742B" w:rsidRPr="0085742B">
        <w:rPr>
          <w:rFonts w:ascii="Times New Roman" w:hAnsi="Times New Roman" w:cs="Times New Roman"/>
          <w:sz w:val="28"/>
          <w:szCs w:val="28"/>
        </w:rPr>
        <w:t>]</w:t>
      </w:r>
      <w:r w:rsidRPr="009F7F55">
        <w:rPr>
          <w:rFonts w:ascii="Times New Roman" w:hAnsi="Times New Roman" w:cs="Times New Roman"/>
          <w:sz w:val="28"/>
          <w:szCs w:val="28"/>
          <w:lang w:val="uk-UA"/>
        </w:rPr>
        <w:t>;</w:t>
      </w:r>
    </w:p>
    <w:p w:rsidR="00CB791B" w:rsidRPr="009F7F55" w:rsidRDefault="00CB791B" w:rsidP="009F7F55">
      <w:pPr>
        <w:spacing w:after="0" w:line="360" w:lineRule="auto"/>
        <w:ind w:firstLine="709"/>
        <w:contextualSpacing/>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w:t>
      </w:r>
      <w:r w:rsidR="00080839">
        <w:rPr>
          <w:rFonts w:ascii="Times New Roman" w:hAnsi="Times New Roman" w:cs="Times New Roman"/>
          <w:sz w:val="28"/>
          <w:szCs w:val="28"/>
          <w:lang w:val="uk-UA"/>
        </w:rPr>
        <w:t xml:space="preserve"> </w:t>
      </w:r>
      <w:r w:rsidRPr="009F7F55">
        <w:rPr>
          <w:rFonts w:ascii="Times New Roman" w:hAnsi="Times New Roman" w:cs="Times New Roman"/>
          <w:sz w:val="28"/>
          <w:szCs w:val="28"/>
          <w:lang w:val="uk-UA"/>
        </w:rPr>
        <w:t>навмисно-експромтна, в якій попередньо заплановане дію наштовхується на протидію супротивника, що призводить до виникнення нової обстановки</w:t>
      </w:r>
      <w:r w:rsidR="0085742B" w:rsidRPr="0085742B">
        <w:rPr>
          <w:rFonts w:ascii="Times New Roman" w:hAnsi="Times New Roman" w:cs="Times New Roman"/>
          <w:sz w:val="28"/>
          <w:szCs w:val="28"/>
        </w:rPr>
        <w:t xml:space="preserve"> [</w:t>
      </w:r>
      <w:r w:rsidR="0085742B">
        <w:rPr>
          <w:rFonts w:ascii="Times New Roman" w:hAnsi="Times New Roman" w:cs="Times New Roman"/>
          <w:sz w:val="28"/>
          <w:szCs w:val="28"/>
        </w:rPr>
        <w:fldChar w:fldCharType="begin"/>
      </w:r>
      <w:r w:rsidR="0085742B">
        <w:rPr>
          <w:rFonts w:ascii="Times New Roman" w:hAnsi="Times New Roman" w:cs="Times New Roman"/>
          <w:sz w:val="28"/>
          <w:szCs w:val="28"/>
        </w:rPr>
        <w:instrText xml:space="preserve"> REF _Ref55324341 \r \h </w:instrText>
      </w:r>
      <w:r w:rsidR="0085742B">
        <w:rPr>
          <w:rFonts w:ascii="Times New Roman" w:hAnsi="Times New Roman" w:cs="Times New Roman"/>
          <w:sz w:val="28"/>
          <w:szCs w:val="28"/>
        </w:rPr>
      </w:r>
      <w:r w:rsidR="0085742B">
        <w:rPr>
          <w:rFonts w:ascii="Times New Roman" w:hAnsi="Times New Roman" w:cs="Times New Roman"/>
          <w:sz w:val="28"/>
          <w:szCs w:val="28"/>
        </w:rPr>
        <w:fldChar w:fldCharType="separate"/>
      </w:r>
      <w:r w:rsidR="0085742B">
        <w:rPr>
          <w:rFonts w:ascii="Times New Roman" w:hAnsi="Times New Roman" w:cs="Times New Roman"/>
          <w:sz w:val="28"/>
          <w:szCs w:val="28"/>
        </w:rPr>
        <w:t>32</w:t>
      </w:r>
      <w:r w:rsidR="0085742B">
        <w:rPr>
          <w:rFonts w:ascii="Times New Roman" w:hAnsi="Times New Roman" w:cs="Times New Roman"/>
          <w:sz w:val="28"/>
          <w:szCs w:val="28"/>
        </w:rPr>
        <w:fldChar w:fldCharType="end"/>
      </w:r>
      <w:r w:rsidR="0085742B" w:rsidRPr="0085742B">
        <w:rPr>
          <w:rFonts w:ascii="Times New Roman" w:hAnsi="Times New Roman" w:cs="Times New Roman"/>
          <w:sz w:val="28"/>
          <w:szCs w:val="28"/>
        </w:rPr>
        <w:t>]</w:t>
      </w:r>
      <w:r w:rsidRPr="009F7F55">
        <w:rPr>
          <w:rFonts w:ascii="Times New Roman" w:hAnsi="Times New Roman" w:cs="Times New Roman"/>
          <w:sz w:val="28"/>
          <w:szCs w:val="28"/>
          <w:lang w:val="uk-UA"/>
        </w:rPr>
        <w:t>;</w:t>
      </w:r>
    </w:p>
    <w:p w:rsidR="00CB791B" w:rsidRPr="009F7F55" w:rsidRDefault="00CB791B" w:rsidP="009F7F55">
      <w:pPr>
        <w:spacing w:after="0" w:line="360" w:lineRule="auto"/>
        <w:ind w:firstLine="709"/>
        <w:contextualSpacing/>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 експромтна, яка виникає раптово, в момент недостатньої націленості спортсмена на певні дії</w:t>
      </w:r>
      <w:r w:rsidR="0085742B" w:rsidRPr="0085742B">
        <w:rPr>
          <w:rFonts w:ascii="Times New Roman" w:hAnsi="Times New Roman" w:cs="Times New Roman"/>
          <w:sz w:val="28"/>
          <w:szCs w:val="28"/>
        </w:rPr>
        <w:t xml:space="preserve"> [</w:t>
      </w:r>
      <w:r w:rsidR="0085742B">
        <w:rPr>
          <w:rFonts w:ascii="Times New Roman" w:hAnsi="Times New Roman" w:cs="Times New Roman"/>
          <w:sz w:val="28"/>
          <w:szCs w:val="28"/>
        </w:rPr>
        <w:fldChar w:fldCharType="begin"/>
      </w:r>
      <w:r w:rsidR="0085742B">
        <w:rPr>
          <w:rFonts w:ascii="Times New Roman" w:hAnsi="Times New Roman" w:cs="Times New Roman"/>
          <w:sz w:val="28"/>
          <w:szCs w:val="28"/>
        </w:rPr>
        <w:instrText xml:space="preserve"> REF _Ref55324341 \r \h </w:instrText>
      </w:r>
      <w:r w:rsidR="0085742B">
        <w:rPr>
          <w:rFonts w:ascii="Times New Roman" w:hAnsi="Times New Roman" w:cs="Times New Roman"/>
          <w:sz w:val="28"/>
          <w:szCs w:val="28"/>
        </w:rPr>
      </w:r>
      <w:r w:rsidR="0085742B">
        <w:rPr>
          <w:rFonts w:ascii="Times New Roman" w:hAnsi="Times New Roman" w:cs="Times New Roman"/>
          <w:sz w:val="28"/>
          <w:szCs w:val="28"/>
        </w:rPr>
        <w:fldChar w:fldCharType="separate"/>
      </w:r>
      <w:r w:rsidR="0085742B">
        <w:rPr>
          <w:rFonts w:ascii="Times New Roman" w:hAnsi="Times New Roman" w:cs="Times New Roman"/>
          <w:sz w:val="28"/>
          <w:szCs w:val="28"/>
        </w:rPr>
        <w:t>32</w:t>
      </w:r>
      <w:r w:rsidR="0085742B">
        <w:rPr>
          <w:rFonts w:ascii="Times New Roman" w:hAnsi="Times New Roman" w:cs="Times New Roman"/>
          <w:sz w:val="28"/>
          <w:szCs w:val="28"/>
        </w:rPr>
        <w:fldChar w:fldCharType="end"/>
      </w:r>
      <w:r w:rsidR="0085742B" w:rsidRPr="0085742B">
        <w:rPr>
          <w:rFonts w:ascii="Times New Roman" w:hAnsi="Times New Roman" w:cs="Times New Roman"/>
          <w:sz w:val="28"/>
          <w:szCs w:val="28"/>
        </w:rPr>
        <w:t>]</w:t>
      </w:r>
      <w:r w:rsidRPr="009F7F55">
        <w:rPr>
          <w:rFonts w:ascii="Times New Roman" w:hAnsi="Times New Roman" w:cs="Times New Roman"/>
          <w:sz w:val="28"/>
          <w:szCs w:val="28"/>
          <w:lang w:val="uk-UA"/>
        </w:rPr>
        <w:t>.</w:t>
      </w:r>
    </w:p>
    <w:p w:rsidR="00CB791B" w:rsidRPr="009F7F55" w:rsidRDefault="00CB791B" w:rsidP="009F7F55">
      <w:pPr>
        <w:spacing w:after="0" w:line="360" w:lineRule="auto"/>
        <w:ind w:firstLine="709"/>
        <w:contextualSpacing/>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Спосіб реагування</w:t>
      </w:r>
      <w:r w:rsidR="00090330" w:rsidRPr="00090330">
        <w:rPr>
          <w:rFonts w:ascii="Times New Roman" w:hAnsi="Times New Roman" w:cs="Times New Roman"/>
          <w:sz w:val="28"/>
          <w:szCs w:val="28"/>
          <w:lang w:val="uk-UA"/>
        </w:rPr>
        <w:t xml:space="preserve"> </w:t>
      </w:r>
      <w:r w:rsidR="00090330">
        <w:rPr>
          <w:rFonts w:ascii="Times New Roman" w:hAnsi="Times New Roman" w:cs="Times New Roman"/>
          <w:sz w:val="28"/>
          <w:szCs w:val="28"/>
          <w:lang w:val="uk-UA"/>
        </w:rPr>
        <w:t>можна</w:t>
      </w:r>
      <w:r w:rsidRPr="009F7F55">
        <w:rPr>
          <w:rFonts w:ascii="Times New Roman" w:hAnsi="Times New Roman" w:cs="Times New Roman"/>
          <w:sz w:val="28"/>
          <w:szCs w:val="28"/>
          <w:lang w:val="uk-UA"/>
        </w:rPr>
        <w:t xml:space="preserve"> визнач</w:t>
      </w:r>
      <w:r w:rsidR="00090330">
        <w:rPr>
          <w:rFonts w:ascii="Times New Roman" w:hAnsi="Times New Roman" w:cs="Times New Roman"/>
          <w:sz w:val="28"/>
          <w:szCs w:val="28"/>
          <w:lang w:val="uk-UA"/>
        </w:rPr>
        <w:t>ити</w:t>
      </w:r>
      <w:r w:rsidRPr="009F7F55">
        <w:rPr>
          <w:rFonts w:ascii="Times New Roman" w:hAnsi="Times New Roman" w:cs="Times New Roman"/>
          <w:sz w:val="28"/>
          <w:szCs w:val="28"/>
          <w:lang w:val="uk-UA"/>
        </w:rPr>
        <w:t xml:space="preserve"> не тільки зовнішньою обстановкою, але </w:t>
      </w:r>
      <w:r w:rsidR="00090330">
        <w:rPr>
          <w:rFonts w:ascii="Times New Roman" w:hAnsi="Times New Roman" w:cs="Times New Roman"/>
          <w:sz w:val="28"/>
          <w:szCs w:val="28"/>
          <w:lang w:val="uk-UA"/>
        </w:rPr>
        <w:t>й</w:t>
      </w:r>
      <w:r w:rsidRPr="009F7F55">
        <w:rPr>
          <w:rFonts w:ascii="Times New Roman" w:hAnsi="Times New Roman" w:cs="Times New Roman"/>
          <w:sz w:val="28"/>
          <w:szCs w:val="28"/>
          <w:lang w:val="uk-UA"/>
        </w:rPr>
        <w:t xml:space="preserve"> схильністю спортсмена - типом його реагування [</w:t>
      </w:r>
      <w:r w:rsidR="00E87B55">
        <w:rPr>
          <w:rFonts w:ascii="Times New Roman" w:hAnsi="Times New Roman" w:cs="Times New Roman"/>
          <w:sz w:val="28"/>
          <w:szCs w:val="28"/>
          <w:lang w:val="uk-UA"/>
        </w:rPr>
        <w:fldChar w:fldCharType="begin"/>
      </w:r>
      <w:r w:rsidR="00B91148">
        <w:rPr>
          <w:rFonts w:ascii="Times New Roman" w:hAnsi="Times New Roman" w:cs="Times New Roman"/>
          <w:sz w:val="28"/>
          <w:szCs w:val="28"/>
          <w:lang w:val="uk-UA"/>
        </w:rPr>
        <w:instrText xml:space="preserve"> REF _Ref55321444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79</w:t>
      </w:r>
      <w:r w:rsidR="00E87B55">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Сенсорний тип </w:t>
      </w:r>
      <w:r w:rsidR="00090330">
        <w:rPr>
          <w:rFonts w:ascii="Times New Roman" w:hAnsi="Times New Roman" w:cs="Times New Roman"/>
          <w:sz w:val="28"/>
          <w:szCs w:val="28"/>
          <w:lang w:val="uk-UA"/>
        </w:rPr>
        <w:t xml:space="preserve">знаходячись </w:t>
      </w:r>
      <w:r w:rsidRPr="009F7F55">
        <w:rPr>
          <w:rFonts w:ascii="Times New Roman" w:hAnsi="Times New Roman" w:cs="Times New Roman"/>
          <w:sz w:val="28"/>
          <w:szCs w:val="28"/>
          <w:lang w:val="uk-UA"/>
        </w:rPr>
        <w:t>в очікуванн</w:t>
      </w:r>
      <w:r w:rsidR="00090330">
        <w:rPr>
          <w:rFonts w:ascii="Times New Roman" w:hAnsi="Times New Roman" w:cs="Times New Roman"/>
          <w:sz w:val="28"/>
          <w:szCs w:val="28"/>
          <w:lang w:val="uk-UA"/>
        </w:rPr>
        <w:t>і,</w:t>
      </w:r>
      <w:r w:rsidRPr="009F7F55">
        <w:rPr>
          <w:rFonts w:ascii="Times New Roman" w:hAnsi="Times New Roman" w:cs="Times New Roman"/>
          <w:sz w:val="28"/>
          <w:szCs w:val="28"/>
          <w:lang w:val="uk-UA"/>
        </w:rPr>
        <w:t xml:space="preserve"> основну увагу приділяє розрізненн</w:t>
      </w:r>
      <w:r w:rsidR="00090330">
        <w:rPr>
          <w:rFonts w:ascii="Times New Roman" w:hAnsi="Times New Roman" w:cs="Times New Roman"/>
          <w:sz w:val="28"/>
          <w:szCs w:val="28"/>
          <w:lang w:val="uk-UA"/>
        </w:rPr>
        <w:t>ю</w:t>
      </w:r>
      <w:r w:rsidRPr="009F7F55">
        <w:rPr>
          <w:rFonts w:ascii="Times New Roman" w:hAnsi="Times New Roman" w:cs="Times New Roman"/>
          <w:sz w:val="28"/>
          <w:szCs w:val="28"/>
          <w:lang w:val="uk-UA"/>
        </w:rPr>
        <w:t xml:space="preserve"> сигналів, </w:t>
      </w:r>
      <w:r w:rsidR="00090330">
        <w:rPr>
          <w:rFonts w:ascii="Times New Roman" w:hAnsi="Times New Roman" w:cs="Times New Roman"/>
          <w:sz w:val="28"/>
          <w:szCs w:val="28"/>
          <w:lang w:val="uk-UA"/>
        </w:rPr>
        <w:t xml:space="preserve">та </w:t>
      </w:r>
      <w:r w:rsidRPr="009F7F55">
        <w:rPr>
          <w:rFonts w:ascii="Times New Roman" w:hAnsi="Times New Roman" w:cs="Times New Roman"/>
          <w:sz w:val="28"/>
          <w:szCs w:val="28"/>
          <w:lang w:val="uk-UA"/>
        </w:rPr>
        <w:t>не піклуючись про техніку дій у відповідь</w:t>
      </w:r>
      <w:r w:rsidR="00CB4840" w:rsidRPr="00CB4840">
        <w:rPr>
          <w:rFonts w:ascii="Times New Roman" w:hAnsi="Times New Roman" w:cs="Times New Roman"/>
          <w:sz w:val="28"/>
          <w:szCs w:val="28"/>
          <w:lang w:val="uk-UA"/>
        </w:rPr>
        <w:t xml:space="preserve"> [</w:t>
      </w:r>
      <w:r w:rsidR="00CB4840">
        <w:rPr>
          <w:rFonts w:ascii="Times New Roman" w:hAnsi="Times New Roman" w:cs="Times New Roman"/>
          <w:sz w:val="28"/>
          <w:szCs w:val="28"/>
          <w:lang w:val="uk-UA"/>
        </w:rPr>
        <w:fldChar w:fldCharType="begin"/>
      </w:r>
      <w:r w:rsidR="00CB4840">
        <w:rPr>
          <w:rFonts w:ascii="Times New Roman" w:hAnsi="Times New Roman" w:cs="Times New Roman"/>
          <w:sz w:val="28"/>
          <w:szCs w:val="28"/>
          <w:lang w:val="uk-UA"/>
        </w:rPr>
        <w:instrText xml:space="preserve"> REF _Ref55321444 \r \h </w:instrText>
      </w:r>
      <w:r w:rsidR="00CB4840">
        <w:rPr>
          <w:rFonts w:ascii="Times New Roman" w:hAnsi="Times New Roman" w:cs="Times New Roman"/>
          <w:sz w:val="28"/>
          <w:szCs w:val="28"/>
          <w:lang w:val="uk-UA"/>
        </w:rPr>
      </w:r>
      <w:r w:rsidR="00CB4840">
        <w:rPr>
          <w:rFonts w:ascii="Times New Roman" w:hAnsi="Times New Roman" w:cs="Times New Roman"/>
          <w:sz w:val="28"/>
          <w:szCs w:val="28"/>
          <w:lang w:val="uk-UA"/>
        </w:rPr>
        <w:fldChar w:fldCharType="separate"/>
      </w:r>
      <w:r w:rsidR="00CB4840">
        <w:rPr>
          <w:rFonts w:ascii="Times New Roman" w:hAnsi="Times New Roman" w:cs="Times New Roman"/>
          <w:sz w:val="28"/>
          <w:szCs w:val="28"/>
          <w:lang w:val="uk-UA"/>
        </w:rPr>
        <w:t>79</w:t>
      </w:r>
      <w:r w:rsidR="00CB4840">
        <w:rPr>
          <w:rFonts w:ascii="Times New Roman" w:hAnsi="Times New Roman" w:cs="Times New Roman"/>
          <w:sz w:val="28"/>
          <w:szCs w:val="28"/>
          <w:lang w:val="uk-UA"/>
        </w:rPr>
        <w:fldChar w:fldCharType="end"/>
      </w:r>
      <w:r w:rsidR="00CB4840" w:rsidRPr="00CB4840">
        <w:rPr>
          <w:rFonts w:ascii="Times New Roman" w:hAnsi="Times New Roman" w:cs="Times New Roman"/>
          <w:sz w:val="28"/>
          <w:szCs w:val="28"/>
          <w:lang w:val="uk-UA"/>
        </w:rPr>
        <w:t>]</w:t>
      </w:r>
      <w:r w:rsidRPr="009F7F55">
        <w:rPr>
          <w:rFonts w:ascii="Times New Roman" w:hAnsi="Times New Roman" w:cs="Times New Roman"/>
          <w:sz w:val="28"/>
          <w:szCs w:val="28"/>
          <w:lang w:val="uk-UA"/>
        </w:rPr>
        <w:t xml:space="preserve">. Моторний тип налаштовується на виконання </w:t>
      </w:r>
      <w:r w:rsidR="00090330">
        <w:rPr>
          <w:rFonts w:ascii="Times New Roman" w:hAnsi="Times New Roman" w:cs="Times New Roman"/>
          <w:sz w:val="28"/>
          <w:szCs w:val="28"/>
          <w:lang w:val="uk-UA"/>
        </w:rPr>
        <w:t xml:space="preserve">тільки </w:t>
      </w:r>
      <w:r w:rsidRPr="009F7F55">
        <w:rPr>
          <w:rFonts w:ascii="Times New Roman" w:hAnsi="Times New Roman" w:cs="Times New Roman"/>
          <w:sz w:val="28"/>
          <w:szCs w:val="28"/>
          <w:lang w:val="uk-UA"/>
        </w:rPr>
        <w:t xml:space="preserve">відповідної дії, не дуже </w:t>
      </w:r>
      <w:r w:rsidR="00090330">
        <w:rPr>
          <w:rFonts w:ascii="Times New Roman" w:hAnsi="Times New Roman" w:cs="Times New Roman"/>
          <w:sz w:val="28"/>
          <w:szCs w:val="28"/>
          <w:lang w:val="uk-UA"/>
        </w:rPr>
        <w:t>перей</w:t>
      </w:r>
      <w:r w:rsidRPr="009F7F55">
        <w:rPr>
          <w:rFonts w:ascii="Times New Roman" w:hAnsi="Times New Roman" w:cs="Times New Roman"/>
          <w:sz w:val="28"/>
          <w:szCs w:val="28"/>
          <w:lang w:val="uk-UA"/>
        </w:rPr>
        <w:t>маючись характером стимулу</w:t>
      </w:r>
      <w:r w:rsidR="00CB4840" w:rsidRPr="00CB4840">
        <w:rPr>
          <w:rFonts w:ascii="Times New Roman" w:hAnsi="Times New Roman" w:cs="Times New Roman"/>
          <w:sz w:val="28"/>
          <w:szCs w:val="28"/>
        </w:rPr>
        <w:t xml:space="preserve"> [</w:t>
      </w:r>
      <w:r w:rsidR="00CB4840">
        <w:rPr>
          <w:rFonts w:ascii="Times New Roman" w:hAnsi="Times New Roman" w:cs="Times New Roman"/>
          <w:sz w:val="28"/>
          <w:szCs w:val="28"/>
        </w:rPr>
        <w:fldChar w:fldCharType="begin"/>
      </w:r>
      <w:r w:rsidR="00CB4840">
        <w:rPr>
          <w:rFonts w:ascii="Times New Roman" w:hAnsi="Times New Roman" w:cs="Times New Roman"/>
          <w:sz w:val="28"/>
          <w:szCs w:val="28"/>
        </w:rPr>
        <w:instrText xml:space="preserve"> REF _Ref55321444 \r \h </w:instrText>
      </w:r>
      <w:r w:rsidR="00CB4840">
        <w:rPr>
          <w:rFonts w:ascii="Times New Roman" w:hAnsi="Times New Roman" w:cs="Times New Roman"/>
          <w:sz w:val="28"/>
          <w:szCs w:val="28"/>
        </w:rPr>
      </w:r>
      <w:r w:rsidR="00CB4840">
        <w:rPr>
          <w:rFonts w:ascii="Times New Roman" w:hAnsi="Times New Roman" w:cs="Times New Roman"/>
          <w:sz w:val="28"/>
          <w:szCs w:val="28"/>
        </w:rPr>
        <w:fldChar w:fldCharType="separate"/>
      </w:r>
      <w:r w:rsidR="00CB4840">
        <w:rPr>
          <w:rFonts w:ascii="Times New Roman" w:hAnsi="Times New Roman" w:cs="Times New Roman"/>
          <w:sz w:val="28"/>
          <w:szCs w:val="28"/>
        </w:rPr>
        <w:t>79</w:t>
      </w:r>
      <w:r w:rsidR="00CB4840">
        <w:rPr>
          <w:rFonts w:ascii="Times New Roman" w:hAnsi="Times New Roman" w:cs="Times New Roman"/>
          <w:sz w:val="28"/>
          <w:szCs w:val="28"/>
        </w:rPr>
        <w:fldChar w:fldCharType="end"/>
      </w:r>
      <w:r w:rsidR="00CB4840" w:rsidRPr="00CB4840">
        <w:rPr>
          <w:rFonts w:ascii="Times New Roman" w:hAnsi="Times New Roman" w:cs="Times New Roman"/>
          <w:sz w:val="28"/>
          <w:szCs w:val="28"/>
        </w:rPr>
        <w:t>]</w:t>
      </w:r>
      <w:r w:rsidRPr="009F7F55">
        <w:rPr>
          <w:rFonts w:ascii="Times New Roman" w:hAnsi="Times New Roman" w:cs="Times New Roman"/>
          <w:sz w:val="28"/>
          <w:szCs w:val="28"/>
          <w:lang w:val="uk-UA"/>
        </w:rPr>
        <w:t>. Нейтральний тип являє собою щось середнє між першим і другим різновидом</w:t>
      </w:r>
      <w:r w:rsidR="00F96019" w:rsidRPr="00090330">
        <w:rPr>
          <w:rFonts w:ascii="Times New Roman" w:hAnsi="Times New Roman" w:cs="Times New Roman"/>
          <w:sz w:val="28"/>
          <w:szCs w:val="28"/>
          <w:lang w:val="uk-UA"/>
        </w:rPr>
        <w:t xml:space="preserve"> [</w:t>
      </w:r>
      <w:r w:rsidR="00F96019">
        <w:rPr>
          <w:rFonts w:ascii="Times New Roman" w:hAnsi="Times New Roman" w:cs="Times New Roman"/>
          <w:sz w:val="28"/>
          <w:szCs w:val="28"/>
        </w:rPr>
        <w:fldChar w:fldCharType="begin"/>
      </w:r>
      <w:r w:rsidR="00F96019" w:rsidRPr="00090330">
        <w:rPr>
          <w:rFonts w:ascii="Times New Roman" w:hAnsi="Times New Roman" w:cs="Times New Roman"/>
          <w:sz w:val="28"/>
          <w:szCs w:val="28"/>
          <w:lang w:val="uk-UA"/>
        </w:rPr>
        <w:instrText xml:space="preserve"> </w:instrText>
      </w:r>
      <w:r w:rsidR="00F96019">
        <w:rPr>
          <w:rFonts w:ascii="Times New Roman" w:hAnsi="Times New Roman" w:cs="Times New Roman"/>
          <w:sz w:val="28"/>
          <w:szCs w:val="28"/>
        </w:rPr>
        <w:instrText>REF</w:instrText>
      </w:r>
      <w:r w:rsidR="00F96019" w:rsidRPr="00090330">
        <w:rPr>
          <w:rFonts w:ascii="Times New Roman" w:hAnsi="Times New Roman" w:cs="Times New Roman"/>
          <w:sz w:val="28"/>
          <w:szCs w:val="28"/>
          <w:lang w:val="uk-UA"/>
        </w:rPr>
        <w:instrText xml:space="preserve"> _</w:instrText>
      </w:r>
      <w:r w:rsidR="00F96019">
        <w:rPr>
          <w:rFonts w:ascii="Times New Roman" w:hAnsi="Times New Roman" w:cs="Times New Roman"/>
          <w:sz w:val="28"/>
          <w:szCs w:val="28"/>
        </w:rPr>
        <w:instrText>Ref</w:instrText>
      </w:r>
      <w:r w:rsidR="00F96019" w:rsidRPr="00090330">
        <w:rPr>
          <w:rFonts w:ascii="Times New Roman" w:hAnsi="Times New Roman" w:cs="Times New Roman"/>
          <w:sz w:val="28"/>
          <w:szCs w:val="28"/>
          <w:lang w:val="uk-UA"/>
        </w:rPr>
        <w:instrText>55321444 \</w:instrText>
      </w:r>
      <w:r w:rsidR="00F96019">
        <w:rPr>
          <w:rFonts w:ascii="Times New Roman" w:hAnsi="Times New Roman" w:cs="Times New Roman"/>
          <w:sz w:val="28"/>
          <w:szCs w:val="28"/>
        </w:rPr>
        <w:instrText>r</w:instrText>
      </w:r>
      <w:r w:rsidR="00F96019" w:rsidRPr="00090330">
        <w:rPr>
          <w:rFonts w:ascii="Times New Roman" w:hAnsi="Times New Roman" w:cs="Times New Roman"/>
          <w:sz w:val="28"/>
          <w:szCs w:val="28"/>
          <w:lang w:val="uk-UA"/>
        </w:rPr>
        <w:instrText xml:space="preserve"> \</w:instrText>
      </w:r>
      <w:r w:rsidR="00F96019">
        <w:rPr>
          <w:rFonts w:ascii="Times New Roman" w:hAnsi="Times New Roman" w:cs="Times New Roman"/>
          <w:sz w:val="28"/>
          <w:szCs w:val="28"/>
        </w:rPr>
        <w:instrText>h</w:instrText>
      </w:r>
      <w:r w:rsidR="00F96019" w:rsidRPr="00090330">
        <w:rPr>
          <w:rFonts w:ascii="Times New Roman" w:hAnsi="Times New Roman" w:cs="Times New Roman"/>
          <w:sz w:val="28"/>
          <w:szCs w:val="28"/>
          <w:lang w:val="uk-UA"/>
        </w:rPr>
        <w:instrText xml:space="preserve"> </w:instrText>
      </w:r>
      <w:r w:rsidR="00F96019">
        <w:rPr>
          <w:rFonts w:ascii="Times New Roman" w:hAnsi="Times New Roman" w:cs="Times New Roman"/>
          <w:sz w:val="28"/>
          <w:szCs w:val="28"/>
        </w:rPr>
      </w:r>
      <w:r w:rsidR="00F96019">
        <w:rPr>
          <w:rFonts w:ascii="Times New Roman" w:hAnsi="Times New Roman" w:cs="Times New Roman"/>
          <w:sz w:val="28"/>
          <w:szCs w:val="28"/>
        </w:rPr>
        <w:fldChar w:fldCharType="separate"/>
      </w:r>
      <w:r w:rsidR="00F96019" w:rsidRPr="00090330">
        <w:rPr>
          <w:rFonts w:ascii="Times New Roman" w:hAnsi="Times New Roman" w:cs="Times New Roman"/>
          <w:sz w:val="28"/>
          <w:szCs w:val="28"/>
          <w:lang w:val="uk-UA"/>
        </w:rPr>
        <w:t>79</w:t>
      </w:r>
      <w:r w:rsidR="00F96019">
        <w:rPr>
          <w:rFonts w:ascii="Times New Roman" w:hAnsi="Times New Roman" w:cs="Times New Roman"/>
          <w:sz w:val="28"/>
          <w:szCs w:val="28"/>
        </w:rPr>
        <w:fldChar w:fldCharType="end"/>
      </w:r>
      <w:r w:rsidR="00F96019" w:rsidRPr="00090330">
        <w:rPr>
          <w:rFonts w:ascii="Times New Roman" w:hAnsi="Times New Roman" w:cs="Times New Roman"/>
          <w:sz w:val="28"/>
          <w:szCs w:val="28"/>
          <w:lang w:val="uk-UA"/>
        </w:rPr>
        <w:t>]</w:t>
      </w:r>
      <w:r w:rsidRPr="009F7F55">
        <w:rPr>
          <w:rFonts w:ascii="Times New Roman" w:hAnsi="Times New Roman" w:cs="Times New Roman"/>
          <w:sz w:val="28"/>
          <w:szCs w:val="28"/>
          <w:lang w:val="uk-UA"/>
        </w:rPr>
        <w:t xml:space="preserve">. </w:t>
      </w:r>
      <w:r w:rsidR="00090330">
        <w:rPr>
          <w:rFonts w:ascii="Times New Roman" w:hAnsi="Times New Roman" w:cs="Times New Roman"/>
          <w:sz w:val="28"/>
          <w:szCs w:val="28"/>
          <w:lang w:val="uk-UA"/>
        </w:rPr>
        <w:t>Н</w:t>
      </w:r>
      <w:r w:rsidR="00090330" w:rsidRPr="009F7F55">
        <w:rPr>
          <w:rFonts w:ascii="Times New Roman" w:hAnsi="Times New Roman" w:cs="Times New Roman"/>
          <w:sz w:val="28"/>
          <w:szCs w:val="28"/>
          <w:lang w:val="uk-UA"/>
        </w:rPr>
        <w:t xml:space="preserve">а вибір шляхів реалізації тактичних завдань </w:t>
      </w:r>
      <w:r w:rsidR="00090330">
        <w:rPr>
          <w:rFonts w:ascii="Times New Roman" w:hAnsi="Times New Roman" w:cs="Times New Roman"/>
          <w:sz w:val="28"/>
          <w:szCs w:val="28"/>
          <w:lang w:val="uk-UA"/>
        </w:rPr>
        <w:t>впливає т</w:t>
      </w:r>
      <w:r w:rsidRPr="009F7F55">
        <w:rPr>
          <w:rFonts w:ascii="Times New Roman" w:hAnsi="Times New Roman" w:cs="Times New Roman"/>
          <w:sz w:val="28"/>
          <w:szCs w:val="28"/>
          <w:lang w:val="uk-UA"/>
        </w:rPr>
        <w:t>ой чи інший спосіб реагування спортсменів</w:t>
      </w:r>
      <w:r w:rsidR="00090330">
        <w:rPr>
          <w:rFonts w:ascii="Times New Roman" w:hAnsi="Times New Roman" w:cs="Times New Roman"/>
          <w:sz w:val="28"/>
          <w:szCs w:val="28"/>
          <w:lang w:val="uk-UA"/>
        </w:rPr>
        <w:t xml:space="preserve"> </w:t>
      </w:r>
      <w:r w:rsidRPr="009F7F55">
        <w:rPr>
          <w:rFonts w:ascii="Times New Roman" w:hAnsi="Times New Roman" w:cs="Times New Roman"/>
          <w:sz w:val="28"/>
          <w:szCs w:val="28"/>
          <w:lang w:val="uk-UA"/>
        </w:rPr>
        <w:t>[</w:t>
      </w:r>
      <w:r w:rsidR="00E87B55">
        <w:rPr>
          <w:rFonts w:ascii="Times New Roman" w:hAnsi="Times New Roman" w:cs="Times New Roman"/>
          <w:sz w:val="28"/>
          <w:szCs w:val="28"/>
          <w:lang w:val="uk-UA"/>
        </w:rPr>
        <w:fldChar w:fldCharType="begin"/>
      </w:r>
      <w:r w:rsidR="00B91148">
        <w:rPr>
          <w:rFonts w:ascii="Times New Roman" w:hAnsi="Times New Roman" w:cs="Times New Roman"/>
          <w:sz w:val="28"/>
          <w:szCs w:val="28"/>
          <w:lang w:val="uk-UA"/>
        </w:rPr>
        <w:instrText xml:space="preserve"> REF _Ref55324341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32</w:t>
      </w:r>
      <w:r w:rsidR="00E87B55">
        <w:rPr>
          <w:rFonts w:ascii="Times New Roman" w:hAnsi="Times New Roman" w:cs="Times New Roman"/>
          <w:sz w:val="28"/>
          <w:szCs w:val="28"/>
          <w:lang w:val="uk-UA"/>
        </w:rPr>
        <w:fldChar w:fldCharType="end"/>
      </w:r>
      <w:r w:rsidR="00ED2A79">
        <w:rPr>
          <w:rFonts w:ascii="Times New Roman" w:hAnsi="Times New Roman" w:cs="Times New Roman"/>
          <w:sz w:val="28"/>
          <w:szCs w:val="28"/>
          <w:lang w:val="uk-UA"/>
        </w:rPr>
        <w:t>,</w:t>
      </w:r>
      <w:r w:rsidRPr="009F7F55">
        <w:rPr>
          <w:rFonts w:ascii="Times New Roman" w:hAnsi="Times New Roman" w:cs="Times New Roman"/>
          <w:sz w:val="28"/>
          <w:szCs w:val="28"/>
          <w:lang w:val="uk-UA"/>
        </w:rPr>
        <w:t xml:space="preserve"> </w:t>
      </w:r>
      <w:r w:rsidR="00E87B55">
        <w:rPr>
          <w:rFonts w:ascii="Times New Roman" w:hAnsi="Times New Roman" w:cs="Times New Roman"/>
          <w:sz w:val="28"/>
          <w:szCs w:val="28"/>
          <w:lang w:val="uk-UA"/>
        </w:rPr>
        <w:fldChar w:fldCharType="begin"/>
      </w:r>
      <w:r w:rsidR="00B91148">
        <w:rPr>
          <w:rFonts w:ascii="Times New Roman" w:hAnsi="Times New Roman" w:cs="Times New Roman"/>
          <w:sz w:val="28"/>
          <w:szCs w:val="28"/>
          <w:lang w:val="uk-UA"/>
        </w:rPr>
        <w:instrText xml:space="preserve"> REF _Ref55324624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46</w:t>
      </w:r>
      <w:r w:rsidR="00E87B55">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CB791B" w:rsidRDefault="00CB791B" w:rsidP="009F7F55">
      <w:pPr>
        <w:spacing w:after="0" w:line="360" w:lineRule="auto"/>
        <w:ind w:firstLine="709"/>
        <w:contextualSpacing/>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 xml:space="preserve">Можна зробити висновок, що в рукопашному бої </w:t>
      </w:r>
      <w:r w:rsidR="002E4593" w:rsidRPr="009F7F55">
        <w:rPr>
          <w:rFonts w:ascii="Times New Roman" w:hAnsi="Times New Roman" w:cs="Times New Roman"/>
          <w:sz w:val="28"/>
          <w:szCs w:val="28"/>
          <w:lang w:val="uk-UA"/>
        </w:rPr>
        <w:t xml:space="preserve">різні механізми реагування </w:t>
      </w:r>
      <w:r w:rsidRPr="009F7F55">
        <w:rPr>
          <w:rFonts w:ascii="Times New Roman" w:hAnsi="Times New Roman" w:cs="Times New Roman"/>
          <w:sz w:val="28"/>
          <w:szCs w:val="28"/>
          <w:lang w:val="uk-UA"/>
        </w:rPr>
        <w:t xml:space="preserve">знаходять своє місце, </w:t>
      </w:r>
      <w:r w:rsidR="002E4593">
        <w:rPr>
          <w:rFonts w:ascii="Times New Roman" w:hAnsi="Times New Roman" w:cs="Times New Roman"/>
          <w:sz w:val="28"/>
          <w:szCs w:val="28"/>
          <w:lang w:val="uk-UA"/>
        </w:rPr>
        <w:t>та</w:t>
      </w:r>
      <w:r w:rsidRPr="009F7F55">
        <w:rPr>
          <w:rFonts w:ascii="Times New Roman" w:hAnsi="Times New Roman" w:cs="Times New Roman"/>
          <w:sz w:val="28"/>
          <w:szCs w:val="28"/>
          <w:lang w:val="uk-UA"/>
        </w:rPr>
        <w:t xml:space="preserve"> взаємодіють між собою, утворюю</w:t>
      </w:r>
      <w:r w:rsidR="002E4593">
        <w:rPr>
          <w:rFonts w:ascii="Times New Roman" w:hAnsi="Times New Roman" w:cs="Times New Roman"/>
          <w:sz w:val="28"/>
          <w:szCs w:val="28"/>
          <w:lang w:val="uk-UA"/>
        </w:rPr>
        <w:t>чи</w:t>
      </w:r>
      <w:r w:rsidRPr="009F7F55">
        <w:rPr>
          <w:rFonts w:ascii="Times New Roman" w:hAnsi="Times New Roman" w:cs="Times New Roman"/>
          <w:sz w:val="28"/>
          <w:szCs w:val="28"/>
          <w:lang w:val="uk-UA"/>
        </w:rPr>
        <w:t xml:space="preserve"> складну і рухому систему</w:t>
      </w:r>
      <w:r w:rsidR="00CB4840" w:rsidRPr="00CB4840">
        <w:rPr>
          <w:rFonts w:ascii="Times New Roman" w:hAnsi="Times New Roman" w:cs="Times New Roman"/>
          <w:sz w:val="28"/>
          <w:szCs w:val="28"/>
          <w:lang w:val="uk-UA"/>
        </w:rPr>
        <w:t xml:space="preserve"> [</w:t>
      </w:r>
      <w:r w:rsidR="00CB4840">
        <w:rPr>
          <w:rFonts w:ascii="Times New Roman" w:hAnsi="Times New Roman" w:cs="Times New Roman"/>
          <w:sz w:val="28"/>
          <w:szCs w:val="28"/>
          <w:lang w:val="uk-UA"/>
        </w:rPr>
        <w:fldChar w:fldCharType="begin"/>
      </w:r>
      <w:r w:rsidR="00CB4840">
        <w:rPr>
          <w:rFonts w:ascii="Times New Roman" w:hAnsi="Times New Roman" w:cs="Times New Roman"/>
          <w:sz w:val="28"/>
          <w:szCs w:val="28"/>
          <w:lang w:val="uk-UA"/>
        </w:rPr>
        <w:instrText xml:space="preserve"> REF _Ref55324639 \r \h </w:instrText>
      </w:r>
      <w:r w:rsidR="00CB4840">
        <w:rPr>
          <w:rFonts w:ascii="Times New Roman" w:hAnsi="Times New Roman" w:cs="Times New Roman"/>
          <w:sz w:val="28"/>
          <w:szCs w:val="28"/>
          <w:lang w:val="uk-UA"/>
        </w:rPr>
      </w:r>
      <w:r w:rsidR="00CB4840">
        <w:rPr>
          <w:rFonts w:ascii="Times New Roman" w:hAnsi="Times New Roman" w:cs="Times New Roman"/>
          <w:sz w:val="28"/>
          <w:szCs w:val="28"/>
          <w:lang w:val="uk-UA"/>
        </w:rPr>
        <w:fldChar w:fldCharType="separate"/>
      </w:r>
      <w:r w:rsidR="00CB4840">
        <w:rPr>
          <w:rFonts w:ascii="Times New Roman" w:hAnsi="Times New Roman" w:cs="Times New Roman"/>
          <w:sz w:val="28"/>
          <w:szCs w:val="28"/>
          <w:lang w:val="uk-UA"/>
        </w:rPr>
        <w:t>78</w:t>
      </w:r>
      <w:r w:rsidR="00CB4840">
        <w:rPr>
          <w:rFonts w:ascii="Times New Roman" w:hAnsi="Times New Roman" w:cs="Times New Roman"/>
          <w:sz w:val="28"/>
          <w:szCs w:val="28"/>
          <w:lang w:val="uk-UA"/>
        </w:rPr>
        <w:fldChar w:fldCharType="end"/>
      </w:r>
      <w:r w:rsidR="00CB4840" w:rsidRPr="00CB4840">
        <w:rPr>
          <w:rFonts w:ascii="Times New Roman" w:hAnsi="Times New Roman" w:cs="Times New Roman"/>
          <w:sz w:val="28"/>
          <w:szCs w:val="28"/>
          <w:lang w:val="uk-UA"/>
        </w:rPr>
        <w:t>]</w:t>
      </w:r>
      <w:r w:rsidRPr="009F7F55">
        <w:rPr>
          <w:rFonts w:ascii="Times New Roman" w:hAnsi="Times New Roman" w:cs="Times New Roman"/>
          <w:sz w:val="28"/>
          <w:szCs w:val="28"/>
          <w:lang w:val="uk-UA"/>
        </w:rPr>
        <w:t xml:space="preserve">. </w:t>
      </w:r>
      <w:r w:rsidR="00EB112F">
        <w:rPr>
          <w:rFonts w:ascii="Times New Roman" w:hAnsi="Times New Roman" w:cs="Times New Roman"/>
          <w:sz w:val="28"/>
          <w:szCs w:val="28"/>
          <w:lang w:val="uk-UA"/>
        </w:rPr>
        <w:t>В</w:t>
      </w:r>
      <w:r w:rsidRPr="009F7F55">
        <w:rPr>
          <w:rFonts w:ascii="Times New Roman" w:hAnsi="Times New Roman" w:cs="Times New Roman"/>
          <w:sz w:val="28"/>
          <w:szCs w:val="28"/>
          <w:lang w:val="uk-UA"/>
        </w:rPr>
        <w:t xml:space="preserve">иникають більш складні утворення, </w:t>
      </w:r>
      <w:r w:rsidR="00EB112F">
        <w:rPr>
          <w:rFonts w:ascii="Times New Roman" w:hAnsi="Times New Roman" w:cs="Times New Roman"/>
          <w:sz w:val="28"/>
          <w:szCs w:val="28"/>
          <w:lang w:val="uk-UA"/>
        </w:rPr>
        <w:t>н</w:t>
      </w:r>
      <w:r w:rsidR="00EB112F" w:rsidRPr="009F7F55">
        <w:rPr>
          <w:rFonts w:ascii="Times New Roman" w:hAnsi="Times New Roman" w:cs="Times New Roman"/>
          <w:sz w:val="28"/>
          <w:szCs w:val="28"/>
          <w:lang w:val="uk-UA"/>
        </w:rPr>
        <w:t>а основі інтеграції простих видів реагування</w:t>
      </w:r>
      <w:r w:rsidR="00EB112F">
        <w:rPr>
          <w:rFonts w:ascii="Times New Roman" w:hAnsi="Times New Roman" w:cs="Times New Roman"/>
          <w:sz w:val="28"/>
          <w:szCs w:val="28"/>
          <w:lang w:val="uk-UA"/>
        </w:rPr>
        <w:t>,</w:t>
      </w:r>
      <w:r w:rsidR="00EB112F" w:rsidRPr="009F7F55">
        <w:rPr>
          <w:rFonts w:ascii="Times New Roman" w:hAnsi="Times New Roman" w:cs="Times New Roman"/>
          <w:sz w:val="28"/>
          <w:szCs w:val="28"/>
          <w:lang w:val="uk-UA"/>
        </w:rPr>
        <w:t xml:space="preserve"> </w:t>
      </w:r>
      <w:r w:rsidR="00EB112F">
        <w:rPr>
          <w:rFonts w:ascii="Times New Roman" w:hAnsi="Times New Roman" w:cs="Times New Roman"/>
          <w:sz w:val="28"/>
          <w:szCs w:val="28"/>
          <w:lang w:val="uk-UA"/>
        </w:rPr>
        <w:t>та</w:t>
      </w:r>
      <w:r w:rsidRPr="009F7F55">
        <w:rPr>
          <w:rFonts w:ascii="Times New Roman" w:hAnsi="Times New Roman" w:cs="Times New Roman"/>
          <w:sz w:val="28"/>
          <w:szCs w:val="28"/>
          <w:lang w:val="uk-UA"/>
        </w:rPr>
        <w:t xml:space="preserve"> багато в чому саме на сенсомоторній культурі, </w:t>
      </w:r>
      <w:r w:rsidR="00B416DA">
        <w:rPr>
          <w:rFonts w:ascii="Times New Roman" w:hAnsi="Times New Roman" w:cs="Times New Roman"/>
          <w:sz w:val="28"/>
          <w:szCs w:val="28"/>
          <w:lang w:val="uk-UA"/>
        </w:rPr>
        <w:t xml:space="preserve">й </w:t>
      </w:r>
      <w:r w:rsidRPr="009F7F55">
        <w:rPr>
          <w:rFonts w:ascii="Times New Roman" w:hAnsi="Times New Roman" w:cs="Times New Roman"/>
          <w:sz w:val="28"/>
          <w:szCs w:val="28"/>
          <w:lang w:val="uk-UA"/>
        </w:rPr>
        <w:t xml:space="preserve">розвитку різноманітних форм реагування </w:t>
      </w:r>
      <w:r w:rsidR="006720EA">
        <w:rPr>
          <w:rFonts w:ascii="Times New Roman" w:hAnsi="Times New Roman" w:cs="Times New Roman"/>
          <w:sz w:val="28"/>
          <w:szCs w:val="28"/>
          <w:lang w:val="uk-UA"/>
        </w:rPr>
        <w:t xml:space="preserve"> і </w:t>
      </w:r>
      <w:r w:rsidRPr="009F7F55">
        <w:rPr>
          <w:rFonts w:ascii="Times New Roman" w:hAnsi="Times New Roman" w:cs="Times New Roman"/>
          <w:sz w:val="28"/>
          <w:szCs w:val="28"/>
          <w:lang w:val="uk-UA"/>
        </w:rPr>
        <w:t xml:space="preserve">базується техніко-тактичний репертуар </w:t>
      </w:r>
      <w:r w:rsidR="006720EA" w:rsidRPr="009F7F55">
        <w:rPr>
          <w:rFonts w:ascii="Times New Roman" w:hAnsi="Times New Roman" w:cs="Times New Roman"/>
          <w:sz w:val="28"/>
          <w:szCs w:val="28"/>
          <w:lang w:val="uk-UA"/>
        </w:rPr>
        <w:t xml:space="preserve">спортсмена </w:t>
      </w:r>
      <w:r w:rsidRPr="009F7F55">
        <w:rPr>
          <w:rFonts w:ascii="Times New Roman" w:hAnsi="Times New Roman" w:cs="Times New Roman"/>
          <w:sz w:val="28"/>
          <w:szCs w:val="28"/>
          <w:lang w:val="uk-UA"/>
        </w:rPr>
        <w:t>[</w:t>
      </w:r>
      <w:r w:rsidR="00E87B55">
        <w:rPr>
          <w:rFonts w:ascii="Times New Roman" w:hAnsi="Times New Roman" w:cs="Times New Roman"/>
          <w:sz w:val="28"/>
          <w:szCs w:val="28"/>
          <w:lang w:val="uk-UA"/>
        </w:rPr>
        <w:fldChar w:fldCharType="begin"/>
      </w:r>
      <w:r w:rsidR="00B91148">
        <w:rPr>
          <w:rFonts w:ascii="Times New Roman" w:hAnsi="Times New Roman" w:cs="Times New Roman"/>
          <w:sz w:val="28"/>
          <w:szCs w:val="28"/>
          <w:lang w:val="uk-UA"/>
        </w:rPr>
        <w:instrText xml:space="preserve"> REF _Ref55324639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78</w:t>
      </w:r>
      <w:r w:rsidR="00E87B55">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395C5C" w:rsidRPr="007D7026" w:rsidRDefault="00395C5C" w:rsidP="009F7F55">
      <w:pPr>
        <w:spacing w:after="0" w:line="360" w:lineRule="auto"/>
        <w:ind w:firstLine="709"/>
        <w:contextualSpacing/>
        <w:jc w:val="both"/>
        <w:rPr>
          <w:rFonts w:ascii="Times New Roman" w:hAnsi="Times New Roman" w:cs="Times New Roman"/>
          <w:sz w:val="28"/>
          <w:szCs w:val="28"/>
          <w:lang w:val="uk-UA"/>
        </w:rPr>
      </w:pPr>
      <w:r w:rsidRPr="00395C5C">
        <w:rPr>
          <w:rFonts w:ascii="Times New Roman" w:hAnsi="Times New Roman" w:cs="Times New Roman"/>
          <w:sz w:val="28"/>
          <w:szCs w:val="28"/>
          <w:lang w:val="uk-UA"/>
        </w:rPr>
        <w:t>Рукопашний бій якісно новий прикладний вид спорту, що включає в себе найбільш ефективні прийоми різних видів єдиноборств і поєднує в собі спортивне і прикладне спрямування</w:t>
      </w:r>
      <w:r w:rsidR="007D7026">
        <w:rPr>
          <w:rFonts w:ascii="Times New Roman" w:hAnsi="Times New Roman" w:cs="Times New Roman"/>
          <w:sz w:val="28"/>
          <w:szCs w:val="28"/>
          <w:lang w:val="uk-UA"/>
        </w:rPr>
        <w:t xml:space="preserve"> </w:t>
      </w:r>
      <w:r w:rsidR="007D7026" w:rsidRPr="007D7026">
        <w:rPr>
          <w:rFonts w:ascii="Times New Roman" w:hAnsi="Times New Roman" w:cs="Times New Roman"/>
          <w:sz w:val="28"/>
          <w:szCs w:val="28"/>
          <w:lang w:val="uk-UA"/>
        </w:rPr>
        <w:t>[</w:t>
      </w:r>
      <w:r w:rsidR="007D7026">
        <w:rPr>
          <w:rFonts w:ascii="Times New Roman" w:hAnsi="Times New Roman" w:cs="Times New Roman"/>
          <w:sz w:val="28"/>
          <w:szCs w:val="28"/>
          <w:lang w:val="uk-UA"/>
        </w:rPr>
        <w:t>90</w:t>
      </w:r>
      <w:r w:rsidR="007D7026" w:rsidRPr="007D7026">
        <w:rPr>
          <w:rFonts w:ascii="Times New Roman" w:hAnsi="Times New Roman" w:cs="Times New Roman"/>
          <w:sz w:val="28"/>
          <w:szCs w:val="28"/>
          <w:lang w:val="uk-UA"/>
        </w:rPr>
        <w:t>]</w:t>
      </w:r>
      <w:r w:rsidR="007D7026">
        <w:rPr>
          <w:rFonts w:ascii="Times New Roman" w:hAnsi="Times New Roman" w:cs="Times New Roman"/>
          <w:sz w:val="28"/>
          <w:szCs w:val="28"/>
          <w:lang w:val="uk-UA"/>
        </w:rPr>
        <w:t>.</w:t>
      </w:r>
    </w:p>
    <w:p w:rsidR="005E3040" w:rsidRPr="009F7F55" w:rsidRDefault="005E3040" w:rsidP="009F7F55">
      <w:pPr>
        <w:spacing w:after="0" w:line="360" w:lineRule="auto"/>
        <w:ind w:firstLine="709"/>
        <w:contextualSpacing/>
        <w:jc w:val="both"/>
        <w:rPr>
          <w:rFonts w:ascii="Times New Roman" w:hAnsi="Times New Roman" w:cs="Times New Roman"/>
          <w:sz w:val="28"/>
          <w:szCs w:val="28"/>
          <w:lang w:val="uk-UA"/>
        </w:rPr>
      </w:pPr>
      <w:r w:rsidRPr="005E3040">
        <w:rPr>
          <w:rFonts w:ascii="Times New Roman" w:hAnsi="Times New Roman" w:cs="Times New Roman"/>
          <w:sz w:val="28"/>
          <w:szCs w:val="28"/>
          <w:lang w:val="uk-UA"/>
        </w:rPr>
        <w:t>Завдяки своїм особливостям цей вид спорту набув популярності не тільки серед військовослужбовців, а й серед широких верств цивільного населення країни. Відмінність змагань з рукопашного бою від інших видів єдиноборств полягає в тому, що учасники беруть участь в різних розділах, одним з яких є розділ демонстрація прикладної техніки. Саме у цьому виді змагань спортсмени демонструють техніку, яка застосовується в стандартних ситуаціях - моделі реального бою з неозброєним і озброєним противником з застосуванням спецзасобів і зброї [</w:t>
      </w:r>
      <w:r w:rsidR="00E87B55">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_Ref55515876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93</w:t>
      </w:r>
      <w:r w:rsidR="00E87B55">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w:t>
      </w:r>
      <w:r w:rsidR="00E87B55">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_Ref55515899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94</w:t>
      </w:r>
      <w:r w:rsidR="00E87B55">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w:t>
      </w:r>
      <w:r w:rsidR="00E87B55">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_Ref55515906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98</w:t>
      </w:r>
      <w:r w:rsidR="00E87B55">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w:t>
      </w:r>
      <w:r w:rsidR="00E87B55">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_Ref55515911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100</w:t>
      </w:r>
      <w:r w:rsidR="00E87B55">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w:t>
      </w:r>
      <w:r w:rsidR="00E87B55">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REF _Ref55515913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102</w:t>
      </w:r>
      <w:r w:rsidR="00E87B55">
        <w:rPr>
          <w:rFonts w:ascii="Times New Roman" w:hAnsi="Times New Roman" w:cs="Times New Roman"/>
          <w:sz w:val="28"/>
          <w:szCs w:val="28"/>
          <w:lang w:val="uk-UA"/>
        </w:rPr>
        <w:fldChar w:fldCharType="end"/>
      </w:r>
      <w:r w:rsidRPr="005E3040">
        <w:rPr>
          <w:rFonts w:ascii="Times New Roman" w:hAnsi="Times New Roman" w:cs="Times New Roman"/>
          <w:sz w:val="28"/>
          <w:szCs w:val="28"/>
          <w:lang w:val="uk-UA"/>
        </w:rPr>
        <w:t>].</w:t>
      </w:r>
    </w:p>
    <w:p w:rsidR="00CB791B" w:rsidRPr="009F7F55" w:rsidRDefault="00712345" w:rsidP="009F7F55">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CB791B" w:rsidRPr="009F7F55">
        <w:rPr>
          <w:rFonts w:ascii="Times New Roman" w:hAnsi="Times New Roman" w:cs="Times New Roman"/>
          <w:sz w:val="28"/>
          <w:szCs w:val="28"/>
          <w:lang w:val="uk-UA"/>
        </w:rPr>
        <w:t>ослідження показують, що</w:t>
      </w:r>
      <w:r w:rsidRPr="009F7F55">
        <w:rPr>
          <w:rFonts w:ascii="Times New Roman" w:hAnsi="Times New Roman" w:cs="Times New Roman"/>
          <w:sz w:val="28"/>
          <w:szCs w:val="28"/>
          <w:lang w:val="uk-UA"/>
        </w:rPr>
        <w:t xml:space="preserve"> специфіка спеціальної діяльності</w:t>
      </w:r>
      <w:r>
        <w:rPr>
          <w:rFonts w:ascii="Times New Roman" w:hAnsi="Times New Roman" w:cs="Times New Roman"/>
          <w:sz w:val="28"/>
          <w:szCs w:val="28"/>
          <w:lang w:val="uk-UA"/>
        </w:rPr>
        <w:t xml:space="preserve"> </w:t>
      </w:r>
      <w:r w:rsidRPr="009F7F55">
        <w:rPr>
          <w:rFonts w:ascii="Times New Roman" w:hAnsi="Times New Roman" w:cs="Times New Roman"/>
          <w:sz w:val="28"/>
          <w:szCs w:val="28"/>
          <w:lang w:val="uk-UA"/>
        </w:rPr>
        <w:t>накладає відбиток</w:t>
      </w:r>
      <w:r>
        <w:rPr>
          <w:rFonts w:ascii="Times New Roman" w:hAnsi="Times New Roman" w:cs="Times New Roman"/>
          <w:sz w:val="28"/>
          <w:szCs w:val="28"/>
          <w:lang w:val="uk-UA"/>
        </w:rPr>
        <w:t xml:space="preserve"> </w:t>
      </w:r>
      <w:r w:rsidR="00CB791B" w:rsidRPr="009F7F55">
        <w:rPr>
          <w:rFonts w:ascii="Times New Roman" w:hAnsi="Times New Roman" w:cs="Times New Roman"/>
          <w:sz w:val="28"/>
          <w:szCs w:val="28"/>
          <w:lang w:val="uk-UA"/>
        </w:rPr>
        <w:t>на формування системи реагування, про що свідч</w:t>
      </w:r>
      <w:r w:rsidR="00DF5502">
        <w:rPr>
          <w:rFonts w:ascii="Times New Roman" w:hAnsi="Times New Roman" w:cs="Times New Roman"/>
          <w:sz w:val="28"/>
          <w:szCs w:val="28"/>
          <w:lang w:val="uk-UA"/>
        </w:rPr>
        <w:t>а</w:t>
      </w:r>
      <w:r w:rsidR="00CB791B" w:rsidRPr="009F7F55">
        <w:rPr>
          <w:rFonts w:ascii="Times New Roman" w:hAnsi="Times New Roman" w:cs="Times New Roman"/>
          <w:sz w:val="28"/>
          <w:szCs w:val="28"/>
          <w:lang w:val="uk-UA"/>
        </w:rPr>
        <w:t>ть характерні відмінності показник</w:t>
      </w:r>
      <w:r w:rsidR="005618AA">
        <w:rPr>
          <w:rFonts w:ascii="Times New Roman" w:hAnsi="Times New Roman" w:cs="Times New Roman"/>
          <w:sz w:val="28"/>
          <w:szCs w:val="28"/>
          <w:lang w:val="uk-UA"/>
        </w:rPr>
        <w:t>ів</w:t>
      </w:r>
      <w:r w:rsidR="00CB791B" w:rsidRPr="009F7F55">
        <w:rPr>
          <w:rFonts w:ascii="Times New Roman" w:hAnsi="Times New Roman" w:cs="Times New Roman"/>
          <w:sz w:val="28"/>
          <w:szCs w:val="28"/>
          <w:lang w:val="uk-UA"/>
        </w:rPr>
        <w:t xml:space="preserve"> сенсомоторних реакцій</w:t>
      </w:r>
      <w:r w:rsidR="005618AA">
        <w:rPr>
          <w:rFonts w:ascii="Times New Roman" w:hAnsi="Times New Roman" w:cs="Times New Roman"/>
          <w:sz w:val="28"/>
          <w:szCs w:val="28"/>
          <w:lang w:val="uk-UA"/>
        </w:rPr>
        <w:t>, але</w:t>
      </w:r>
      <w:r w:rsidR="00CB791B" w:rsidRPr="009F7F55">
        <w:rPr>
          <w:rFonts w:ascii="Times New Roman" w:hAnsi="Times New Roman" w:cs="Times New Roman"/>
          <w:sz w:val="28"/>
          <w:szCs w:val="28"/>
          <w:lang w:val="uk-UA"/>
        </w:rPr>
        <w:t xml:space="preserve"> не тільки у представників різних видів спорту, а</w:t>
      </w:r>
      <w:r w:rsidR="005618AA">
        <w:rPr>
          <w:rFonts w:ascii="Times New Roman" w:hAnsi="Times New Roman" w:cs="Times New Roman"/>
          <w:sz w:val="28"/>
          <w:szCs w:val="28"/>
          <w:lang w:val="uk-UA"/>
        </w:rPr>
        <w:t xml:space="preserve"> ще й</w:t>
      </w:r>
      <w:r w:rsidR="00CB791B" w:rsidRPr="009F7F55">
        <w:rPr>
          <w:rFonts w:ascii="Times New Roman" w:hAnsi="Times New Roman" w:cs="Times New Roman"/>
          <w:sz w:val="28"/>
          <w:szCs w:val="28"/>
          <w:lang w:val="uk-UA"/>
        </w:rPr>
        <w:t xml:space="preserve"> у фехтувальників на різних видах зброї [</w:t>
      </w:r>
      <w:r w:rsidR="00E87B55">
        <w:rPr>
          <w:rFonts w:ascii="Times New Roman" w:hAnsi="Times New Roman" w:cs="Times New Roman"/>
          <w:sz w:val="28"/>
          <w:szCs w:val="28"/>
          <w:lang w:val="uk-UA" w:eastAsia="ru-RU"/>
        </w:rPr>
        <w:fldChar w:fldCharType="begin"/>
      </w:r>
      <w:r w:rsidR="00B91148">
        <w:rPr>
          <w:rFonts w:ascii="Times New Roman" w:hAnsi="Times New Roman" w:cs="Times New Roman"/>
          <w:sz w:val="28"/>
          <w:szCs w:val="28"/>
          <w:lang w:val="uk-UA"/>
        </w:rPr>
        <w:instrText xml:space="preserve"> REF _Ref55324306 \r \h </w:instrText>
      </w:r>
      <w:r w:rsidR="00E87B55">
        <w:rPr>
          <w:rFonts w:ascii="Times New Roman" w:hAnsi="Times New Roman" w:cs="Times New Roman"/>
          <w:sz w:val="28"/>
          <w:szCs w:val="28"/>
          <w:lang w:val="uk-UA" w:eastAsia="ru-RU"/>
        </w:rPr>
      </w:r>
      <w:r w:rsidR="00E87B55">
        <w:rPr>
          <w:rFonts w:ascii="Times New Roman" w:hAnsi="Times New Roman" w:cs="Times New Roman"/>
          <w:sz w:val="28"/>
          <w:szCs w:val="28"/>
          <w:lang w:val="uk-UA" w:eastAsia="ru-RU"/>
        </w:rPr>
        <w:fldChar w:fldCharType="separate"/>
      </w:r>
      <w:r w:rsidR="00D73383">
        <w:rPr>
          <w:rFonts w:ascii="Times New Roman" w:hAnsi="Times New Roman" w:cs="Times New Roman"/>
          <w:sz w:val="28"/>
          <w:szCs w:val="28"/>
          <w:lang w:val="uk-UA"/>
        </w:rPr>
        <w:t>34</w:t>
      </w:r>
      <w:r w:rsidR="00E87B55">
        <w:rPr>
          <w:rFonts w:ascii="Times New Roman" w:hAnsi="Times New Roman" w:cs="Times New Roman"/>
          <w:sz w:val="28"/>
          <w:szCs w:val="28"/>
          <w:lang w:val="uk-UA" w:eastAsia="ru-RU"/>
        </w:rPr>
        <w:fldChar w:fldCharType="end"/>
      </w:r>
      <w:r w:rsidR="00CB791B" w:rsidRPr="009F7F55">
        <w:rPr>
          <w:rFonts w:ascii="Times New Roman" w:hAnsi="Times New Roman" w:cs="Times New Roman"/>
          <w:sz w:val="28"/>
          <w:szCs w:val="28"/>
          <w:lang w:val="uk-UA"/>
        </w:rPr>
        <w:t>].</w:t>
      </w:r>
    </w:p>
    <w:p w:rsidR="00CB791B" w:rsidRPr="009F7F55" w:rsidRDefault="00CB791B" w:rsidP="009F7F55">
      <w:pPr>
        <w:spacing w:after="0" w:line="360" w:lineRule="auto"/>
        <w:ind w:firstLine="709"/>
        <w:contextualSpacing/>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 xml:space="preserve">Мислення спортсмена в бою </w:t>
      </w:r>
      <w:r w:rsidR="007E65A3">
        <w:rPr>
          <w:rFonts w:ascii="Times New Roman" w:hAnsi="Times New Roman" w:cs="Times New Roman"/>
          <w:sz w:val="28"/>
          <w:szCs w:val="28"/>
          <w:lang w:val="uk-UA"/>
        </w:rPr>
        <w:t xml:space="preserve">можна назвати </w:t>
      </w:r>
      <w:r w:rsidRPr="009F7F55">
        <w:rPr>
          <w:rFonts w:ascii="Times New Roman" w:hAnsi="Times New Roman" w:cs="Times New Roman"/>
          <w:sz w:val="28"/>
          <w:szCs w:val="28"/>
          <w:lang w:val="uk-UA"/>
        </w:rPr>
        <w:t>специфічн</w:t>
      </w:r>
      <w:r w:rsidR="007E65A3">
        <w:rPr>
          <w:rFonts w:ascii="Times New Roman" w:hAnsi="Times New Roman" w:cs="Times New Roman"/>
          <w:sz w:val="28"/>
          <w:szCs w:val="28"/>
          <w:lang w:val="uk-UA"/>
        </w:rPr>
        <w:t>им</w:t>
      </w:r>
      <w:r w:rsidRPr="009F7F55">
        <w:rPr>
          <w:rFonts w:ascii="Times New Roman" w:hAnsi="Times New Roman" w:cs="Times New Roman"/>
          <w:sz w:val="28"/>
          <w:szCs w:val="28"/>
          <w:lang w:val="uk-UA"/>
        </w:rPr>
        <w:t>, так як в зв'язку з швидкоплинністю і незворотн</w:t>
      </w:r>
      <w:r w:rsidR="007E65A3">
        <w:rPr>
          <w:rFonts w:ascii="Times New Roman" w:hAnsi="Times New Roman" w:cs="Times New Roman"/>
          <w:sz w:val="28"/>
          <w:szCs w:val="28"/>
          <w:lang w:val="uk-UA"/>
        </w:rPr>
        <w:t>і</w:t>
      </w:r>
      <w:r w:rsidRPr="009F7F55">
        <w:rPr>
          <w:rFonts w:ascii="Times New Roman" w:hAnsi="Times New Roman" w:cs="Times New Roman"/>
          <w:sz w:val="28"/>
          <w:szCs w:val="28"/>
          <w:lang w:val="uk-UA"/>
        </w:rPr>
        <w:t>ст</w:t>
      </w:r>
      <w:r w:rsidR="007E65A3">
        <w:rPr>
          <w:rFonts w:ascii="Times New Roman" w:hAnsi="Times New Roman" w:cs="Times New Roman"/>
          <w:sz w:val="28"/>
          <w:szCs w:val="28"/>
          <w:lang w:val="uk-UA"/>
        </w:rPr>
        <w:t>ю</w:t>
      </w:r>
      <w:r w:rsidRPr="009F7F55">
        <w:rPr>
          <w:rFonts w:ascii="Times New Roman" w:hAnsi="Times New Roman" w:cs="Times New Roman"/>
          <w:sz w:val="28"/>
          <w:szCs w:val="28"/>
          <w:lang w:val="uk-UA"/>
        </w:rPr>
        <w:t xml:space="preserve"> кожного моменту поєдинку</w:t>
      </w:r>
      <w:r w:rsidR="007E65A3">
        <w:rPr>
          <w:rFonts w:ascii="Times New Roman" w:hAnsi="Times New Roman" w:cs="Times New Roman"/>
          <w:sz w:val="28"/>
          <w:szCs w:val="28"/>
          <w:lang w:val="uk-UA"/>
        </w:rPr>
        <w:t xml:space="preserve">, </w:t>
      </w:r>
      <w:r w:rsidR="007E65A3" w:rsidRPr="009F7F55">
        <w:rPr>
          <w:rFonts w:ascii="Times New Roman" w:hAnsi="Times New Roman" w:cs="Times New Roman"/>
          <w:sz w:val="28"/>
          <w:szCs w:val="28"/>
          <w:lang w:val="uk-UA"/>
        </w:rPr>
        <w:t>провідну роль</w:t>
      </w:r>
      <w:r w:rsidR="007E65A3" w:rsidRPr="00F96019">
        <w:rPr>
          <w:rFonts w:ascii="Times New Roman" w:hAnsi="Times New Roman" w:cs="Times New Roman"/>
          <w:sz w:val="28"/>
          <w:szCs w:val="28"/>
        </w:rPr>
        <w:t xml:space="preserve"> </w:t>
      </w:r>
      <w:r w:rsidR="007E65A3">
        <w:rPr>
          <w:rFonts w:ascii="Times New Roman" w:hAnsi="Times New Roman" w:cs="Times New Roman"/>
          <w:sz w:val="28"/>
          <w:szCs w:val="28"/>
          <w:lang w:val="uk-UA"/>
        </w:rPr>
        <w:t xml:space="preserve">грають тут </w:t>
      </w:r>
      <w:r w:rsidRPr="009F7F55">
        <w:rPr>
          <w:rFonts w:ascii="Times New Roman" w:hAnsi="Times New Roman" w:cs="Times New Roman"/>
          <w:sz w:val="28"/>
          <w:szCs w:val="28"/>
          <w:lang w:val="uk-UA"/>
        </w:rPr>
        <w:t xml:space="preserve">швидкість </w:t>
      </w:r>
      <w:r w:rsidR="007E65A3">
        <w:rPr>
          <w:rFonts w:ascii="Times New Roman" w:hAnsi="Times New Roman" w:cs="Times New Roman"/>
          <w:sz w:val="28"/>
          <w:szCs w:val="28"/>
          <w:lang w:val="uk-UA"/>
        </w:rPr>
        <w:t>та</w:t>
      </w:r>
      <w:r w:rsidRPr="009F7F55">
        <w:rPr>
          <w:rFonts w:ascii="Times New Roman" w:hAnsi="Times New Roman" w:cs="Times New Roman"/>
          <w:sz w:val="28"/>
          <w:szCs w:val="28"/>
          <w:lang w:val="uk-UA"/>
        </w:rPr>
        <w:t xml:space="preserve"> своєчасність </w:t>
      </w:r>
      <w:r w:rsidR="00F96019" w:rsidRPr="00F96019">
        <w:rPr>
          <w:rFonts w:ascii="Times New Roman" w:hAnsi="Times New Roman" w:cs="Times New Roman"/>
          <w:sz w:val="28"/>
          <w:szCs w:val="28"/>
        </w:rPr>
        <w:t>[</w:t>
      </w:r>
      <w:r w:rsidR="00F96019">
        <w:rPr>
          <w:rFonts w:ascii="Times New Roman" w:hAnsi="Times New Roman" w:cs="Times New Roman"/>
          <w:sz w:val="28"/>
          <w:szCs w:val="28"/>
        </w:rPr>
        <w:fldChar w:fldCharType="begin"/>
      </w:r>
      <w:r w:rsidR="00F96019">
        <w:rPr>
          <w:rFonts w:ascii="Times New Roman" w:hAnsi="Times New Roman" w:cs="Times New Roman"/>
          <w:sz w:val="28"/>
          <w:szCs w:val="28"/>
        </w:rPr>
        <w:instrText xml:space="preserve"> REF _Ref55324713 \r \h </w:instrText>
      </w:r>
      <w:r w:rsidR="00F96019">
        <w:rPr>
          <w:rFonts w:ascii="Times New Roman" w:hAnsi="Times New Roman" w:cs="Times New Roman"/>
          <w:sz w:val="28"/>
          <w:szCs w:val="28"/>
        </w:rPr>
      </w:r>
      <w:r w:rsidR="00F96019">
        <w:rPr>
          <w:rFonts w:ascii="Times New Roman" w:hAnsi="Times New Roman" w:cs="Times New Roman"/>
          <w:sz w:val="28"/>
          <w:szCs w:val="28"/>
        </w:rPr>
        <w:fldChar w:fldCharType="separate"/>
      </w:r>
      <w:r w:rsidR="00F96019">
        <w:rPr>
          <w:rFonts w:ascii="Times New Roman" w:hAnsi="Times New Roman" w:cs="Times New Roman"/>
          <w:sz w:val="28"/>
          <w:szCs w:val="28"/>
        </w:rPr>
        <w:t>30</w:t>
      </w:r>
      <w:r w:rsidR="00F96019">
        <w:rPr>
          <w:rFonts w:ascii="Times New Roman" w:hAnsi="Times New Roman" w:cs="Times New Roman"/>
          <w:sz w:val="28"/>
          <w:szCs w:val="28"/>
        </w:rPr>
        <w:fldChar w:fldCharType="end"/>
      </w:r>
      <w:r w:rsidR="00F96019" w:rsidRPr="00F96019">
        <w:rPr>
          <w:rFonts w:ascii="Times New Roman" w:hAnsi="Times New Roman" w:cs="Times New Roman"/>
          <w:sz w:val="28"/>
          <w:szCs w:val="28"/>
        </w:rPr>
        <w:t>]</w:t>
      </w:r>
      <w:r w:rsidRPr="009F7F55">
        <w:rPr>
          <w:rFonts w:ascii="Times New Roman" w:hAnsi="Times New Roman" w:cs="Times New Roman"/>
          <w:sz w:val="28"/>
          <w:szCs w:val="28"/>
          <w:lang w:val="uk-UA"/>
        </w:rPr>
        <w:t xml:space="preserve">. Тактичне мислення в спорті </w:t>
      </w:r>
      <w:r w:rsidR="007E65A3">
        <w:rPr>
          <w:rFonts w:ascii="Times New Roman" w:hAnsi="Times New Roman" w:cs="Times New Roman"/>
          <w:sz w:val="28"/>
          <w:szCs w:val="28"/>
          <w:lang w:val="uk-UA"/>
        </w:rPr>
        <w:t>дуже</w:t>
      </w:r>
      <w:r w:rsidRPr="009F7F55">
        <w:rPr>
          <w:rFonts w:ascii="Times New Roman" w:hAnsi="Times New Roman" w:cs="Times New Roman"/>
          <w:sz w:val="28"/>
          <w:szCs w:val="28"/>
          <w:lang w:val="uk-UA"/>
        </w:rPr>
        <w:t xml:space="preserve"> схож</w:t>
      </w:r>
      <w:r w:rsidR="007E65A3">
        <w:rPr>
          <w:rFonts w:ascii="Times New Roman" w:hAnsi="Times New Roman" w:cs="Times New Roman"/>
          <w:sz w:val="28"/>
          <w:szCs w:val="28"/>
          <w:lang w:val="uk-UA"/>
        </w:rPr>
        <w:t>е</w:t>
      </w:r>
      <w:r w:rsidRPr="009F7F55">
        <w:rPr>
          <w:rFonts w:ascii="Times New Roman" w:hAnsi="Times New Roman" w:cs="Times New Roman"/>
          <w:sz w:val="28"/>
          <w:szCs w:val="28"/>
          <w:lang w:val="uk-UA"/>
        </w:rPr>
        <w:t xml:space="preserve"> з оперативним мисленням, </w:t>
      </w:r>
      <w:r w:rsidR="007E65A3">
        <w:rPr>
          <w:rFonts w:ascii="Times New Roman" w:hAnsi="Times New Roman" w:cs="Times New Roman"/>
          <w:sz w:val="28"/>
          <w:szCs w:val="28"/>
          <w:lang w:val="uk-UA"/>
        </w:rPr>
        <w:t>тому навіть у</w:t>
      </w:r>
      <w:r w:rsidRPr="009F7F55">
        <w:rPr>
          <w:rFonts w:ascii="Times New Roman" w:hAnsi="Times New Roman" w:cs="Times New Roman"/>
          <w:sz w:val="28"/>
          <w:szCs w:val="28"/>
          <w:lang w:val="uk-UA"/>
        </w:rPr>
        <w:t xml:space="preserve"> літературі зустрічається однозначне вживання цих понять</w:t>
      </w:r>
      <w:r w:rsidR="00CB4840" w:rsidRPr="00CB4840">
        <w:rPr>
          <w:rFonts w:ascii="Times New Roman" w:hAnsi="Times New Roman" w:cs="Times New Roman"/>
          <w:sz w:val="28"/>
          <w:szCs w:val="28"/>
        </w:rPr>
        <w:t xml:space="preserve"> [</w:t>
      </w:r>
      <w:r w:rsidR="00CB4840">
        <w:rPr>
          <w:rFonts w:ascii="Times New Roman" w:hAnsi="Times New Roman" w:cs="Times New Roman"/>
          <w:sz w:val="28"/>
          <w:szCs w:val="28"/>
        </w:rPr>
        <w:fldChar w:fldCharType="begin"/>
      </w:r>
      <w:r w:rsidR="00CB4840">
        <w:rPr>
          <w:rFonts w:ascii="Times New Roman" w:hAnsi="Times New Roman" w:cs="Times New Roman"/>
          <w:sz w:val="28"/>
          <w:szCs w:val="28"/>
        </w:rPr>
        <w:instrText xml:space="preserve"> REF _Ref55324713 \r \h </w:instrText>
      </w:r>
      <w:r w:rsidR="00CB4840">
        <w:rPr>
          <w:rFonts w:ascii="Times New Roman" w:hAnsi="Times New Roman" w:cs="Times New Roman"/>
          <w:sz w:val="28"/>
          <w:szCs w:val="28"/>
        </w:rPr>
      </w:r>
      <w:r w:rsidR="00CB4840">
        <w:rPr>
          <w:rFonts w:ascii="Times New Roman" w:hAnsi="Times New Roman" w:cs="Times New Roman"/>
          <w:sz w:val="28"/>
          <w:szCs w:val="28"/>
        </w:rPr>
        <w:fldChar w:fldCharType="separate"/>
      </w:r>
      <w:r w:rsidR="00CB4840">
        <w:rPr>
          <w:rFonts w:ascii="Times New Roman" w:hAnsi="Times New Roman" w:cs="Times New Roman"/>
          <w:sz w:val="28"/>
          <w:szCs w:val="28"/>
        </w:rPr>
        <w:t>30</w:t>
      </w:r>
      <w:r w:rsidR="00CB4840">
        <w:rPr>
          <w:rFonts w:ascii="Times New Roman" w:hAnsi="Times New Roman" w:cs="Times New Roman"/>
          <w:sz w:val="28"/>
          <w:szCs w:val="28"/>
        </w:rPr>
        <w:fldChar w:fldCharType="end"/>
      </w:r>
      <w:r w:rsidR="00CB4840" w:rsidRPr="00CB4840">
        <w:rPr>
          <w:rFonts w:ascii="Times New Roman" w:hAnsi="Times New Roman" w:cs="Times New Roman"/>
          <w:sz w:val="28"/>
          <w:szCs w:val="28"/>
        </w:rPr>
        <w:t>]</w:t>
      </w:r>
      <w:r w:rsidRPr="009F7F55">
        <w:rPr>
          <w:rFonts w:ascii="Times New Roman" w:hAnsi="Times New Roman" w:cs="Times New Roman"/>
          <w:sz w:val="28"/>
          <w:szCs w:val="28"/>
          <w:lang w:val="uk-UA"/>
        </w:rPr>
        <w:t xml:space="preserve">. Але </w:t>
      </w:r>
      <w:r w:rsidR="007E65A3">
        <w:rPr>
          <w:rFonts w:ascii="Times New Roman" w:hAnsi="Times New Roman" w:cs="Times New Roman"/>
          <w:sz w:val="28"/>
          <w:szCs w:val="28"/>
          <w:lang w:val="uk-UA"/>
        </w:rPr>
        <w:t xml:space="preserve">сама </w:t>
      </w:r>
      <w:r w:rsidRPr="009F7F55">
        <w:rPr>
          <w:rFonts w:ascii="Times New Roman" w:hAnsi="Times New Roman" w:cs="Times New Roman"/>
          <w:sz w:val="28"/>
          <w:szCs w:val="28"/>
          <w:lang w:val="uk-UA"/>
        </w:rPr>
        <w:t xml:space="preserve">суть оперативного мислення </w:t>
      </w:r>
      <w:r w:rsidR="007E65A3">
        <w:rPr>
          <w:rFonts w:ascii="Times New Roman" w:hAnsi="Times New Roman" w:cs="Times New Roman"/>
          <w:sz w:val="28"/>
          <w:szCs w:val="28"/>
          <w:lang w:val="uk-UA"/>
        </w:rPr>
        <w:t>заключається</w:t>
      </w:r>
      <w:r w:rsidRPr="009F7F55">
        <w:rPr>
          <w:rFonts w:ascii="Times New Roman" w:hAnsi="Times New Roman" w:cs="Times New Roman"/>
          <w:sz w:val="28"/>
          <w:szCs w:val="28"/>
          <w:lang w:val="uk-UA"/>
        </w:rPr>
        <w:t xml:space="preserve"> у вирішенні конкретної практичної задачі шляхом формування моделі передбачуваного плану операції з урахуванням об'єкта </w:t>
      </w:r>
      <w:r w:rsidR="008A6A50">
        <w:rPr>
          <w:rFonts w:ascii="Times New Roman" w:hAnsi="Times New Roman" w:cs="Times New Roman"/>
          <w:sz w:val="28"/>
          <w:szCs w:val="28"/>
          <w:lang w:val="uk-UA"/>
        </w:rPr>
        <w:t>та</w:t>
      </w:r>
      <w:r w:rsidRPr="009F7F55">
        <w:rPr>
          <w:rFonts w:ascii="Times New Roman" w:hAnsi="Times New Roman" w:cs="Times New Roman"/>
          <w:sz w:val="28"/>
          <w:szCs w:val="28"/>
          <w:lang w:val="uk-UA"/>
        </w:rPr>
        <w:t xml:space="preserve"> процесів [</w:t>
      </w:r>
      <w:r w:rsidR="00E87B55">
        <w:rPr>
          <w:rFonts w:ascii="Times New Roman" w:hAnsi="Times New Roman" w:cs="Times New Roman"/>
          <w:sz w:val="28"/>
          <w:szCs w:val="28"/>
          <w:lang w:val="uk-UA"/>
        </w:rPr>
        <w:fldChar w:fldCharType="begin"/>
      </w:r>
      <w:r w:rsidR="00B91148">
        <w:rPr>
          <w:rFonts w:ascii="Times New Roman" w:hAnsi="Times New Roman" w:cs="Times New Roman"/>
          <w:sz w:val="28"/>
          <w:szCs w:val="28"/>
          <w:lang w:val="uk-UA"/>
        </w:rPr>
        <w:instrText xml:space="preserve"> REF _Ref55324713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30</w:t>
      </w:r>
      <w:r w:rsidR="00E87B55">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sidR="008A6A50">
        <w:rPr>
          <w:rFonts w:ascii="Times New Roman" w:hAnsi="Times New Roman" w:cs="Times New Roman"/>
          <w:sz w:val="28"/>
          <w:szCs w:val="28"/>
          <w:lang w:val="uk-UA"/>
        </w:rPr>
        <w:t>Адже о</w:t>
      </w:r>
      <w:r w:rsidRPr="009F7F55">
        <w:rPr>
          <w:rFonts w:ascii="Times New Roman" w:hAnsi="Times New Roman" w:cs="Times New Roman"/>
          <w:sz w:val="28"/>
          <w:szCs w:val="28"/>
          <w:lang w:val="uk-UA"/>
        </w:rPr>
        <w:t>перативне мислення націлене на перетворення об'єкта, тоді як тактичне мислення - на подолання протилежних тенденцій, виражених в ді</w:t>
      </w:r>
      <w:r w:rsidR="008A6A50">
        <w:rPr>
          <w:rFonts w:ascii="Times New Roman" w:hAnsi="Times New Roman" w:cs="Times New Roman"/>
          <w:sz w:val="28"/>
          <w:szCs w:val="28"/>
          <w:lang w:val="uk-UA"/>
        </w:rPr>
        <w:t>ях</w:t>
      </w:r>
      <w:r w:rsidRPr="009F7F55">
        <w:rPr>
          <w:rFonts w:ascii="Times New Roman" w:hAnsi="Times New Roman" w:cs="Times New Roman"/>
          <w:sz w:val="28"/>
          <w:szCs w:val="28"/>
          <w:lang w:val="uk-UA"/>
        </w:rPr>
        <w:t xml:space="preserve"> суперника</w:t>
      </w:r>
      <w:r w:rsidR="00CB4840" w:rsidRPr="00CB4840">
        <w:rPr>
          <w:rFonts w:ascii="Times New Roman" w:hAnsi="Times New Roman" w:cs="Times New Roman"/>
          <w:sz w:val="28"/>
          <w:szCs w:val="28"/>
        </w:rPr>
        <w:t xml:space="preserve"> [</w:t>
      </w:r>
      <w:r w:rsidR="00CB4840">
        <w:rPr>
          <w:rFonts w:ascii="Times New Roman" w:hAnsi="Times New Roman" w:cs="Times New Roman"/>
          <w:sz w:val="28"/>
          <w:szCs w:val="28"/>
        </w:rPr>
        <w:fldChar w:fldCharType="begin"/>
      </w:r>
      <w:r w:rsidR="00CB4840">
        <w:rPr>
          <w:rFonts w:ascii="Times New Roman" w:hAnsi="Times New Roman" w:cs="Times New Roman"/>
          <w:sz w:val="28"/>
          <w:szCs w:val="28"/>
        </w:rPr>
        <w:instrText xml:space="preserve"> REF _Ref55324713 \r \h </w:instrText>
      </w:r>
      <w:r w:rsidR="00CB4840">
        <w:rPr>
          <w:rFonts w:ascii="Times New Roman" w:hAnsi="Times New Roman" w:cs="Times New Roman"/>
          <w:sz w:val="28"/>
          <w:szCs w:val="28"/>
        </w:rPr>
      </w:r>
      <w:r w:rsidR="00CB4840">
        <w:rPr>
          <w:rFonts w:ascii="Times New Roman" w:hAnsi="Times New Roman" w:cs="Times New Roman"/>
          <w:sz w:val="28"/>
          <w:szCs w:val="28"/>
        </w:rPr>
        <w:fldChar w:fldCharType="separate"/>
      </w:r>
      <w:r w:rsidR="00CB4840">
        <w:rPr>
          <w:rFonts w:ascii="Times New Roman" w:hAnsi="Times New Roman" w:cs="Times New Roman"/>
          <w:sz w:val="28"/>
          <w:szCs w:val="28"/>
        </w:rPr>
        <w:t>30</w:t>
      </w:r>
      <w:r w:rsidR="00CB4840">
        <w:rPr>
          <w:rFonts w:ascii="Times New Roman" w:hAnsi="Times New Roman" w:cs="Times New Roman"/>
          <w:sz w:val="28"/>
          <w:szCs w:val="28"/>
        </w:rPr>
        <w:fldChar w:fldCharType="end"/>
      </w:r>
      <w:r w:rsidR="00CB4840" w:rsidRPr="00CB4840">
        <w:rPr>
          <w:rFonts w:ascii="Times New Roman" w:hAnsi="Times New Roman" w:cs="Times New Roman"/>
          <w:sz w:val="28"/>
          <w:szCs w:val="28"/>
        </w:rPr>
        <w:t>]</w:t>
      </w:r>
      <w:r w:rsidRPr="009F7F55">
        <w:rPr>
          <w:rFonts w:ascii="Times New Roman" w:hAnsi="Times New Roman" w:cs="Times New Roman"/>
          <w:sz w:val="28"/>
          <w:szCs w:val="28"/>
          <w:lang w:val="uk-UA"/>
        </w:rPr>
        <w:t>.</w:t>
      </w:r>
    </w:p>
    <w:p w:rsidR="00CB791B" w:rsidRPr="009F7F55" w:rsidRDefault="008A6A50" w:rsidP="009F7F55">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9F7F55">
        <w:rPr>
          <w:rFonts w:ascii="Times New Roman" w:hAnsi="Times New Roman" w:cs="Times New Roman"/>
          <w:sz w:val="28"/>
          <w:szCs w:val="28"/>
          <w:lang w:val="uk-UA"/>
        </w:rPr>
        <w:t>датність до імовірнісного прогнозування,</w:t>
      </w:r>
      <w:r>
        <w:rPr>
          <w:rFonts w:ascii="Times New Roman" w:hAnsi="Times New Roman" w:cs="Times New Roman"/>
          <w:sz w:val="28"/>
          <w:szCs w:val="28"/>
          <w:lang w:val="uk-UA"/>
        </w:rPr>
        <w:t xml:space="preserve"> відіграє і</w:t>
      </w:r>
      <w:r w:rsidR="00CB791B" w:rsidRPr="009F7F55">
        <w:rPr>
          <w:rFonts w:ascii="Times New Roman" w:hAnsi="Times New Roman" w:cs="Times New Roman"/>
          <w:sz w:val="28"/>
          <w:szCs w:val="28"/>
          <w:lang w:val="uk-UA"/>
        </w:rPr>
        <w:t xml:space="preserve">стотну роль в тактичних діях </w:t>
      </w:r>
      <w:r>
        <w:rPr>
          <w:rFonts w:ascii="Times New Roman" w:hAnsi="Times New Roman" w:cs="Times New Roman"/>
          <w:sz w:val="28"/>
          <w:szCs w:val="28"/>
          <w:lang w:val="uk-UA"/>
        </w:rPr>
        <w:t xml:space="preserve">та </w:t>
      </w:r>
      <w:r w:rsidR="00CB791B" w:rsidRPr="009F7F55">
        <w:rPr>
          <w:rFonts w:ascii="Times New Roman" w:hAnsi="Times New Roman" w:cs="Times New Roman"/>
          <w:sz w:val="28"/>
          <w:szCs w:val="28"/>
          <w:lang w:val="uk-UA"/>
        </w:rPr>
        <w:t>формує установку очікування ймовірної дії суперника</w:t>
      </w:r>
      <w:r w:rsidR="00CB4840" w:rsidRPr="00CB4840">
        <w:rPr>
          <w:rFonts w:ascii="Times New Roman" w:hAnsi="Times New Roman" w:cs="Times New Roman"/>
          <w:sz w:val="28"/>
          <w:szCs w:val="28"/>
          <w:lang w:val="uk-UA"/>
        </w:rPr>
        <w:t xml:space="preserve"> [</w:t>
      </w:r>
      <w:r w:rsidR="00CB4840">
        <w:rPr>
          <w:rFonts w:ascii="Times New Roman" w:hAnsi="Times New Roman" w:cs="Times New Roman"/>
          <w:sz w:val="28"/>
          <w:szCs w:val="28"/>
          <w:lang w:val="uk-UA"/>
        </w:rPr>
        <w:fldChar w:fldCharType="begin"/>
      </w:r>
      <w:r w:rsidR="00CB4840">
        <w:rPr>
          <w:rFonts w:ascii="Times New Roman" w:hAnsi="Times New Roman" w:cs="Times New Roman"/>
          <w:sz w:val="28"/>
          <w:szCs w:val="28"/>
          <w:lang w:val="uk-UA"/>
        </w:rPr>
        <w:instrText xml:space="preserve"> REF _Ref55324722 \r \h </w:instrText>
      </w:r>
      <w:r w:rsidR="00CB4840">
        <w:rPr>
          <w:rFonts w:ascii="Times New Roman" w:hAnsi="Times New Roman" w:cs="Times New Roman"/>
          <w:sz w:val="28"/>
          <w:szCs w:val="28"/>
          <w:lang w:val="uk-UA"/>
        </w:rPr>
      </w:r>
      <w:r w:rsidR="00CB4840">
        <w:rPr>
          <w:rFonts w:ascii="Times New Roman" w:hAnsi="Times New Roman" w:cs="Times New Roman"/>
          <w:sz w:val="28"/>
          <w:szCs w:val="28"/>
          <w:lang w:val="uk-UA"/>
        </w:rPr>
        <w:fldChar w:fldCharType="separate"/>
      </w:r>
      <w:r w:rsidR="00CB4840">
        <w:rPr>
          <w:rFonts w:ascii="Times New Roman" w:hAnsi="Times New Roman" w:cs="Times New Roman"/>
          <w:sz w:val="28"/>
          <w:szCs w:val="28"/>
          <w:lang w:val="uk-UA"/>
        </w:rPr>
        <w:t>4</w:t>
      </w:r>
      <w:r w:rsidR="00CB4840">
        <w:rPr>
          <w:rFonts w:ascii="Times New Roman" w:hAnsi="Times New Roman" w:cs="Times New Roman"/>
          <w:sz w:val="28"/>
          <w:szCs w:val="28"/>
          <w:lang w:val="uk-UA"/>
        </w:rPr>
        <w:fldChar w:fldCharType="end"/>
      </w:r>
      <w:r w:rsidR="00CB4840" w:rsidRPr="00CB4840">
        <w:rPr>
          <w:rFonts w:ascii="Times New Roman" w:hAnsi="Times New Roman" w:cs="Times New Roman"/>
          <w:sz w:val="28"/>
          <w:szCs w:val="28"/>
          <w:lang w:val="uk-UA"/>
        </w:rPr>
        <w:t>]</w:t>
      </w:r>
      <w:r w:rsidR="00CB791B" w:rsidRPr="009F7F55">
        <w:rPr>
          <w:rFonts w:ascii="Times New Roman" w:hAnsi="Times New Roman" w:cs="Times New Roman"/>
          <w:sz w:val="28"/>
          <w:szCs w:val="28"/>
          <w:lang w:val="uk-UA"/>
        </w:rPr>
        <w:t>. З імовірнісним прогнозуванням пов'язан</w:t>
      </w:r>
      <w:r>
        <w:rPr>
          <w:rFonts w:ascii="Times New Roman" w:hAnsi="Times New Roman" w:cs="Times New Roman"/>
          <w:sz w:val="28"/>
          <w:szCs w:val="28"/>
          <w:lang w:val="uk-UA"/>
        </w:rPr>
        <w:t>е</w:t>
      </w:r>
      <w:r w:rsidR="00CB791B" w:rsidRPr="009F7F55">
        <w:rPr>
          <w:rFonts w:ascii="Times New Roman" w:hAnsi="Times New Roman" w:cs="Times New Roman"/>
          <w:sz w:val="28"/>
          <w:szCs w:val="28"/>
          <w:lang w:val="uk-UA"/>
        </w:rPr>
        <w:t xml:space="preserve"> рефлексивне управління діями противника - складна форма тактичних взаємин, притаманна спортсменам гострого тактичного спілкування [</w:t>
      </w:r>
      <w:r w:rsidR="00E87B55">
        <w:rPr>
          <w:rFonts w:cs="Times New Roman"/>
          <w:sz w:val="28"/>
          <w:szCs w:val="28"/>
        </w:rPr>
        <w:fldChar w:fldCharType="begin"/>
      </w:r>
      <w:r w:rsidR="00B91148">
        <w:rPr>
          <w:rFonts w:ascii="Times New Roman" w:hAnsi="Times New Roman" w:cs="Times New Roman"/>
          <w:sz w:val="28"/>
          <w:szCs w:val="28"/>
          <w:lang w:val="uk-UA"/>
        </w:rPr>
        <w:instrText xml:space="preserve"> REF _Ref55324722 \r \h </w:instrText>
      </w:r>
      <w:r w:rsidR="00E87B55">
        <w:rPr>
          <w:rFonts w:cs="Times New Roman"/>
          <w:sz w:val="28"/>
          <w:szCs w:val="28"/>
        </w:rPr>
      </w:r>
      <w:r w:rsidR="00E87B55">
        <w:rPr>
          <w:rFonts w:cs="Times New Roman"/>
          <w:sz w:val="28"/>
          <w:szCs w:val="28"/>
        </w:rPr>
        <w:fldChar w:fldCharType="separate"/>
      </w:r>
      <w:r w:rsidR="00D73383">
        <w:rPr>
          <w:rFonts w:ascii="Times New Roman" w:hAnsi="Times New Roman" w:cs="Times New Roman"/>
          <w:sz w:val="28"/>
          <w:szCs w:val="28"/>
          <w:lang w:val="uk-UA"/>
        </w:rPr>
        <w:t>4</w:t>
      </w:r>
      <w:r w:rsidR="00E87B55">
        <w:rPr>
          <w:rFonts w:cs="Times New Roman"/>
          <w:sz w:val="28"/>
          <w:szCs w:val="28"/>
        </w:rPr>
        <w:fldChar w:fldCharType="end"/>
      </w:r>
      <w:r w:rsidR="00CB791B" w:rsidRPr="009F7F55">
        <w:rPr>
          <w:rFonts w:ascii="Times New Roman" w:hAnsi="Times New Roman" w:cs="Times New Roman"/>
          <w:sz w:val="28"/>
          <w:szCs w:val="28"/>
          <w:lang w:val="uk-UA"/>
        </w:rPr>
        <w:t>].</w:t>
      </w:r>
    </w:p>
    <w:p w:rsidR="00CB791B" w:rsidRPr="009F7F55" w:rsidRDefault="008A6A50" w:rsidP="009F7F55">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Фундаментом</w:t>
      </w:r>
      <w:r w:rsidR="00CB791B" w:rsidRPr="009F7F55">
        <w:rPr>
          <w:rFonts w:ascii="Times New Roman" w:hAnsi="Times New Roman" w:cs="Times New Roman"/>
          <w:sz w:val="28"/>
          <w:szCs w:val="28"/>
          <w:lang w:val="uk-UA"/>
        </w:rPr>
        <w:t xml:space="preserve"> рефлексивного управління </w:t>
      </w:r>
      <w:r>
        <w:rPr>
          <w:rFonts w:ascii="Times New Roman" w:hAnsi="Times New Roman" w:cs="Times New Roman"/>
          <w:sz w:val="28"/>
          <w:szCs w:val="28"/>
          <w:lang w:val="uk-UA"/>
        </w:rPr>
        <w:t>за</w:t>
      </w:r>
      <w:r w:rsidR="00CB791B" w:rsidRPr="009F7F55">
        <w:rPr>
          <w:rFonts w:ascii="Times New Roman" w:hAnsi="Times New Roman" w:cs="Times New Roman"/>
          <w:sz w:val="28"/>
          <w:szCs w:val="28"/>
          <w:lang w:val="uk-UA"/>
        </w:rPr>
        <w:t xml:space="preserve">кладено теоретичне дослідження конфлікту, </w:t>
      </w:r>
      <w:r>
        <w:rPr>
          <w:rFonts w:ascii="Times New Roman" w:hAnsi="Times New Roman" w:cs="Times New Roman"/>
          <w:sz w:val="28"/>
          <w:szCs w:val="28"/>
          <w:lang w:val="uk-UA"/>
        </w:rPr>
        <w:t>у</w:t>
      </w:r>
      <w:r w:rsidR="00CB791B" w:rsidRPr="009F7F55">
        <w:rPr>
          <w:rFonts w:ascii="Times New Roman" w:hAnsi="Times New Roman" w:cs="Times New Roman"/>
          <w:sz w:val="28"/>
          <w:szCs w:val="28"/>
          <w:lang w:val="uk-UA"/>
        </w:rPr>
        <w:t xml:space="preserve"> якому два протиборчих індивіда відображають міркування один одного в своїй свідомості [</w:t>
      </w:r>
      <w:r w:rsidR="00E87B55">
        <w:rPr>
          <w:rFonts w:ascii="Times New Roman" w:hAnsi="Times New Roman" w:cs="Times New Roman"/>
          <w:sz w:val="28"/>
          <w:szCs w:val="28"/>
          <w:lang w:val="uk-UA"/>
        </w:rPr>
        <w:fldChar w:fldCharType="begin"/>
      </w:r>
      <w:r w:rsidR="00B91148">
        <w:rPr>
          <w:rFonts w:ascii="Times New Roman" w:hAnsi="Times New Roman" w:cs="Times New Roman"/>
          <w:sz w:val="28"/>
          <w:szCs w:val="28"/>
          <w:lang w:val="uk-UA"/>
        </w:rPr>
        <w:instrText xml:space="preserve"> REF _Ref55324745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2</w:t>
      </w:r>
      <w:r w:rsidR="00E87B55">
        <w:rPr>
          <w:rFonts w:ascii="Times New Roman" w:hAnsi="Times New Roman" w:cs="Times New Roman"/>
          <w:sz w:val="28"/>
          <w:szCs w:val="28"/>
          <w:lang w:val="uk-UA"/>
        </w:rPr>
        <w:fldChar w:fldCharType="end"/>
      </w:r>
      <w:r w:rsidR="00CB791B" w:rsidRPr="009F7F55">
        <w:rPr>
          <w:rFonts w:ascii="Times New Roman" w:hAnsi="Times New Roman" w:cs="Times New Roman"/>
          <w:sz w:val="28"/>
          <w:szCs w:val="28"/>
          <w:lang w:val="uk-UA"/>
        </w:rPr>
        <w:t xml:space="preserve">, </w:t>
      </w:r>
      <w:r w:rsidR="00E87B55">
        <w:rPr>
          <w:rFonts w:ascii="Times New Roman" w:hAnsi="Times New Roman" w:cs="Times New Roman"/>
          <w:sz w:val="28"/>
          <w:szCs w:val="28"/>
          <w:lang w:val="uk-UA"/>
        </w:rPr>
        <w:fldChar w:fldCharType="begin"/>
      </w:r>
      <w:r w:rsidR="00B91148">
        <w:rPr>
          <w:rFonts w:ascii="Times New Roman" w:hAnsi="Times New Roman" w:cs="Times New Roman"/>
          <w:sz w:val="28"/>
          <w:szCs w:val="28"/>
          <w:lang w:val="uk-UA"/>
        </w:rPr>
        <w:instrText xml:space="preserve"> REF _Ref55324752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3</w:t>
      </w:r>
      <w:r w:rsidR="00E87B55">
        <w:rPr>
          <w:rFonts w:ascii="Times New Roman" w:hAnsi="Times New Roman" w:cs="Times New Roman"/>
          <w:sz w:val="28"/>
          <w:szCs w:val="28"/>
          <w:lang w:val="uk-UA"/>
        </w:rPr>
        <w:fldChar w:fldCharType="end"/>
      </w:r>
      <w:r w:rsidR="00CB791B" w:rsidRPr="009F7F55">
        <w:rPr>
          <w:rFonts w:ascii="Times New Roman" w:hAnsi="Times New Roman" w:cs="Times New Roman"/>
          <w:sz w:val="28"/>
          <w:szCs w:val="28"/>
          <w:lang w:val="uk-UA"/>
        </w:rPr>
        <w:t xml:space="preserve">]. Суть рефлексивного управління </w:t>
      </w:r>
      <w:r w:rsidR="007B5A9E">
        <w:rPr>
          <w:rFonts w:ascii="Times New Roman" w:hAnsi="Times New Roman" w:cs="Times New Roman"/>
          <w:sz w:val="28"/>
          <w:szCs w:val="28"/>
          <w:lang w:val="uk-UA"/>
        </w:rPr>
        <w:t>заключається</w:t>
      </w:r>
      <w:r w:rsidR="00CB791B" w:rsidRPr="009F7F55">
        <w:rPr>
          <w:rFonts w:ascii="Times New Roman" w:hAnsi="Times New Roman" w:cs="Times New Roman"/>
          <w:sz w:val="28"/>
          <w:szCs w:val="28"/>
          <w:lang w:val="uk-UA"/>
        </w:rPr>
        <w:t xml:space="preserve"> в тому, щоб спеціальними діями викликати у </w:t>
      </w:r>
      <w:r w:rsidR="007B5A9E">
        <w:rPr>
          <w:rFonts w:ascii="Times New Roman" w:hAnsi="Times New Roman" w:cs="Times New Roman"/>
          <w:sz w:val="28"/>
          <w:szCs w:val="28"/>
          <w:lang w:val="uk-UA"/>
        </w:rPr>
        <w:t>су</w:t>
      </w:r>
      <w:r w:rsidR="00CB791B" w:rsidRPr="009F7F55">
        <w:rPr>
          <w:rFonts w:ascii="Times New Roman" w:hAnsi="Times New Roman" w:cs="Times New Roman"/>
          <w:sz w:val="28"/>
          <w:szCs w:val="28"/>
          <w:lang w:val="uk-UA"/>
        </w:rPr>
        <w:t>противника таке уявлення про свої наміри</w:t>
      </w:r>
      <w:r w:rsidR="007B5A9E">
        <w:rPr>
          <w:rFonts w:ascii="Times New Roman" w:hAnsi="Times New Roman" w:cs="Times New Roman"/>
          <w:sz w:val="28"/>
          <w:szCs w:val="28"/>
          <w:lang w:val="uk-UA"/>
        </w:rPr>
        <w:t xml:space="preserve">, </w:t>
      </w:r>
      <w:r w:rsidR="00CB791B" w:rsidRPr="009F7F55">
        <w:rPr>
          <w:rFonts w:ascii="Times New Roman" w:hAnsi="Times New Roman" w:cs="Times New Roman"/>
          <w:sz w:val="28"/>
          <w:szCs w:val="28"/>
          <w:lang w:val="uk-UA"/>
        </w:rPr>
        <w:t xml:space="preserve"> </w:t>
      </w:r>
      <w:r w:rsidR="007B5A9E">
        <w:rPr>
          <w:rFonts w:ascii="Times New Roman" w:hAnsi="Times New Roman" w:cs="Times New Roman"/>
          <w:sz w:val="28"/>
          <w:szCs w:val="28"/>
          <w:lang w:val="uk-UA"/>
        </w:rPr>
        <w:t>я</w:t>
      </w:r>
      <w:r w:rsidR="00CB791B" w:rsidRPr="009F7F55">
        <w:rPr>
          <w:rFonts w:ascii="Times New Roman" w:hAnsi="Times New Roman" w:cs="Times New Roman"/>
          <w:sz w:val="28"/>
          <w:szCs w:val="28"/>
          <w:lang w:val="uk-UA"/>
        </w:rPr>
        <w:t>ке зумовить його реакцію</w:t>
      </w:r>
      <w:r w:rsidR="00F96019" w:rsidRPr="00F96019">
        <w:rPr>
          <w:rFonts w:ascii="Times New Roman" w:hAnsi="Times New Roman" w:cs="Times New Roman"/>
          <w:sz w:val="28"/>
          <w:szCs w:val="28"/>
          <w:lang w:val="uk-UA"/>
        </w:rPr>
        <w:t xml:space="preserve"> [</w:t>
      </w:r>
      <w:r w:rsidR="00F96019">
        <w:rPr>
          <w:rFonts w:ascii="Times New Roman" w:hAnsi="Times New Roman" w:cs="Times New Roman"/>
          <w:sz w:val="28"/>
          <w:szCs w:val="28"/>
          <w:lang w:val="en-US"/>
        </w:rPr>
        <w:fldChar w:fldCharType="begin"/>
      </w:r>
      <w:r w:rsidR="00F96019" w:rsidRPr="00F96019">
        <w:rPr>
          <w:rFonts w:ascii="Times New Roman" w:hAnsi="Times New Roman" w:cs="Times New Roman"/>
          <w:sz w:val="28"/>
          <w:szCs w:val="28"/>
          <w:lang w:val="uk-UA"/>
        </w:rPr>
        <w:instrText xml:space="preserve"> </w:instrText>
      </w:r>
      <w:r w:rsidR="00F96019">
        <w:rPr>
          <w:rFonts w:ascii="Times New Roman" w:hAnsi="Times New Roman" w:cs="Times New Roman"/>
          <w:sz w:val="28"/>
          <w:szCs w:val="28"/>
          <w:lang w:val="en-US"/>
        </w:rPr>
        <w:instrText>REF</w:instrText>
      </w:r>
      <w:r w:rsidR="00F96019" w:rsidRPr="00F96019">
        <w:rPr>
          <w:rFonts w:ascii="Times New Roman" w:hAnsi="Times New Roman" w:cs="Times New Roman"/>
          <w:sz w:val="28"/>
          <w:szCs w:val="28"/>
          <w:lang w:val="uk-UA"/>
        </w:rPr>
        <w:instrText xml:space="preserve"> _</w:instrText>
      </w:r>
      <w:r w:rsidR="00F96019">
        <w:rPr>
          <w:rFonts w:ascii="Times New Roman" w:hAnsi="Times New Roman" w:cs="Times New Roman"/>
          <w:sz w:val="28"/>
          <w:szCs w:val="28"/>
          <w:lang w:val="en-US"/>
        </w:rPr>
        <w:instrText>Ref</w:instrText>
      </w:r>
      <w:r w:rsidR="00F96019" w:rsidRPr="00F96019">
        <w:rPr>
          <w:rFonts w:ascii="Times New Roman" w:hAnsi="Times New Roman" w:cs="Times New Roman"/>
          <w:sz w:val="28"/>
          <w:szCs w:val="28"/>
          <w:lang w:val="uk-UA"/>
        </w:rPr>
        <w:instrText>55324909 \</w:instrText>
      </w:r>
      <w:r w:rsidR="00F96019">
        <w:rPr>
          <w:rFonts w:ascii="Times New Roman" w:hAnsi="Times New Roman" w:cs="Times New Roman"/>
          <w:sz w:val="28"/>
          <w:szCs w:val="28"/>
          <w:lang w:val="en-US"/>
        </w:rPr>
        <w:instrText>r</w:instrText>
      </w:r>
      <w:r w:rsidR="00F96019" w:rsidRPr="00F96019">
        <w:rPr>
          <w:rFonts w:ascii="Times New Roman" w:hAnsi="Times New Roman" w:cs="Times New Roman"/>
          <w:sz w:val="28"/>
          <w:szCs w:val="28"/>
          <w:lang w:val="uk-UA"/>
        </w:rPr>
        <w:instrText xml:space="preserve"> \</w:instrText>
      </w:r>
      <w:r w:rsidR="00F96019">
        <w:rPr>
          <w:rFonts w:ascii="Times New Roman" w:hAnsi="Times New Roman" w:cs="Times New Roman"/>
          <w:sz w:val="28"/>
          <w:szCs w:val="28"/>
          <w:lang w:val="en-US"/>
        </w:rPr>
        <w:instrText>h</w:instrText>
      </w:r>
      <w:r w:rsidR="00F96019" w:rsidRPr="00F96019">
        <w:rPr>
          <w:rFonts w:ascii="Times New Roman" w:hAnsi="Times New Roman" w:cs="Times New Roman"/>
          <w:sz w:val="28"/>
          <w:szCs w:val="28"/>
          <w:lang w:val="uk-UA"/>
        </w:rPr>
        <w:instrText xml:space="preserve"> </w:instrText>
      </w:r>
      <w:r w:rsidR="00F96019">
        <w:rPr>
          <w:rFonts w:ascii="Times New Roman" w:hAnsi="Times New Roman" w:cs="Times New Roman"/>
          <w:sz w:val="28"/>
          <w:szCs w:val="28"/>
          <w:lang w:val="en-US"/>
        </w:rPr>
      </w:r>
      <w:r w:rsidR="00F96019">
        <w:rPr>
          <w:rFonts w:ascii="Times New Roman" w:hAnsi="Times New Roman" w:cs="Times New Roman"/>
          <w:sz w:val="28"/>
          <w:szCs w:val="28"/>
          <w:lang w:val="en-US"/>
        </w:rPr>
        <w:fldChar w:fldCharType="separate"/>
      </w:r>
      <w:r w:rsidR="00F96019" w:rsidRPr="00F96019">
        <w:rPr>
          <w:rFonts w:ascii="Times New Roman" w:hAnsi="Times New Roman" w:cs="Times New Roman"/>
          <w:sz w:val="28"/>
          <w:szCs w:val="28"/>
          <w:lang w:val="uk-UA"/>
        </w:rPr>
        <w:t>77</w:t>
      </w:r>
      <w:r w:rsidR="00F96019">
        <w:rPr>
          <w:rFonts w:ascii="Times New Roman" w:hAnsi="Times New Roman" w:cs="Times New Roman"/>
          <w:sz w:val="28"/>
          <w:szCs w:val="28"/>
          <w:lang w:val="en-US"/>
        </w:rPr>
        <w:fldChar w:fldCharType="end"/>
      </w:r>
      <w:r w:rsidR="00F96019" w:rsidRPr="00F96019">
        <w:rPr>
          <w:rFonts w:ascii="Times New Roman" w:hAnsi="Times New Roman" w:cs="Times New Roman"/>
          <w:sz w:val="28"/>
          <w:szCs w:val="28"/>
          <w:lang w:val="uk-UA"/>
        </w:rPr>
        <w:t>]</w:t>
      </w:r>
      <w:r w:rsidR="00CB791B" w:rsidRPr="009F7F55">
        <w:rPr>
          <w:rFonts w:ascii="Times New Roman" w:hAnsi="Times New Roman" w:cs="Times New Roman"/>
          <w:sz w:val="28"/>
          <w:szCs w:val="28"/>
          <w:lang w:val="uk-UA"/>
        </w:rPr>
        <w:t>. На ній будується дійсний задум здійснює</w:t>
      </w:r>
      <w:r w:rsidR="007B5A9E">
        <w:rPr>
          <w:rFonts w:ascii="Times New Roman" w:hAnsi="Times New Roman" w:cs="Times New Roman"/>
          <w:sz w:val="28"/>
          <w:szCs w:val="28"/>
          <w:lang w:val="uk-UA"/>
        </w:rPr>
        <w:t>ться</w:t>
      </w:r>
      <w:r w:rsidR="00CB791B" w:rsidRPr="009F7F55">
        <w:rPr>
          <w:rFonts w:ascii="Times New Roman" w:hAnsi="Times New Roman" w:cs="Times New Roman"/>
          <w:sz w:val="28"/>
          <w:szCs w:val="28"/>
          <w:lang w:val="uk-UA"/>
        </w:rPr>
        <w:t xml:space="preserve"> управління, і супротивник</w:t>
      </w:r>
      <w:r w:rsidR="007B5A9E">
        <w:rPr>
          <w:rFonts w:ascii="Times New Roman" w:hAnsi="Times New Roman" w:cs="Times New Roman"/>
          <w:sz w:val="28"/>
          <w:szCs w:val="28"/>
          <w:lang w:val="uk-UA"/>
        </w:rPr>
        <w:t xml:space="preserve"> навіть</w:t>
      </w:r>
      <w:r w:rsidR="00CB791B" w:rsidRPr="009F7F55">
        <w:rPr>
          <w:rFonts w:ascii="Times New Roman" w:hAnsi="Times New Roman" w:cs="Times New Roman"/>
          <w:sz w:val="28"/>
          <w:szCs w:val="28"/>
          <w:lang w:val="uk-UA"/>
        </w:rPr>
        <w:t xml:space="preserve"> не відчуває, що його поведінкою керують</w:t>
      </w:r>
      <w:r w:rsidR="00F96019" w:rsidRPr="00F96019">
        <w:rPr>
          <w:rFonts w:ascii="Times New Roman" w:hAnsi="Times New Roman" w:cs="Times New Roman"/>
          <w:sz w:val="28"/>
          <w:szCs w:val="28"/>
          <w:lang w:val="uk-UA"/>
        </w:rPr>
        <w:t xml:space="preserve"> </w:t>
      </w:r>
      <w:r w:rsidR="00F96019" w:rsidRPr="00F96019">
        <w:rPr>
          <w:rFonts w:ascii="Times New Roman" w:hAnsi="Times New Roman" w:cs="Times New Roman"/>
          <w:sz w:val="28"/>
          <w:szCs w:val="28"/>
        </w:rPr>
        <w:t>[</w:t>
      </w:r>
      <w:r w:rsidR="00F96019">
        <w:rPr>
          <w:rFonts w:ascii="Times New Roman" w:hAnsi="Times New Roman" w:cs="Times New Roman"/>
          <w:sz w:val="28"/>
          <w:szCs w:val="28"/>
        </w:rPr>
        <w:fldChar w:fldCharType="begin"/>
      </w:r>
      <w:r w:rsidR="00F96019">
        <w:rPr>
          <w:rFonts w:ascii="Times New Roman" w:hAnsi="Times New Roman" w:cs="Times New Roman"/>
          <w:sz w:val="28"/>
          <w:szCs w:val="28"/>
        </w:rPr>
        <w:instrText xml:space="preserve"> REF _Ref55324909 \r \h </w:instrText>
      </w:r>
      <w:r w:rsidR="00F96019">
        <w:rPr>
          <w:rFonts w:ascii="Times New Roman" w:hAnsi="Times New Roman" w:cs="Times New Roman"/>
          <w:sz w:val="28"/>
          <w:szCs w:val="28"/>
        </w:rPr>
      </w:r>
      <w:r w:rsidR="00F96019">
        <w:rPr>
          <w:rFonts w:ascii="Times New Roman" w:hAnsi="Times New Roman" w:cs="Times New Roman"/>
          <w:sz w:val="28"/>
          <w:szCs w:val="28"/>
        </w:rPr>
        <w:fldChar w:fldCharType="separate"/>
      </w:r>
      <w:r w:rsidR="00F96019">
        <w:rPr>
          <w:rFonts w:ascii="Times New Roman" w:hAnsi="Times New Roman" w:cs="Times New Roman"/>
          <w:sz w:val="28"/>
          <w:szCs w:val="28"/>
        </w:rPr>
        <w:t>77</w:t>
      </w:r>
      <w:r w:rsidR="00F96019">
        <w:rPr>
          <w:rFonts w:ascii="Times New Roman" w:hAnsi="Times New Roman" w:cs="Times New Roman"/>
          <w:sz w:val="28"/>
          <w:szCs w:val="28"/>
        </w:rPr>
        <w:fldChar w:fldCharType="end"/>
      </w:r>
      <w:r w:rsidR="00F96019" w:rsidRPr="00F96019">
        <w:rPr>
          <w:rFonts w:ascii="Times New Roman" w:hAnsi="Times New Roman" w:cs="Times New Roman"/>
          <w:sz w:val="28"/>
          <w:szCs w:val="28"/>
        </w:rPr>
        <w:t>]</w:t>
      </w:r>
      <w:r w:rsidR="00CB791B" w:rsidRPr="009F7F55">
        <w:rPr>
          <w:rFonts w:ascii="Times New Roman" w:hAnsi="Times New Roman" w:cs="Times New Roman"/>
          <w:sz w:val="28"/>
          <w:szCs w:val="28"/>
          <w:lang w:val="uk-UA"/>
        </w:rPr>
        <w:t xml:space="preserve">. </w:t>
      </w:r>
    </w:p>
    <w:p w:rsidR="00CB791B" w:rsidRPr="009F7F55" w:rsidRDefault="001D3F77" w:rsidP="009F7F55">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При о</w:t>
      </w:r>
      <w:r w:rsidR="00CB791B" w:rsidRPr="009F7F55">
        <w:rPr>
          <w:rFonts w:ascii="Times New Roman" w:hAnsi="Times New Roman" w:cs="Times New Roman"/>
          <w:sz w:val="28"/>
          <w:szCs w:val="28"/>
          <w:lang w:val="uk-UA"/>
        </w:rPr>
        <w:t>бговоренн</w:t>
      </w:r>
      <w:r>
        <w:rPr>
          <w:rFonts w:ascii="Times New Roman" w:hAnsi="Times New Roman" w:cs="Times New Roman"/>
          <w:sz w:val="28"/>
          <w:szCs w:val="28"/>
          <w:lang w:val="uk-UA"/>
        </w:rPr>
        <w:t>і</w:t>
      </w:r>
      <w:r w:rsidR="00CB791B" w:rsidRPr="009F7F55">
        <w:rPr>
          <w:rFonts w:ascii="Times New Roman" w:hAnsi="Times New Roman" w:cs="Times New Roman"/>
          <w:sz w:val="28"/>
          <w:szCs w:val="28"/>
          <w:lang w:val="uk-UA"/>
        </w:rPr>
        <w:t xml:space="preserve"> питань індивідуальної підготовки</w:t>
      </w:r>
      <w:r>
        <w:rPr>
          <w:rFonts w:ascii="Times New Roman" w:hAnsi="Times New Roman" w:cs="Times New Roman"/>
          <w:sz w:val="28"/>
          <w:szCs w:val="28"/>
          <w:lang w:val="uk-UA"/>
        </w:rPr>
        <w:t xml:space="preserve"> спортсменів</w:t>
      </w:r>
      <w:r w:rsidR="00CB791B" w:rsidRPr="009F7F55">
        <w:rPr>
          <w:rFonts w:ascii="Times New Roman" w:hAnsi="Times New Roman" w:cs="Times New Roman"/>
          <w:sz w:val="28"/>
          <w:szCs w:val="28"/>
          <w:lang w:val="uk-UA"/>
        </w:rPr>
        <w:t xml:space="preserve"> </w:t>
      </w:r>
      <w:r w:rsidR="00ED2A79">
        <w:rPr>
          <w:rFonts w:ascii="Times New Roman" w:hAnsi="Times New Roman" w:cs="Times New Roman"/>
          <w:sz w:val="28"/>
          <w:szCs w:val="28"/>
          <w:lang w:val="uk-UA"/>
        </w:rPr>
        <w:t xml:space="preserve">у рукопашному бої </w:t>
      </w:r>
      <w:r w:rsidR="00CB791B" w:rsidRPr="009F7F55">
        <w:rPr>
          <w:rFonts w:ascii="Times New Roman" w:hAnsi="Times New Roman" w:cs="Times New Roman"/>
          <w:sz w:val="28"/>
          <w:szCs w:val="28"/>
          <w:lang w:val="uk-UA"/>
        </w:rPr>
        <w:t>неминуче пов'язане з вживанням понят</w:t>
      </w:r>
      <w:r>
        <w:rPr>
          <w:rFonts w:ascii="Times New Roman" w:hAnsi="Times New Roman" w:cs="Times New Roman"/>
          <w:sz w:val="28"/>
          <w:szCs w:val="28"/>
          <w:lang w:val="uk-UA"/>
        </w:rPr>
        <w:t>тя</w:t>
      </w:r>
      <w:r w:rsidR="00CB791B" w:rsidRPr="009F7F55">
        <w:rPr>
          <w:rFonts w:ascii="Times New Roman" w:hAnsi="Times New Roman" w:cs="Times New Roman"/>
          <w:sz w:val="28"/>
          <w:szCs w:val="28"/>
          <w:lang w:val="uk-UA"/>
        </w:rPr>
        <w:t xml:space="preserve"> «стиль» і «манера бою». А</w:t>
      </w:r>
      <w:r>
        <w:rPr>
          <w:rFonts w:ascii="Times New Roman" w:hAnsi="Times New Roman" w:cs="Times New Roman"/>
          <w:sz w:val="28"/>
          <w:szCs w:val="28"/>
          <w:lang w:val="uk-UA"/>
        </w:rPr>
        <w:t>дже</w:t>
      </w:r>
      <w:r w:rsidR="00CB791B" w:rsidRPr="009F7F55">
        <w:rPr>
          <w:rFonts w:ascii="Times New Roman" w:hAnsi="Times New Roman" w:cs="Times New Roman"/>
          <w:sz w:val="28"/>
          <w:szCs w:val="28"/>
          <w:lang w:val="uk-UA"/>
        </w:rPr>
        <w:t xml:space="preserve"> при зіставленні цих позицій можливі непорозуміння. </w:t>
      </w:r>
    </w:p>
    <w:p w:rsidR="00CB791B" w:rsidRPr="009F7F55" w:rsidRDefault="00CB791B" w:rsidP="009F7F55">
      <w:pPr>
        <w:spacing w:after="0" w:line="360" w:lineRule="auto"/>
        <w:ind w:firstLine="709"/>
        <w:contextualSpacing/>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Аналіз</w:t>
      </w:r>
      <w:r w:rsidR="001D3F77">
        <w:rPr>
          <w:rFonts w:ascii="Times New Roman" w:hAnsi="Times New Roman" w:cs="Times New Roman"/>
          <w:sz w:val="28"/>
          <w:szCs w:val="28"/>
          <w:lang w:val="uk-UA"/>
        </w:rPr>
        <w:t>уючи</w:t>
      </w:r>
      <w:r w:rsidRPr="009F7F55">
        <w:rPr>
          <w:rFonts w:ascii="Times New Roman" w:hAnsi="Times New Roman" w:cs="Times New Roman"/>
          <w:sz w:val="28"/>
          <w:szCs w:val="28"/>
          <w:lang w:val="uk-UA"/>
        </w:rPr>
        <w:t xml:space="preserve"> структури ефективних тактико-технічних дій, в залежності від стилю змагальної діяльності спортсменів, </w:t>
      </w:r>
      <w:r w:rsidR="001D3F77">
        <w:rPr>
          <w:rFonts w:ascii="Times New Roman" w:hAnsi="Times New Roman" w:cs="Times New Roman"/>
          <w:sz w:val="28"/>
          <w:szCs w:val="28"/>
          <w:lang w:val="uk-UA"/>
        </w:rPr>
        <w:t>маємо</w:t>
      </w:r>
      <w:r w:rsidRPr="009F7F55">
        <w:rPr>
          <w:rFonts w:ascii="Times New Roman" w:hAnsi="Times New Roman" w:cs="Times New Roman"/>
          <w:sz w:val="28"/>
          <w:szCs w:val="28"/>
          <w:lang w:val="uk-UA"/>
        </w:rPr>
        <w:t xml:space="preserve"> змогу зробити корективи в систему спортивної підготовки</w:t>
      </w:r>
      <w:r w:rsidR="001D3F77">
        <w:rPr>
          <w:rFonts w:ascii="Times New Roman" w:hAnsi="Times New Roman" w:cs="Times New Roman"/>
          <w:sz w:val="28"/>
          <w:szCs w:val="28"/>
          <w:lang w:val="uk-UA"/>
        </w:rPr>
        <w:t xml:space="preserve"> </w:t>
      </w:r>
      <w:r w:rsidR="001D3F77" w:rsidRPr="00CA21F7">
        <w:rPr>
          <w:rFonts w:ascii="Times New Roman" w:hAnsi="Times New Roman" w:cs="Times New Roman"/>
          <w:sz w:val="28"/>
          <w:szCs w:val="28"/>
          <w:lang w:val="uk-UA"/>
        </w:rPr>
        <w:t>[</w:t>
      </w:r>
      <w:r w:rsidR="001D3F77">
        <w:rPr>
          <w:rFonts w:ascii="Times New Roman" w:hAnsi="Times New Roman" w:cs="Times New Roman"/>
          <w:sz w:val="28"/>
          <w:szCs w:val="28"/>
        </w:rPr>
        <w:fldChar w:fldCharType="begin"/>
      </w:r>
      <w:r w:rsidR="001D3F77" w:rsidRPr="00CA21F7">
        <w:rPr>
          <w:rFonts w:ascii="Times New Roman" w:hAnsi="Times New Roman" w:cs="Times New Roman"/>
          <w:sz w:val="28"/>
          <w:szCs w:val="28"/>
          <w:lang w:val="uk-UA"/>
        </w:rPr>
        <w:instrText xml:space="preserve"> </w:instrText>
      </w:r>
      <w:r w:rsidR="001D3F77">
        <w:rPr>
          <w:rFonts w:ascii="Times New Roman" w:hAnsi="Times New Roman" w:cs="Times New Roman"/>
          <w:sz w:val="28"/>
          <w:szCs w:val="28"/>
        </w:rPr>
        <w:instrText>REF</w:instrText>
      </w:r>
      <w:r w:rsidR="001D3F77" w:rsidRPr="00CA21F7">
        <w:rPr>
          <w:rFonts w:ascii="Times New Roman" w:hAnsi="Times New Roman" w:cs="Times New Roman"/>
          <w:sz w:val="28"/>
          <w:szCs w:val="28"/>
          <w:lang w:val="uk-UA"/>
        </w:rPr>
        <w:instrText xml:space="preserve"> _</w:instrText>
      </w:r>
      <w:r w:rsidR="001D3F77">
        <w:rPr>
          <w:rFonts w:ascii="Times New Roman" w:hAnsi="Times New Roman" w:cs="Times New Roman"/>
          <w:sz w:val="28"/>
          <w:szCs w:val="28"/>
        </w:rPr>
        <w:instrText>Ref</w:instrText>
      </w:r>
      <w:r w:rsidR="001D3F77" w:rsidRPr="00CA21F7">
        <w:rPr>
          <w:rFonts w:ascii="Times New Roman" w:hAnsi="Times New Roman" w:cs="Times New Roman"/>
          <w:sz w:val="28"/>
          <w:szCs w:val="28"/>
          <w:lang w:val="uk-UA"/>
        </w:rPr>
        <w:instrText>55241937 \</w:instrText>
      </w:r>
      <w:r w:rsidR="001D3F77">
        <w:rPr>
          <w:rFonts w:ascii="Times New Roman" w:hAnsi="Times New Roman" w:cs="Times New Roman"/>
          <w:sz w:val="28"/>
          <w:szCs w:val="28"/>
        </w:rPr>
        <w:instrText>r</w:instrText>
      </w:r>
      <w:r w:rsidR="001D3F77" w:rsidRPr="00CA21F7">
        <w:rPr>
          <w:rFonts w:ascii="Times New Roman" w:hAnsi="Times New Roman" w:cs="Times New Roman"/>
          <w:sz w:val="28"/>
          <w:szCs w:val="28"/>
          <w:lang w:val="uk-UA"/>
        </w:rPr>
        <w:instrText xml:space="preserve"> \</w:instrText>
      </w:r>
      <w:r w:rsidR="001D3F77">
        <w:rPr>
          <w:rFonts w:ascii="Times New Roman" w:hAnsi="Times New Roman" w:cs="Times New Roman"/>
          <w:sz w:val="28"/>
          <w:szCs w:val="28"/>
        </w:rPr>
        <w:instrText>h</w:instrText>
      </w:r>
      <w:r w:rsidR="001D3F77" w:rsidRPr="00CA21F7">
        <w:rPr>
          <w:rFonts w:ascii="Times New Roman" w:hAnsi="Times New Roman" w:cs="Times New Roman"/>
          <w:sz w:val="28"/>
          <w:szCs w:val="28"/>
          <w:lang w:val="uk-UA"/>
        </w:rPr>
        <w:instrText xml:space="preserve"> </w:instrText>
      </w:r>
      <w:r w:rsidR="001D3F77">
        <w:rPr>
          <w:rFonts w:ascii="Times New Roman" w:hAnsi="Times New Roman" w:cs="Times New Roman"/>
          <w:sz w:val="28"/>
          <w:szCs w:val="28"/>
        </w:rPr>
      </w:r>
      <w:r w:rsidR="001D3F77">
        <w:rPr>
          <w:rFonts w:ascii="Times New Roman" w:hAnsi="Times New Roman" w:cs="Times New Roman"/>
          <w:sz w:val="28"/>
          <w:szCs w:val="28"/>
        </w:rPr>
        <w:fldChar w:fldCharType="separate"/>
      </w:r>
      <w:r w:rsidR="001D3F77" w:rsidRPr="00CA21F7">
        <w:rPr>
          <w:rFonts w:ascii="Times New Roman" w:hAnsi="Times New Roman" w:cs="Times New Roman"/>
          <w:sz w:val="28"/>
          <w:szCs w:val="28"/>
          <w:lang w:val="uk-UA"/>
        </w:rPr>
        <w:t>41</w:t>
      </w:r>
      <w:r w:rsidR="001D3F77">
        <w:rPr>
          <w:rFonts w:ascii="Times New Roman" w:hAnsi="Times New Roman" w:cs="Times New Roman"/>
          <w:sz w:val="28"/>
          <w:szCs w:val="28"/>
        </w:rPr>
        <w:fldChar w:fldCharType="end"/>
      </w:r>
      <w:r w:rsidR="001D3F77" w:rsidRPr="00CA21F7">
        <w:rPr>
          <w:rFonts w:ascii="Times New Roman" w:hAnsi="Times New Roman" w:cs="Times New Roman"/>
          <w:sz w:val="28"/>
          <w:szCs w:val="28"/>
          <w:lang w:val="uk-UA"/>
        </w:rPr>
        <w:t>]</w:t>
      </w:r>
      <w:r w:rsidRPr="009F7F55">
        <w:rPr>
          <w:rFonts w:ascii="Times New Roman" w:hAnsi="Times New Roman" w:cs="Times New Roman"/>
          <w:sz w:val="28"/>
          <w:szCs w:val="28"/>
          <w:lang w:val="uk-UA"/>
        </w:rPr>
        <w:t>. Спортсмени, які володіють комбінованим стилем, мають високий рівень надійності у змагальній діяльності. Низький рівень змагальної діяльності у спортсменів, які у своїй тактико-технічній підготовці мають велику кількість борцівських прийомів (82,2%)</w:t>
      </w:r>
      <w:r w:rsidR="00597F7C" w:rsidRPr="00597F7C">
        <w:rPr>
          <w:rFonts w:ascii="Times New Roman" w:hAnsi="Times New Roman" w:cs="Times New Roman"/>
          <w:sz w:val="28"/>
          <w:szCs w:val="28"/>
          <w:lang w:val="uk-UA"/>
        </w:rPr>
        <w:t xml:space="preserve"> [</w:t>
      </w:r>
      <w:r w:rsidR="00597F7C">
        <w:rPr>
          <w:rFonts w:ascii="Times New Roman" w:hAnsi="Times New Roman" w:cs="Times New Roman"/>
          <w:sz w:val="28"/>
          <w:szCs w:val="28"/>
          <w:lang w:val="uk-UA"/>
        </w:rPr>
        <w:fldChar w:fldCharType="begin"/>
      </w:r>
      <w:r w:rsidR="00597F7C">
        <w:rPr>
          <w:rFonts w:ascii="Times New Roman" w:hAnsi="Times New Roman" w:cs="Times New Roman"/>
          <w:sz w:val="28"/>
          <w:szCs w:val="28"/>
          <w:lang w:val="uk-UA"/>
        </w:rPr>
        <w:instrText xml:space="preserve"> REF _Ref55323889 \r \h </w:instrText>
      </w:r>
      <w:r w:rsidR="00597F7C">
        <w:rPr>
          <w:rFonts w:ascii="Times New Roman" w:hAnsi="Times New Roman" w:cs="Times New Roman"/>
          <w:sz w:val="28"/>
          <w:szCs w:val="28"/>
          <w:lang w:val="uk-UA"/>
        </w:rPr>
      </w:r>
      <w:r w:rsidR="00597F7C">
        <w:rPr>
          <w:rFonts w:ascii="Times New Roman" w:hAnsi="Times New Roman" w:cs="Times New Roman"/>
          <w:sz w:val="28"/>
          <w:szCs w:val="28"/>
          <w:lang w:val="uk-UA"/>
        </w:rPr>
        <w:fldChar w:fldCharType="separate"/>
      </w:r>
      <w:r w:rsidR="00597F7C">
        <w:rPr>
          <w:rFonts w:ascii="Times New Roman" w:hAnsi="Times New Roman" w:cs="Times New Roman"/>
          <w:sz w:val="28"/>
          <w:szCs w:val="28"/>
          <w:lang w:val="uk-UA"/>
        </w:rPr>
        <w:t>60</w:t>
      </w:r>
      <w:r w:rsidR="00597F7C">
        <w:rPr>
          <w:rFonts w:ascii="Times New Roman" w:hAnsi="Times New Roman" w:cs="Times New Roman"/>
          <w:sz w:val="28"/>
          <w:szCs w:val="28"/>
          <w:lang w:val="uk-UA"/>
        </w:rPr>
        <w:fldChar w:fldCharType="end"/>
      </w:r>
      <w:r w:rsidR="00597F7C" w:rsidRPr="00597F7C">
        <w:rPr>
          <w:rFonts w:ascii="Times New Roman" w:hAnsi="Times New Roman" w:cs="Times New Roman"/>
          <w:sz w:val="28"/>
          <w:szCs w:val="28"/>
          <w:lang w:val="uk-UA"/>
        </w:rPr>
        <w:t>]</w:t>
      </w:r>
      <w:r w:rsidRPr="009F7F55">
        <w:rPr>
          <w:rFonts w:ascii="Times New Roman" w:hAnsi="Times New Roman" w:cs="Times New Roman"/>
          <w:sz w:val="28"/>
          <w:szCs w:val="28"/>
          <w:lang w:val="uk-UA"/>
        </w:rPr>
        <w:t>. Високим рівнем змагальної надійності володіють спортсмени, у арсеналі яких не менше 30% дозволених прийомів із кожного виду єдиноборств. Крім того, знання прийомів із різних кваліфікаційних груп дозволяє ефективно використовувати їх у різних комбінаційних зв’язках</w:t>
      </w:r>
      <w:r w:rsidR="00597F7C">
        <w:rPr>
          <w:rFonts w:ascii="Times New Roman" w:hAnsi="Times New Roman" w:cs="Times New Roman"/>
          <w:sz w:val="28"/>
          <w:szCs w:val="28"/>
          <w:lang w:val="uk-UA"/>
        </w:rPr>
        <w:t xml:space="preserve"> </w:t>
      </w:r>
      <w:r w:rsidR="00597F7C" w:rsidRPr="00597F7C">
        <w:rPr>
          <w:rFonts w:ascii="Times New Roman" w:hAnsi="Times New Roman" w:cs="Times New Roman"/>
          <w:sz w:val="28"/>
          <w:szCs w:val="28"/>
          <w:lang w:val="uk-UA"/>
        </w:rPr>
        <w:t>[</w:t>
      </w:r>
      <w:r w:rsidR="00597F7C">
        <w:rPr>
          <w:rFonts w:ascii="Times New Roman" w:hAnsi="Times New Roman" w:cs="Times New Roman"/>
          <w:sz w:val="28"/>
          <w:szCs w:val="28"/>
          <w:lang w:val="uk-UA"/>
        </w:rPr>
        <w:fldChar w:fldCharType="begin"/>
      </w:r>
      <w:r w:rsidR="00597F7C">
        <w:rPr>
          <w:rFonts w:ascii="Times New Roman" w:hAnsi="Times New Roman" w:cs="Times New Roman"/>
          <w:sz w:val="28"/>
          <w:szCs w:val="28"/>
          <w:lang w:val="uk-UA"/>
        </w:rPr>
        <w:instrText xml:space="preserve"> REF _Ref55323889 \r \h </w:instrText>
      </w:r>
      <w:r w:rsidR="00597F7C">
        <w:rPr>
          <w:rFonts w:ascii="Times New Roman" w:hAnsi="Times New Roman" w:cs="Times New Roman"/>
          <w:sz w:val="28"/>
          <w:szCs w:val="28"/>
          <w:lang w:val="uk-UA"/>
        </w:rPr>
      </w:r>
      <w:r w:rsidR="00597F7C">
        <w:rPr>
          <w:rFonts w:ascii="Times New Roman" w:hAnsi="Times New Roman" w:cs="Times New Roman"/>
          <w:sz w:val="28"/>
          <w:szCs w:val="28"/>
          <w:lang w:val="uk-UA"/>
        </w:rPr>
        <w:fldChar w:fldCharType="separate"/>
      </w:r>
      <w:r w:rsidR="00597F7C">
        <w:rPr>
          <w:rFonts w:ascii="Times New Roman" w:hAnsi="Times New Roman" w:cs="Times New Roman"/>
          <w:sz w:val="28"/>
          <w:szCs w:val="28"/>
          <w:lang w:val="uk-UA"/>
        </w:rPr>
        <w:t>60</w:t>
      </w:r>
      <w:r w:rsidR="00597F7C">
        <w:rPr>
          <w:rFonts w:ascii="Times New Roman" w:hAnsi="Times New Roman" w:cs="Times New Roman"/>
          <w:sz w:val="28"/>
          <w:szCs w:val="28"/>
          <w:lang w:val="uk-UA"/>
        </w:rPr>
        <w:fldChar w:fldCharType="end"/>
      </w:r>
      <w:r w:rsidR="00597F7C" w:rsidRPr="00597F7C">
        <w:rPr>
          <w:rFonts w:ascii="Times New Roman" w:hAnsi="Times New Roman" w:cs="Times New Roman"/>
          <w:sz w:val="28"/>
          <w:szCs w:val="28"/>
          <w:lang w:val="uk-UA"/>
        </w:rPr>
        <w:t>]</w:t>
      </w:r>
      <w:r w:rsidRPr="009F7F55">
        <w:rPr>
          <w:rFonts w:ascii="Times New Roman" w:hAnsi="Times New Roman" w:cs="Times New Roman"/>
          <w:sz w:val="28"/>
          <w:szCs w:val="28"/>
          <w:lang w:val="uk-UA"/>
        </w:rPr>
        <w:t>.</w:t>
      </w:r>
    </w:p>
    <w:p w:rsidR="00CB791B" w:rsidRPr="009F7F55" w:rsidRDefault="00CB791B" w:rsidP="009F7F55">
      <w:pPr>
        <w:spacing w:after="0" w:line="360" w:lineRule="auto"/>
        <w:ind w:firstLine="709"/>
        <w:contextualSpacing/>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С</w:t>
      </w:r>
      <w:r w:rsidR="001D3F77">
        <w:rPr>
          <w:rFonts w:ascii="Times New Roman" w:hAnsi="Times New Roman" w:cs="Times New Roman"/>
          <w:sz w:val="28"/>
          <w:szCs w:val="28"/>
          <w:lang w:val="uk-UA"/>
        </w:rPr>
        <w:t>першу</w:t>
      </w:r>
      <w:r w:rsidRPr="009F7F55">
        <w:rPr>
          <w:rFonts w:ascii="Times New Roman" w:hAnsi="Times New Roman" w:cs="Times New Roman"/>
          <w:sz w:val="28"/>
          <w:szCs w:val="28"/>
          <w:lang w:val="uk-UA"/>
        </w:rPr>
        <w:t xml:space="preserve"> бул</w:t>
      </w:r>
      <w:r w:rsidR="00DD3FD7">
        <w:rPr>
          <w:rFonts w:ascii="Times New Roman" w:hAnsi="Times New Roman" w:cs="Times New Roman"/>
          <w:sz w:val="28"/>
          <w:szCs w:val="28"/>
          <w:lang w:val="uk-UA"/>
        </w:rPr>
        <w:t>и</w:t>
      </w:r>
      <w:r w:rsidRPr="009F7F55">
        <w:rPr>
          <w:rFonts w:ascii="Times New Roman" w:hAnsi="Times New Roman" w:cs="Times New Roman"/>
          <w:sz w:val="28"/>
          <w:szCs w:val="28"/>
          <w:lang w:val="uk-UA"/>
        </w:rPr>
        <w:t xml:space="preserve"> розглянут</w:t>
      </w:r>
      <w:r w:rsidR="00DD3FD7">
        <w:rPr>
          <w:rFonts w:ascii="Times New Roman" w:hAnsi="Times New Roman" w:cs="Times New Roman"/>
          <w:sz w:val="28"/>
          <w:szCs w:val="28"/>
          <w:lang w:val="uk-UA"/>
        </w:rPr>
        <w:t>і</w:t>
      </w:r>
      <w:r w:rsidRPr="009F7F55">
        <w:rPr>
          <w:rFonts w:ascii="Times New Roman" w:hAnsi="Times New Roman" w:cs="Times New Roman"/>
          <w:sz w:val="28"/>
          <w:szCs w:val="28"/>
          <w:lang w:val="uk-UA"/>
        </w:rPr>
        <w:t xml:space="preserve"> взаємозв'язки: між вибором дистанції бою, </w:t>
      </w:r>
      <w:r w:rsidR="00DD3FD7">
        <w:rPr>
          <w:rFonts w:ascii="Times New Roman" w:hAnsi="Times New Roman" w:cs="Times New Roman"/>
          <w:sz w:val="28"/>
          <w:szCs w:val="28"/>
          <w:lang w:val="uk-UA"/>
        </w:rPr>
        <w:t xml:space="preserve"> та </w:t>
      </w:r>
      <w:r w:rsidRPr="009F7F55">
        <w:rPr>
          <w:rFonts w:ascii="Times New Roman" w:hAnsi="Times New Roman" w:cs="Times New Roman"/>
          <w:sz w:val="28"/>
          <w:szCs w:val="28"/>
          <w:lang w:val="uk-UA"/>
        </w:rPr>
        <w:t>схильністю до атакуючих</w:t>
      </w:r>
      <w:r w:rsidR="001D3F77">
        <w:rPr>
          <w:rFonts w:ascii="Times New Roman" w:hAnsi="Times New Roman" w:cs="Times New Roman"/>
          <w:sz w:val="28"/>
          <w:szCs w:val="28"/>
          <w:lang w:val="uk-UA"/>
        </w:rPr>
        <w:t xml:space="preserve"> чи</w:t>
      </w:r>
      <w:r w:rsidRPr="009F7F55">
        <w:rPr>
          <w:rFonts w:ascii="Times New Roman" w:hAnsi="Times New Roman" w:cs="Times New Roman"/>
          <w:sz w:val="28"/>
          <w:szCs w:val="28"/>
          <w:lang w:val="uk-UA"/>
        </w:rPr>
        <w:t xml:space="preserve"> контратакуючи</w:t>
      </w:r>
      <w:r w:rsidR="001D3F77">
        <w:rPr>
          <w:rFonts w:ascii="Times New Roman" w:hAnsi="Times New Roman" w:cs="Times New Roman"/>
          <w:sz w:val="28"/>
          <w:szCs w:val="28"/>
          <w:lang w:val="uk-UA"/>
        </w:rPr>
        <w:t>х дій</w:t>
      </w:r>
      <w:r w:rsidRPr="009F7F55">
        <w:rPr>
          <w:rFonts w:ascii="Times New Roman" w:hAnsi="Times New Roman" w:cs="Times New Roman"/>
          <w:sz w:val="28"/>
          <w:szCs w:val="28"/>
          <w:lang w:val="uk-UA"/>
        </w:rPr>
        <w:t>, комбінованим</w:t>
      </w:r>
      <w:r w:rsidR="00035CCF">
        <w:rPr>
          <w:rFonts w:ascii="Times New Roman" w:hAnsi="Times New Roman" w:cs="Times New Roman"/>
          <w:sz w:val="28"/>
          <w:szCs w:val="28"/>
          <w:lang w:val="uk-UA"/>
        </w:rPr>
        <w:t>и</w:t>
      </w:r>
      <w:r w:rsidRPr="009F7F55">
        <w:rPr>
          <w:rFonts w:ascii="Times New Roman" w:hAnsi="Times New Roman" w:cs="Times New Roman"/>
          <w:sz w:val="28"/>
          <w:szCs w:val="28"/>
          <w:lang w:val="uk-UA"/>
        </w:rPr>
        <w:t xml:space="preserve"> діям</w:t>
      </w:r>
      <w:r w:rsidR="00035CCF">
        <w:rPr>
          <w:rFonts w:ascii="Times New Roman" w:hAnsi="Times New Roman" w:cs="Times New Roman"/>
          <w:sz w:val="28"/>
          <w:szCs w:val="28"/>
          <w:lang w:val="uk-UA"/>
        </w:rPr>
        <w:t>и</w:t>
      </w:r>
      <w:r w:rsidRPr="009F7F55">
        <w:rPr>
          <w:rFonts w:ascii="Times New Roman" w:hAnsi="Times New Roman" w:cs="Times New Roman"/>
          <w:sz w:val="28"/>
          <w:szCs w:val="28"/>
          <w:lang w:val="uk-UA"/>
        </w:rPr>
        <w:t xml:space="preserve"> і зростом, довжиною рук, фізичним розвитком, бойовим темпераментом [</w:t>
      </w:r>
      <w:r w:rsidR="00E87B55">
        <w:rPr>
          <w:rFonts w:ascii="Times New Roman" w:hAnsi="Times New Roman" w:cs="Times New Roman"/>
          <w:sz w:val="28"/>
          <w:szCs w:val="28"/>
          <w:lang w:val="uk-UA" w:eastAsia="ru-RU"/>
        </w:rPr>
        <w:fldChar w:fldCharType="begin"/>
      </w:r>
      <w:r w:rsidR="00B91148">
        <w:rPr>
          <w:rFonts w:ascii="Times New Roman" w:hAnsi="Times New Roman" w:cs="Times New Roman"/>
          <w:sz w:val="28"/>
          <w:szCs w:val="28"/>
          <w:lang w:val="uk-UA"/>
        </w:rPr>
        <w:instrText xml:space="preserve"> REF _Ref55323889 \r \h </w:instrText>
      </w:r>
      <w:r w:rsidR="00E87B55">
        <w:rPr>
          <w:rFonts w:ascii="Times New Roman" w:hAnsi="Times New Roman" w:cs="Times New Roman"/>
          <w:sz w:val="28"/>
          <w:szCs w:val="28"/>
          <w:lang w:val="uk-UA" w:eastAsia="ru-RU"/>
        </w:rPr>
      </w:r>
      <w:r w:rsidR="00E87B55">
        <w:rPr>
          <w:rFonts w:ascii="Times New Roman" w:hAnsi="Times New Roman" w:cs="Times New Roman"/>
          <w:sz w:val="28"/>
          <w:szCs w:val="28"/>
          <w:lang w:val="uk-UA" w:eastAsia="ru-RU"/>
        </w:rPr>
        <w:fldChar w:fldCharType="separate"/>
      </w:r>
      <w:r w:rsidR="00D73383">
        <w:rPr>
          <w:rFonts w:ascii="Times New Roman" w:hAnsi="Times New Roman" w:cs="Times New Roman"/>
          <w:sz w:val="28"/>
          <w:szCs w:val="28"/>
          <w:lang w:val="uk-UA"/>
        </w:rPr>
        <w:t>60</w:t>
      </w:r>
      <w:r w:rsidR="00E87B55">
        <w:rPr>
          <w:rFonts w:ascii="Times New Roman" w:hAnsi="Times New Roman" w:cs="Times New Roman"/>
          <w:sz w:val="28"/>
          <w:szCs w:val="28"/>
          <w:lang w:val="uk-UA" w:eastAsia="ru-RU"/>
        </w:rPr>
        <w:fldChar w:fldCharType="end"/>
      </w:r>
      <w:r w:rsidRPr="009F7F55">
        <w:rPr>
          <w:rFonts w:ascii="Times New Roman" w:hAnsi="Times New Roman" w:cs="Times New Roman"/>
          <w:sz w:val="28"/>
          <w:szCs w:val="28"/>
          <w:lang w:val="uk-UA"/>
        </w:rPr>
        <w:t>]. Потім були виділені</w:t>
      </w:r>
      <w:r w:rsidR="00D616E6">
        <w:rPr>
          <w:rFonts w:ascii="Times New Roman" w:hAnsi="Times New Roman" w:cs="Times New Roman"/>
          <w:sz w:val="28"/>
          <w:szCs w:val="28"/>
          <w:lang w:val="uk-UA"/>
        </w:rPr>
        <w:t xml:space="preserve"> </w:t>
      </w:r>
      <w:r w:rsidR="00D616E6" w:rsidRPr="009F7F55">
        <w:rPr>
          <w:rFonts w:ascii="Times New Roman" w:hAnsi="Times New Roman" w:cs="Times New Roman"/>
          <w:sz w:val="28"/>
          <w:szCs w:val="28"/>
          <w:lang w:val="uk-UA"/>
        </w:rPr>
        <w:t>зразки індивідуальної тактики</w:t>
      </w:r>
      <w:r w:rsidRPr="009F7F55">
        <w:rPr>
          <w:rFonts w:ascii="Times New Roman" w:hAnsi="Times New Roman" w:cs="Times New Roman"/>
          <w:sz w:val="28"/>
          <w:szCs w:val="28"/>
          <w:lang w:val="uk-UA"/>
        </w:rPr>
        <w:t xml:space="preserve"> </w:t>
      </w:r>
      <w:r w:rsidR="00D616E6">
        <w:rPr>
          <w:rFonts w:ascii="Times New Roman" w:hAnsi="Times New Roman" w:cs="Times New Roman"/>
          <w:sz w:val="28"/>
          <w:szCs w:val="28"/>
          <w:lang w:val="uk-UA"/>
        </w:rPr>
        <w:t xml:space="preserve">які </w:t>
      </w:r>
      <w:r w:rsidRPr="009F7F55">
        <w:rPr>
          <w:rFonts w:ascii="Times New Roman" w:hAnsi="Times New Roman" w:cs="Times New Roman"/>
          <w:sz w:val="28"/>
          <w:szCs w:val="28"/>
          <w:lang w:val="uk-UA"/>
        </w:rPr>
        <w:t>найбільш часто зустрічаються [</w:t>
      </w:r>
      <w:r w:rsidR="00E87B55">
        <w:rPr>
          <w:rFonts w:ascii="Times New Roman" w:hAnsi="Times New Roman" w:cs="Times New Roman"/>
          <w:sz w:val="28"/>
          <w:szCs w:val="28"/>
          <w:lang w:val="uk-UA"/>
        </w:rPr>
        <w:fldChar w:fldCharType="begin"/>
      </w:r>
      <w:r w:rsidR="00B91148">
        <w:rPr>
          <w:rFonts w:ascii="Times New Roman" w:hAnsi="Times New Roman" w:cs="Times New Roman"/>
          <w:sz w:val="28"/>
          <w:szCs w:val="28"/>
          <w:lang w:val="uk-UA"/>
        </w:rPr>
        <w:instrText xml:space="preserve"> REF _Ref55324984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13</w:t>
      </w:r>
      <w:r w:rsidR="00E87B55">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w:t>
      </w:r>
      <w:r w:rsidR="00E87B55">
        <w:rPr>
          <w:rFonts w:ascii="Times New Roman" w:hAnsi="Times New Roman" w:cs="Times New Roman"/>
          <w:sz w:val="28"/>
          <w:szCs w:val="28"/>
          <w:lang w:val="uk-UA"/>
        </w:rPr>
        <w:fldChar w:fldCharType="begin"/>
      </w:r>
      <w:r w:rsidR="00B91148">
        <w:rPr>
          <w:rFonts w:ascii="Times New Roman" w:hAnsi="Times New Roman" w:cs="Times New Roman"/>
          <w:sz w:val="28"/>
          <w:szCs w:val="28"/>
          <w:lang w:val="uk-UA"/>
        </w:rPr>
        <w:instrText xml:space="preserve"> REF _Ref55325000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69</w:t>
      </w:r>
      <w:r w:rsidR="00E87B55">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 xml:space="preserve">]. До них віднесені: тактика </w:t>
      </w:r>
      <w:r w:rsidR="00615CD1" w:rsidRPr="009F7F55">
        <w:rPr>
          <w:rFonts w:ascii="Times New Roman" w:hAnsi="Times New Roman" w:cs="Times New Roman"/>
          <w:sz w:val="28"/>
          <w:szCs w:val="28"/>
          <w:lang w:val="uk-UA"/>
        </w:rPr>
        <w:t xml:space="preserve">сильного удару («нокаутер»), </w:t>
      </w:r>
      <w:r w:rsidR="00615CD1">
        <w:rPr>
          <w:rFonts w:ascii="Times New Roman" w:hAnsi="Times New Roman" w:cs="Times New Roman"/>
          <w:sz w:val="28"/>
          <w:szCs w:val="28"/>
          <w:lang w:val="uk-UA"/>
        </w:rPr>
        <w:t xml:space="preserve"> </w:t>
      </w:r>
      <w:r w:rsidRPr="009F7F55">
        <w:rPr>
          <w:rFonts w:ascii="Times New Roman" w:hAnsi="Times New Roman" w:cs="Times New Roman"/>
          <w:sz w:val="28"/>
          <w:szCs w:val="28"/>
          <w:lang w:val="uk-UA"/>
        </w:rPr>
        <w:t xml:space="preserve">швидкого темпу («темповік»), </w:t>
      </w:r>
      <w:r w:rsidR="00615CD1" w:rsidRPr="009F7F55">
        <w:rPr>
          <w:rFonts w:ascii="Times New Roman" w:hAnsi="Times New Roman" w:cs="Times New Roman"/>
          <w:sz w:val="28"/>
          <w:szCs w:val="28"/>
          <w:lang w:val="uk-UA"/>
        </w:rPr>
        <w:t>бурхливих атак сильними ударами («силовик»),</w:t>
      </w:r>
      <w:r w:rsidR="00615CD1">
        <w:rPr>
          <w:rFonts w:ascii="Times New Roman" w:hAnsi="Times New Roman" w:cs="Times New Roman"/>
          <w:sz w:val="28"/>
          <w:szCs w:val="28"/>
          <w:lang w:val="uk-UA"/>
        </w:rPr>
        <w:t xml:space="preserve"> </w:t>
      </w:r>
      <w:r w:rsidRPr="009F7F55">
        <w:rPr>
          <w:rFonts w:ascii="Times New Roman" w:hAnsi="Times New Roman" w:cs="Times New Roman"/>
          <w:sz w:val="28"/>
          <w:szCs w:val="28"/>
          <w:lang w:val="uk-UA"/>
        </w:rPr>
        <w:t xml:space="preserve">технічно грамотних дій («ігровики»), </w:t>
      </w:r>
      <w:r w:rsidR="00615CD1" w:rsidRPr="009F7F55">
        <w:rPr>
          <w:rFonts w:ascii="Times New Roman" w:hAnsi="Times New Roman" w:cs="Times New Roman"/>
          <w:sz w:val="28"/>
          <w:szCs w:val="28"/>
          <w:lang w:val="uk-UA"/>
        </w:rPr>
        <w:t>комбінаційних дій («універсал»)</w:t>
      </w:r>
      <w:r w:rsidR="00615CD1">
        <w:rPr>
          <w:rFonts w:ascii="Times New Roman" w:hAnsi="Times New Roman" w:cs="Times New Roman"/>
          <w:sz w:val="28"/>
          <w:szCs w:val="28"/>
          <w:lang w:val="uk-UA"/>
        </w:rPr>
        <w:t xml:space="preserve">, та </w:t>
      </w:r>
      <w:r w:rsidRPr="009F7F55">
        <w:rPr>
          <w:rFonts w:ascii="Times New Roman" w:hAnsi="Times New Roman" w:cs="Times New Roman"/>
          <w:sz w:val="28"/>
          <w:szCs w:val="28"/>
          <w:lang w:val="uk-UA"/>
        </w:rPr>
        <w:t>що контратакують ді</w:t>
      </w:r>
      <w:r w:rsidR="00615CD1">
        <w:rPr>
          <w:rFonts w:ascii="Times New Roman" w:hAnsi="Times New Roman" w:cs="Times New Roman"/>
          <w:sz w:val="28"/>
          <w:szCs w:val="28"/>
          <w:lang w:val="uk-UA"/>
        </w:rPr>
        <w:t>ї</w:t>
      </w:r>
      <w:r w:rsidRPr="009F7F55">
        <w:rPr>
          <w:rFonts w:ascii="Times New Roman" w:hAnsi="Times New Roman" w:cs="Times New Roman"/>
          <w:sz w:val="28"/>
          <w:szCs w:val="28"/>
          <w:lang w:val="uk-UA"/>
        </w:rPr>
        <w:t xml:space="preserve"> («контровік»)[</w:t>
      </w:r>
      <w:r w:rsidR="00E87B55">
        <w:rPr>
          <w:rFonts w:ascii="Times New Roman" w:hAnsi="Times New Roman" w:cs="Times New Roman"/>
          <w:sz w:val="28"/>
          <w:szCs w:val="28"/>
          <w:lang w:val="uk-UA"/>
        </w:rPr>
        <w:fldChar w:fldCharType="begin"/>
      </w:r>
      <w:r w:rsidR="00044633">
        <w:rPr>
          <w:rFonts w:ascii="Times New Roman" w:hAnsi="Times New Roman" w:cs="Times New Roman"/>
          <w:sz w:val="28"/>
          <w:szCs w:val="28"/>
          <w:lang w:val="uk-UA"/>
        </w:rPr>
        <w:instrText xml:space="preserve"> REF _Ref55325203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6</w:t>
      </w:r>
      <w:r w:rsidR="00E87B55">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p>
    <w:p w:rsidR="004D42FE" w:rsidRDefault="00CB791B" w:rsidP="001F05BA">
      <w:pPr>
        <w:spacing w:after="0" w:line="360" w:lineRule="auto"/>
        <w:ind w:firstLine="709"/>
        <w:contextualSpacing/>
        <w:jc w:val="both"/>
        <w:rPr>
          <w:rFonts w:ascii="Times New Roman" w:hAnsi="Times New Roman" w:cs="Times New Roman"/>
          <w:sz w:val="28"/>
          <w:szCs w:val="28"/>
          <w:lang w:val="uk-UA"/>
        </w:rPr>
      </w:pPr>
      <w:r w:rsidRPr="009F7F55">
        <w:rPr>
          <w:rFonts w:ascii="Times New Roman" w:hAnsi="Times New Roman" w:cs="Times New Roman"/>
          <w:sz w:val="28"/>
          <w:szCs w:val="28"/>
          <w:lang w:val="uk-UA"/>
        </w:rPr>
        <w:t>З</w:t>
      </w:r>
      <w:r w:rsidR="00B05F6B">
        <w:rPr>
          <w:rFonts w:ascii="Times New Roman" w:hAnsi="Times New Roman" w:cs="Times New Roman"/>
          <w:sz w:val="28"/>
          <w:szCs w:val="28"/>
          <w:lang w:val="uk-UA"/>
        </w:rPr>
        <w:t>гідно цього</w:t>
      </w:r>
      <w:r w:rsidRPr="009F7F55">
        <w:rPr>
          <w:rFonts w:ascii="Times New Roman" w:hAnsi="Times New Roman" w:cs="Times New Roman"/>
          <w:sz w:val="28"/>
          <w:szCs w:val="28"/>
          <w:lang w:val="uk-UA"/>
        </w:rPr>
        <w:t xml:space="preserve"> принцип</w:t>
      </w:r>
      <w:r w:rsidR="00B05F6B">
        <w:rPr>
          <w:rFonts w:ascii="Times New Roman" w:hAnsi="Times New Roman" w:cs="Times New Roman"/>
          <w:sz w:val="28"/>
          <w:szCs w:val="28"/>
          <w:lang w:val="uk-UA"/>
        </w:rPr>
        <w:t>у</w:t>
      </w:r>
      <w:r w:rsidRPr="009F7F55">
        <w:rPr>
          <w:rFonts w:ascii="Times New Roman" w:hAnsi="Times New Roman" w:cs="Times New Roman"/>
          <w:sz w:val="28"/>
          <w:szCs w:val="28"/>
          <w:lang w:val="uk-UA"/>
        </w:rPr>
        <w:t xml:space="preserve"> були запропоновані </w:t>
      </w:r>
      <w:r w:rsidR="00B05F6B">
        <w:rPr>
          <w:rFonts w:ascii="Times New Roman" w:hAnsi="Times New Roman" w:cs="Times New Roman"/>
          <w:sz w:val="28"/>
          <w:szCs w:val="28"/>
          <w:lang w:val="uk-UA"/>
        </w:rPr>
        <w:t xml:space="preserve">наступні </w:t>
      </w:r>
      <w:r w:rsidR="00DD3FD7">
        <w:rPr>
          <w:rFonts w:ascii="Times New Roman" w:hAnsi="Times New Roman" w:cs="Times New Roman"/>
          <w:sz w:val="28"/>
          <w:szCs w:val="28"/>
          <w:lang w:val="uk-UA"/>
        </w:rPr>
        <w:t>ф</w:t>
      </w:r>
      <w:r w:rsidRPr="009F7F55">
        <w:rPr>
          <w:rFonts w:ascii="Times New Roman" w:hAnsi="Times New Roman" w:cs="Times New Roman"/>
          <w:sz w:val="28"/>
          <w:szCs w:val="28"/>
          <w:lang w:val="uk-UA"/>
        </w:rPr>
        <w:t>свого роду</w:t>
      </w:r>
      <w:r w:rsidR="00B05F6B">
        <w:rPr>
          <w:rFonts w:ascii="Times New Roman" w:hAnsi="Times New Roman" w:cs="Times New Roman"/>
          <w:sz w:val="28"/>
          <w:szCs w:val="28"/>
          <w:lang w:val="uk-UA"/>
        </w:rPr>
        <w:t xml:space="preserve"> </w:t>
      </w:r>
      <w:r w:rsidRPr="009F7F55">
        <w:rPr>
          <w:rFonts w:ascii="Times New Roman" w:hAnsi="Times New Roman" w:cs="Times New Roman"/>
          <w:sz w:val="28"/>
          <w:szCs w:val="28"/>
          <w:lang w:val="uk-UA"/>
        </w:rPr>
        <w:t xml:space="preserve">проміжні тактичні типи: </w:t>
      </w:r>
      <w:r w:rsidR="001F50EA" w:rsidRPr="009F7F55">
        <w:rPr>
          <w:rFonts w:ascii="Times New Roman" w:hAnsi="Times New Roman" w:cs="Times New Roman"/>
          <w:sz w:val="28"/>
          <w:szCs w:val="28"/>
          <w:lang w:val="uk-UA"/>
        </w:rPr>
        <w:t>«нокаутер-ігровик»</w:t>
      </w:r>
      <w:r w:rsidR="00415BB0">
        <w:rPr>
          <w:rFonts w:ascii="Times New Roman" w:hAnsi="Times New Roman" w:cs="Times New Roman"/>
          <w:sz w:val="28"/>
          <w:szCs w:val="28"/>
          <w:lang w:val="uk-UA"/>
        </w:rPr>
        <w:t>,</w:t>
      </w:r>
      <w:r w:rsidR="001F50EA" w:rsidRPr="009F7F55">
        <w:rPr>
          <w:rFonts w:ascii="Times New Roman" w:hAnsi="Times New Roman" w:cs="Times New Roman"/>
          <w:sz w:val="28"/>
          <w:szCs w:val="28"/>
          <w:lang w:val="uk-UA"/>
        </w:rPr>
        <w:t xml:space="preserve"> </w:t>
      </w:r>
      <w:r w:rsidRPr="009F7F55">
        <w:rPr>
          <w:rFonts w:ascii="Times New Roman" w:hAnsi="Times New Roman" w:cs="Times New Roman"/>
          <w:sz w:val="28"/>
          <w:szCs w:val="28"/>
          <w:lang w:val="uk-UA"/>
        </w:rPr>
        <w:t>«ігровик-нокаутер», «нокаутер-темповік»,</w:t>
      </w:r>
      <w:r w:rsidR="00415BB0">
        <w:rPr>
          <w:rFonts w:ascii="Times New Roman" w:hAnsi="Times New Roman" w:cs="Times New Roman"/>
          <w:sz w:val="28"/>
          <w:szCs w:val="28"/>
          <w:lang w:val="uk-UA"/>
        </w:rPr>
        <w:t xml:space="preserve"> </w:t>
      </w:r>
      <w:r w:rsidR="00415BB0" w:rsidRPr="009F7F55">
        <w:rPr>
          <w:rFonts w:ascii="Times New Roman" w:hAnsi="Times New Roman" w:cs="Times New Roman"/>
          <w:sz w:val="28"/>
          <w:szCs w:val="28"/>
          <w:lang w:val="uk-UA"/>
        </w:rPr>
        <w:t>«темповік-нокаутер»,</w:t>
      </w:r>
      <w:r w:rsidR="00415BB0">
        <w:rPr>
          <w:rFonts w:ascii="Times New Roman" w:hAnsi="Times New Roman" w:cs="Times New Roman"/>
          <w:sz w:val="28"/>
          <w:szCs w:val="28"/>
          <w:lang w:val="uk-UA"/>
        </w:rPr>
        <w:t xml:space="preserve"> </w:t>
      </w:r>
      <w:r w:rsidR="00415BB0" w:rsidRPr="009F7F55">
        <w:rPr>
          <w:rFonts w:ascii="Times New Roman" w:hAnsi="Times New Roman" w:cs="Times New Roman"/>
          <w:sz w:val="28"/>
          <w:szCs w:val="28"/>
          <w:lang w:val="uk-UA"/>
        </w:rPr>
        <w:t xml:space="preserve">«ігровик-темповік», </w:t>
      </w:r>
      <w:r w:rsidRPr="009F7F55">
        <w:rPr>
          <w:rFonts w:ascii="Times New Roman" w:hAnsi="Times New Roman" w:cs="Times New Roman"/>
          <w:sz w:val="28"/>
          <w:szCs w:val="28"/>
          <w:lang w:val="uk-UA"/>
        </w:rPr>
        <w:t xml:space="preserve"> «темповік-ігровик»,  «універсал» [</w:t>
      </w:r>
      <w:r w:rsidR="00E87B55">
        <w:rPr>
          <w:rFonts w:ascii="Times New Roman" w:hAnsi="Times New Roman" w:cs="Times New Roman"/>
          <w:sz w:val="28"/>
          <w:szCs w:val="28"/>
          <w:lang w:val="uk-UA"/>
        </w:rPr>
        <w:fldChar w:fldCharType="begin"/>
      </w:r>
      <w:r w:rsidR="00044633">
        <w:rPr>
          <w:rFonts w:ascii="Times New Roman" w:hAnsi="Times New Roman" w:cs="Times New Roman"/>
          <w:sz w:val="28"/>
          <w:szCs w:val="28"/>
          <w:lang w:val="uk-UA"/>
        </w:rPr>
        <w:instrText xml:space="preserve"> REF _Ref55325411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81</w:t>
      </w:r>
      <w:r w:rsidR="00E87B55">
        <w:rPr>
          <w:rFonts w:ascii="Times New Roman" w:hAnsi="Times New Roman" w:cs="Times New Roman"/>
          <w:sz w:val="28"/>
          <w:szCs w:val="28"/>
          <w:lang w:val="uk-UA"/>
        </w:rPr>
        <w:fldChar w:fldCharType="end"/>
      </w:r>
      <w:r w:rsidRPr="009F7F55">
        <w:rPr>
          <w:rFonts w:ascii="Times New Roman" w:hAnsi="Times New Roman" w:cs="Times New Roman"/>
          <w:sz w:val="28"/>
          <w:szCs w:val="28"/>
          <w:lang w:val="uk-UA"/>
        </w:rPr>
        <w:t>]</w:t>
      </w:r>
      <w:r w:rsidR="00CA4926">
        <w:rPr>
          <w:rFonts w:ascii="Times New Roman" w:hAnsi="Times New Roman" w:cs="Times New Roman"/>
          <w:sz w:val="28"/>
          <w:szCs w:val="28"/>
          <w:lang w:val="uk-UA"/>
        </w:rPr>
        <w:t>.</w:t>
      </w:r>
    </w:p>
    <w:p w:rsidR="00CA4926" w:rsidRDefault="00CA4926" w:rsidP="001F05BA">
      <w:pPr>
        <w:spacing w:after="0" w:line="360" w:lineRule="auto"/>
        <w:rPr>
          <w:rFonts w:ascii="Times New Roman" w:hAnsi="Times New Roman" w:cs="Times New Roman"/>
          <w:b/>
          <w:sz w:val="28"/>
          <w:szCs w:val="28"/>
          <w:lang w:val="uk-UA"/>
        </w:rPr>
      </w:pPr>
    </w:p>
    <w:p w:rsidR="00E92359" w:rsidRPr="00CA4926" w:rsidRDefault="00CA4926" w:rsidP="001F05BA">
      <w:pPr>
        <w:spacing w:after="0" w:line="360" w:lineRule="auto"/>
        <w:ind w:firstLine="709"/>
        <w:jc w:val="both"/>
        <w:rPr>
          <w:rFonts w:ascii="Times New Roman" w:hAnsi="Times New Roman" w:cs="Times New Roman"/>
          <w:b/>
          <w:bCs/>
          <w:sz w:val="28"/>
          <w:szCs w:val="28"/>
          <w:lang w:val="uk-UA"/>
        </w:rPr>
      </w:pPr>
      <w:r w:rsidRPr="00CA4926">
        <w:rPr>
          <w:rFonts w:ascii="Times New Roman" w:hAnsi="Times New Roman" w:cs="Times New Roman"/>
          <w:b/>
          <w:bCs/>
          <w:sz w:val="28"/>
          <w:szCs w:val="28"/>
          <w:lang w:val="uk-UA"/>
        </w:rPr>
        <w:t>Висновки до розділу 1</w:t>
      </w:r>
    </w:p>
    <w:p w:rsidR="000B2BFF" w:rsidRDefault="00CA4926" w:rsidP="000B2BFF">
      <w:pPr>
        <w:spacing w:after="0" w:line="360" w:lineRule="auto"/>
        <w:ind w:firstLine="709"/>
        <w:jc w:val="both"/>
        <w:rPr>
          <w:rFonts w:ascii="Times New Roman" w:hAnsi="Times New Roman" w:cs="Times New Roman"/>
          <w:sz w:val="28"/>
          <w:szCs w:val="28"/>
          <w:lang w:val="uk-UA"/>
        </w:rPr>
      </w:pPr>
      <w:r w:rsidRPr="001F05BA">
        <w:rPr>
          <w:rFonts w:ascii="Times New Roman" w:hAnsi="Times New Roman" w:cs="Times New Roman"/>
          <w:sz w:val="28"/>
          <w:szCs w:val="28"/>
          <w:lang w:val="uk-UA"/>
        </w:rPr>
        <w:t>Аналізуючи наукову літературу українських та іноземних джерел, визначаємо поняття психофізіологічного стану організму, поняття функціонального стану організму, їх вплив та значущість у рукопашному бої.</w:t>
      </w:r>
    </w:p>
    <w:p w:rsidR="00773E62" w:rsidRDefault="000B2BFF" w:rsidP="000B2BF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9F7F55">
        <w:rPr>
          <w:rFonts w:ascii="Times New Roman" w:hAnsi="Times New Roman" w:cs="Times New Roman"/>
          <w:sz w:val="28"/>
          <w:szCs w:val="28"/>
          <w:lang w:val="uk-UA"/>
        </w:rPr>
        <w:t>а відсутн</w:t>
      </w:r>
      <w:r>
        <w:rPr>
          <w:rFonts w:ascii="Times New Roman" w:hAnsi="Times New Roman" w:cs="Times New Roman"/>
          <w:sz w:val="28"/>
          <w:szCs w:val="28"/>
          <w:lang w:val="uk-UA"/>
        </w:rPr>
        <w:t>о</w:t>
      </w:r>
      <w:r w:rsidRPr="009F7F55">
        <w:rPr>
          <w:rFonts w:ascii="Times New Roman" w:hAnsi="Times New Roman" w:cs="Times New Roman"/>
          <w:sz w:val="28"/>
          <w:szCs w:val="28"/>
          <w:lang w:val="uk-UA"/>
        </w:rPr>
        <w:t>ст</w:t>
      </w:r>
      <w:r>
        <w:rPr>
          <w:rFonts w:ascii="Times New Roman" w:hAnsi="Times New Roman" w:cs="Times New Roman"/>
          <w:sz w:val="28"/>
          <w:szCs w:val="28"/>
          <w:lang w:val="uk-UA"/>
        </w:rPr>
        <w:t>і</w:t>
      </w:r>
      <w:r w:rsidRPr="009F7F55">
        <w:rPr>
          <w:rFonts w:ascii="Times New Roman" w:hAnsi="Times New Roman" w:cs="Times New Roman"/>
          <w:sz w:val="28"/>
          <w:szCs w:val="28"/>
          <w:lang w:val="uk-UA"/>
        </w:rPr>
        <w:t xml:space="preserve"> єдиного термінологічного поняття </w:t>
      </w:r>
      <w:r>
        <w:rPr>
          <w:rFonts w:ascii="Times New Roman" w:hAnsi="Times New Roman" w:cs="Times New Roman"/>
          <w:sz w:val="28"/>
          <w:szCs w:val="28"/>
          <w:lang w:val="uk-UA"/>
        </w:rPr>
        <w:t>«</w:t>
      </w:r>
      <w:r w:rsidRPr="009F7F55">
        <w:rPr>
          <w:rFonts w:ascii="Times New Roman" w:hAnsi="Times New Roman" w:cs="Times New Roman"/>
          <w:sz w:val="28"/>
          <w:szCs w:val="28"/>
          <w:lang w:val="uk-UA"/>
        </w:rPr>
        <w:t>психофізіологічний стан людини</w:t>
      </w:r>
      <w:r>
        <w:rPr>
          <w:rFonts w:ascii="Times New Roman" w:hAnsi="Times New Roman" w:cs="Times New Roman"/>
          <w:sz w:val="28"/>
          <w:szCs w:val="28"/>
          <w:lang w:val="uk-UA"/>
        </w:rPr>
        <w:t xml:space="preserve">», </w:t>
      </w:r>
      <w:r w:rsidR="0079277D">
        <w:rPr>
          <w:rFonts w:ascii="Times New Roman" w:hAnsi="Times New Roman" w:cs="Times New Roman"/>
          <w:sz w:val="28"/>
          <w:szCs w:val="28"/>
          <w:lang w:val="uk-UA"/>
        </w:rPr>
        <w:t xml:space="preserve">відштовхуємось від </w:t>
      </w:r>
      <w:r w:rsidRPr="009F7F55">
        <w:rPr>
          <w:rFonts w:ascii="Times New Roman" w:hAnsi="Times New Roman" w:cs="Times New Roman"/>
          <w:sz w:val="28"/>
          <w:szCs w:val="28"/>
          <w:lang w:val="uk-UA"/>
        </w:rPr>
        <w:t>думк</w:t>
      </w:r>
      <w:r w:rsidR="0079277D">
        <w:rPr>
          <w:rFonts w:ascii="Times New Roman" w:hAnsi="Times New Roman" w:cs="Times New Roman"/>
          <w:sz w:val="28"/>
          <w:szCs w:val="28"/>
          <w:lang w:val="uk-UA"/>
        </w:rPr>
        <w:t>и</w:t>
      </w:r>
      <w:r w:rsidRPr="009F7F55">
        <w:rPr>
          <w:rFonts w:ascii="Times New Roman" w:hAnsi="Times New Roman" w:cs="Times New Roman"/>
          <w:sz w:val="28"/>
          <w:szCs w:val="28"/>
          <w:lang w:val="uk-UA"/>
        </w:rPr>
        <w:t xml:space="preserve"> </w:t>
      </w:r>
      <w:r w:rsidR="0079277D" w:rsidRPr="009F7F55">
        <w:rPr>
          <w:rFonts w:ascii="Times New Roman" w:hAnsi="Times New Roman" w:cs="Times New Roman"/>
          <w:sz w:val="28"/>
          <w:szCs w:val="28"/>
          <w:lang w:val="uk-UA"/>
        </w:rPr>
        <w:t xml:space="preserve">таких </w:t>
      </w:r>
      <w:r w:rsidRPr="009F7F55">
        <w:rPr>
          <w:rFonts w:ascii="Times New Roman" w:hAnsi="Times New Roman" w:cs="Times New Roman"/>
          <w:sz w:val="28"/>
          <w:szCs w:val="28"/>
          <w:lang w:val="uk-UA"/>
        </w:rPr>
        <w:t xml:space="preserve">дослідників як Коробейніков Г.В та ін., </w:t>
      </w:r>
      <w:r w:rsidR="0079277D">
        <w:rPr>
          <w:rFonts w:ascii="Times New Roman" w:hAnsi="Times New Roman" w:cs="Times New Roman"/>
          <w:sz w:val="28"/>
          <w:szCs w:val="28"/>
          <w:lang w:val="uk-UA"/>
        </w:rPr>
        <w:t xml:space="preserve">що </w:t>
      </w:r>
      <w:r w:rsidRPr="009F7F55">
        <w:rPr>
          <w:rFonts w:ascii="Times New Roman" w:hAnsi="Times New Roman" w:cs="Times New Roman"/>
          <w:sz w:val="28"/>
          <w:szCs w:val="28"/>
          <w:lang w:val="uk-UA"/>
        </w:rPr>
        <w:t xml:space="preserve">психофізіологічний стан людини </w:t>
      </w:r>
      <w:r w:rsidR="00AE3A01">
        <w:rPr>
          <w:rFonts w:ascii="Times New Roman" w:hAnsi="Times New Roman" w:cs="Times New Roman"/>
          <w:sz w:val="28"/>
          <w:szCs w:val="28"/>
          <w:lang w:val="uk-UA"/>
        </w:rPr>
        <w:t>має визначення</w:t>
      </w:r>
      <w:r w:rsidRPr="009F7F55">
        <w:rPr>
          <w:rFonts w:ascii="Times New Roman" w:hAnsi="Times New Roman" w:cs="Times New Roman"/>
          <w:sz w:val="28"/>
          <w:szCs w:val="28"/>
          <w:lang w:val="uk-UA"/>
        </w:rPr>
        <w:t xml:space="preserve"> функціональн</w:t>
      </w:r>
      <w:r w:rsidR="00AE3A01">
        <w:rPr>
          <w:rFonts w:ascii="Times New Roman" w:hAnsi="Times New Roman" w:cs="Times New Roman"/>
          <w:sz w:val="28"/>
          <w:szCs w:val="28"/>
          <w:lang w:val="uk-UA"/>
        </w:rPr>
        <w:t>ого</w:t>
      </w:r>
      <w:r w:rsidRPr="009F7F55">
        <w:rPr>
          <w:rFonts w:ascii="Times New Roman" w:hAnsi="Times New Roman" w:cs="Times New Roman"/>
          <w:sz w:val="28"/>
          <w:szCs w:val="28"/>
          <w:lang w:val="uk-UA"/>
        </w:rPr>
        <w:t xml:space="preserve"> стан</w:t>
      </w:r>
      <w:r w:rsidR="00AE3A01">
        <w:rPr>
          <w:rFonts w:ascii="Times New Roman" w:hAnsi="Times New Roman" w:cs="Times New Roman"/>
          <w:sz w:val="28"/>
          <w:szCs w:val="28"/>
          <w:lang w:val="uk-UA"/>
        </w:rPr>
        <w:t>у</w:t>
      </w:r>
      <w:r w:rsidRPr="009F7F55">
        <w:rPr>
          <w:rFonts w:ascii="Times New Roman" w:hAnsi="Times New Roman" w:cs="Times New Roman"/>
          <w:sz w:val="28"/>
          <w:szCs w:val="28"/>
          <w:lang w:val="uk-UA"/>
        </w:rPr>
        <w:t xml:space="preserve"> психофізіологічних функцій</w:t>
      </w:r>
      <w:r w:rsidR="0079277D">
        <w:rPr>
          <w:rFonts w:ascii="Times New Roman" w:hAnsi="Times New Roman" w:cs="Times New Roman"/>
          <w:sz w:val="28"/>
          <w:szCs w:val="28"/>
          <w:lang w:val="uk-UA"/>
        </w:rPr>
        <w:t>.</w:t>
      </w:r>
      <w:r w:rsidR="00773E62">
        <w:rPr>
          <w:rFonts w:ascii="Times New Roman" w:hAnsi="Times New Roman" w:cs="Times New Roman"/>
          <w:sz w:val="28"/>
          <w:szCs w:val="28"/>
          <w:lang w:val="uk-UA"/>
        </w:rPr>
        <w:t xml:space="preserve"> В свою чергу для реалізації психічних функцій існує діяльність центральної нервової системи (ЦНС)</w:t>
      </w:r>
      <w:r w:rsidR="00696A7E">
        <w:rPr>
          <w:rFonts w:ascii="Times New Roman" w:hAnsi="Times New Roman" w:cs="Times New Roman"/>
          <w:sz w:val="28"/>
          <w:szCs w:val="28"/>
          <w:lang w:val="uk-UA"/>
        </w:rPr>
        <w:t>, тоді</w:t>
      </w:r>
      <w:r w:rsidR="00696A7E" w:rsidRPr="009F7F55">
        <w:rPr>
          <w:rFonts w:ascii="Times New Roman" w:hAnsi="Times New Roman" w:cs="Times New Roman"/>
          <w:sz w:val="28"/>
          <w:szCs w:val="28"/>
          <w:lang w:val="uk-UA"/>
        </w:rPr>
        <w:t xml:space="preserve"> як у цілому поведінкова діяльність вимагає, погодженої роботи аналізаторів, систем вегетативного забезпечення психофізичних навантажень</w:t>
      </w:r>
      <w:r w:rsidR="00554951">
        <w:rPr>
          <w:rFonts w:ascii="Times New Roman" w:hAnsi="Times New Roman" w:cs="Times New Roman"/>
          <w:sz w:val="28"/>
          <w:szCs w:val="28"/>
          <w:lang w:val="uk-UA"/>
        </w:rPr>
        <w:t xml:space="preserve"> та </w:t>
      </w:r>
      <w:r w:rsidR="00554951" w:rsidRPr="009F7F55">
        <w:rPr>
          <w:rFonts w:ascii="Times New Roman" w:hAnsi="Times New Roman" w:cs="Times New Roman"/>
          <w:sz w:val="28"/>
          <w:szCs w:val="28"/>
          <w:lang w:val="uk-UA"/>
        </w:rPr>
        <w:t>рухового апарата</w:t>
      </w:r>
      <w:r w:rsidR="00696A7E" w:rsidRPr="009F7F55">
        <w:rPr>
          <w:rFonts w:ascii="Times New Roman" w:hAnsi="Times New Roman" w:cs="Times New Roman"/>
          <w:sz w:val="28"/>
          <w:szCs w:val="28"/>
          <w:lang w:val="uk-UA"/>
        </w:rPr>
        <w:t xml:space="preserve">, включаючи активаційні процеси, що </w:t>
      </w:r>
      <w:r w:rsidR="00554951" w:rsidRPr="009F7F55">
        <w:rPr>
          <w:rFonts w:ascii="Times New Roman" w:hAnsi="Times New Roman" w:cs="Times New Roman"/>
          <w:sz w:val="28"/>
          <w:szCs w:val="28"/>
          <w:lang w:val="uk-UA"/>
        </w:rPr>
        <w:t>за будь-якої предметної діяльності</w:t>
      </w:r>
      <w:r w:rsidR="00554951">
        <w:rPr>
          <w:rFonts w:ascii="Times New Roman" w:hAnsi="Times New Roman" w:cs="Times New Roman"/>
          <w:sz w:val="28"/>
          <w:szCs w:val="28"/>
          <w:lang w:val="uk-UA"/>
        </w:rPr>
        <w:t xml:space="preserve">  </w:t>
      </w:r>
      <w:r w:rsidR="00696A7E" w:rsidRPr="009F7F55">
        <w:rPr>
          <w:rFonts w:ascii="Times New Roman" w:hAnsi="Times New Roman" w:cs="Times New Roman"/>
          <w:sz w:val="28"/>
          <w:szCs w:val="28"/>
          <w:lang w:val="uk-UA"/>
        </w:rPr>
        <w:t>визначають характеристику психоемоційного фон</w:t>
      </w:r>
      <w:r w:rsidR="00696A7E">
        <w:rPr>
          <w:rFonts w:ascii="Times New Roman" w:hAnsi="Times New Roman" w:cs="Times New Roman"/>
          <w:sz w:val="28"/>
          <w:szCs w:val="28"/>
          <w:lang w:val="uk-UA"/>
        </w:rPr>
        <w:t>у</w:t>
      </w:r>
      <w:r w:rsidR="00554951">
        <w:rPr>
          <w:rFonts w:ascii="Times New Roman" w:hAnsi="Times New Roman" w:cs="Times New Roman"/>
          <w:sz w:val="28"/>
          <w:szCs w:val="28"/>
          <w:lang w:val="uk-UA"/>
        </w:rPr>
        <w:t>.</w:t>
      </w:r>
    </w:p>
    <w:p w:rsidR="003E50F1" w:rsidRDefault="003E50F1" w:rsidP="000B2BF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3E50F1">
        <w:rPr>
          <w:rFonts w:ascii="Times New Roman" w:hAnsi="Times New Roman" w:cs="Times New Roman"/>
          <w:sz w:val="28"/>
          <w:szCs w:val="28"/>
          <w:lang w:val="uk-UA"/>
        </w:rPr>
        <w:t xml:space="preserve">оняття «функціональний стан організму спортсмена» </w:t>
      </w:r>
      <w:r>
        <w:rPr>
          <w:rFonts w:ascii="Times New Roman" w:hAnsi="Times New Roman" w:cs="Times New Roman"/>
          <w:sz w:val="28"/>
          <w:szCs w:val="28"/>
          <w:lang w:val="uk-UA"/>
        </w:rPr>
        <w:t xml:space="preserve">отримується </w:t>
      </w:r>
      <w:r w:rsidRPr="003E50F1">
        <w:rPr>
          <w:rFonts w:ascii="Times New Roman" w:hAnsi="Times New Roman" w:cs="Times New Roman"/>
          <w:sz w:val="28"/>
          <w:szCs w:val="28"/>
          <w:lang w:val="uk-UA"/>
        </w:rPr>
        <w:t xml:space="preserve">з уявлення про функціональну систему, яка </w:t>
      </w:r>
      <w:r>
        <w:rPr>
          <w:rFonts w:ascii="Times New Roman" w:hAnsi="Times New Roman" w:cs="Times New Roman"/>
          <w:sz w:val="28"/>
          <w:szCs w:val="28"/>
          <w:lang w:val="uk-UA"/>
        </w:rPr>
        <w:t xml:space="preserve">в свою чергу </w:t>
      </w:r>
      <w:r w:rsidRPr="003E50F1">
        <w:rPr>
          <w:rFonts w:ascii="Times New Roman" w:hAnsi="Times New Roman" w:cs="Times New Roman"/>
          <w:sz w:val="28"/>
          <w:szCs w:val="28"/>
          <w:lang w:val="uk-UA"/>
        </w:rPr>
        <w:t>відповідає за конкретний вид діяльності</w:t>
      </w:r>
      <w:r>
        <w:rPr>
          <w:rFonts w:ascii="Times New Roman" w:hAnsi="Times New Roman" w:cs="Times New Roman"/>
          <w:sz w:val="28"/>
          <w:szCs w:val="28"/>
          <w:lang w:val="uk-UA"/>
        </w:rPr>
        <w:t>.</w:t>
      </w:r>
    </w:p>
    <w:p w:rsidR="00CA4926" w:rsidRPr="001F05BA" w:rsidRDefault="00CA4926" w:rsidP="000B2BFF">
      <w:pPr>
        <w:spacing w:after="0" w:line="360" w:lineRule="auto"/>
        <w:ind w:firstLine="709"/>
        <w:jc w:val="both"/>
        <w:rPr>
          <w:rFonts w:ascii="Times New Roman" w:hAnsi="Times New Roman" w:cs="Times New Roman"/>
          <w:sz w:val="28"/>
          <w:szCs w:val="28"/>
          <w:lang w:val="uk-UA"/>
        </w:rPr>
      </w:pPr>
      <w:r w:rsidRPr="001F05BA">
        <w:rPr>
          <w:rFonts w:ascii="Times New Roman" w:hAnsi="Times New Roman" w:cs="Times New Roman"/>
          <w:sz w:val="28"/>
          <w:szCs w:val="28"/>
          <w:lang w:val="uk-UA"/>
        </w:rPr>
        <w:t>Адже рукопашний бій є дуже універсальним видом спорту, який включає в себе спортивний і прикладний напрямки. В рукопашному бої переважає розумова діяльність людини, для планування та ведення поєдинку. Існує безліч різноманітних прийомів, кидків, ударів, задушливих прийомів, тому треба швидко приймати рішення підбору варіантів відповіді супернику.</w:t>
      </w:r>
    </w:p>
    <w:p w:rsidR="00CA4926" w:rsidRDefault="00CA4926" w:rsidP="001F05BA">
      <w:pPr>
        <w:spacing w:after="0" w:line="360" w:lineRule="auto"/>
        <w:ind w:firstLine="426"/>
        <w:jc w:val="both"/>
        <w:rPr>
          <w:rFonts w:ascii="Times New Roman" w:hAnsi="Times New Roman" w:cs="Times New Roman"/>
          <w:sz w:val="28"/>
          <w:szCs w:val="28"/>
          <w:lang w:val="uk-UA"/>
        </w:rPr>
      </w:pPr>
      <w:r w:rsidRPr="001F05BA">
        <w:rPr>
          <w:rFonts w:ascii="Times New Roman" w:hAnsi="Times New Roman" w:cs="Times New Roman"/>
          <w:sz w:val="28"/>
          <w:szCs w:val="28"/>
          <w:lang w:val="uk-UA"/>
        </w:rPr>
        <w:t>Так як, рукопашний бій є складнокоординаційним видом спорту, показники зорово-просторових характеристик повинні бути на високому рівні. Від можливостей зорової сенсорної системи залежить ефективність виконання багатьох фізичних вправ. Найважливішими характеристиками зорової інформації для спортсмена є гострота зору, поле зору, пропускна здатність каналу зорової інформації.</w:t>
      </w:r>
    </w:p>
    <w:p w:rsidR="00624F36" w:rsidRPr="001F05BA" w:rsidRDefault="00624F36" w:rsidP="00624F36">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0F643A">
        <w:rPr>
          <w:rFonts w:ascii="Times New Roman" w:hAnsi="Times New Roman" w:cs="Times New Roman"/>
          <w:sz w:val="28"/>
          <w:szCs w:val="28"/>
          <w:lang w:val="uk-UA"/>
        </w:rPr>
        <w:t>собливо характерно для спортсменів вищої кваліфікації</w:t>
      </w:r>
      <w:r>
        <w:rPr>
          <w:rFonts w:ascii="Times New Roman" w:hAnsi="Times New Roman" w:cs="Times New Roman"/>
          <w:sz w:val="28"/>
          <w:szCs w:val="28"/>
          <w:lang w:val="uk-UA"/>
        </w:rPr>
        <w:t xml:space="preserve">, </w:t>
      </w:r>
      <w:r w:rsidRPr="000F643A">
        <w:rPr>
          <w:rFonts w:ascii="Times New Roman" w:hAnsi="Times New Roman" w:cs="Times New Roman"/>
          <w:sz w:val="28"/>
          <w:szCs w:val="28"/>
          <w:lang w:val="uk-UA"/>
        </w:rPr>
        <w:t>що спортсмени мають дуже низькі значення часової реакції</w:t>
      </w:r>
      <w:r>
        <w:rPr>
          <w:rFonts w:ascii="Times New Roman" w:hAnsi="Times New Roman" w:cs="Times New Roman"/>
          <w:sz w:val="28"/>
          <w:szCs w:val="28"/>
          <w:lang w:val="uk-UA"/>
        </w:rPr>
        <w:t>, навіть</w:t>
      </w:r>
      <w:r w:rsidRPr="000F643A">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0F643A">
        <w:rPr>
          <w:rFonts w:ascii="Times New Roman" w:hAnsi="Times New Roman" w:cs="Times New Roman"/>
          <w:sz w:val="28"/>
          <w:szCs w:val="28"/>
          <w:lang w:val="uk-UA"/>
        </w:rPr>
        <w:t xml:space="preserve">е </w:t>
      </w:r>
      <w:r>
        <w:rPr>
          <w:rFonts w:ascii="Times New Roman" w:hAnsi="Times New Roman" w:cs="Times New Roman"/>
          <w:sz w:val="28"/>
          <w:szCs w:val="28"/>
          <w:lang w:val="uk-UA"/>
        </w:rPr>
        <w:t>дивлячись</w:t>
      </w:r>
      <w:r w:rsidRPr="000F643A">
        <w:rPr>
          <w:rFonts w:ascii="Times New Roman" w:hAnsi="Times New Roman" w:cs="Times New Roman"/>
          <w:sz w:val="28"/>
          <w:szCs w:val="28"/>
          <w:lang w:val="uk-UA"/>
        </w:rPr>
        <w:t xml:space="preserve"> на обмежений характер тесту, який використовується для оцінювання часу простої зорової реакції</w:t>
      </w:r>
      <w:r>
        <w:rPr>
          <w:rFonts w:ascii="Times New Roman" w:hAnsi="Times New Roman" w:cs="Times New Roman"/>
          <w:sz w:val="28"/>
          <w:szCs w:val="28"/>
          <w:lang w:val="uk-UA"/>
        </w:rPr>
        <w:t>.</w:t>
      </w:r>
    </w:p>
    <w:p w:rsidR="00CA4926" w:rsidRPr="005B3921" w:rsidRDefault="00CA4926" w:rsidP="005B3921">
      <w:pPr>
        <w:spacing w:after="0" w:line="360" w:lineRule="auto"/>
        <w:ind w:firstLine="426"/>
        <w:jc w:val="both"/>
        <w:rPr>
          <w:rFonts w:ascii="Times New Roman" w:hAnsi="Times New Roman" w:cs="Times New Roman"/>
          <w:sz w:val="28"/>
          <w:szCs w:val="28"/>
          <w:lang w:val="uk-UA"/>
        </w:rPr>
      </w:pPr>
      <w:r w:rsidRPr="001F05BA">
        <w:rPr>
          <w:rFonts w:ascii="Times New Roman" w:hAnsi="Times New Roman" w:cs="Times New Roman"/>
          <w:sz w:val="28"/>
          <w:szCs w:val="28"/>
          <w:lang w:val="uk-UA"/>
        </w:rPr>
        <w:t>Отже психофізіологічні властивості є основою у рукопашному бої та єдиноборствах в цілому.</w:t>
      </w:r>
    </w:p>
    <w:p w:rsidR="00CA4926" w:rsidRDefault="00CA4926">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1735E1" w:rsidRDefault="001735E1">
      <w:pPr>
        <w:rPr>
          <w:rFonts w:ascii="Times New Roman" w:hAnsi="Times New Roman" w:cs="Times New Roman"/>
          <w:b/>
          <w:sz w:val="28"/>
          <w:szCs w:val="28"/>
          <w:lang w:val="uk-UA"/>
        </w:rPr>
      </w:pPr>
    </w:p>
    <w:p w:rsidR="00C97FD2" w:rsidRPr="00E122D4" w:rsidRDefault="00C97FD2" w:rsidP="00C97FD2">
      <w:pPr>
        <w:spacing w:after="0" w:line="360" w:lineRule="auto"/>
        <w:jc w:val="center"/>
        <w:rPr>
          <w:rFonts w:ascii="Times New Roman" w:hAnsi="Times New Roman" w:cs="Times New Roman"/>
          <w:b/>
          <w:sz w:val="28"/>
          <w:szCs w:val="28"/>
          <w:lang w:val="uk-UA"/>
        </w:rPr>
      </w:pPr>
      <w:r w:rsidRPr="00E122D4">
        <w:rPr>
          <w:rFonts w:ascii="Times New Roman" w:hAnsi="Times New Roman" w:cs="Times New Roman"/>
          <w:b/>
          <w:sz w:val="28"/>
          <w:szCs w:val="28"/>
          <w:lang w:val="uk-UA"/>
        </w:rPr>
        <w:t>РОЗДІЛ 2</w:t>
      </w:r>
    </w:p>
    <w:p w:rsidR="00C97FD2" w:rsidRPr="00E122D4" w:rsidRDefault="00C97FD2" w:rsidP="00C97FD2">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МЕТОДИ ТА ОРГАНІЗАЦІЯ ДОСЛІДЖЕННЯ</w:t>
      </w:r>
    </w:p>
    <w:p w:rsidR="00C97FD2" w:rsidRPr="00E122D4" w:rsidRDefault="00C97FD2" w:rsidP="00C97FD2">
      <w:pPr>
        <w:spacing w:after="0" w:line="360" w:lineRule="auto"/>
        <w:ind w:firstLine="709"/>
        <w:jc w:val="both"/>
        <w:rPr>
          <w:rFonts w:ascii="Times New Roman" w:hAnsi="Times New Roman" w:cs="Times New Roman"/>
          <w:b/>
          <w:bCs/>
          <w:sz w:val="28"/>
          <w:szCs w:val="28"/>
          <w:lang w:val="uk-UA"/>
        </w:rPr>
      </w:pPr>
    </w:p>
    <w:p w:rsidR="000C1114" w:rsidRPr="00A15166" w:rsidRDefault="000C1114" w:rsidP="000C1114">
      <w:pPr>
        <w:spacing w:after="0" w:line="360" w:lineRule="auto"/>
        <w:ind w:firstLine="709"/>
        <w:rPr>
          <w:rFonts w:ascii="Times New Roman" w:eastAsia="Times New Roman" w:hAnsi="Times New Roman" w:cs="Times New Roman"/>
          <w:b/>
          <w:sz w:val="28"/>
          <w:szCs w:val="28"/>
          <w:lang w:val="uk-UA"/>
        </w:rPr>
      </w:pPr>
      <w:r>
        <w:rPr>
          <w:rFonts w:ascii="Times New Roman" w:hAnsi="Times New Roman" w:cs="Times New Roman"/>
          <w:b/>
          <w:bCs/>
          <w:sz w:val="28"/>
          <w:szCs w:val="28"/>
          <w:lang w:val="uk-UA"/>
        </w:rPr>
        <w:t xml:space="preserve">2.1. </w:t>
      </w:r>
      <w:r w:rsidRPr="00A15166">
        <w:rPr>
          <w:rFonts w:ascii="Times New Roman" w:eastAsia="Times New Roman" w:hAnsi="Times New Roman" w:cs="Times New Roman"/>
          <w:b/>
          <w:sz w:val="28"/>
          <w:szCs w:val="28"/>
          <w:lang w:val="uk-UA"/>
        </w:rPr>
        <w:t>Методи дослідження</w:t>
      </w:r>
    </w:p>
    <w:p w:rsidR="000C1114" w:rsidRPr="00A15166" w:rsidRDefault="000C1114" w:rsidP="000C1114">
      <w:pPr>
        <w:spacing w:after="0" w:line="360" w:lineRule="auto"/>
        <w:ind w:firstLine="709"/>
        <w:rPr>
          <w:rFonts w:ascii="Times New Roman" w:eastAsia="Times New Roman" w:hAnsi="Times New Roman" w:cs="Times New Roman"/>
          <w:sz w:val="28"/>
          <w:szCs w:val="28"/>
          <w:lang w:val="uk-UA"/>
        </w:rPr>
      </w:pPr>
      <w:r w:rsidRPr="00A15166">
        <w:rPr>
          <w:rFonts w:ascii="Times New Roman" w:eastAsia="Times New Roman" w:hAnsi="Times New Roman" w:cs="Times New Roman"/>
          <w:sz w:val="28"/>
          <w:szCs w:val="28"/>
          <w:lang w:val="uk-UA"/>
        </w:rPr>
        <w:t>Для вирішення</w:t>
      </w:r>
      <w:r w:rsidR="00242F96" w:rsidRPr="00242F96">
        <w:rPr>
          <w:rFonts w:ascii="Times New Roman" w:eastAsia="Times New Roman" w:hAnsi="Times New Roman" w:cs="Times New Roman"/>
          <w:sz w:val="28"/>
          <w:szCs w:val="28"/>
          <w:lang w:val="uk-UA"/>
        </w:rPr>
        <w:t xml:space="preserve"> </w:t>
      </w:r>
      <w:r w:rsidR="00242F96" w:rsidRPr="00A15166">
        <w:rPr>
          <w:rFonts w:ascii="Times New Roman" w:eastAsia="Times New Roman" w:hAnsi="Times New Roman" w:cs="Times New Roman"/>
          <w:sz w:val="28"/>
          <w:szCs w:val="28"/>
          <w:lang w:val="uk-UA"/>
        </w:rPr>
        <w:t>в роботі</w:t>
      </w:r>
      <w:r w:rsidRPr="00A15166">
        <w:rPr>
          <w:rFonts w:ascii="Times New Roman" w:eastAsia="Times New Roman" w:hAnsi="Times New Roman" w:cs="Times New Roman"/>
          <w:sz w:val="28"/>
          <w:szCs w:val="28"/>
          <w:lang w:val="uk-UA"/>
        </w:rPr>
        <w:t xml:space="preserve"> поставлених завдань використовувалися наступні методи дослідження:</w:t>
      </w:r>
    </w:p>
    <w:p w:rsidR="000C1114" w:rsidRPr="00A15166" w:rsidRDefault="00242F96" w:rsidP="00242F96">
      <w:pPr>
        <w:spacing w:after="0" w:line="360" w:lineRule="auto"/>
        <w:ind w:left="1276"/>
        <w:rPr>
          <w:rFonts w:ascii="Calibri" w:eastAsia="Calibri" w:hAnsi="Calibri" w:cs="Calibri"/>
          <w:color w:val="000000"/>
          <w:sz w:val="28"/>
          <w:szCs w:val="28"/>
          <w:lang w:val="uk-UA"/>
        </w:rPr>
      </w:pPr>
      <w:r>
        <w:rPr>
          <w:rFonts w:ascii="Times New Roman" w:eastAsia="Times New Roman" w:hAnsi="Times New Roman" w:cs="Times New Roman"/>
          <w:color w:val="000000"/>
          <w:sz w:val="28"/>
          <w:szCs w:val="28"/>
          <w:lang w:val="uk-UA"/>
        </w:rPr>
        <w:t xml:space="preserve">1. </w:t>
      </w:r>
      <w:r w:rsidR="000C1114" w:rsidRPr="00A15166">
        <w:rPr>
          <w:rFonts w:ascii="Times New Roman" w:eastAsia="Times New Roman" w:hAnsi="Times New Roman" w:cs="Times New Roman"/>
          <w:color w:val="000000"/>
          <w:sz w:val="28"/>
          <w:szCs w:val="28"/>
          <w:lang w:val="uk-UA"/>
        </w:rPr>
        <w:t>Аналіз і узагальнення даних науково- методичної літератури та документальних матеріалів.</w:t>
      </w:r>
    </w:p>
    <w:p w:rsidR="000C1114" w:rsidRPr="00A15166" w:rsidRDefault="00242F96" w:rsidP="00242F96">
      <w:pPr>
        <w:spacing w:after="0" w:line="360" w:lineRule="auto"/>
        <w:ind w:left="1276"/>
        <w:rPr>
          <w:color w:val="000000"/>
          <w:sz w:val="28"/>
          <w:szCs w:val="28"/>
          <w:lang w:val="uk-UA"/>
        </w:rPr>
      </w:pPr>
      <w:r>
        <w:rPr>
          <w:rFonts w:ascii="Times New Roman" w:eastAsia="Times New Roman" w:hAnsi="Times New Roman" w:cs="Times New Roman"/>
          <w:color w:val="000000"/>
          <w:sz w:val="28"/>
          <w:szCs w:val="28"/>
          <w:lang w:val="uk-UA"/>
        </w:rPr>
        <w:t xml:space="preserve">2. </w:t>
      </w:r>
      <w:r w:rsidR="000C1114" w:rsidRPr="00A15166">
        <w:rPr>
          <w:rFonts w:ascii="Times New Roman" w:eastAsia="Times New Roman" w:hAnsi="Times New Roman" w:cs="Times New Roman"/>
          <w:color w:val="000000"/>
          <w:sz w:val="28"/>
          <w:szCs w:val="28"/>
          <w:lang w:val="uk-UA"/>
        </w:rPr>
        <w:t>Педагогічні методи дослідження.</w:t>
      </w:r>
    </w:p>
    <w:p w:rsidR="000C1114" w:rsidRPr="00A15166" w:rsidRDefault="00242F96" w:rsidP="00242F96">
      <w:pPr>
        <w:spacing w:after="0" w:line="360" w:lineRule="auto"/>
        <w:ind w:left="1276"/>
        <w:rPr>
          <w:color w:val="000000"/>
          <w:sz w:val="28"/>
          <w:szCs w:val="28"/>
          <w:lang w:val="uk-UA"/>
        </w:rPr>
      </w:pPr>
      <w:r>
        <w:rPr>
          <w:rFonts w:ascii="Times New Roman" w:eastAsia="Times New Roman" w:hAnsi="Times New Roman" w:cs="Times New Roman"/>
          <w:color w:val="000000"/>
          <w:sz w:val="28"/>
          <w:szCs w:val="28"/>
          <w:lang w:val="uk-UA"/>
        </w:rPr>
        <w:t xml:space="preserve">3. </w:t>
      </w:r>
      <w:r w:rsidR="000C1114" w:rsidRPr="00A15166">
        <w:rPr>
          <w:rFonts w:ascii="Times New Roman" w:eastAsia="Times New Roman" w:hAnsi="Times New Roman" w:cs="Times New Roman"/>
          <w:color w:val="000000"/>
          <w:sz w:val="28"/>
          <w:szCs w:val="28"/>
          <w:lang w:val="uk-UA"/>
        </w:rPr>
        <w:t>Антропометрія.</w:t>
      </w:r>
    </w:p>
    <w:p w:rsidR="000C1114" w:rsidRPr="00A15166" w:rsidRDefault="00242F96" w:rsidP="00242F96">
      <w:pPr>
        <w:spacing w:after="0" w:line="360" w:lineRule="auto"/>
        <w:ind w:left="1276"/>
        <w:rPr>
          <w:color w:val="000000"/>
          <w:sz w:val="28"/>
          <w:szCs w:val="28"/>
          <w:lang w:val="uk-UA"/>
        </w:rPr>
      </w:pPr>
      <w:r>
        <w:rPr>
          <w:rFonts w:ascii="Times New Roman" w:eastAsia="Times New Roman" w:hAnsi="Times New Roman" w:cs="Times New Roman"/>
          <w:color w:val="000000"/>
          <w:sz w:val="28"/>
          <w:szCs w:val="28"/>
          <w:lang w:val="uk-UA"/>
        </w:rPr>
        <w:t xml:space="preserve">4. </w:t>
      </w:r>
      <w:r w:rsidR="000C1114" w:rsidRPr="00A15166">
        <w:rPr>
          <w:rFonts w:ascii="Times New Roman" w:eastAsia="Times New Roman" w:hAnsi="Times New Roman" w:cs="Times New Roman"/>
          <w:color w:val="000000"/>
          <w:sz w:val="28"/>
          <w:szCs w:val="28"/>
          <w:lang w:val="uk-UA"/>
        </w:rPr>
        <w:t>Анкетування (опитування, бесіда).</w:t>
      </w:r>
    </w:p>
    <w:p w:rsidR="000C1114" w:rsidRDefault="00242F96" w:rsidP="00242F96">
      <w:pPr>
        <w:spacing w:after="0" w:line="360" w:lineRule="auto"/>
        <w:ind w:left="1276"/>
        <w:rPr>
          <w:color w:val="000000"/>
          <w:sz w:val="28"/>
          <w:szCs w:val="28"/>
        </w:rPr>
      </w:pPr>
      <w:r>
        <w:rPr>
          <w:rFonts w:ascii="Times New Roman" w:eastAsia="Times New Roman" w:hAnsi="Times New Roman" w:cs="Times New Roman"/>
          <w:color w:val="000000"/>
          <w:sz w:val="28"/>
          <w:szCs w:val="28"/>
          <w:lang w:val="uk-UA"/>
        </w:rPr>
        <w:t xml:space="preserve">5. </w:t>
      </w:r>
      <w:r w:rsidR="000C1114" w:rsidRPr="00A15166">
        <w:rPr>
          <w:rFonts w:ascii="Times New Roman" w:eastAsia="Times New Roman" w:hAnsi="Times New Roman" w:cs="Times New Roman"/>
          <w:color w:val="000000"/>
          <w:sz w:val="28"/>
          <w:szCs w:val="28"/>
          <w:lang w:val="uk-UA"/>
        </w:rPr>
        <w:t>Метод математичної статистики</w:t>
      </w:r>
      <w:r w:rsidR="000C1114">
        <w:rPr>
          <w:rFonts w:ascii="Times New Roman" w:eastAsia="Times New Roman" w:hAnsi="Times New Roman" w:cs="Times New Roman"/>
          <w:color w:val="000000"/>
          <w:sz w:val="28"/>
          <w:szCs w:val="28"/>
        </w:rPr>
        <w:t>.</w:t>
      </w:r>
    </w:p>
    <w:p w:rsidR="000C1114" w:rsidRDefault="000C1114" w:rsidP="00C97FD2">
      <w:pPr>
        <w:spacing w:after="0" w:line="360" w:lineRule="auto"/>
        <w:ind w:firstLine="709"/>
        <w:jc w:val="both"/>
        <w:rPr>
          <w:rFonts w:ascii="Times New Roman" w:hAnsi="Times New Roman" w:cs="Times New Roman"/>
          <w:b/>
          <w:bCs/>
          <w:sz w:val="28"/>
          <w:szCs w:val="28"/>
          <w:lang w:val="uk-UA"/>
        </w:rPr>
      </w:pPr>
    </w:p>
    <w:p w:rsidR="000E0F0F" w:rsidRDefault="000C1114" w:rsidP="000E0F0F">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b/>
          <w:bCs/>
          <w:sz w:val="28"/>
          <w:szCs w:val="28"/>
          <w:lang w:val="uk-UA"/>
        </w:rPr>
        <w:t>2.1.1</w:t>
      </w:r>
      <w:r w:rsidR="001F05BA">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000E0F0F" w:rsidRPr="00A15166">
        <w:rPr>
          <w:rFonts w:ascii="Times New Roman" w:eastAsia="Times New Roman" w:hAnsi="Times New Roman" w:cs="Times New Roman"/>
          <w:b/>
          <w:sz w:val="28"/>
          <w:szCs w:val="28"/>
          <w:lang w:val="uk-UA"/>
        </w:rPr>
        <w:t>Теоретичний аналіз і узагальнення даних науково-методичної літератури та документальних матеріалів</w:t>
      </w:r>
      <w:r w:rsidR="000E0F0F">
        <w:rPr>
          <w:rFonts w:ascii="Times New Roman" w:eastAsia="Times New Roman" w:hAnsi="Times New Roman" w:cs="Times New Roman"/>
          <w:b/>
          <w:sz w:val="28"/>
          <w:szCs w:val="28"/>
        </w:rPr>
        <w:t>.</w:t>
      </w:r>
      <w:r w:rsidR="000E0F0F">
        <w:rPr>
          <w:rFonts w:ascii="Times New Roman" w:eastAsia="Times New Roman" w:hAnsi="Times New Roman" w:cs="Times New Roman"/>
          <w:sz w:val="28"/>
          <w:szCs w:val="28"/>
        </w:rPr>
        <w:t xml:space="preserve"> </w:t>
      </w:r>
      <w:r w:rsidR="000E0F0F" w:rsidRPr="00A15166">
        <w:rPr>
          <w:rFonts w:ascii="Times New Roman" w:eastAsia="Times New Roman" w:hAnsi="Times New Roman" w:cs="Times New Roman"/>
          <w:sz w:val="28"/>
          <w:szCs w:val="28"/>
          <w:lang w:val="uk-UA"/>
        </w:rPr>
        <w:t xml:space="preserve">З метою вивчення впливу </w:t>
      </w:r>
      <w:r w:rsidR="00A15166" w:rsidRPr="00A15166">
        <w:rPr>
          <w:rFonts w:ascii="Times New Roman" w:eastAsia="Times New Roman" w:hAnsi="Times New Roman" w:cs="Times New Roman"/>
          <w:sz w:val="28"/>
          <w:szCs w:val="28"/>
          <w:lang w:val="uk-UA"/>
        </w:rPr>
        <w:t>психофізіологічних властивостей в рукопашному бої</w:t>
      </w:r>
      <w:r w:rsidR="00A15166">
        <w:rPr>
          <w:rFonts w:ascii="Times New Roman" w:eastAsia="Times New Roman" w:hAnsi="Times New Roman" w:cs="Times New Roman"/>
          <w:sz w:val="28"/>
          <w:szCs w:val="28"/>
          <w:lang w:val="uk-UA"/>
        </w:rPr>
        <w:t>,</w:t>
      </w:r>
      <w:r w:rsidR="000E0F0F" w:rsidRPr="00A15166">
        <w:rPr>
          <w:rFonts w:ascii="Times New Roman" w:eastAsia="Times New Roman" w:hAnsi="Times New Roman" w:cs="Times New Roman"/>
          <w:sz w:val="28"/>
          <w:szCs w:val="28"/>
          <w:lang w:val="uk-UA"/>
        </w:rPr>
        <w:t xml:space="preserve"> були проаналізовані і узагальнені праці видатних вчених в галузі фізичного виховання</w:t>
      </w:r>
      <w:r w:rsidR="000E0F0F" w:rsidRPr="00E43BBE">
        <w:rPr>
          <w:rFonts w:ascii="Times New Roman" w:eastAsia="Times New Roman" w:hAnsi="Times New Roman" w:cs="Times New Roman"/>
          <w:sz w:val="28"/>
          <w:szCs w:val="28"/>
          <w:lang w:val="uk-UA"/>
        </w:rPr>
        <w:t xml:space="preserve">, які зробили суттєвий внесок у вивчення проблеми фізичного виховання </w:t>
      </w:r>
      <w:r w:rsidR="00E43BBE">
        <w:rPr>
          <w:rFonts w:ascii="Times New Roman" w:eastAsia="Times New Roman" w:hAnsi="Times New Roman" w:cs="Times New Roman"/>
          <w:sz w:val="28"/>
          <w:szCs w:val="28"/>
          <w:lang w:val="uk-UA"/>
        </w:rPr>
        <w:t xml:space="preserve">спортсменів з рукопашного бою. </w:t>
      </w:r>
      <w:r w:rsidR="000E0F0F" w:rsidRPr="0086479A">
        <w:rPr>
          <w:rFonts w:ascii="Times New Roman" w:eastAsia="Times New Roman" w:hAnsi="Times New Roman" w:cs="Times New Roman"/>
          <w:sz w:val="28"/>
          <w:szCs w:val="28"/>
          <w:lang w:val="uk-UA"/>
        </w:rPr>
        <w:t xml:space="preserve">Загалом було використано </w:t>
      </w:r>
      <w:r w:rsidR="007B34D4">
        <w:rPr>
          <w:rFonts w:ascii="Times New Roman" w:eastAsia="Times New Roman" w:hAnsi="Times New Roman" w:cs="Times New Roman"/>
          <w:sz w:val="28"/>
          <w:szCs w:val="28"/>
          <w:lang w:val="uk-UA"/>
        </w:rPr>
        <w:t>10</w:t>
      </w:r>
      <w:r w:rsidR="0050697A">
        <w:rPr>
          <w:rFonts w:ascii="Times New Roman" w:eastAsia="Times New Roman" w:hAnsi="Times New Roman" w:cs="Times New Roman"/>
          <w:sz w:val="28"/>
          <w:szCs w:val="28"/>
          <w:lang w:val="uk-UA"/>
        </w:rPr>
        <w:t>4</w:t>
      </w:r>
      <w:r w:rsidR="000E0F0F" w:rsidRPr="0086479A">
        <w:rPr>
          <w:rFonts w:ascii="Times New Roman" w:eastAsia="Times New Roman" w:hAnsi="Times New Roman" w:cs="Times New Roman"/>
          <w:sz w:val="28"/>
          <w:szCs w:val="28"/>
          <w:lang w:val="uk-UA"/>
        </w:rPr>
        <w:t xml:space="preserve"> джерел</w:t>
      </w:r>
      <w:r w:rsidR="007B34D4">
        <w:rPr>
          <w:rFonts w:ascii="Times New Roman" w:eastAsia="Times New Roman" w:hAnsi="Times New Roman" w:cs="Times New Roman"/>
          <w:sz w:val="28"/>
          <w:szCs w:val="28"/>
          <w:lang w:val="uk-UA"/>
        </w:rPr>
        <w:t>а</w:t>
      </w:r>
      <w:r w:rsidR="000E0F0F" w:rsidRPr="0086479A">
        <w:rPr>
          <w:rFonts w:ascii="Times New Roman" w:eastAsia="Times New Roman" w:hAnsi="Times New Roman" w:cs="Times New Roman"/>
          <w:sz w:val="28"/>
          <w:szCs w:val="28"/>
          <w:lang w:val="uk-UA"/>
        </w:rPr>
        <w:t xml:space="preserve"> наукової і спеціальної літератури, </w:t>
      </w:r>
      <w:r w:rsidR="000E0F0F" w:rsidRPr="00525D80">
        <w:rPr>
          <w:rFonts w:ascii="Times New Roman" w:eastAsia="Times New Roman" w:hAnsi="Times New Roman" w:cs="Times New Roman"/>
          <w:sz w:val="28"/>
          <w:szCs w:val="28"/>
          <w:lang w:val="uk-UA"/>
        </w:rPr>
        <w:t xml:space="preserve">з яких </w:t>
      </w:r>
      <w:r w:rsidR="00525D80" w:rsidRPr="00525D80">
        <w:rPr>
          <w:rFonts w:ascii="Times New Roman" w:eastAsia="Times New Roman" w:hAnsi="Times New Roman" w:cs="Times New Roman"/>
          <w:sz w:val="28"/>
          <w:szCs w:val="28"/>
          <w:lang w:val="uk-UA"/>
        </w:rPr>
        <w:t>1</w:t>
      </w:r>
      <w:r w:rsidR="007B34D4">
        <w:rPr>
          <w:rFonts w:ascii="Times New Roman" w:eastAsia="Times New Roman" w:hAnsi="Times New Roman" w:cs="Times New Roman"/>
          <w:sz w:val="28"/>
          <w:szCs w:val="28"/>
          <w:lang w:val="uk-UA"/>
        </w:rPr>
        <w:t>7</w:t>
      </w:r>
      <w:r w:rsidR="000E0F0F" w:rsidRPr="00525D80">
        <w:rPr>
          <w:rFonts w:ascii="Times New Roman" w:eastAsia="Times New Roman" w:hAnsi="Times New Roman" w:cs="Times New Roman"/>
          <w:sz w:val="28"/>
          <w:szCs w:val="28"/>
          <w:lang w:val="uk-UA"/>
        </w:rPr>
        <w:t xml:space="preserve"> іноземні</w:t>
      </w:r>
      <w:r w:rsidR="007B34D4">
        <w:rPr>
          <w:rFonts w:ascii="Times New Roman" w:eastAsia="Times New Roman" w:hAnsi="Times New Roman" w:cs="Times New Roman"/>
          <w:sz w:val="28"/>
          <w:szCs w:val="28"/>
          <w:lang w:val="uk-UA"/>
        </w:rPr>
        <w:t>.</w:t>
      </w:r>
    </w:p>
    <w:p w:rsidR="000E0F0F" w:rsidRPr="00A15166" w:rsidRDefault="000E0F0F" w:rsidP="000E0F0F">
      <w:pPr>
        <w:spacing w:after="0" w:line="360" w:lineRule="auto"/>
        <w:ind w:firstLine="709"/>
        <w:jc w:val="both"/>
        <w:rPr>
          <w:rFonts w:ascii="Times New Roman" w:eastAsia="Times New Roman" w:hAnsi="Times New Roman" w:cs="Times New Roman"/>
          <w:b/>
          <w:sz w:val="28"/>
          <w:szCs w:val="28"/>
          <w:lang w:val="uk-UA"/>
        </w:rPr>
      </w:pPr>
      <w:r>
        <w:rPr>
          <w:rFonts w:ascii="Times New Roman" w:hAnsi="Times New Roman" w:cs="Times New Roman"/>
          <w:b/>
          <w:bCs/>
          <w:sz w:val="28"/>
          <w:szCs w:val="28"/>
          <w:lang w:val="uk-UA"/>
        </w:rPr>
        <w:t>2.1.</w:t>
      </w:r>
      <w:r w:rsidR="001F05BA">
        <w:rPr>
          <w:rFonts w:ascii="Times New Roman" w:hAnsi="Times New Roman" w:cs="Times New Roman"/>
          <w:b/>
          <w:bCs/>
          <w:sz w:val="28"/>
          <w:szCs w:val="28"/>
          <w:lang w:val="uk-UA"/>
        </w:rPr>
        <w:t>2.</w:t>
      </w:r>
      <w:r>
        <w:rPr>
          <w:rFonts w:ascii="Times New Roman" w:hAnsi="Times New Roman" w:cs="Times New Roman"/>
          <w:b/>
          <w:bCs/>
          <w:sz w:val="28"/>
          <w:szCs w:val="28"/>
          <w:lang w:val="uk-UA"/>
        </w:rPr>
        <w:t xml:space="preserve"> </w:t>
      </w:r>
      <w:r w:rsidRPr="00A15166">
        <w:rPr>
          <w:rFonts w:ascii="Times New Roman" w:eastAsia="Times New Roman" w:hAnsi="Times New Roman" w:cs="Times New Roman"/>
          <w:b/>
          <w:sz w:val="28"/>
          <w:szCs w:val="28"/>
          <w:lang w:val="uk-UA"/>
        </w:rPr>
        <w:t xml:space="preserve">Педагогічні методи дослідження. </w:t>
      </w:r>
      <w:r w:rsidR="00E24BF2">
        <w:rPr>
          <w:rFonts w:ascii="Times New Roman" w:eastAsia="Times New Roman" w:hAnsi="Times New Roman" w:cs="Times New Roman"/>
          <w:sz w:val="28"/>
          <w:szCs w:val="28"/>
          <w:lang w:val="uk-UA"/>
        </w:rPr>
        <w:t>Під час</w:t>
      </w:r>
      <w:r w:rsidRPr="00A15166">
        <w:rPr>
          <w:rFonts w:ascii="Times New Roman" w:eastAsia="Times New Roman" w:hAnsi="Times New Roman" w:cs="Times New Roman"/>
          <w:sz w:val="28"/>
          <w:szCs w:val="28"/>
          <w:lang w:val="uk-UA"/>
        </w:rPr>
        <w:t xml:space="preserve"> виконання роботи було використано методи педагогічного експерименту.</w:t>
      </w:r>
    </w:p>
    <w:p w:rsidR="000E0F0F" w:rsidRPr="00A15166" w:rsidRDefault="000E0F0F" w:rsidP="000E0F0F">
      <w:pPr>
        <w:spacing w:after="0" w:line="360" w:lineRule="auto"/>
        <w:ind w:firstLine="709"/>
        <w:jc w:val="both"/>
        <w:rPr>
          <w:rFonts w:ascii="Times New Roman" w:eastAsia="Times New Roman" w:hAnsi="Times New Roman" w:cs="Times New Roman"/>
          <w:sz w:val="28"/>
          <w:szCs w:val="28"/>
          <w:lang w:val="uk-UA"/>
        </w:rPr>
      </w:pPr>
      <w:r w:rsidRPr="00A15166">
        <w:rPr>
          <w:rFonts w:ascii="Times New Roman" w:eastAsia="Times New Roman" w:hAnsi="Times New Roman" w:cs="Times New Roman"/>
          <w:sz w:val="28"/>
          <w:szCs w:val="28"/>
          <w:lang w:val="uk-UA"/>
        </w:rPr>
        <w:t xml:space="preserve">Педагогічні методи дослідження включали педагогічне спостереження. </w:t>
      </w:r>
    </w:p>
    <w:p w:rsidR="000E0F0F" w:rsidRPr="00A15166" w:rsidRDefault="000E0F0F" w:rsidP="000E0F0F">
      <w:pPr>
        <w:spacing w:after="0" w:line="360" w:lineRule="auto"/>
        <w:ind w:firstLine="709"/>
        <w:jc w:val="both"/>
        <w:rPr>
          <w:rFonts w:ascii="Times New Roman" w:eastAsia="Times New Roman" w:hAnsi="Times New Roman" w:cs="Times New Roman"/>
          <w:sz w:val="28"/>
          <w:szCs w:val="28"/>
          <w:lang w:val="uk-UA"/>
        </w:rPr>
      </w:pPr>
      <w:r w:rsidRPr="00A15166">
        <w:rPr>
          <w:rFonts w:ascii="Times New Roman" w:eastAsia="Times New Roman" w:hAnsi="Times New Roman" w:cs="Times New Roman"/>
          <w:b/>
          <w:sz w:val="28"/>
          <w:szCs w:val="28"/>
          <w:lang w:val="uk-UA"/>
        </w:rPr>
        <w:t xml:space="preserve">Педагогічне спостереження </w:t>
      </w:r>
      <w:r w:rsidRPr="00A15166">
        <w:rPr>
          <w:rFonts w:ascii="Times New Roman" w:eastAsia="Times New Roman" w:hAnsi="Times New Roman" w:cs="Times New Roman"/>
          <w:sz w:val="28"/>
          <w:szCs w:val="28"/>
          <w:lang w:val="uk-UA"/>
        </w:rPr>
        <w:t>є планомірним аналізом і оцінкою індивідуального методу організації навчально – виховного процесу без втручання дослідника [</w:t>
      </w:r>
      <w:r w:rsidR="00E87B55">
        <w:rPr>
          <w:rFonts w:ascii="Times New Roman" w:eastAsia="Times New Roman" w:hAnsi="Times New Roman" w:cs="Times New Roman"/>
          <w:color w:val="000000"/>
          <w:sz w:val="28"/>
          <w:szCs w:val="28"/>
          <w:lang w:val="uk-UA"/>
        </w:rPr>
        <w:fldChar w:fldCharType="begin"/>
      </w:r>
      <w:r w:rsidR="00044633">
        <w:rPr>
          <w:rFonts w:ascii="Times New Roman" w:eastAsia="Times New Roman" w:hAnsi="Times New Roman" w:cs="Times New Roman"/>
          <w:sz w:val="28"/>
          <w:szCs w:val="28"/>
          <w:lang w:val="uk-UA"/>
        </w:rPr>
        <w:instrText xml:space="preserve"> REF _Ref55325436 \r \h </w:instrText>
      </w:r>
      <w:r w:rsidR="00E87B55">
        <w:rPr>
          <w:rFonts w:ascii="Times New Roman" w:eastAsia="Times New Roman" w:hAnsi="Times New Roman" w:cs="Times New Roman"/>
          <w:color w:val="000000"/>
          <w:sz w:val="28"/>
          <w:szCs w:val="28"/>
          <w:lang w:val="uk-UA"/>
        </w:rPr>
      </w:r>
      <w:r w:rsidR="00E87B55">
        <w:rPr>
          <w:rFonts w:ascii="Times New Roman" w:eastAsia="Times New Roman" w:hAnsi="Times New Roman" w:cs="Times New Roman"/>
          <w:color w:val="000000"/>
          <w:sz w:val="28"/>
          <w:szCs w:val="28"/>
          <w:lang w:val="uk-UA"/>
        </w:rPr>
        <w:fldChar w:fldCharType="separate"/>
      </w:r>
      <w:r w:rsidR="00D73383">
        <w:rPr>
          <w:rFonts w:ascii="Times New Roman" w:eastAsia="Times New Roman" w:hAnsi="Times New Roman" w:cs="Times New Roman"/>
          <w:sz w:val="28"/>
          <w:szCs w:val="28"/>
          <w:lang w:val="uk-UA"/>
        </w:rPr>
        <w:t>48</w:t>
      </w:r>
      <w:r w:rsidR="00E87B55">
        <w:rPr>
          <w:rFonts w:ascii="Times New Roman" w:eastAsia="Times New Roman" w:hAnsi="Times New Roman" w:cs="Times New Roman"/>
          <w:color w:val="000000"/>
          <w:sz w:val="28"/>
          <w:szCs w:val="28"/>
          <w:lang w:val="uk-UA"/>
        </w:rPr>
        <w:fldChar w:fldCharType="end"/>
      </w:r>
      <w:r w:rsidRPr="00A15166">
        <w:rPr>
          <w:rFonts w:ascii="Times New Roman" w:eastAsia="Times New Roman" w:hAnsi="Times New Roman" w:cs="Times New Roman"/>
          <w:sz w:val="28"/>
          <w:szCs w:val="28"/>
          <w:lang w:val="uk-UA"/>
        </w:rPr>
        <w:t>].</w:t>
      </w:r>
    </w:p>
    <w:p w:rsidR="000E0F0F" w:rsidRPr="00A15166" w:rsidRDefault="000E0F0F" w:rsidP="000E0F0F">
      <w:pPr>
        <w:spacing w:after="0" w:line="360" w:lineRule="auto"/>
        <w:ind w:firstLine="709"/>
        <w:jc w:val="both"/>
        <w:rPr>
          <w:rFonts w:ascii="Times New Roman" w:eastAsia="Times New Roman" w:hAnsi="Times New Roman" w:cs="Times New Roman"/>
          <w:sz w:val="28"/>
          <w:szCs w:val="28"/>
          <w:lang w:val="uk-UA"/>
        </w:rPr>
      </w:pPr>
      <w:bookmarkStart w:id="1" w:name="_gjdgxs"/>
      <w:bookmarkEnd w:id="1"/>
      <w:r w:rsidRPr="00A15166">
        <w:rPr>
          <w:rFonts w:ascii="Times New Roman" w:eastAsia="Times New Roman" w:hAnsi="Times New Roman" w:cs="Times New Roman"/>
          <w:sz w:val="28"/>
          <w:szCs w:val="28"/>
          <w:lang w:val="uk-UA"/>
        </w:rPr>
        <w:t>Педагогічне спостереження дає можливість виявити велику кількість деталей педагогічного процесу в їх динаміці, що дозволяє фіксувати педагогічні події безпосередньо в момент їх перебігу.</w:t>
      </w:r>
    </w:p>
    <w:p w:rsidR="000E0F0F" w:rsidRPr="00A15166" w:rsidRDefault="000E0F0F" w:rsidP="000E0F0F">
      <w:pPr>
        <w:spacing w:after="0" w:line="360" w:lineRule="auto"/>
        <w:ind w:firstLine="709"/>
        <w:jc w:val="both"/>
        <w:rPr>
          <w:rFonts w:ascii="Times New Roman" w:eastAsia="Times New Roman" w:hAnsi="Times New Roman" w:cs="Times New Roman"/>
          <w:sz w:val="28"/>
          <w:szCs w:val="28"/>
          <w:lang w:val="uk-UA"/>
        </w:rPr>
      </w:pPr>
      <w:r w:rsidRPr="00A15166">
        <w:rPr>
          <w:rFonts w:ascii="Times New Roman" w:eastAsia="Times New Roman" w:hAnsi="Times New Roman" w:cs="Times New Roman"/>
          <w:sz w:val="28"/>
          <w:szCs w:val="28"/>
          <w:lang w:val="uk-UA"/>
        </w:rPr>
        <w:t>В результаті педагогічного спостереження дослідник отримує фактичні відомості про події. [</w:t>
      </w:r>
      <w:r w:rsidR="00E87B55">
        <w:rPr>
          <w:rFonts w:ascii="Times New Roman" w:eastAsia="Times New Roman" w:hAnsi="Times New Roman" w:cs="Times New Roman"/>
          <w:color w:val="000000"/>
          <w:sz w:val="28"/>
          <w:szCs w:val="28"/>
          <w:lang w:val="uk-UA"/>
        </w:rPr>
        <w:fldChar w:fldCharType="begin"/>
      </w:r>
      <w:r w:rsidR="00044633">
        <w:rPr>
          <w:rFonts w:ascii="Times New Roman" w:eastAsia="Times New Roman" w:hAnsi="Times New Roman" w:cs="Times New Roman"/>
          <w:sz w:val="28"/>
          <w:szCs w:val="28"/>
          <w:lang w:val="uk-UA"/>
        </w:rPr>
        <w:instrText xml:space="preserve"> REF _Ref55325436 \r \h </w:instrText>
      </w:r>
      <w:r w:rsidR="00E87B55">
        <w:rPr>
          <w:rFonts w:ascii="Times New Roman" w:eastAsia="Times New Roman" w:hAnsi="Times New Roman" w:cs="Times New Roman"/>
          <w:color w:val="000000"/>
          <w:sz w:val="28"/>
          <w:szCs w:val="28"/>
          <w:lang w:val="uk-UA"/>
        </w:rPr>
      </w:r>
      <w:r w:rsidR="00E87B55">
        <w:rPr>
          <w:rFonts w:ascii="Times New Roman" w:eastAsia="Times New Roman" w:hAnsi="Times New Roman" w:cs="Times New Roman"/>
          <w:color w:val="000000"/>
          <w:sz w:val="28"/>
          <w:szCs w:val="28"/>
          <w:lang w:val="uk-UA"/>
        </w:rPr>
        <w:fldChar w:fldCharType="separate"/>
      </w:r>
      <w:r w:rsidR="00D73383">
        <w:rPr>
          <w:rFonts w:ascii="Times New Roman" w:eastAsia="Times New Roman" w:hAnsi="Times New Roman" w:cs="Times New Roman"/>
          <w:sz w:val="28"/>
          <w:szCs w:val="28"/>
          <w:lang w:val="uk-UA"/>
        </w:rPr>
        <w:t>48</w:t>
      </w:r>
      <w:r w:rsidR="00E87B55">
        <w:rPr>
          <w:rFonts w:ascii="Times New Roman" w:eastAsia="Times New Roman" w:hAnsi="Times New Roman" w:cs="Times New Roman"/>
          <w:color w:val="000000"/>
          <w:sz w:val="28"/>
          <w:szCs w:val="28"/>
          <w:lang w:val="uk-UA"/>
        </w:rPr>
        <w:fldChar w:fldCharType="end"/>
      </w:r>
      <w:r w:rsidRPr="00A15166">
        <w:rPr>
          <w:rFonts w:ascii="Times New Roman" w:eastAsia="Times New Roman" w:hAnsi="Times New Roman" w:cs="Times New Roman"/>
          <w:sz w:val="28"/>
          <w:szCs w:val="28"/>
          <w:lang w:val="uk-UA"/>
        </w:rPr>
        <w:t>].</w:t>
      </w:r>
    </w:p>
    <w:p w:rsidR="000E0F0F" w:rsidRPr="00FA46DE" w:rsidRDefault="000E0F0F" w:rsidP="000E0F0F">
      <w:pPr>
        <w:spacing w:after="0" w:line="360" w:lineRule="auto"/>
        <w:ind w:firstLine="709"/>
        <w:jc w:val="both"/>
        <w:rPr>
          <w:rFonts w:ascii="Times New Roman" w:eastAsia="Times New Roman" w:hAnsi="Times New Roman" w:cs="Times New Roman"/>
          <w:sz w:val="28"/>
          <w:szCs w:val="28"/>
        </w:rPr>
      </w:pPr>
      <w:r w:rsidRPr="00A15166">
        <w:rPr>
          <w:rFonts w:ascii="Times New Roman" w:eastAsia="Times New Roman" w:hAnsi="Times New Roman" w:cs="Times New Roman"/>
          <w:sz w:val="28"/>
          <w:szCs w:val="28"/>
          <w:lang w:val="uk-UA"/>
        </w:rPr>
        <w:t xml:space="preserve">Даний метод використовувався нами для отримання даних </w:t>
      </w:r>
      <w:r w:rsidRPr="00FA46DE">
        <w:rPr>
          <w:rFonts w:ascii="Times New Roman" w:eastAsia="Times New Roman" w:hAnsi="Times New Roman" w:cs="Times New Roman"/>
          <w:sz w:val="28"/>
          <w:szCs w:val="28"/>
          <w:lang w:val="uk-UA"/>
        </w:rPr>
        <w:t xml:space="preserve">про </w:t>
      </w:r>
      <w:r w:rsidR="00FA46DE" w:rsidRPr="00FA46DE">
        <w:rPr>
          <w:rFonts w:ascii="Times New Roman" w:eastAsia="Times New Roman" w:hAnsi="Times New Roman" w:cs="Times New Roman"/>
          <w:sz w:val="28"/>
          <w:szCs w:val="28"/>
          <w:lang w:val="uk-UA"/>
        </w:rPr>
        <w:t xml:space="preserve"> психофізіологічні властивості спортсменів </w:t>
      </w:r>
      <w:r w:rsidR="00715FE4">
        <w:rPr>
          <w:rFonts w:ascii="Times New Roman" w:eastAsia="Times New Roman" w:hAnsi="Times New Roman" w:cs="Times New Roman"/>
          <w:sz w:val="28"/>
          <w:szCs w:val="28"/>
          <w:lang w:val="uk-UA"/>
        </w:rPr>
        <w:t>з рукопашного бою</w:t>
      </w:r>
      <w:r w:rsidR="00FA46DE" w:rsidRPr="00FA46DE">
        <w:rPr>
          <w:rFonts w:ascii="Times New Roman" w:eastAsia="Times New Roman" w:hAnsi="Times New Roman" w:cs="Times New Roman"/>
          <w:sz w:val="28"/>
          <w:szCs w:val="28"/>
          <w:lang w:val="uk-UA"/>
        </w:rPr>
        <w:t xml:space="preserve"> віком 19-22 роки.</w:t>
      </w:r>
      <w:r w:rsidR="00FA46DE" w:rsidRPr="00715FE4">
        <w:rPr>
          <w:rFonts w:ascii="Times New Roman" w:eastAsia="Times New Roman" w:hAnsi="Times New Roman" w:cs="Times New Roman"/>
          <w:sz w:val="28"/>
          <w:szCs w:val="28"/>
          <w:lang w:val="uk-UA"/>
        </w:rPr>
        <w:t xml:space="preserve"> </w:t>
      </w:r>
      <w:r w:rsidRPr="00A15166">
        <w:rPr>
          <w:rFonts w:ascii="Times New Roman" w:eastAsia="Times New Roman" w:hAnsi="Times New Roman" w:cs="Times New Roman"/>
          <w:sz w:val="28"/>
          <w:szCs w:val="28"/>
          <w:lang w:val="uk-UA"/>
        </w:rPr>
        <w:t xml:space="preserve">Під час проведення спостереження педагогічного експерименту </w:t>
      </w:r>
      <w:r w:rsidRPr="00511B66">
        <w:rPr>
          <w:rFonts w:ascii="Times New Roman" w:eastAsia="Times New Roman" w:hAnsi="Times New Roman" w:cs="Times New Roman"/>
          <w:sz w:val="28"/>
          <w:szCs w:val="28"/>
          <w:lang w:val="uk-UA"/>
        </w:rPr>
        <w:t xml:space="preserve">фіксувались </w:t>
      </w:r>
      <w:r w:rsidR="00511B66" w:rsidRPr="00511B66">
        <w:rPr>
          <w:rFonts w:ascii="Times New Roman" w:eastAsia="Times New Roman" w:hAnsi="Times New Roman" w:cs="Times New Roman"/>
          <w:sz w:val="28"/>
          <w:szCs w:val="28"/>
          <w:lang w:val="uk-UA"/>
        </w:rPr>
        <w:t>зміни реакції психофізіологічних властивостей спортсменів з рукопашного бою різної кваліфікації.</w:t>
      </w:r>
    </w:p>
    <w:p w:rsidR="001C5390" w:rsidRDefault="000E0F0F" w:rsidP="000E0F0F">
      <w:pPr>
        <w:spacing w:after="0" w:line="360" w:lineRule="auto"/>
        <w:ind w:firstLine="709"/>
        <w:jc w:val="both"/>
        <w:rPr>
          <w:rFonts w:ascii="Times New Roman" w:eastAsia="Times New Roman" w:hAnsi="Times New Roman" w:cs="Times New Roman"/>
          <w:sz w:val="28"/>
          <w:szCs w:val="28"/>
          <w:lang w:val="uk-UA"/>
        </w:rPr>
      </w:pPr>
      <w:r w:rsidRPr="00A15166">
        <w:rPr>
          <w:rFonts w:ascii="Times New Roman" w:eastAsia="Times New Roman" w:hAnsi="Times New Roman" w:cs="Times New Roman"/>
          <w:sz w:val="28"/>
          <w:szCs w:val="28"/>
          <w:lang w:val="uk-UA"/>
        </w:rPr>
        <w:t xml:space="preserve">Педагогічне спостереження проводилося протягом </w:t>
      </w:r>
      <w:r w:rsidR="002D2993">
        <w:rPr>
          <w:rFonts w:ascii="Times New Roman" w:eastAsia="Times New Roman" w:hAnsi="Times New Roman" w:cs="Times New Roman"/>
          <w:sz w:val="28"/>
          <w:szCs w:val="28"/>
          <w:lang w:val="uk-UA"/>
        </w:rPr>
        <w:t>2019-</w:t>
      </w:r>
      <w:r w:rsidRPr="00A15166">
        <w:rPr>
          <w:rFonts w:ascii="Times New Roman" w:eastAsia="Times New Roman" w:hAnsi="Times New Roman" w:cs="Times New Roman"/>
          <w:sz w:val="28"/>
          <w:szCs w:val="28"/>
          <w:lang w:val="uk-UA"/>
        </w:rPr>
        <w:t>20</w:t>
      </w:r>
      <w:r w:rsidR="002D2993">
        <w:rPr>
          <w:rFonts w:ascii="Times New Roman" w:eastAsia="Times New Roman" w:hAnsi="Times New Roman" w:cs="Times New Roman"/>
          <w:sz w:val="28"/>
          <w:szCs w:val="28"/>
          <w:lang w:val="uk-UA"/>
        </w:rPr>
        <w:t>20</w:t>
      </w:r>
      <w:r w:rsidRPr="00A15166">
        <w:rPr>
          <w:rFonts w:ascii="Times New Roman" w:eastAsia="Times New Roman" w:hAnsi="Times New Roman" w:cs="Times New Roman"/>
          <w:sz w:val="28"/>
          <w:szCs w:val="28"/>
          <w:lang w:val="uk-UA"/>
        </w:rPr>
        <w:t xml:space="preserve">р. </w:t>
      </w:r>
      <w:r w:rsidR="00347E61" w:rsidRPr="00E97F70">
        <w:rPr>
          <w:rFonts w:ascii="Times New Roman" w:eastAsia="Times New Roman" w:hAnsi="Times New Roman" w:cs="Times New Roman"/>
          <w:sz w:val="28"/>
          <w:szCs w:val="28"/>
          <w:lang w:val="uk-UA"/>
        </w:rPr>
        <w:t xml:space="preserve">на кафедрі біомеханіки та спортивної метрології  Національного університету фізичного виховання і спорту України на базі спортивного клубу </w:t>
      </w:r>
      <w:r w:rsidR="001F05BA">
        <w:rPr>
          <w:rFonts w:ascii="Times New Roman" w:eastAsia="Times New Roman" w:hAnsi="Times New Roman" w:cs="Times New Roman"/>
          <w:sz w:val="28"/>
          <w:szCs w:val="28"/>
          <w:lang w:val="uk-UA"/>
        </w:rPr>
        <w:t>«</w:t>
      </w:r>
      <w:r w:rsidR="00347E61" w:rsidRPr="00E97F70">
        <w:rPr>
          <w:rFonts w:ascii="Times New Roman" w:eastAsia="Times New Roman" w:hAnsi="Times New Roman" w:cs="Times New Roman"/>
          <w:sz w:val="28"/>
          <w:szCs w:val="28"/>
          <w:lang w:val="uk-UA"/>
        </w:rPr>
        <w:t>РУКБО</w:t>
      </w:r>
      <w:r w:rsidR="001F05BA">
        <w:rPr>
          <w:rFonts w:ascii="Times New Roman" w:eastAsia="Times New Roman" w:hAnsi="Times New Roman" w:cs="Times New Roman"/>
          <w:sz w:val="28"/>
          <w:szCs w:val="28"/>
          <w:lang w:val="uk-UA"/>
        </w:rPr>
        <w:t>»</w:t>
      </w:r>
      <w:r w:rsidR="00347E61" w:rsidRPr="00E97F70">
        <w:rPr>
          <w:rFonts w:ascii="Times New Roman" w:eastAsia="Times New Roman" w:hAnsi="Times New Roman" w:cs="Times New Roman"/>
          <w:sz w:val="28"/>
          <w:szCs w:val="28"/>
          <w:lang w:val="uk-UA"/>
        </w:rPr>
        <w:t>.</w:t>
      </w:r>
      <w:r w:rsidR="00347E61" w:rsidRPr="000E0F0F">
        <w:rPr>
          <w:rFonts w:ascii="Times New Roman" w:eastAsia="Times New Roman" w:hAnsi="Times New Roman" w:cs="Times New Roman"/>
          <w:sz w:val="28"/>
          <w:szCs w:val="28"/>
          <w:lang w:val="uk-UA"/>
        </w:rPr>
        <w:t xml:space="preserve"> </w:t>
      </w:r>
      <w:r w:rsidRPr="00A15166">
        <w:rPr>
          <w:rFonts w:ascii="Times New Roman" w:eastAsia="Times New Roman" w:hAnsi="Times New Roman" w:cs="Times New Roman"/>
          <w:sz w:val="28"/>
          <w:szCs w:val="28"/>
          <w:lang w:val="uk-UA"/>
        </w:rPr>
        <w:t xml:space="preserve">Узагальнені дані педагогічного спостереження були використані для </w:t>
      </w:r>
      <w:r w:rsidR="007B34D4">
        <w:rPr>
          <w:rFonts w:ascii="Times New Roman" w:eastAsia="Times New Roman" w:hAnsi="Times New Roman" w:cs="Times New Roman"/>
          <w:sz w:val="28"/>
          <w:szCs w:val="28"/>
          <w:lang w:val="uk-UA"/>
        </w:rPr>
        <w:t xml:space="preserve">дослідження </w:t>
      </w:r>
      <w:r w:rsidRPr="00A15166">
        <w:rPr>
          <w:rFonts w:ascii="Times New Roman" w:eastAsia="Times New Roman" w:hAnsi="Times New Roman" w:cs="Times New Roman"/>
          <w:sz w:val="28"/>
          <w:szCs w:val="28"/>
          <w:lang w:val="uk-UA"/>
        </w:rPr>
        <w:t xml:space="preserve">практичних рекомендацій щодо </w:t>
      </w:r>
      <w:r w:rsidR="001C5390">
        <w:rPr>
          <w:rFonts w:ascii="Times New Roman" w:eastAsia="Times New Roman" w:hAnsi="Times New Roman" w:cs="Times New Roman"/>
          <w:sz w:val="28"/>
          <w:szCs w:val="28"/>
          <w:lang w:val="uk-UA"/>
        </w:rPr>
        <w:t>покращення психофізіологічних властивостей спортсменів з рукопашного бою.</w:t>
      </w:r>
    </w:p>
    <w:p w:rsidR="000E0F0F" w:rsidRPr="00A15166" w:rsidRDefault="000E0F0F" w:rsidP="000E0F0F">
      <w:pPr>
        <w:spacing w:after="0" w:line="360" w:lineRule="auto"/>
        <w:ind w:firstLine="709"/>
        <w:jc w:val="both"/>
        <w:rPr>
          <w:rFonts w:ascii="Times New Roman" w:eastAsia="Times New Roman" w:hAnsi="Times New Roman" w:cs="Times New Roman"/>
          <w:sz w:val="28"/>
          <w:szCs w:val="28"/>
          <w:lang w:val="uk-UA"/>
        </w:rPr>
      </w:pPr>
      <w:r w:rsidRPr="00A15166">
        <w:rPr>
          <w:rFonts w:ascii="Times New Roman" w:eastAsia="Times New Roman" w:hAnsi="Times New Roman" w:cs="Times New Roman"/>
          <w:b/>
          <w:sz w:val="28"/>
          <w:szCs w:val="28"/>
          <w:lang w:val="uk-UA"/>
        </w:rPr>
        <w:t xml:space="preserve">Педагогічний експеримент </w:t>
      </w:r>
      <w:r w:rsidRPr="00A15166">
        <w:rPr>
          <w:rFonts w:ascii="Times New Roman" w:eastAsia="Times New Roman" w:hAnsi="Times New Roman" w:cs="Times New Roman"/>
          <w:sz w:val="28"/>
          <w:szCs w:val="28"/>
          <w:lang w:val="uk-UA"/>
        </w:rPr>
        <w:t xml:space="preserve">проводився у формі констатувального дослідження та передбачав </w:t>
      </w:r>
      <w:r w:rsidRPr="00683621">
        <w:rPr>
          <w:rFonts w:ascii="Times New Roman" w:eastAsia="Times New Roman" w:hAnsi="Times New Roman" w:cs="Times New Roman"/>
          <w:sz w:val="28"/>
          <w:szCs w:val="28"/>
          <w:lang w:val="uk-UA"/>
        </w:rPr>
        <w:t xml:space="preserve">оцінку стану </w:t>
      </w:r>
      <w:r w:rsidR="00683621" w:rsidRPr="00683621">
        <w:rPr>
          <w:rFonts w:ascii="Times New Roman" w:eastAsia="Times New Roman" w:hAnsi="Times New Roman" w:cs="Times New Roman"/>
          <w:sz w:val="28"/>
          <w:szCs w:val="28"/>
          <w:lang w:val="uk-UA"/>
        </w:rPr>
        <w:t>психофізіологічних властивостей</w:t>
      </w:r>
      <w:r w:rsidR="00653F8A">
        <w:rPr>
          <w:rFonts w:ascii="Times New Roman" w:eastAsia="Times New Roman" w:hAnsi="Times New Roman" w:cs="Times New Roman"/>
          <w:noProof/>
          <w:sz w:val="28"/>
          <w:szCs w:val="28"/>
          <w:lang w:val="uk-UA"/>
        </w:rPr>
        <w:t xml:space="preserve"> спортсменів у рукокопашному бої</w:t>
      </w:r>
      <w:r w:rsidR="00683621" w:rsidRPr="00683621">
        <w:rPr>
          <w:rFonts w:ascii="Times New Roman" w:eastAsia="Times New Roman" w:hAnsi="Times New Roman" w:cs="Times New Roman"/>
          <w:noProof/>
          <w:sz w:val="28"/>
          <w:szCs w:val="28"/>
          <w:lang w:val="uk-UA"/>
        </w:rPr>
        <w:t>.</w:t>
      </w:r>
      <w:r w:rsidRPr="00683621">
        <w:rPr>
          <w:rFonts w:ascii="Times New Roman" w:eastAsia="Times New Roman" w:hAnsi="Times New Roman" w:cs="Times New Roman"/>
          <w:sz w:val="28"/>
          <w:szCs w:val="28"/>
          <w:lang w:val="uk-UA"/>
        </w:rPr>
        <w:t xml:space="preserve"> Контингент досліджуваних складали </w:t>
      </w:r>
      <w:r w:rsidR="00683621" w:rsidRPr="00683621">
        <w:rPr>
          <w:rFonts w:ascii="Times New Roman" w:eastAsia="Times New Roman" w:hAnsi="Times New Roman" w:cs="Times New Roman"/>
          <w:sz w:val="28"/>
          <w:szCs w:val="28"/>
          <w:lang w:val="uk-UA"/>
        </w:rPr>
        <w:t>спортсмени віком 19-22 роки</w:t>
      </w:r>
      <w:r w:rsidRPr="00683621">
        <w:rPr>
          <w:rFonts w:ascii="Times New Roman" w:eastAsia="Times New Roman" w:hAnsi="Times New Roman" w:cs="Times New Roman"/>
          <w:sz w:val="28"/>
          <w:szCs w:val="28"/>
          <w:lang w:val="uk-UA"/>
        </w:rPr>
        <w:t xml:space="preserve">, загальна кількість яких складала </w:t>
      </w:r>
      <w:r w:rsidR="00683621" w:rsidRPr="00683621">
        <w:rPr>
          <w:rFonts w:ascii="Times New Roman" w:eastAsia="Times New Roman" w:hAnsi="Times New Roman" w:cs="Times New Roman"/>
          <w:sz w:val="28"/>
          <w:szCs w:val="28"/>
          <w:lang w:val="uk-UA"/>
        </w:rPr>
        <w:t>19 спортсменів</w:t>
      </w:r>
      <w:r w:rsidR="00683621">
        <w:rPr>
          <w:rFonts w:ascii="Times New Roman" w:eastAsia="Times New Roman" w:hAnsi="Times New Roman" w:cs="Times New Roman"/>
          <w:sz w:val="28"/>
          <w:szCs w:val="28"/>
          <w:lang w:val="uk-UA"/>
        </w:rPr>
        <w:t xml:space="preserve">. </w:t>
      </w:r>
      <w:r w:rsidRPr="00A15166">
        <w:rPr>
          <w:rFonts w:ascii="Times New Roman" w:eastAsia="Times New Roman" w:hAnsi="Times New Roman" w:cs="Times New Roman"/>
          <w:sz w:val="28"/>
          <w:szCs w:val="28"/>
          <w:lang w:val="uk-UA"/>
        </w:rPr>
        <w:t xml:space="preserve">Попередньо перед проведенням педагогічного експерименту було отримано згоду </w:t>
      </w:r>
      <w:r w:rsidR="00683621" w:rsidRPr="00683621">
        <w:rPr>
          <w:rFonts w:ascii="Times New Roman" w:eastAsia="Times New Roman" w:hAnsi="Times New Roman" w:cs="Times New Roman"/>
          <w:sz w:val="28"/>
          <w:szCs w:val="28"/>
          <w:lang w:val="uk-UA"/>
        </w:rPr>
        <w:t xml:space="preserve">на прийняття участі </w:t>
      </w:r>
      <w:r w:rsidRPr="00A15166">
        <w:rPr>
          <w:rFonts w:ascii="Times New Roman" w:eastAsia="Times New Roman" w:hAnsi="Times New Roman" w:cs="Times New Roman"/>
          <w:sz w:val="28"/>
          <w:szCs w:val="28"/>
          <w:lang w:val="uk-UA"/>
        </w:rPr>
        <w:t xml:space="preserve">у досліджені. </w:t>
      </w:r>
    </w:p>
    <w:p w:rsidR="00EA03DF" w:rsidRPr="00DC1DB2" w:rsidRDefault="000E0F0F" w:rsidP="00EA03DF">
      <w:pPr>
        <w:spacing w:after="0" w:line="360" w:lineRule="auto"/>
        <w:ind w:firstLine="709"/>
        <w:jc w:val="both"/>
        <w:rPr>
          <w:rFonts w:ascii="Times New Roman" w:hAnsi="Times New Roman" w:cs="Times New Roman"/>
          <w:bCs/>
          <w:sz w:val="28"/>
          <w:szCs w:val="28"/>
          <w:lang w:val="uk-UA"/>
        </w:rPr>
      </w:pPr>
      <w:r w:rsidRPr="00A15166">
        <w:rPr>
          <w:rFonts w:ascii="Times New Roman" w:eastAsia="Times New Roman" w:hAnsi="Times New Roman" w:cs="Times New Roman"/>
          <w:b/>
          <w:sz w:val="28"/>
          <w:szCs w:val="28"/>
          <w:lang w:val="uk-UA"/>
        </w:rPr>
        <w:t>Педагогічне тестування</w:t>
      </w:r>
      <w:r w:rsidRPr="00A15166">
        <w:rPr>
          <w:rFonts w:ascii="Times New Roman" w:eastAsia="Times New Roman" w:hAnsi="Times New Roman" w:cs="Times New Roman"/>
          <w:sz w:val="28"/>
          <w:szCs w:val="28"/>
          <w:lang w:val="uk-UA"/>
        </w:rPr>
        <w:t xml:space="preserve"> проводилося з метою визначення рівня фізичної підготовленості </w:t>
      </w:r>
      <w:r w:rsidR="00EA03DF" w:rsidRPr="00DC1DB2">
        <w:rPr>
          <w:rFonts w:ascii="Times New Roman" w:hAnsi="Times New Roman" w:cs="Times New Roman"/>
          <w:bCs/>
          <w:sz w:val="28"/>
          <w:szCs w:val="28"/>
          <w:lang w:val="uk-UA"/>
        </w:rPr>
        <w:t xml:space="preserve">на 19 спортсменах, які займаються рукопашним боєм, майстри спорту та кандидати у майстри спорту. Кожний досліджуваний має стаж занять рукопашним боєм не менш ніж 8 років. Вік спортсменів – 19-22 роки. </w:t>
      </w:r>
    </w:p>
    <w:p w:rsidR="007B34D4" w:rsidRPr="007B34D4" w:rsidRDefault="007B34D4" w:rsidP="007B34D4">
      <w:pPr>
        <w:rPr>
          <w:rFonts w:ascii="Times New Roman" w:hAnsi="Times New Roman" w:cs="Times New Roman"/>
          <w:bCs/>
          <w:sz w:val="28"/>
          <w:szCs w:val="28"/>
          <w:lang w:val="uk-UA"/>
        </w:rPr>
      </w:pPr>
      <w:r>
        <w:rPr>
          <w:rFonts w:ascii="Times New Roman" w:hAnsi="Times New Roman" w:cs="Times New Roman"/>
          <w:bCs/>
          <w:sz w:val="28"/>
          <w:szCs w:val="28"/>
          <w:lang w:val="uk-UA"/>
        </w:rPr>
        <w:br w:type="page"/>
      </w:r>
    </w:p>
    <w:p w:rsidR="00C97FD2" w:rsidRPr="00E122D4" w:rsidRDefault="00C97FD2" w:rsidP="00C97FD2">
      <w:pPr>
        <w:spacing w:after="0" w:line="360" w:lineRule="auto"/>
        <w:ind w:firstLine="709"/>
        <w:jc w:val="both"/>
        <w:rPr>
          <w:rFonts w:ascii="Times New Roman" w:hAnsi="Times New Roman" w:cs="Times New Roman"/>
          <w:b/>
          <w:bCs/>
          <w:sz w:val="28"/>
          <w:szCs w:val="28"/>
          <w:lang w:val="uk-UA"/>
        </w:rPr>
      </w:pPr>
      <w:r w:rsidRPr="00E122D4">
        <w:rPr>
          <w:rFonts w:ascii="Times New Roman" w:hAnsi="Times New Roman" w:cs="Times New Roman"/>
          <w:b/>
          <w:bCs/>
          <w:sz w:val="28"/>
          <w:szCs w:val="28"/>
          <w:lang w:val="uk-UA"/>
        </w:rPr>
        <w:t>2.1.</w:t>
      </w:r>
      <w:r w:rsidR="001F05BA">
        <w:rPr>
          <w:rFonts w:ascii="Times New Roman" w:hAnsi="Times New Roman" w:cs="Times New Roman"/>
          <w:b/>
          <w:bCs/>
          <w:sz w:val="28"/>
          <w:szCs w:val="28"/>
          <w:lang w:val="uk-UA"/>
        </w:rPr>
        <w:t>3.</w:t>
      </w:r>
      <w:r w:rsidR="000C1114">
        <w:rPr>
          <w:rFonts w:ascii="Times New Roman" w:hAnsi="Times New Roman" w:cs="Times New Roman"/>
          <w:b/>
          <w:bCs/>
          <w:sz w:val="28"/>
          <w:szCs w:val="28"/>
          <w:lang w:val="uk-UA"/>
        </w:rPr>
        <w:t xml:space="preserve"> </w:t>
      </w:r>
      <w:r w:rsidRPr="00E122D4">
        <w:rPr>
          <w:rFonts w:ascii="Times New Roman" w:hAnsi="Times New Roman" w:cs="Times New Roman"/>
          <w:b/>
          <w:bCs/>
          <w:sz w:val="28"/>
          <w:szCs w:val="28"/>
          <w:lang w:val="uk-UA"/>
        </w:rPr>
        <w:t>Методика «Проста зорово-моторна реакція»</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Проста зорово-моторна реакція – це елементарний вид довільної реакції людини на зоровий стимул. Проста зорово-моторна реакція складається з двох послідовних компонентів: сенсорного (латентного) періоду та моторного періоду.</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Латентний період – це період сприйняття та ідентифікації стимуль</w:t>
      </w:r>
      <w:r w:rsidR="006535B3">
        <w:rPr>
          <w:rFonts w:ascii="Times New Roman" w:hAnsi="Times New Roman" w:cs="Times New Roman"/>
          <w:bCs/>
          <w:sz w:val="28"/>
          <w:szCs w:val="28"/>
          <w:lang w:val="uk-UA"/>
        </w:rPr>
        <w:t>ова</w:t>
      </w:r>
      <w:r w:rsidRPr="00E122D4">
        <w:rPr>
          <w:rFonts w:ascii="Times New Roman" w:hAnsi="Times New Roman" w:cs="Times New Roman"/>
          <w:bCs/>
          <w:sz w:val="28"/>
          <w:szCs w:val="28"/>
          <w:lang w:val="uk-UA"/>
        </w:rPr>
        <w:t>ного сигналу, який має декілька складових:</w:t>
      </w:r>
    </w:p>
    <w:p w:rsidR="00C97FD2" w:rsidRPr="00E122D4" w:rsidRDefault="00080839" w:rsidP="00080839">
      <w:pPr>
        <w:pStyle w:val="1"/>
        <w:spacing w:line="360" w:lineRule="auto"/>
        <w:ind w:left="1429"/>
        <w:jc w:val="both"/>
        <w:rPr>
          <w:bCs/>
          <w:sz w:val="28"/>
          <w:szCs w:val="28"/>
        </w:rPr>
      </w:pPr>
      <w:r>
        <w:rPr>
          <w:bCs/>
          <w:sz w:val="28"/>
          <w:szCs w:val="28"/>
        </w:rPr>
        <w:t xml:space="preserve">1) </w:t>
      </w:r>
      <w:r w:rsidR="00C97FD2" w:rsidRPr="00E122D4">
        <w:rPr>
          <w:bCs/>
          <w:sz w:val="28"/>
          <w:szCs w:val="28"/>
        </w:rPr>
        <w:t>збудження рецепторів сітківки;</w:t>
      </w:r>
    </w:p>
    <w:p w:rsidR="00C97FD2" w:rsidRPr="00E122D4" w:rsidRDefault="00080839" w:rsidP="00080839">
      <w:pPr>
        <w:pStyle w:val="1"/>
        <w:spacing w:line="360" w:lineRule="auto"/>
        <w:ind w:left="1429"/>
        <w:jc w:val="both"/>
        <w:rPr>
          <w:bCs/>
          <w:sz w:val="28"/>
          <w:szCs w:val="28"/>
        </w:rPr>
      </w:pPr>
      <w:r>
        <w:rPr>
          <w:bCs/>
          <w:sz w:val="28"/>
          <w:szCs w:val="28"/>
        </w:rPr>
        <w:t xml:space="preserve">2) </w:t>
      </w:r>
      <w:r w:rsidR="00C97FD2" w:rsidRPr="00E122D4">
        <w:rPr>
          <w:bCs/>
          <w:sz w:val="28"/>
          <w:szCs w:val="28"/>
        </w:rPr>
        <w:t>проходження сигналу по зоровому аналізатору;</w:t>
      </w:r>
    </w:p>
    <w:p w:rsidR="00C97FD2" w:rsidRPr="00E122D4" w:rsidRDefault="00080839" w:rsidP="00080839">
      <w:pPr>
        <w:pStyle w:val="1"/>
        <w:spacing w:line="360" w:lineRule="auto"/>
        <w:ind w:left="1429"/>
        <w:jc w:val="both"/>
        <w:rPr>
          <w:bCs/>
          <w:sz w:val="28"/>
          <w:szCs w:val="28"/>
        </w:rPr>
      </w:pPr>
      <w:r>
        <w:rPr>
          <w:bCs/>
          <w:sz w:val="28"/>
          <w:szCs w:val="28"/>
        </w:rPr>
        <w:t xml:space="preserve">3) </w:t>
      </w:r>
      <w:r w:rsidR="00C97FD2" w:rsidRPr="00E122D4">
        <w:rPr>
          <w:bCs/>
          <w:sz w:val="28"/>
          <w:szCs w:val="28"/>
        </w:rPr>
        <w:t>переробка сигналу центральної нервової системи.</w:t>
      </w:r>
    </w:p>
    <w:p w:rsidR="00C97FD2" w:rsidRPr="00E122D4" w:rsidRDefault="00C97FD2" w:rsidP="00C97FD2">
      <w:pPr>
        <w:spacing w:after="0" w:line="360" w:lineRule="auto"/>
        <w:ind w:firstLine="708"/>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Моторний період – це період виконання руху, який включає наступні етапи:</w:t>
      </w:r>
    </w:p>
    <w:p w:rsidR="00C97FD2" w:rsidRPr="00E122D4" w:rsidRDefault="00A3319A" w:rsidP="00A3319A">
      <w:pPr>
        <w:pStyle w:val="1"/>
        <w:spacing w:line="360" w:lineRule="auto"/>
        <w:ind w:left="1429"/>
        <w:jc w:val="both"/>
        <w:rPr>
          <w:bCs/>
          <w:sz w:val="28"/>
          <w:szCs w:val="28"/>
        </w:rPr>
      </w:pPr>
      <w:r>
        <w:rPr>
          <w:bCs/>
          <w:sz w:val="28"/>
          <w:szCs w:val="28"/>
        </w:rPr>
        <w:t xml:space="preserve">1) </w:t>
      </w:r>
      <w:r w:rsidR="00C97FD2" w:rsidRPr="00E122D4">
        <w:rPr>
          <w:bCs/>
          <w:sz w:val="28"/>
          <w:szCs w:val="28"/>
        </w:rPr>
        <w:t>посилання сигналу до виконавчого органу;</w:t>
      </w:r>
    </w:p>
    <w:p w:rsidR="00C97FD2" w:rsidRPr="00E122D4" w:rsidRDefault="00A3319A" w:rsidP="00A3319A">
      <w:pPr>
        <w:pStyle w:val="1"/>
        <w:spacing w:line="360" w:lineRule="auto"/>
        <w:ind w:left="1429"/>
        <w:jc w:val="both"/>
        <w:rPr>
          <w:bCs/>
          <w:sz w:val="28"/>
          <w:szCs w:val="28"/>
        </w:rPr>
      </w:pPr>
      <w:r>
        <w:rPr>
          <w:bCs/>
          <w:sz w:val="28"/>
          <w:szCs w:val="28"/>
        </w:rPr>
        <w:t xml:space="preserve">2) </w:t>
      </w:r>
      <w:r w:rsidR="00C97FD2" w:rsidRPr="00E122D4">
        <w:rPr>
          <w:bCs/>
          <w:sz w:val="28"/>
          <w:szCs w:val="28"/>
        </w:rPr>
        <w:t>розвиток збудження у виконавчому органі;</w:t>
      </w:r>
    </w:p>
    <w:p w:rsidR="00C97FD2" w:rsidRPr="00E122D4" w:rsidRDefault="00A3319A" w:rsidP="00A3319A">
      <w:pPr>
        <w:pStyle w:val="1"/>
        <w:spacing w:line="360" w:lineRule="auto"/>
        <w:ind w:left="1429"/>
        <w:jc w:val="both"/>
        <w:rPr>
          <w:bCs/>
          <w:sz w:val="28"/>
          <w:szCs w:val="28"/>
        </w:rPr>
      </w:pPr>
      <w:r>
        <w:rPr>
          <w:bCs/>
          <w:sz w:val="28"/>
          <w:szCs w:val="28"/>
        </w:rPr>
        <w:t xml:space="preserve">3) </w:t>
      </w:r>
      <w:r w:rsidR="00C97FD2" w:rsidRPr="00E122D4">
        <w:rPr>
          <w:bCs/>
          <w:sz w:val="28"/>
          <w:szCs w:val="28"/>
        </w:rPr>
        <w:t>скорочення м’язу кінцівки, чи саме виконання руху;</w:t>
      </w:r>
    </w:p>
    <w:p w:rsidR="00C97FD2" w:rsidRPr="00E122D4" w:rsidRDefault="00A3319A" w:rsidP="00A3319A">
      <w:pPr>
        <w:pStyle w:val="1"/>
        <w:spacing w:line="360" w:lineRule="auto"/>
        <w:ind w:left="1429"/>
        <w:jc w:val="both"/>
        <w:rPr>
          <w:bCs/>
          <w:sz w:val="28"/>
          <w:szCs w:val="28"/>
        </w:rPr>
      </w:pPr>
      <w:r>
        <w:rPr>
          <w:bCs/>
          <w:sz w:val="28"/>
          <w:szCs w:val="28"/>
        </w:rPr>
        <w:t xml:space="preserve">4) </w:t>
      </w:r>
      <w:r w:rsidR="00C97FD2" w:rsidRPr="00E122D4">
        <w:rPr>
          <w:bCs/>
          <w:sz w:val="28"/>
          <w:szCs w:val="28"/>
        </w:rPr>
        <w:t>пропріоцепторний контроль параметрів руху.</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 xml:space="preserve">Швидкість простої зорово-моторної реакції залежить від часу, витраченого на проходження кожного з її етапів. Наприклад, тривалість моторного періоду залежить від швидкості проведення збудження по нервах , збудження м’язів та подолання сил інерції спокою тіла та кінцівки. Загальна швидкість простої зорово-моторної реакції обумовлена анатомічними особливостями аналізатора,  властивостями нервових процесів, психофізіологічним станом організму та рухово-координаційним потенціалом досліджуваного. На основі вимірювань часу реакції визначаються швидкість та якість реагування досліджуваного на зоровий стимул. </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Проста зорово-моторна реакція лежить в основі інших цілеспрямованих пристосувальних реакцій людини, тому на базі показника швидкості ПЗМР можливо зробити висновок про часові параметри більш складних складових поведінки людини. Крім того, швидкість простої зорово-моторної реакції дозволяє оцінити інтегральні характеристики центральної нервової системи людини, так як при реалізації задіяні як основні аналізаторні системи людини (зорова і кінестетична), так і певні відділи головного мозку та низхідні нервові шляхи [</w:t>
      </w:r>
      <w:r w:rsidR="00E87B55">
        <w:rPr>
          <w:rFonts w:ascii="Times New Roman" w:hAnsi="Times New Roman" w:cs="Times New Roman"/>
          <w:bCs/>
          <w:sz w:val="28"/>
          <w:szCs w:val="28"/>
          <w:lang w:val="uk-UA"/>
        </w:rPr>
        <w:fldChar w:fldCharType="begin"/>
      </w:r>
      <w:r w:rsidR="00044633">
        <w:rPr>
          <w:rFonts w:ascii="Times New Roman" w:hAnsi="Times New Roman" w:cs="Times New Roman"/>
          <w:bCs/>
          <w:sz w:val="28"/>
          <w:szCs w:val="28"/>
          <w:lang w:val="uk-UA"/>
        </w:rPr>
        <w:instrText xml:space="preserve"> REF _Ref55325472 \r \h </w:instrText>
      </w:r>
      <w:r w:rsidR="00E87B55">
        <w:rPr>
          <w:rFonts w:ascii="Times New Roman" w:hAnsi="Times New Roman" w:cs="Times New Roman"/>
          <w:bCs/>
          <w:sz w:val="28"/>
          <w:szCs w:val="28"/>
          <w:lang w:val="uk-UA"/>
        </w:rPr>
      </w:r>
      <w:r w:rsidR="00E87B55">
        <w:rPr>
          <w:rFonts w:ascii="Times New Roman" w:hAnsi="Times New Roman" w:cs="Times New Roman"/>
          <w:bCs/>
          <w:sz w:val="28"/>
          <w:szCs w:val="28"/>
          <w:lang w:val="uk-UA"/>
        </w:rPr>
        <w:fldChar w:fldCharType="separate"/>
      </w:r>
      <w:r w:rsidR="00D73383">
        <w:rPr>
          <w:rFonts w:ascii="Times New Roman" w:hAnsi="Times New Roman" w:cs="Times New Roman"/>
          <w:bCs/>
          <w:sz w:val="28"/>
          <w:szCs w:val="28"/>
          <w:lang w:val="uk-UA"/>
        </w:rPr>
        <w:t>68</w:t>
      </w:r>
      <w:r w:rsidR="00E87B55">
        <w:rPr>
          <w:rFonts w:ascii="Times New Roman" w:hAnsi="Times New Roman" w:cs="Times New Roman"/>
          <w:bCs/>
          <w:sz w:val="28"/>
          <w:szCs w:val="28"/>
          <w:lang w:val="uk-UA"/>
        </w:rPr>
        <w:fldChar w:fldCharType="end"/>
      </w:r>
      <w:r w:rsidRPr="00E122D4">
        <w:rPr>
          <w:rFonts w:ascii="Times New Roman" w:hAnsi="Times New Roman" w:cs="Times New Roman"/>
          <w:bCs/>
          <w:sz w:val="28"/>
          <w:szCs w:val="28"/>
          <w:lang w:val="uk-UA"/>
        </w:rPr>
        <w:t>].</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 xml:space="preserve">Час ПЗМР може змінюватись від будь-яких факторів, які впливають на властивості та стан центральної нервової системи, як зовнішніх (інтенсивність подразника, його сенсорна модальність та сенсорна якість, між сигнальний інтервал), так і внутрішніх (вік, </w:t>
      </w:r>
      <w:r w:rsidR="00D2323A">
        <w:rPr>
          <w:rFonts w:ascii="Times New Roman" w:hAnsi="Times New Roman" w:cs="Times New Roman"/>
          <w:bCs/>
          <w:sz w:val="28"/>
          <w:szCs w:val="28"/>
          <w:lang w:val="uk-UA"/>
        </w:rPr>
        <w:t>с</w:t>
      </w:r>
      <w:r w:rsidRPr="00E122D4">
        <w:rPr>
          <w:rFonts w:ascii="Times New Roman" w:hAnsi="Times New Roman" w:cs="Times New Roman"/>
          <w:bCs/>
          <w:sz w:val="28"/>
          <w:szCs w:val="28"/>
          <w:lang w:val="uk-UA"/>
        </w:rPr>
        <w:t>тать, професійні навички типологічні особливості нервової системи), також від комбінації цих факторів.</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В сучасній психофізіології виділяють наступні основні фактори, які впливають на швидкість сенсомоторних реакцій, до числа яких відноситься і проста зорово-моторна реакція:</w:t>
      </w:r>
    </w:p>
    <w:p w:rsidR="00C97FD2" w:rsidRPr="00E122D4" w:rsidRDefault="008E2920" w:rsidP="008E2920">
      <w:pPr>
        <w:pStyle w:val="1"/>
        <w:spacing w:line="360" w:lineRule="auto"/>
        <w:ind w:left="1429"/>
        <w:jc w:val="both"/>
        <w:rPr>
          <w:bCs/>
          <w:sz w:val="28"/>
          <w:szCs w:val="28"/>
        </w:rPr>
      </w:pPr>
      <w:r>
        <w:rPr>
          <w:bCs/>
          <w:sz w:val="28"/>
          <w:szCs w:val="28"/>
        </w:rPr>
        <w:t xml:space="preserve">1) </w:t>
      </w:r>
      <w:r w:rsidR="00C97FD2" w:rsidRPr="00E122D4">
        <w:rPr>
          <w:bCs/>
          <w:sz w:val="28"/>
          <w:szCs w:val="28"/>
        </w:rPr>
        <w:t>латентний період сенсомоторної реакції при бінокулярному сприйнятті подразника є більш короткочасним ніж при монокулярному;</w:t>
      </w:r>
    </w:p>
    <w:p w:rsidR="00C97FD2" w:rsidRPr="00E122D4" w:rsidRDefault="008E2920" w:rsidP="008E2920">
      <w:pPr>
        <w:pStyle w:val="1"/>
        <w:spacing w:line="360" w:lineRule="auto"/>
        <w:ind w:left="1429"/>
        <w:jc w:val="both"/>
        <w:rPr>
          <w:bCs/>
          <w:sz w:val="28"/>
          <w:szCs w:val="28"/>
        </w:rPr>
      </w:pPr>
      <w:r>
        <w:rPr>
          <w:bCs/>
          <w:sz w:val="28"/>
          <w:szCs w:val="28"/>
        </w:rPr>
        <w:t xml:space="preserve">2) </w:t>
      </w:r>
      <w:r w:rsidR="00C97FD2" w:rsidRPr="00E122D4">
        <w:rPr>
          <w:bCs/>
          <w:sz w:val="28"/>
          <w:szCs w:val="28"/>
        </w:rPr>
        <w:t>при виконанні сенсомоторної реакції ведучою рукою моторний період скорочується;</w:t>
      </w:r>
    </w:p>
    <w:p w:rsidR="00C97FD2" w:rsidRPr="00E122D4" w:rsidRDefault="008E2920" w:rsidP="008E2920">
      <w:pPr>
        <w:pStyle w:val="1"/>
        <w:spacing w:line="360" w:lineRule="auto"/>
        <w:ind w:left="1429"/>
        <w:jc w:val="both"/>
        <w:rPr>
          <w:bCs/>
          <w:sz w:val="28"/>
          <w:szCs w:val="28"/>
        </w:rPr>
      </w:pPr>
      <w:r>
        <w:rPr>
          <w:bCs/>
          <w:sz w:val="28"/>
          <w:szCs w:val="28"/>
        </w:rPr>
        <w:t xml:space="preserve">3) </w:t>
      </w:r>
      <w:r w:rsidR="00C97FD2" w:rsidRPr="00E122D4">
        <w:rPr>
          <w:bCs/>
          <w:sz w:val="28"/>
          <w:szCs w:val="28"/>
        </w:rPr>
        <w:t>в процесі вправ та тренування час сенсомоторної  реакції стабілізується та скорочується на 0,03-0,05 секунди;</w:t>
      </w:r>
    </w:p>
    <w:p w:rsidR="00C97FD2" w:rsidRPr="00E122D4" w:rsidRDefault="008E2920" w:rsidP="008E2920">
      <w:pPr>
        <w:pStyle w:val="1"/>
        <w:spacing w:line="360" w:lineRule="auto"/>
        <w:ind w:left="1429"/>
        <w:jc w:val="both"/>
        <w:rPr>
          <w:bCs/>
          <w:sz w:val="28"/>
          <w:szCs w:val="28"/>
        </w:rPr>
      </w:pPr>
      <w:r>
        <w:rPr>
          <w:bCs/>
          <w:sz w:val="28"/>
          <w:szCs w:val="28"/>
        </w:rPr>
        <w:t xml:space="preserve">4) </w:t>
      </w:r>
      <w:r w:rsidR="00C97FD2" w:rsidRPr="00E122D4">
        <w:rPr>
          <w:bCs/>
          <w:sz w:val="28"/>
          <w:szCs w:val="28"/>
        </w:rPr>
        <w:t>на червоний колір подразника час зорово-моторної реакції коротше ніж на зелений;</w:t>
      </w:r>
    </w:p>
    <w:p w:rsidR="00C97FD2" w:rsidRPr="00E122D4" w:rsidRDefault="008E2920" w:rsidP="008E2920">
      <w:pPr>
        <w:pStyle w:val="1"/>
        <w:spacing w:line="360" w:lineRule="auto"/>
        <w:ind w:left="1429"/>
        <w:jc w:val="both"/>
        <w:rPr>
          <w:bCs/>
          <w:sz w:val="28"/>
          <w:szCs w:val="28"/>
        </w:rPr>
      </w:pPr>
      <w:r>
        <w:rPr>
          <w:bCs/>
          <w:sz w:val="28"/>
          <w:szCs w:val="28"/>
        </w:rPr>
        <w:t xml:space="preserve">5) </w:t>
      </w:r>
      <w:r w:rsidR="00C97FD2" w:rsidRPr="00E122D4">
        <w:rPr>
          <w:bCs/>
          <w:sz w:val="28"/>
          <w:szCs w:val="28"/>
        </w:rPr>
        <w:t>при ритмічній подачі сигналів-подразників реєструється менший проміжок часу сенсомоторної реакції, ніж при аритмічному їх пред’явленні. Це обумовлено тим, що при ритмічній подачі сигналів людина засвоює розмір часового проміжку між сигналами, завдяки чому з’являється можливість прогнозування часу пред’явлення наступного сигналу;</w:t>
      </w:r>
    </w:p>
    <w:p w:rsidR="00C97FD2" w:rsidRPr="00E122D4" w:rsidRDefault="008E2920" w:rsidP="008E2920">
      <w:pPr>
        <w:pStyle w:val="1"/>
        <w:spacing w:line="360" w:lineRule="auto"/>
        <w:ind w:left="1429"/>
        <w:jc w:val="both"/>
        <w:rPr>
          <w:bCs/>
          <w:sz w:val="28"/>
          <w:szCs w:val="28"/>
        </w:rPr>
      </w:pPr>
      <w:r>
        <w:rPr>
          <w:bCs/>
          <w:sz w:val="28"/>
          <w:szCs w:val="28"/>
        </w:rPr>
        <w:t xml:space="preserve">6) </w:t>
      </w:r>
      <w:r w:rsidR="00C97FD2" w:rsidRPr="00E122D4">
        <w:rPr>
          <w:bCs/>
          <w:sz w:val="28"/>
          <w:szCs w:val="28"/>
        </w:rPr>
        <w:t>час реакції залежить від властивості концентрації уваги;</w:t>
      </w:r>
    </w:p>
    <w:p w:rsidR="00C97FD2" w:rsidRPr="00E122D4" w:rsidRDefault="008E2920" w:rsidP="008E2920">
      <w:pPr>
        <w:pStyle w:val="1"/>
        <w:spacing w:line="360" w:lineRule="auto"/>
        <w:ind w:left="1429"/>
        <w:jc w:val="both"/>
        <w:rPr>
          <w:bCs/>
          <w:sz w:val="28"/>
          <w:szCs w:val="28"/>
        </w:rPr>
      </w:pPr>
      <w:r>
        <w:rPr>
          <w:bCs/>
          <w:sz w:val="28"/>
          <w:szCs w:val="28"/>
        </w:rPr>
        <w:t xml:space="preserve">7) </w:t>
      </w:r>
      <w:r w:rsidR="00C97FD2" w:rsidRPr="00E122D4">
        <w:rPr>
          <w:bCs/>
          <w:sz w:val="28"/>
          <w:szCs w:val="28"/>
        </w:rPr>
        <w:t>час сенсомоторної реакції залежить від типологічних особливостей нервової системи, головним чином від рухливості нервових процесів та їх рівноваги;</w:t>
      </w:r>
    </w:p>
    <w:p w:rsidR="00C97FD2" w:rsidRPr="00E122D4" w:rsidRDefault="008E2920" w:rsidP="008E2920">
      <w:pPr>
        <w:pStyle w:val="1"/>
        <w:spacing w:line="360" w:lineRule="auto"/>
        <w:ind w:left="1429"/>
        <w:jc w:val="both"/>
        <w:rPr>
          <w:bCs/>
          <w:sz w:val="28"/>
          <w:szCs w:val="28"/>
        </w:rPr>
      </w:pPr>
      <w:r>
        <w:rPr>
          <w:bCs/>
          <w:sz w:val="28"/>
          <w:szCs w:val="28"/>
        </w:rPr>
        <w:t xml:space="preserve">8) </w:t>
      </w:r>
      <w:r w:rsidR="00C97FD2" w:rsidRPr="00E122D4">
        <w:rPr>
          <w:bCs/>
          <w:sz w:val="28"/>
          <w:szCs w:val="28"/>
        </w:rPr>
        <w:t>на швидкість сенсомоторної реакції впливає функціональний стан організму.</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Методика «Проста зорово-моторна реакція» включена до апаратно-програмного психодіагностичного комплексу «Мультипсихометр». Ця методика діагностує швидкість простої зорово-моторної реакції. Суть завдання полягає в тому, щоб одним єдиним способом як можна швидше реагувати на однотиповий візуальний сигнал.</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Задача досліджуваного – реагувати на появу кожного сигналу (червоний прямокутник) якомога швидше натисканням на праву відповідну клавішу (на ліву, якщо досліджуваний ліворукий).  Світовий сигнал подається в достатньо випадкові моменти часу, щоб не виробився умовний рефлекс на час, і в той же час достатньо регулярно, щоб кожний наступний сигнал був очікуваний. Інтервал між сигналами складає від 0,5 до 2,5 секунд. Стандартні показники ПЗМР: ефективність, латентність реакції, стабільність.</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Оцінка результатів за методикою «Проста зорово-моторна реакція» проводиться на основі середнього значення часу реакції та стандартної похибки. Середнє значення відображає середню швидкість ПЗМР, характерну для певного індивіда: чим менше значення час реакції, тим вища швидкість реагування. Стандартна похибка є показником стабільності сенсомоторного реагування: чим менша стандартна похибка, тим більш стабільною є швидкість сенсомоторної реакції.</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Час сенсомоторної реакції дозволяє діагностувати рухливість нервових процесів: чим менший час реакції, тим вища швидкість реакції і тим більш рухливою є нервова система. Про міру врівноваженості нервових процесів свідчить показник стандартної похибки: чим менша стандартна похибка, тим більш врівноваженою є нервова система. За допомогою даної методики можлива також діагностика сили нервових процесів шляхом аналіза динаміки показників часу реакції за результатами окремого дослідження і декількох досліджень, які повинні проводитись впродовж дня. Якщо нервова система сильна -  то час реакції суттєво не змінюється, якщо нервова система слабка – час реакції збільшується.</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Оцінка часу сенсомоторної реакції також використовується з метою вивчення механізмів пам’яті, сприйняття інформації, її обробки, для визначення психофізіологічної відповідності професійним вимогам [</w:t>
      </w:r>
      <w:r w:rsidR="00E87B55">
        <w:rPr>
          <w:rFonts w:ascii="Times New Roman" w:hAnsi="Times New Roman" w:cs="Times New Roman"/>
          <w:bCs/>
          <w:sz w:val="28"/>
          <w:szCs w:val="28"/>
          <w:lang w:val="uk-UA"/>
        </w:rPr>
        <w:fldChar w:fldCharType="begin"/>
      </w:r>
      <w:r w:rsidR="00044633">
        <w:rPr>
          <w:rFonts w:ascii="Times New Roman" w:hAnsi="Times New Roman" w:cs="Times New Roman"/>
          <w:bCs/>
          <w:sz w:val="28"/>
          <w:szCs w:val="28"/>
          <w:lang w:val="uk-UA"/>
        </w:rPr>
        <w:instrText xml:space="preserve"> REF _Ref55241937 \r \h </w:instrText>
      </w:r>
      <w:r w:rsidR="00E87B55">
        <w:rPr>
          <w:rFonts w:ascii="Times New Roman" w:hAnsi="Times New Roman" w:cs="Times New Roman"/>
          <w:bCs/>
          <w:sz w:val="28"/>
          <w:szCs w:val="28"/>
          <w:lang w:val="uk-UA"/>
        </w:rPr>
      </w:r>
      <w:r w:rsidR="00E87B55">
        <w:rPr>
          <w:rFonts w:ascii="Times New Roman" w:hAnsi="Times New Roman" w:cs="Times New Roman"/>
          <w:bCs/>
          <w:sz w:val="28"/>
          <w:szCs w:val="28"/>
          <w:lang w:val="uk-UA"/>
        </w:rPr>
        <w:fldChar w:fldCharType="separate"/>
      </w:r>
      <w:r w:rsidR="00D73383">
        <w:rPr>
          <w:rFonts w:ascii="Times New Roman" w:hAnsi="Times New Roman" w:cs="Times New Roman"/>
          <w:bCs/>
          <w:sz w:val="28"/>
          <w:szCs w:val="28"/>
          <w:lang w:val="uk-UA"/>
        </w:rPr>
        <w:t>41</w:t>
      </w:r>
      <w:r w:rsidR="00E87B55">
        <w:rPr>
          <w:rFonts w:ascii="Times New Roman" w:hAnsi="Times New Roman" w:cs="Times New Roman"/>
          <w:bCs/>
          <w:sz w:val="28"/>
          <w:szCs w:val="28"/>
          <w:lang w:val="uk-UA"/>
        </w:rPr>
        <w:fldChar w:fldCharType="end"/>
      </w:r>
      <w:r w:rsidRPr="00E122D4">
        <w:rPr>
          <w:rFonts w:ascii="Times New Roman" w:hAnsi="Times New Roman" w:cs="Times New Roman"/>
          <w:bCs/>
          <w:sz w:val="28"/>
          <w:szCs w:val="28"/>
          <w:lang w:val="uk-UA"/>
        </w:rPr>
        <w:t>].</w:t>
      </w:r>
    </w:p>
    <w:p w:rsidR="00C97FD2" w:rsidRPr="00E122D4" w:rsidRDefault="00C97FD2" w:rsidP="00C97FD2">
      <w:pPr>
        <w:spacing w:after="0" w:line="360" w:lineRule="auto"/>
        <w:jc w:val="both"/>
        <w:rPr>
          <w:rFonts w:ascii="Times New Roman" w:hAnsi="Times New Roman" w:cs="Times New Roman"/>
          <w:bCs/>
          <w:sz w:val="28"/>
          <w:szCs w:val="28"/>
          <w:lang w:val="uk-UA"/>
        </w:rPr>
      </w:pPr>
    </w:p>
    <w:p w:rsidR="00C97FD2" w:rsidRPr="00E122D4" w:rsidRDefault="00C97FD2" w:rsidP="00C97FD2">
      <w:pPr>
        <w:spacing w:after="0" w:line="360" w:lineRule="auto"/>
        <w:ind w:firstLine="708"/>
        <w:jc w:val="both"/>
        <w:rPr>
          <w:rFonts w:ascii="Times New Roman" w:hAnsi="Times New Roman" w:cs="Times New Roman"/>
          <w:bCs/>
          <w:sz w:val="28"/>
          <w:szCs w:val="28"/>
          <w:lang w:val="uk-UA"/>
        </w:rPr>
      </w:pPr>
      <w:r w:rsidRPr="00E122D4">
        <w:rPr>
          <w:rFonts w:ascii="Times New Roman" w:hAnsi="Times New Roman" w:cs="Times New Roman"/>
          <w:b/>
          <w:bCs/>
          <w:sz w:val="28"/>
          <w:szCs w:val="28"/>
          <w:lang w:val="uk-UA"/>
        </w:rPr>
        <w:t>2.</w:t>
      </w:r>
      <w:r w:rsidR="000C1114">
        <w:rPr>
          <w:rFonts w:ascii="Times New Roman" w:hAnsi="Times New Roman" w:cs="Times New Roman"/>
          <w:b/>
          <w:bCs/>
          <w:sz w:val="28"/>
          <w:szCs w:val="28"/>
          <w:lang w:val="uk-UA"/>
        </w:rPr>
        <w:t>1.</w:t>
      </w:r>
      <w:r w:rsidR="001F05BA">
        <w:rPr>
          <w:rFonts w:ascii="Times New Roman" w:hAnsi="Times New Roman" w:cs="Times New Roman"/>
          <w:b/>
          <w:bCs/>
          <w:sz w:val="28"/>
          <w:szCs w:val="28"/>
          <w:lang w:val="uk-UA"/>
        </w:rPr>
        <w:t>4.</w:t>
      </w:r>
      <w:r w:rsidRPr="00E122D4">
        <w:rPr>
          <w:rFonts w:ascii="Times New Roman" w:hAnsi="Times New Roman" w:cs="Times New Roman"/>
          <w:b/>
          <w:bCs/>
          <w:sz w:val="28"/>
          <w:szCs w:val="28"/>
          <w:lang w:val="uk-UA"/>
        </w:rPr>
        <w:t xml:space="preserve"> Методика «Реакція на рухливий об’єкт» («Просторово-часова</w:t>
      </w:r>
      <w:r w:rsidR="00044633" w:rsidRPr="00044633">
        <w:rPr>
          <w:rFonts w:ascii="Times New Roman" w:hAnsi="Times New Roman" w:cs="Times New Roman"/>
          <w:b/>
          <w:bCs/>
          <w:sz w:val="28"/>
          <w:szCs w:val="28"/>
        </w:rPr>
        <w:t xml:space="preserve"> </w:t>
      </w:r>
      <w:r w:rsidRPr="00E122D4">
        <w:rPr>
          <w:rFonts w:ascii="Times New Roman" w:hAnsi="Times New Roman" w:cs="Times New Roman"/>
          <w:b/>
          <w:bCs/>
          <w:sz w:val="28"/>
          <w:szCs w:val="28"/>
          <w:lang w:val="uk-UA"/>
        </w:rPr>
        <w:t>екстраполяція»)</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Реакція на рухливий об’єкт представляє собою різновид складної сенсомоторної реакції, тобто такої реакції, яка крім сенсорного та моторного періодів включає період відносно складної обробки сенсорного сигналу центральною нервовою системою. Дана методика включена  до апаратно-програмного психодіагностичного комплексу «Мультипсихометр-05».</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В даному випадку складність постає в необхідності зорової екстраполяції – просторово-часового передбачення того, в якій точці та в який момент з’явиться предмет, який переміщується. На швидкість реакції на рухливий об’єкт впливають і такі фактори,  що не зв’язані з діяльністю нервової системи. Наприклад, для отримання сенсорної інформації необхідна фіксація подразника в центральній зоні поля зору; так як подразник в даному випадку є рухливим об’єктом, то для його фіксації необхідні відповідні діоптричні (акомодація) та окорухові (конвергенція) зміни; таким чином, на час реакції мають вплив індивідуальні особливості будови кришталика та допоміжного апарата ока.</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Суть завдання полягає в тому, що в кожній окремій пробі  досліджуваному пред’являють 2 сигнали – динамічний (ціль) та статичний (маркер), при цьому останній окреслює локальну область в просторі, при досягненні якої досліджуваний повинен відреагувати своєчасним дискретним сигналом на датчик. Особливість цих двох режимів складається в тому, що впродовж усієї проби місцеположення обох сигналів знаходиться під постійним зоровим контролем досліджуваного.</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Тестові сигнали формуються в кожній з проб в межах жовтого кола, діаметр якого складає 2/3 екрана монітора. Нерухливий «маркер» - червоного кольору, «ціль» - зеленого. У фазі руху швидкість переміщення цілі по колу постійна і визначається режимом тесту.</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В тренувальній серії, яка складається з 8 проб, кожна проба складається з трьох фаз. В першій фазі, яка триває трохи більше секунди, ціль та маркер нерухливі. В цей час досліджуваний має можливість оцінити відносне місцезнаходження сигналів, які варіюють від проби до проби. В другій фазі «ціль» рухається по колу в одному з двох напрямків з однаковою для всіх проб швидкістю. Досліджуваний повинен натиснути праву чи ліву клавішу (відповідно домінуючій руці) в момент з’єднання цілі з маркером, при цьому ціль фіксується на 1 секунду в тій точці кола, в якій вона знаходилась в момент спрацювання клавіші. Під час даної завершальної фази досліджуваний отримує як якісне (випередження, точне попадання чи запізнення), так і кількісне (дистанція між сигналами) уявлення про результат виконання проби.</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В «заліковій» серії кожна проба складається з двох фаз. Перша фаза аналогічна описаній вище. Друга фаза відрізняється від тренувальної серії тим, що в момент натискання на клавішу «ціль» не фіксується, а продовжує рух з тією ж швидкістю до завершення повного оберта (тобто до точки старту), де зникає, щоб після пів секундної паузи з’явитися – разом з міткою – в новій позиції. Задача досліджуваного залишається такою ж, хоча виконання ускладнюється відсутністю зворотного зв’язку, тобто неможливістю корекції дій за результатами виконання попередніх проб.</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 xml:space="preserve">Вважається, що переважання збуджувальних (активаційних) процесів над гальмівними проявляється в тенденції до виконання попереджуючих дій, тоді як переважання гальмівних процесів (зниження рівня активації)  призводить до підвищення дій із запізненням. </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Для виявлення індивідуальних стійких тенденцій до переважання процесів збудження чи гальмування на нейродинамічному рівні необхідно використовувати методики без сигналів зворотного зв’язку про результат виконаної дії. Це запобігає появі маскую чого впливу саморегуляції, яка суттєво впливає на результати виконання наступних проб. Тому в даних тестових завданнях зворотній зв’язок про точність дій подається досліджуваному тільки на етапі тренування.</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 xml:space="preserve">Стандартними показниками є </w:t>
      </w:r>
      <w:r w:rsidR="002A7A47" w:rsidRPr="00E122D4">
        <w:rPr>
          <w:rFonts w:ascii="Times New Roman" w:hAnsi="Times New Roman" w:cs="Times New Roman"/>
          <w:bCs/>
          <w:sz w:val="28"/>
          <w:szCs w:val="28"/>
          <w:lang w:val="uk-UA"/>
        </w:rPr>
        <w:t>стабільність,</w:t>
      </w:r>
      <w:r w:rsidR="002A7A47">
        <w:rPr>
          <w:rFonts w:ascii="Times New Roman" w:hAnsi="Times New Roman" w:cs="Times New Roman"/>
          <w:bCs/>
          <w:sz w:val="28"/>
          <w:szCs w:val="28"/>
          <w:lang w:val="uk-UA"/>
        </w:rPr>
        <w:t xml:space="preserve"> </w:t>
      </w:r>
      <w:r w:rsidR="002A7A47" w:rsidRPr="00E122D4">
        <w:rPr>
          <w:rFonts w:ascii="Times New Roman" w:hAnsi="Times New Roman" w:cs="Times New Roman"/>
          <w:bCs/>
          <w:sz w:val="28"/>
          <w:szCs w:val="28"/>
          <w:lang w:val="uk-UA"/>
        </w:rPr>
        <w:t>збуджуваність,</w:t>
      </w:r>
      <w:r w:rsidR="002A7A47">
        <w:rPr>
          <w:rFonts w:ascii="Times New Roman" w:hAnsi="Times New Roman" w:cs="Times New Roman"/>
          <w:bCs/>
          <w:sz w:val="28"/>
          <w:szCs w:val="28"/>
          <w:lang w:val="uk-UA"/>
        </w:rPr>
        <w:t xml:space="preserve"> </w:t>
      </w:r>
      <w:r w:rsidRPr="00E122D4">
        <w:rPr>
          <w:rFonts w:ascii="Times New Roman" w:hAnsi="Times New Roman" w:cs="Times New Roman"/>
          <w:bCs/>
          <w:sz w:val="28"/>
          <w:szCs w:val="28"/>
          <w:lang w:val="uk-UA"/>
        </w:rPr>
        <w:t>точність. Оцінка балансу нервових процесів складається з  двох компонентів:</w:t>
      </w:r>
    </w:p>
    <w:p w:rsidR="00C97FD2" w:rsidRPr="00E122D4" w:rsidRDefault="00F509BA" w:rsidP="00F509BA">
      <w:pPr>
        <w:pStyle w:val="1"/>
        <w:spacing w:line="360" w:lineRule="auto"/>
        <w:ind w:left="1429"/>
        <w:jc w:val="both"/>
        <w:rPr>
          <w:bCs/>
          <w:sz w:val="28"/>
          <w:szCs w:val="28"/>
        </w:rPr>
      </w:pPr>
      <w:r>
        <w:rPr>
          <w:bCs/>
          <w:sz w:val="28"/>
          <w:szCs w:val="28"/>
        </w:rPr>
        <w:t xml:space="preserve">1) </w:t>
      </w:r>
      <w:r w:rsidR="00C97FD2" w:rsidRPr="00E122D4">
        <w:rPr>
          <w:bCs/>
          <w:sz w:val="28"/>
          <w:szCs w:val="28"/>
        </w:rPr>
        <w:t>співвідношення випереджень та запізнень;</w:t>
      </w:r>
    </w:p>
    <w:p w:rsidR="00C97FD2" w:rsidRPr="00E122D4" w:rsidRDefault="00F509BA" w:rsidP="00F509BA">
      <w:pPr>
        <w:pStyle w:val="1"/>
        <w:spacing w:line="360" w:lineRule="auto"/>
        <w:ind w:left="1429"/>
        <w:jc w:val="both"/>
        <w:rPr>
          <w:bCs/>
          <w:sz w:val="28"/>
          <w:szCs w:val="28"/>
        </w:rPr>
      </w:pPr>
      <w:r>
        <w:rPr>
          <w:bCs/>
          <w:sz w:val="28"/>
          <w:szCs w:val="28"/>
        </w:rPr>
        <w:t xml:space="preserve">2) </w:t>
      </w:r>
      <w:r w:rsidR="00C97FD2" w:rsidRPr="00E122D4">
        <w:rPr>
          <w:bCs/>
          <w:sz w:val="28"/>
          <w:szCs w:val="28"/>
        </w:rPr>
        <w:t>величина та знак середньої похибки маркера від цілі в момент натискання клавіші.</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Обробка результатів проводиться шляхом порівняння кількості випереджаючих та запізнюючих дій. Якщо число випереджень (передчасних реакцій) перевищу число запізнень, то діагностується неврівноваженість нервових процесів з превалюванням сили збудження; якщо число запізнень перевищує число випереджень, - неврівноваженість з превалюванням гальмування; якщо дані показники однакові чи розрізняються несуттєво , то діагностується врівноваженість нервових процесів. За результатами діагностики також вимірюється показник ентропії, який відображає ймовірність виникнення помилок: чим вище значення ентропії, тим більша ймовірність виникнення помилки [</w:t>
      </w:r>
      <w:r w:rsidR="00E87B55">
        <w:rPr>
          <w:rFonts w:ascii="Times New Roman" w:hAnsi="Times New Roman" w:cs="Times New Roman"/>
          <w:bCs/>
          <w:sz w:val="28"/>
          <w:szCs w:val="28"/>
          <w:lang w:val="uk-UA"/>
        </w:rPr>
        <w:fldChar w:fldCharType="begin"/>
      </w:r>
      <w:r w:rsidR="00044633">
        <w:rPr>
          <w:rFonts w:ascii="Times New Roman" w:hAnsi="Times New Roman" w:cs="Times New Roman"/>
          <w:bCs/>
          <w:sz w:val="28"/>
          <w:szCs w:val="28"/>
          <w:lang w:val="uk-UA"/>
        </w:rPr>
        <w:instrText xml:space="preserve"> REF _Ref55241937 \r \h </w:instrText>
      </w:r>
      <w:r w:rsidR="00E87B55">
        <w:rPr>
          <w:rFonts w:ascii="Times New Roman" w:hAnsi="Times New Roman" w:cs="Times New Roman"/>
          <w:bCs/>
          <w:sz w:val="28"/>
          <w:szCs w:val="28"/>
          <w:lang w:val="uk-UA"/>
        </w:rPr>
      </w:r>
      <w:r w:rsidR="00E87B55">
        <w:rPr>
          <w:rFonts w:ascii="Times New Roman" w:hAnsi="Times New Roman" w:cs="Times New Roman"/>
          <w:bCs/>
          <w:sz w:val="28"/>
          <w:szCs w:val="28"/>
          <w:lang w:val="uk-UA"/>
        </w:rPr>
        <w:fldChar w:fldCharType="separate"/>
      </w:r>
      <w:r w:rsidR="00D73383">
        <w:rPr>
          <w:rFonts w:ascii="Times New Roman" w:hAnsi="Times New Roman" w:cs="Times New Roman"/>
          <w:bCs/>
          <w:sz w:val="28"/>
          <w:szCs w:val="28"/>
          <w:lang w:val="uk-UA"/>
        </w:rPr>
        <w:t>41</w:t>
      </w:r>
      <w:r w:rsidR="00E87B55">
        <w:rPr>
          <w:rFonts w:ascii="Times New Roman" w:hAnsi="Times New Roman" w:cs="Times New Roman"/>
          <w:bCs/>
          <w:sz w:val="28"/>
          <w:szCs w:val="28"/>
          <w:lang w:val="uk-UA"/>
        </w:rPr>
        <w:fldChar w:fldCharType="end"/>
      </w:r>
      <w:r w:rsidRPr="00E122D4">
        <w:rPr>
          <w:rFonts w:ascii="Times New Roman" w:hAnsi="Times New Roman" w:cs="Times New Roman"/>
          <w:bCs/>
          <w:sz w:val="28"/>
          <w:szCs w:val="28"/>
          <w:lang w:val="uk-UA"/>
        </w:rPr>
        <w:t>].</w:t>
      </w:r>
    </w:p>
    <w:p w:rsidR="000C1114" w:rsidRDefault="000C1114" w:rsidP="00F02CB2">
      <w:pPr>
        <w:spacing w:after="0" w:line="360" w:lineRule="auto"/>
        <w:jc w:val="both"/>
        <w:rPr>
          <w:rFonts w:ascii="Times New Roman" w:hAnsi="Times New Roman" w:cs="Times New Roman"/>
          <w:b/>
          <w:bCs/>
          <w:sz w:val="28"/>
          <w:szCs w:val="28"/>
          <w:lang w:val="uk-UA"/>
        </w:rPr>
      </w:pPr>
    </w:p>
    <w:p w:rsidR="00C97FD2" w:rsidRPr="00E122D4" w:rsidRDefault="00C97FD2" w:rsidP="00C97FD2">
      <w:pPr>
        <w:spacing w:after="0" w:line="360" w:lineRule="auto"/>
        <w:ind w:firstLine="709"/>
        <w:jc w:val="both"/>
        <w:rPr>
          <w:rFonts w:ascii="Times New Roman" w:hAnsi="Times New Roman" w:cs="Times New Roman"/>
          <w:b/>
          <w:bCs/>
          <w:sz w:val="28"/>
          <w:szCs w:val="28"/>
          <w:lang w:val="uk-UA"/>
        </w:rPr>
      </w:pPr>
      <w:r w:rsidRPr="00E122D4">
        <w:rPr>
          <w:rFonts w:ascii="Times New Roman" w:hAnsi="Times New Roman" w:cs="Times New Roman"/>
          <w:b/>
          <w:bCs/>
          <w:sz w:val="28"/>
          <w:szCs w:val="28"/>
          <w:lang w:val="uk-UA"/>
        </w:rPr>
        <w:t>2.</w:t>
      </w:r>
      <w:r w:rsidR="000C1114">
        <w:rPr>
          <w:rFonts w:ascii="Times New Roman" w:hAnsi="Times New Roman" w:cs="Times New Roman"/>
          <w:b/>
          <w:bCs/>
          <w:sz w:val="28"/>
          <w:szCs w:val="28"/>
          <w:lang w:val="uk-UA"/>
        </w:rPr>
        <w:t>1.</w:t>
      </w:r>
      <w:r w:rsidR="001F05BA">
        <w:rPr>
          <w:rFonts w:ascii="Times New Roman" w:hAnsi="Times New Roman" w:cs="Times New Roman"/>
          <w:b/>
          <w:bCs/>
          <w:sz w:val="28"/>
          <w:szCs w:val="28"/>
          <w:lang w:val="uk-UA"/>
        </w:rPr>
        <w:t>5.</w:t>
      </w:r>
      <w:r w:rsidRPr="00E122D4">
        <w:rPr>
          <w:rFonts w:ascii="Times New Roman" w:hAnsi="Times New Roman" w:cs="Times New Roman"/>
          <w:b/>
          <w:bCs/>
          <w:sz w:val="28"/>
          <w:szCs w:val="28"/>
          <w:lang w:val="uk-UA"/>
        </w:rPr>
        <w:t xml:space="preserve"> Методика «Перцептивна швидкість»</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 xml:space="preserve">Методика «Перцептивна швидкість» включена до апаратно-програмного психодіагностичного комплексу «Мультипсихометр». Вона направлена на оцінку характеристик зорового сприйняття, які відносяться до рівня елементарних перцептивних дій. </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 xml:space="preserve">Перцептивно-когнітивна методика «Перцептивна швидкість» визначає оцінку точності </w:t>
      </w:r>
      <w:r w:rsidR="004B043C">
        <w:rPr>
          <w:rFonts w:ascii="Times New Roman" w:hAnsi="Times New Roman" w:cs="Times New Roman"/>
          <w:bCs/>
          <w:sz w:val="28"/>
          <w:szCs w:val="28"/>
          <w:lang w:val="uk-UA"/>
        </w:rPr>
        <w:t xml:space="preserve">та швидкості </w:t>
      </w:r>
      <w:r w:rsidRPr="00E122D4">
        <w:rPr>
          <w:rFonts w:ascii="Times New Roman" w:hAnsi="Times New Roman" w:cs="Times New Roman"/>
          <w:bCs/>
          <w:sz w:val="28"/>
          <w:szCs w:val="28"/>
          <w:lang w:val="uk-UA"/>
        </w:rPr>
        <w:t xml:space="preserve">співвіднесення геометричних фігур з метою ідентифікації фігури, частиною якої </w:t>
      </w:r>
      <w:r w:rsidR="004B043C">
        <w:rPr>
          <w:rFonts w:ascii="Times New Roman" w:hAnsi="Times New Roman" w:cs="Times New Roman"/>
          <w:bCs/>
          <w:sz w:val="28"/>
          <w:szCs w:val="28"/>
          <w:lang w:val="uk-UA"/>
        </w:rPr>
        <w:t>являється</w:t>
      </w:r>
      <w:r w:rsidRPr="00E122D4">
        <w:rPr>
          <w:rFonts w:ascii="Times New Roman" w:hAnsi="Times New Roman" w:cs="Times New Roman"/>
          <w:bCs/>
          <w:sz w:val="28"/>
          <w:szCs w:val="28"/>
          <w:lang w:val="uk-UA"/>
        </w:rPr>
        <w:t xml:space="preserve"> тестовий сигнал (фрагмент фігури, який складає 75% чи 50% від цілого). Тож дана методика досліджує </w:t>
      </w:r>
      <w:r w:rsidR="004B043C" w:rsidRPr="00E122D4">
        <w:rPr>
          <w:rFonts w:ascii="Times New Roman" w:hAnsi="Times New Roman" w:cs="Times New Roman"/>
          <w:bCs/>
          <w:sz w:val="28"/>
          <w:szCs w:val="28"/>
          <w:lang w:val="uk-UA"/>
        </w:rPr>
        <w:t>здатність людини відображати загальну структуру предмета чи явища</w:t>
      </w:r>
      <w:r w:rsidR="004B043C">
        <w:rPr>
          <w:rFonts w:ascii="Times New Roman" w:hAnsi="Times New Roman" w:cs="Times New Roman"/>
          <w:bCs/>
          <w:sz w:val="28"/>
          <w:szCs w:val="28"/>
          <w:lang w:val="uk-UA"/>
        </w:rPr>
        <w:t xml:space="preserve"> (</w:t>
      </w:r>
      <w:r w:rsidRPr="00E122D4">
        <w:rPr>
          <w:rFonts w:ascii="Times New Roman" w:hAnsi="Times New Roman" w:cs="Times New Roman"/>
          <w:bCs/>
          <w:sz w:val="28"/>
          <w:szCs w:val="28"/>
          <w:lang w:val="uk-UA"/>
        </w:rPr>
        <w:t>структурність сприйняття</w:t>
      </w:r>
      <w:r w:rsidR="004B043C">
        <w:rPr>
          <w:rFonts w:ascii="Times New Roman" w:hAnsi="Times New Roman" w:cs="Times New Roman"/>
          <w:bCs/>
          <w:sz w:val="28"/>
          <w:szCs w:val="28"/>
          <w:lang w:val="uk-UA"/>
        </w:rPr>
        <w:t>)</w:t>
      </w:r>
      <w:r w:rsidRPr="00E122D4">
        <w:rPr>
          <w:rFonts w:ascii="Times New Roman" w:hAnsi="Times New Roman" w:cs="Times New Roman"/>
          <w:bCs/>
          <w:sz w:val="28"/>
          <w:szCs w:val="28"/>
          <w:lang w:val="uk-UA"/>
        </w:rPr>
        <w:t>, тобто сформовану  в деякий проміжок часу.</w:t>
      </w:r>
    </w:p>
    <w:p w:rsidR="00C97FD2" w:rsidRPr="00E122D4" w:rsidRDefault="00A47982" w:rsidP="00C97FD2">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Схема</w:t>
      </w:r>
      <w:r w:rsidR="00C97FD2" w:rsidRPr="00E122D4">
        <w:rPr>
          <w:rFonts w:ascii="Times New Roman" w:hAnsi="Times New Roman" w:cs="Times New Roman"/>
          <w:bCs/>
          <w:sz w:val="28"/>
          <w:szCs w:val="28"/>
          <w:lang w:val="uk-UA"/>
        </w:rPr>
        <w:t xml:space="preserve"> всіх тестових проб в даній методиці однаков</w:t>
      </w:r>
      <w:r>
        <w:rPr>
          <w:rFonts w:ascii="Times New Roman" w:hAnsi="Times New Roman" w:cs="Times New Roman"/>
          <w:bCs/>
          <w:sz w:val="28"/>
          <w:szCs w:val="28"/>
          <w:lang w:val="uk-UA"/>
        </w:rPr>
        <w:t>а</w:t>
      </w:r>
      <w:r w:rsidR="00C97FD2" w:rsidRPr="00E122D4">
        <w:rPr>
          <w:rFonts w:ascii="Times New Roman" w:hAnsi="Times New Roman" w:cs="Times New Roman"/>
          <w:bCs/>
          <w:sz w:val="28"/>
          <w:szCs w:val="28"/>
          <w:lang w:val="uk-UA"/>
        </w:rPr>
        <w:t xml:space="preserve">: в середній частині зорового поля розміщуються </w:t>
      </w:r>
      <w:r w:rsidR="00DA0DEF">
        <w:rPr>
          <w:rFonts w:ascii="Times New Roman" w:hAnsi="Times New Roman" w:cs="Times New Roman"/>
          <w:bCs/>
          <w:sz w:val="28"/>
          <w:szCs w:val="28"/>
          <w:lang w:val="uk-UA"/>
        </w:rPr>
        <w:t>чотири</w:t>
      </w:r>
      <w:r w:rsidR="00C97FD2" w:rsidRPr="00E122D4">
        <w:rPr>
          <w:rFonts w:ascii="Times New Roman" w:hAnsi="Times New Roman" w:cs="Times New Roman"/>
          <w:bCs/>
          <w:sz w:val="28"/>
          <w:szCs w:val="28"/>
          <w:lang w:val="uk-UA"/>
        </w:rPr>
        <w:t xml:space="preserve"> пронумеровані еталонні геометричні фігури, які складаються з чотирьох рівних відрізків, а над ними – фрагмент фігури (тестовий сигнал), який складається з </w:t>
      </w:r>
      <w:r w:rsidR="00DA0DEF">
        <w:rPr>
          <w:rFonts w:ascii="Times New Roman" w:hAnsi="Times New Roman" w:cs="Times New Roman"/>
          <w:bCs/>
          <w:sz w:val="28"/>
          <w:szCs w:val="28"/>
          <w:lang w:val="uk-UA"/>
        </w:rPr>
        <w:t>двох або трьох</w:t>
      </w:r>
      <w:r w:rsidR="00C97FD2" w:rsidRPr="00E122D4">
        <w:rPr>
          <w:rFonts w:ascii="Times New Roman" w:hAnsi="Times New Roman" w:cs="Times New Roman"/>
          <w:bCs/>
          <w:sz w:val="28"/>
          <w:szCs w:val="28"/>
          <w:lang w:val="uk-UA"/>
        </w:rPr>
        <w:t xml:space="preserve"> відрізків.</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 xml:space="preserve">Задача досліджуваного </w:t>
      </w:r>
      <w:r w:rsidR="00DA0DEF">
        <w:rPr>
          <w:rFonts w:ascii="Times New Roman" w:hAnsi="Times New Roman" w:cs="Times New Roman"/>
          <w:bCs/>
          <w:sz w:val="28"/>
          <w:szCs w:val="28"/>
          <w:lang w:val="uk-UA"/>
        </w:rPr>
        <w:t>складається</w:t>
      </w:r>
      <w:r w:rsidRPr="00E122D4">
        <w:rPr>
          <w:rFonts w:ascii="Times New Roman" w:hAnsi="Times New Roman" w:cs="Times New Roman"/>
          <w:bCs/>
          <w:sz w:val="28"/>
          <w:szCs w:val="28"/>
          <w:lang w:val="uk-UA"/>
        </w:rPr>
        <w:t xml:space="preserve"> в тому, щоб визначити, частиною якої з даних еталонних фігур міг би бути даний фрагмент. Відповідь зазначається натисканням відповідної (номеру еталона) цифрової клавіші спеціальної  клавіатури, яка  входить до складу </w:t>
      </w:r>
      <w:r w:rsidR="00DA0DEF" w:rsidRPr="00E122D4">
        <w:rPr>
          <w:rFonts w:ascii="Times New Roman" w:hAnsi="Times New Roman" w:cs="Times New Roman"/>
          <w:bCs/>
          <w:sz w:val="28"/>
          <w:szCs w:val="28"/>
          <w:lang w:val="uk-UA"/>
        </w:rPr>
        <w:t xml:space="preserve">психодіагностичного </w:t>
      </w:r>
      <w:r w:rsidRPr="00E122D4">
        <w:rPr>
          <w:rFonts w:ascii="Times New Roman" w:hAnsi="Times New Roman" w:cs="Times New Roman"/>
          <w:bCs/>
          <w:sz w:val="28"/>
          <w:szCs w:val="28"/>
          <w:lang w:val="uk-UA"/>
        </w:rPr>
        <w:t>апаратно-програмного комплексу «Мультипсихометр-05».</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Стандартні показники: продуктивність, швидкість, точність, ефективність.</w:t>
      </w:r>
    </w:p>
    <w:p w:rsidR="00C97FD2" w:rsidRPr="00E122D4" w:rsidRDefault="005F2D92" w:rsidP="00C97FD2">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Н</w:t>
      </w:r>
      <w:r w:rsidRPr="00E122D4">
        <w:rPr>
          <w:rFonts w:ascii="Times New Roman" w:hAnsi="Times New Roman" w:cs="Times New Roman"/>
          <w:bCs/>
          <w:sz w:val="28"/>
          <w:szCs w:val="28"/>
          <w:lang w:val="uk-UA"/>
        </w:rPr>
        <w:t xml:space="preserve">а швидкість процесів сприйняття та мислення </w:t>
      </w:r>
      <w:r>
        <w:rPr>
          <w:rFonts w:ascii="Times New Roman" w:hAnsi="Times New Roman" w:cs="Times New Roman"/>
          <w:bCs/>
          <w:sz w:val="28"/>
          <w:szCs w:val="28"/>
          <w:lang w:val="uk-UA"/>
        </w:rPr>
        <w:t>вказує п</w:t>
      </w:r>
      <w:r w:rsidR="00C97FD2" w:rsidRPr="00E122D4">
        <w:rPr>
          <w:rFonts w:ascii="Times New Roman" w:hAnsi="Times New Roman" w:cs="Times New Roman"/>
          <w:bCs/>
          <w:sz w:val="28"/>
          <w:szCs w:val="28"/>
          <w:lang w:val="uk-UA"/>
        </w:rPr>
        <w:t xml:space="preserve">оказник продуктивності та залежить від рухливості нервових процесів. </w:t>
      </w:r>
      <w:r>
        <w:rPr>
          <w:rFonts w:ascii="Times New Roman" w:hAnsi="Times New Roman" w:cs="Times New Roman"/>
          <w:bCs/>
          <w:sz w:val="28"/>
          <w:szCs w:val="28"/>
          <w:lang w:val="uk-UA"/>
        </w:rPr>
        <w:t>Тому ч</w:t>
      </w:r>
      <w:r w:rsidR="00C97FD2" w:rsidRPr="00E122D4">
        <w:rPr>
          <w:rFonts w:ascii="Times New Roman" w:hAnsi="Times New Roman" w:cs="Times New Roman"/>
          <w:bCs/>
          <w:sz w:val="28"/>
          <w:szCs w:val="28"/>
          <w:lang w:val="uk-UA"/>
        </w:rPr>
        <w:t xml:space="preserve">им вища продуктивність, тим </w:t>
      </w:r>
      <w:r>
        <w:rPr>
          <w:rFonts w:ascii="Times New Roman" w:hAnsi="Times New Roman" w:cs="Times New Roman"/>
          <w:bCs/>
          <w:sz w:val="28"/>
          <w:szCs w:val="28"/>
          <w:lang w:val="uk-UA"/>
        </w:rPr>
        <w:t xml:space="preserve">буде </w:t>
      </w:r>
      <w:r w:rsidR="00C97FD2" w:rsidRPr="00E122D4">
        <w:rPr>
          <w:rFonts w:ascii="Times New Roman" w:hAnsi="Times New Roman" w:cs="Times New Roman"/>
          <w:bCs/>
          <w:sz w:val="28"/>
          <w:szCs w:val="28"/>
          <w:lang w:val="uk-UA"/>
        </w:rPr>
        <w:t xml:space="preserve">вища рухливість нервових процесів і тим </w:t>
      </w:r>
      <w:r>
        <w:rPr>
          <w:rFonts w:ascii="Times New Roman" w:hAnsi="Times New Roman" w:cs="Times New Roman"/>
          <w:bCs/>
          <w:sz w:val="28"/>
          <w:szCs w:val="28"/>
          <w:lang w:val="uk-UA"/>
        </w:rPr>
        <w:t xml:space="preserve">самим </w:t>
      </w:r>
      <w:r w:rsidR="00C97FD2" w:rsidRPr="00E122D4">
        <w:rPr>
          <w:rFonts w:ascii="Times New Roman" w:hAnsi="Times New Roman" w:cs="Times New Roman"/>
          <w:bCs/>
          <w:sz w:val="28"/>
          <w:szCs w:val="28"/>
          <w:lang w:val="uk-UA"/>
        </w:rPr>
        <w:t xml:space="preserve">вища швидкість сприйняття та мислення. </w:t>
      </w:r>
      <w:r w:rsidR="003C0A1E">
        <w:rPr>
          <w:rFonts w:ascii="Times New Roman" w:hAnsi="Times New Roman" w:cs="Times New Roman"/>
          <w:bCs/>
          <w:sz w:val="28"/>
          <w:szCs w:val="28"/>
          <w:lang w:val="uk-UA"/>
        </w:rPr>
        <w:t>Е</w:t>
      </w:r>
      <w:r w:rsidR="003C0A1E" w:rsidRPr="00E122D4">
        <w:rPr>
          <w:rFonts w:ascii="Times New Roman" w:hAnsi="Times New Roman" w:cs="Times New Roman"/>
          <w:bCs/>
          <w:sz w:val="28"/>
          <w:szCs w:val="28"/>
          <w:lang w:val="uk-UA"/>
        </w:rPr>
        <w:t xml:space="preserve">фективність сприйняття і мислення </w:t>
      </w:r>
      <w:r w:rsidR="003C0A1E">
        <w:rPr>
          <w:rFonts w:ascii="Times New Roman" w:hAnsi="Times New Roman" w:cs="Times New Roman"/>
          <w:bCs/>
          <w:sz w:val="28"/>
          <w:szCs w:val="28"/>
          <w:lang w:val="uk-UA"/>
        </w:rPr>
        <w:t>діагностує в</w:t>
      </w:r>
      <w:r w:rsidR="00C97FD2" w:rsidRPr="00E122D4">
        <w:rPr>
          <w:rFonts w:ascii="Times New Roman" w:hAnsi="Times New Roman" w:cs="Times New Roman"/>
          <w:bCs/>
          <w:sz w:val="28"/>
          <w:szCs w:val="28"/>
          <w:lang w:val="uk-UA"/>
        </w:rPr>
        <w:t>ідносна частота помилкових відповідей</w:t>
      </w:r>
      <w:r w:rsidR="003C0A1E">
        <w:rPr>
          <w:rFonts w:ascii="Times New Roman" w:hAnsi="Times New Roman" w:cs="Times New Roman"/>
          <w:bCs/>
          <w:sz w:val="28"/>
          <w:szCs w:val="28"/>
          <w:lang w:val="uk-UA"/>
        </w:rPr>
        <w:t>:</w:t>
      </w:r>
      <w:r w:rsidR="00C97FD2" w:rsidRPr="00E122D4">
        <w:rPr>
          <w:rFonts w:ascii="Times New Roman" w:hAnsi="Times New Roman" w:cs="Times New Roman"/>
          <w:bCs/>
          <w:sz w:val="28"/>
          <w:szCs w:val="28"/>
          <w:lang w:val="uk-UA"/>
        </w:rPr>
        <w:t xml:space="preserve"> чим менший цей показник, тим ефективніш</w:t>
      </w:r>
      <w:r w:rsidR="003C0A1E">
        <w:rPr>
          <w:rFonts w:ascii="Times New Roman" w:hAnsi="Times New Roman" w:cs="Times New Roman"/>
          <w:bCs/>
          <w:sz w:val="28"/>
          <w:szCs w:val="28"/>
          <w:lang w:val="uk-UA"/>
        </w:rPr>
        <w:t>і</w:t>
      </w:r>
      <w:r w:rsidR="00C97FD2" w:rsidRPr="00E122D4">
        <w:rPr>
          <w:rFonts w:ascii="Times New Roman" w:hAnsi="Times New Roman" w:cs="Times New Roman"/>
          <w:bCs/>
          <w:sz w:val="28"/>
          <w:szCs w:val="28"/>
          <w:lang w:val="uk-UA"/>
        </w:rPr>
        <w:t xml:space="preserve"> дані процеси. </w:t>
      </w:r>
      <w:r w:rsidR="003C0A1E">
        <w:rPr>
          <w:rFonts w:ascii="Times New Roman" w:hAnsi="Times New Roman" w:cs="Times New Roman"/>
          <w:bCs/>
          <w:sz w:val="28"/>
          <w:szCs w:val="28"/>
          <w:lang w:val="uk-UA"/>
        </w:rPr>
        <w:t>Тоді як ш</w:t>
      </w:r>
      <w:r w:rsidR="00C97FD2" w:rsidRPr="00E122D4">
        <w:rPr>
          <w:rFonts w:ascii="Times New Roman" w:hAnsi="Times New Roman" w:cs="Times New Roman"/>
          <w:bCs/>
          <w:sz w:val="28"/>
          <w:szCs w:val="28"/>
          <w:lang w:val="uk-UA"/>
        </w:rPr>
        <w:t xml:space="preserve">видкість роботи </w:t>
      </w:r>
      <w:r w:rsidR="003C0A1E">
        <w:rPr>
          <w:rFonts w:ascii="Times New Roman" w:hAnsi="Times New Roman" w:cs="Times New Roman"/>
          <w:bCs/>
          <w:sz w:val="28"/>
          <w:szCs w:val="28"/>
          <w:lang w:val="uk-UA"/>
        </w:rPr>
        <w:t>являється</w:t>
      </w:r>
      <w:r w:rsidR="00C97FD2" w:rsidRPr="00E122D4">
        <w:rPr>
          <w:rFonts w:ascii="Times New Roman" w:hAnsi="Times New Roman" w:cs="Times New Roman"/>
          <w:bCs/>
          <w:sz w:val="28"/>
          <w:szCs w:val="28"/>
          <w:lang w:val="uk-UA"/>
        </w:rPr>
        <w:t xml:space="preserve"> інтегральним показником швидкості та ефективності процесів мислення та сприйняття. Висок</w:t>
      </w:r>
      <w:r w:rsidR="006852F2">
        <w:rPr>
          <w:rFonts w:ascii="Times New Roman" w:hAnsi="Times New Roman" w:cs="Times New Roman"/>
          <w:bCs/>
          <w:sz w:val="28"/>
          <w:szCs w:val="28"/>
          <w:lang w:val="uk-UA"/>
        </w:rPr>
        <w:t>і</w:t>
      </w:r>
      <w:r w:rsidR="00C97FD2" w:rsidRPr="00E122D4">
        <w:rPr>
          <w:rFonts w:ascii="Times New Roman" w:hAnsi="Times New Roman" w:cs="Times New Roman"/>
          <w:bCs/>
          <w:sz w:val="28"/>
          <w:szCs w:val="28"/>
          <w:lang w:val="uk-UA"/>
        </w:rPr>
        <w:t xml:space="preserve"> показник</w:t>
      </w:r>
      <w:r w:rsidR="006852F2">
        <w:rPr>
          <w:rFonts w:ascii="Times New Roman" w:hAnsi="Times New Roman" w:cs="Times New Roman"/>
          <w:bCs/>
          <w:sz w:val="28"/>
          <w:szCs w:val="28"/>
          <w:lang w:val="uk-UA"/>
        </w:rPr>
        <w:t>и</w:t>
      </w:r>
      <w:r w:rsidR="00C97FD2" w:rsidRPr="00E122D4">
        <w:rPr>
          <w:rFonts w:ascii="Times New Roman" w:hAnsi="Times New Roman" w:cs="Times New Roman"/>
          <w:bCs/>
          <w:sz w:val="28"/>
          <w:szCs w:val="28"/>
          <w:lang w:val="uk-UA"/>
        </w:rPr>
        <w:t xml:space="preserve"> швидкості </w:t>
      </w:r>
      <w:r w:rsidR="006852F2">
        <w:rPr>
          <w:rFonts w:ascii="Times New Roman" w:hAnsi="Times New Roman" w:cs="Times New Roman"/>
          <w:bCs/>
          <w:sz w:val="28"/>
          <w:szCs w:val="28"/>
          <w:lang w:val="uk-UA"/>
        </w:rPr>
        <w:t>вказують</w:t>
      </w:r>
      <w:r w:rsidR="00C97FD2" w:rsidRPr="00E122D4">
        <w:rPr>
          <w:rFonts w:ascii="Times New Roman" w:hAnsi="Times New Roman" w:cs="Times New Roman"/>
          <w:bCs/>
          <w:sz w:val="28"/>
          <w:szCs w:val="28"/>
          <w:lang w:val="uk-UA"/>
        </w:rPr>
        <w:t>, що дані процеси рухливі та ефективні.</w:t>
      </w:r>
    </w:p>
    <w:p w:rsidR="00C97FD2" w:rsidRPr="00E122D4" w:rsidRDefault="00C97FD2" w:rsidP="00C97FD2">
      <w:pPr>
        <w:spacing w:after="0" w:line="360" w:lineRule="auto"/>
        <w:ind w:firstLine="709"/>
        <w:jc w:val="both"/>
        <w:rPr>
          <w:rFonts w:ascii="Times New Roman" w:hAnsi="Times New Roman" w:cs="Times New Roman"/>
          <w:bCs/>
          <w:sz w:val="28"/>
          <w:szCs w:val="28"/>
          <w:lang w:val="uk-UA"/>
        </w:rPr>
      </w:pPr>
      <w:r w:rsidRPr="00E122D4">
        <w:rPr>
          <w:rFonts w:ascii="Times New Roman" w:hAnsi="Times New Roman" w:cs="Times New Roman"/>
          <w:bCs/>
          <w:sz w:val="28"/>
          <w:szCs w:val="28"/>
          <w:lang w:val="uk-UA"/>
        </w:rPr>
        <w:t>Низькі показники за результатами проведення методики «Перцептивна швидкість» можуть означати наступне:</w:t>
      </w:r>
    </w:p>
    <w:p w:rsidR="00C97FD2" w:rsidRPr="00E122D4" w:rsidRDefault="00F509BA" w:rsidP="00F509BA">
      <w:pPr>
        <w:pStyle w:val="1"/>
        <w:spacing w:line="360" w:lineRule="auto"/>
        <w:ind w:left="1429"/>
        <w:jc w:val="both"/>
        <w:rPr>
          <w:bCs/>
          <w:sz w:val="28"/>
          <w:szCs w:val="28"/>
        </w:rPr>
      </w:pPr>
      <w:r>
        <w:rPr>
          <w:bCs/>
          <w:sz w:val="28"/>
          <w:szCs w:val="28"/>
        </w:rPr>
        <w:t xml:space="preserve">1) </w:t>
      </w:r>
      <w:r w:rsidR="00C97FD2" w:rsidRPr="00E122D4">
        <w:rPr>
          <w:bCs/>
          <w:sz w:val="28"/>
          <w:szCs w:val="28"/>
        </w:rPr>
        <w:t>переважання іншого (слухового, нюхового, тактильного, смакового) типа сприйняття над зоровим;</w:t>
      </w:r>
    </w:p>
    <w:p w:rsidR="00C97FD2" w:rsidRPr="00E122D4" w:rsidRDefault="00F509BA" w:rsidP="00F509BA">
      <w:pPr>
        <w:pStyle w:val="1"/>
        <w:spacing w:line="360" w:lineRule="auto"/>
        <w:ind w:left="1429"/>
        <w:jc w:val="both"/>
        <w:rPr>
          <w:bCs/>
          <w:sz w:val="28"/>
          <w:szCs w:val="28"/>
        </w:rPr>
      </w:pPr>
      <w:r>
        <w:rPr>
          <w:bCs/>
          <w:sz w:val="28"/>
          <w:szCs w:val="28"/>
        </w:rPr>
        <w:t xml:space="preserve">2) </w:t>
      </w:r>
      <w:r w:rsidR="00C97FD2" w:rsidRPr="00E122D4">
        <w:rPr>
          <w:bCs/>
          <w:sz w:val="28"/>
          <w:szCs w:val="28"/>
        </w:rPr>
        <w:t>низький рівень швидкості чи ефективності сприйняття як індивідуальна характеристика;</w:t>
      </w:r>
    </w:p>
    <w:p w:rsidR="00C97FD2" w:rsidRDefault="00F509BA" w:rsidP="00F509BA">
      <w:pPr>
        <w:pStyle w:val="1"/>
        <w:spacing w:line="360" w:lineRule="auto"/>
        <w:ind w:left="1429"/>
        <w:jc w:val="both"/>
        <w:rPr>
          <w:bCs/>
          <w:sz w:val="28"/>
          <w:szCs w:val="28"/>
        </w:rPr>
      </w:pPr>
      <w:r>
        <w:rPr>
          <w:bCs/>
          <w:sz w:val="28"/>
          <w:szCs w:val="28"/>
        </w:rPr>
        <w:t xml:space="preserve">3) </w:t>
      </w:r>
      <w:r w:rsidR="00C97FD2" w:rsidRPr="00E122D4">
        <w:rPr>
          <w:bCs/>
          <w:sz w:val="28"/>
          <w:szCs w:val="28"/>
        </w:rPr>
        <w:t>наявність якихось порушень функціонування центральної нервової системи (зниження функціонального стану центральної нервової системи чи індивідуальні патологічні особливості нервової системи різного ступеню) [</w:t>
      </w:r>
      <w:r w:rsidR="00830560">
        <w:rPr>
          <w:bCs/>
          <w:sz w:val="28"/>
          <w:szCs w:val="28"/>
        </w:rPr>
        <w:fldChar w:fldCharType="begin"/>
      </w:r>
      <w:r w:rsidR="00830560">
        <w:rPr>
          <w:bCs/>
          <w:sz w:val="28"/>
          <w:szCs w:val="28"/>
        </w:rPr>
        <w:instrText xml:space="preserve"> REF _Ref55242397 \r \h </w:instrText>
      </w:r>
      <w:r w:rsidR="00830560">
        <w:rPr>
          <w:bCs/>
          <w:sz w:val="28"/>
          <w:szCs w:val="28"/>
        </w:rPr>
      </w:r>
      <w:r w:rsidR="00830560">
        <w:rPr>
          <w:bCs/>
          <w:sz w:val="28"/>
          <w:szCs w:val="28"/>
        </w:rPr>
        <w:fldChar w:fldCharType="separate"/>
      </w:r>
      <w:r w:rsidR="00830560">
        <w:rPr>
          <w:bCs/>
          <w:sz w:val="28"/>
          <w:szCs w:val="28"/>
        </w:rPr>
        <w:t>38</w:t>
      </w:r>
      <w:r w:rsidR="00830560">
        <w:rPr>
          <w:bCs/>
          <w:sz w:val="28"/>
          <w:szCs w:val="28"/>
        </w:rPr>
        <w:fldChar w:fldCharType="end"/>
      </w:r>
      <w:r w:rsidR="00C97FD2" w:rsidRPr="00E122D4">
        <w:rPr>
          <w:bCs/>
          <w:sz w:val="28"/>
          <w:szCs w:val="28"/>
        </w:rPr>
        <w:t>].</w:t>
      </w:r>
    </w:p>
    <w:p w:rsidR="000C1114" w:rsidRDefault="000C1114" w:rsidP="00F02CB2">
      <w:pPr>
        <w:pStyle w:val="1"/>
        <w:spacing w:line="360" w:lineRule="auto"/>
        <w:ind w:left="0"/>
        <w:jc w:val="both"/>
        <w:rPr>
          <w:bCs/>
          <w:sz w:val="28"/>
          <w:szCs w:val="28"/>
        </w:rPr>
      </w:pPr>
    </w:p>
    <w:p w:rsidR="000E0F0F" w:rsidRPr="001F1384" w:rsidRDefault="000C1114" w:rsidP="000E0F0F">
      <w:pPr>
        <w:spacing w:after="0" w:line="360" w:lineRule="auto"/>
        <w:ind w:firstLine="709"/>
        <w:jc w:val="both"/>
        <w:rPr>
          <w:rFonts w:ascii="Times New Roman" w:eastAsia="Times New Roman" w:hAnsi="Times New Roman" w:cs="Times New Roman"/>
          <w:sz w:val="28"/>
          <w:szCs w:val="28"/>
          <w:lang w:val="uk-UA"/>
        </w:rPr>
      </w:pPr>
      <w:r w:rsidRPr="001F05BA">
        <w:rPr>
          <w:rFonts w:ascii="Times New Roman" w:hAnsi="Times New Roman" w:cs="Times New Roman"/>
          <w:b/>
          <w:bCs/>
          <w:sz w:val="28"/>
          <w:szCs w:val="28"/>
          <w:lang w:val="uk-UA"/>
        </w:rPr>
        <w:t>2.1.</w:t>
      </w:r>
      <w:r w:rsidR="001F05BA" w:rsidRPr="001F05BA">
        <w:rPr>
          <w:rFonts w:ascii="Times New Roman" w:hAnsi="Times New Roman" w:cs="Times New Roman"/>
          <w:b/>
          <w:bCs/>
          <w:sz w:val="28"/>
          <w:szCs w:val="28"/>
          <w:lang w:val="uk-UA"/>
        </w:rPr>
        <w:t>6.</w:t>
      </w:r>
      <w:r w:rsidRPr="000E0F0F">
        <w:rPr>
          <w:b/>
          <w:bCs/>
          <w:sz w:val="28"/>
          <w:szCs w:val="28"/>
          <w:lang w:val="uk-UA"/>
        </w:rPr>
        <w:t xml:space="preserve"> </w:t>
      </w:r>
      <w:r w:rsidR="000E0F0F" w:rsidRPr="000E0F0F">
        <w:rPr>
          <w:rFonts w:ascii="Times New Roman" w:eastAsia="Times New Roman" w:hAnsi="Times New Roman" w:cs="Times New Roman"/>
          <w:b/>
          <w:sz w:val="28"/>
          <w:szCs w:val="28"/>
          <w:lang w:val="uk-UA"/>
        </w:rPr>
        <w:t xml:space="preserve">Методи математичної статистики. </w:t>
      </w:r>
      <w:r w:rsidR="000E0F0F" w:rsidRPr="000E0F0F">
        <w:rPr>
          <w:rFonts w:ascii="Times New Roman" w:eastAsia="Times New Roman" w:hAnsi="Times New Roman" w:cs="Times New Roman"/>
          <w:sz w:val="28"/>
          <w:szCs w:val="28"/>
          <w:lang w:val="uk-UA"/>
        </w:rPr>
        <w:t xml:space="preserve">Дані методи досліджування застосовувались для об’єктивного аналізу досліджуваних </w:t>
      </w:r>
      <w:r w:rsidR="00A33A2D" w:rsidRPr="000E0F0F">
        <w:rPr>
          <w:rFonts w:ascii="Times New Roman" w:eastAsia="Times New Roman" w:hAnsi="Times New Roman" w:cs="Times New Roman"/>
          <w:sz w:val="28"/>
          <w:szCs w:val="28"/>
          <w:lang w:val="uk-UA"/>
        </w:rPr>
        <w:t xml:space="preserve">процесів </w:t>
      </w:r>
      <w:r w:rsidR="00A33A2D">
        <w:rPr>
          <w:rFonts w:ascii="Times New Roman" w:eastAsia="Times New Roman" w:hAnsi="Times New Roman" w:cs="Times New Roman"/>
          <w:sz w:val="28"/>
          <w:szCs w:val="28"/>
          <w:lang w:val="uk-UA"/>
        </w:rPr>
        <w:t xml:space="preserve">і </w:t>
      </w:r>
      <w:r w:rsidR="000E0F0F" w:rsidRPr="000E0F0F">
        <w:rPr>
          <w:rFonts w:ascii="Times New Roman" w:eastAsia="Times New Roman" w:hAnsi="Times New Roman" w:cs="Times New Roman"/>
          <w:sz w:val="28"/>
          <w:szCs w:val="28"/>
          <w:lang w:val="uk-UA"/>
        </w:rPr>
        <w:t xml:space="preserve">явищ та забезпечили збір, обробку даних, а також достовірність інтерпретації отриманих даних. </w:t>
      </w:r>
    </w:p>
    <w:p w:rsidR="000E0F0F" w:rsidRPr="001F1384" w:rsidRDefault="000E0F0F" w:rsidP="000E0F0F">
      <w:pPr>
        <w:spacing w:after="0" w:line="360" w:lineRule="auto"/>
        <w:ind w:firstLine="709"/>
        <w:jc w:val="both"/>
        <w:rPr>
          <w:rFonts w:ascii="Times New Roman" w:eastAsia="Times New Roman" w:hAnsi="Times New Roman" w:cs="Times New Roman"/>
          <w:sz w:val="28"/>
          <w:szCs w:val="28"/>
          <w:lang w:val="uk-UA"/>
        </w:rPr>
      </w:pPr>
      <w:r w:rsidRPr="001F1384">
        <w:rPr>
          <w:rFonts w:ascii="Times New Roman" w:eastAsia="Times New Roman" w:hAnsi="Times New Roman" w:cs="Times New Roman"/>
          <w:sz w:val="28"/>
          <w:szCs w:val="28"/>
          <w:lang w:val="uk-UA"/>
        </w:rPr>
        <w:t xml:space="preserve">Статистичне оброблення одержаних даних проводилось за допомогою пакета «Statistika </w:t>
      </w:r>
      <w:r w:rsidR="00830560">
        <w:rPr>
          <w:rFonts w:ascii="Times New Roman" w:eastAsia="Times New Roman" w:hAnsi="Times New Roman" w:cs="Times New Roman"/>
          <w:sz w:val="28"/>
          <w:szCs w:val="28"/>
          <w:lang w:val="uk-UA"/>
        </w:rPr>
        <w:t>6</w:t>
      </w:r>
      <w:r w:rsidRPr="001F1384">
        <w:rPr>
          <w:rFonts w:ascii="Times New Roman" w:eastAsia="Times New Roman" w:hAnsi="Times New Roman" w:cs="Times New Roman"/>
          <w:sz w:val="28"/>
          <w:szCs w:val="28"/>
          <w:lang w:val="uk-UA"/>
        </w:rPr>
        <w:t>.</w:t>
      </w:r>
      <w:r w:rsidR="00830560">
        <w:rPr>
          <w:rFonts w:ascii="Times New Roman" w:eastAsia="Times New Roman" w:hAnsi="Times New Roman" w:cs="Times New Roman"/>
          <w:sz w:val="28"/>
          <w:szCs w:val="28"/>
          <w:lang w:val="uk-UA"/>
        </w:rPr>
        <w:t>1</w:t>
      </w:r>
      <w:r w:rsidRPr="001F1384">
        <w:rPr>
          <w:rFonts w:ascii="Times New Roman" w:eastAsia="Times New Roman" w:hAnsi="Times New Roman" w:cs="Times New Roman"/>
          <w:sz w:val="28"/>
          <w:szCs w:val="28"/>
          <w:lang w:val="uk-UA"/>
        </w:rPr>
        <w:t>» ( StatsSoft, США) й електронних таблиць «Excel 20</w:t>
      </w:r>
      <w:r w:rsidR="00365D1B">
        <w:rPr>
          <w:rFonts w:ascii="Times New Roman" w:eastAsia="Times New Roman" w:hAnsi="Times New Roman" w:cs="Times New Roman"/>
          <w:sz w:val="28"/>
          <w:szCs w:val="28"/>
          <w:lang w:val="uk-UA"/>
        </w:rPr>
        <w:t>10</w:t>
      </w:r>
      <w:r w:rsidRPr="001F1384">
        <w:rPr>
          <w:rFonts w:ascii="Times New Roman" w:eastAsia="Times New Roman" w:hAnsi="Times New Roman" w:cs="Times New Roman"/>
          <w:sz w:val="28"/>
          <w:szCs w:val="28"/>
          <w:lang w:val="uk-UA"/>
        </w:rPr>
        <w:t xml:space="preserve">» (Microsoft, США), </w:t>
      </w:r>
      <w:r w:rsidR="00365D1B">
        <w:rPr>
          <w:rFonts w:ascii="Times New Roman" w:eastAsia="Times New Roman" w:hAnsi="Times New Roman" w:cs="Times New Roman"/>
          <w:sz w:val="28"/>
          <w:szCs w:val="28"/>
          <w:lang w:val="uk-UA"/>
        </w:rPr>
        <w:t>котрі</w:t>
      </w:r>
      <w:r w:rsidRPr="001F1384">
        <w:rPr>
          <w:rFonts w:ascii="Times New Roman" w:eastAsia="Times New Roman" w:hAnsi="Times New Roman" w:cs="Times New Roman"/>
          <w:sz w:val="28"/>
          <w:szCs w:val="28"/>
          <w:lang w:val="uk-UA"/>
        </w:rPr>
        <w:t xml:space="preserve"> дали змогу провести розрахунок та аналіз вимірювань базових величин.</w:t>
      </w:r>
    </w:p>
    <w:p w:rsidR="001F1384" w:rsidRDefault="001F1384" w:rsidP="00F02CB2">
      <w:pPr>
        <w:spacing w:after="0" w:line="360" w:lineRule="auto"/>
        <w:jc w:val="both"/>
        <w:rPr>
          <w:b/>
          <w:bCs/>
          <w:sz w:val="28"/>
          <w:szCs w:val="28"/>
          <w:lang w:val="uk-UA"/>
        </w:rPr>
      </w:pPr>
    </w:p>
    <w:p w:rsidR="000E0F0F" w:rsidRPr="000E0F0F" w:rsidRDefault="000C1114" w:rsidP="000E0F0F">
      <w:pPr>
        <w:spacing w:after="0" w:line="360" w:lineRule="auto"/>
        <w:ind w:firstLine="709"/>
        <w:jc w:val="both"/>
        <w:rPr>
          <w:rFonts w:ascii="Times New Roman" w:eastAsia="Times New Roman" w:hAnsi="Times New Roman" w:cs="Times New Roman"/>
          <w:sz w:val="28"/>
          <w:szCs w:val="28"/>
          <w:lang w:val="uk-UA"/>
        </w:rPr>
      </w:pPr>
      <w:r w:rsidRPr="001F05BA">
        <w:rPr>
          <w:rFonts w:ascii="Times New Roman" w:hAnsi="Times New Roman" w:cs="Times New Roman"/>
          <w:b/>
          <w:bCs/>
          <w:sz w:val="28"/>
          <w:szCs w:val="28"/>
          <w:lang w:val="uk-UA"/>
        </w:rPr>
        <w:t>2.2</w:t>
      </w:r>
      <w:r w:rsidR="001F05BA">
        <w:rPr>
          <w:rFonts w:ascii="Times New Roman" w:hAnsi="Times New Roman" w:cs="Times New Roman"/>
          <w:b/>
          <w:bCs/>
          <w:sz w:val="28"/>
          <w:szCs w:val="28"/>
          <w:lang w:val="uk-UA"/>
        </w:rPr>
        <w:t>.</w:t>
      </w:r>
      <w:r w:rsidR="000E0F0F" w:rsidRPr="001F05BA">
        <w:rPr>
          <w:rFonts w:ascii="Times New Roman" w:hAnsi="Times New Roman" w:cs="Times New Roman"/>
          <w:b/>
          <w:bCs/>
          <w:sz w:val="28"/>
          <w:szCs w:val="28"/>
          <w:lang w:val="uk-UA"/>
        </w:rPr>
        <w:t xml:space="preserve"> </w:t>
      </w:r>
      <w:r w:rsidR="000E0F0F" w:rsidRPr="001F05BA">
        <w:rPr>
          <w:rFonts w:ascii="Times New Roman" w:eastAsia="Times New Roman" w:hAnsi="Times New Roman" w:cs="Times New Roman"/>
          <w:b/>
          <w:sz w:val="28"/>
          <w:szCs w:val="28"/>
          <w:lang w:val="uk-UA"/>
        </w:rPr>
        <w:t>Організація</w:t>
      </w:r>
      <w:r w:rsidR="000E0F0F" w:rsidRPr="000E0F0F">
        <w:rPr>
          <w:rFonts w:ascii="Times New Roman" w:eastAsia="Times New Roman" w:hAnsi="Times New Roman" w:cs="Times New Roman"/>
          <w:b/>
          <w:sz w:val="28"/>
          <w:szCs w:val="28"/>
          <w:lang w:val="uk-UA"/>
        </w:rPr>
        <w:t xml:space="preserve"> досліджень</w:t>
      </w:r>
    </w:p>
    <w:p w:rsidR="000E0F0F" w:rsidRPr="000E0F0F" w:rsidRDefault="000E0F0F" w:rsidP="000E0F0F">
      <w:pPr>
        <w:spacing w:after="0" w:line="360" w:lineRule="auto"/>
        <w:ind w:firstLine="709"/>
        <w:jc w:val="both"/>
        <w:rPr>
          <w:rFonts w:ascii="Times New Roman" w:eastAsia="Times New Roman" w:hAnsi="Times New Roman" w:cs="Times New Roman"/>
          <w:sz w:val="28"/>
          <w:szCs w:val="28"/>
          <w:lang w:val="uk-UA"/>
        </w:rPr>
      </w:pPr>
      <w:r w:rsidRPr="000E0F0F">
        <w:rPr>
          <w:rFonts w:ascii="Times New Roman" w:eastAsia="Times New Roman" w:hAnsi="Times New Roman" w:cs="Times New Roman"/>
          <w:sz w:val="28"/>
          <w:szCs w:val="28"/>
          <w:lang w:val="uk-UA"/>
        </w:rPr>
        <w:t xml:space="preserve">Дослідження були проведені </w:t>
      </w:r>
      <w:r w:rsidRPr="00E97F70">
        <w:rPr>
          <w:rFonts w:ascii="Times New Roman" w:eastAsia="Times New Roman" w:hAnsi="Times New Roman" w:cs="Times New Roman"/>
          <w:sz w:val="28"/>
          <w:szCs w:val="28"/>
          <w:lang w:val="uk-UA"/>
        </w:rPr>
        <w:t xml:space="preserve">на кафедрі біомеханіки та спортивної метрології  Національного університету фізичного виховання і спорту України на базі </w:t>
      </w:r>
      <w:r w:rsidR="00066F8E" w:rsidRPr="00E97F70">
        <w:rPr>
          <w:rFonts w:ascii="Times New Roman" w:eastAsia="Times New Roman" w:hAnsi="Times New Roman" w:cs="Times New Roman"/>
          <w:sz w:val="28"/>
          <w:szCs w:val="28"/>
          <w:lang w:val="uk-UA"/>
        </w:rPr>
        <w:t xml:space="preserve">спортивного клубу </w:t>
      </w:r>
      <w:r w:rsidR="001F05BA">
        <w:rPr>
          <w:rFonts w:ascii="Times New Roman" w:eastAsia="Times New Roman" w:hAnsi="Times New Roman" w:cs="Times New Roman"/>
          <w:sz w:val="28"/>
          <w:szCs w:val="28"/>
          <w:lang w:val="uk-UA"/>
        </w:rPr>
        <w:t>«</w:t>
      </w:r>
      <w:r w:rsidR="00066F8E" w:rsidRPr="00E97F70">
        <w:rPr>
          <w:rFonts w:ascii="Times New Roman" w:eastAsia="Times New Roman" w:hAnsi="Times New Roman" w:cs="Times New Roman"/>
          <w:sz w:val="28"/>
          <w:szCs w:val="28"/>
          <w:lang w:val="uk-UA"/>
        </w:rPr>
        <w:t>РУКБО</w:t>
      </w:r>
      <w:r w:rsidR="001F05BA">
        <w:rPr>
          <w:rFonts w:ascii="Times New Roman" w:eastAsia="Times New Roman" w:hAnsi="Times New Roman" w:cs="Times New Roman"/>
          <w:sz w:val="28"/>
          <w:szCs w:val="28"/>
          <w:lang w:val="uk-UA"/>
        </w:rPr>
        <w:t>»</w:t>
      </w:r>
      <w:r w:rsidRPr="00E97F70">
        <w:rPr>
          <w:rFonts w:ascii="Times New Roman" w:eastAsia="Times New Roman" w:hAnsi="Times New Roman" w:cs="Times New Roman"/>
          <w:sz w:val="28"/>
          <w:szCs w:val="28"/>
          <w:lang w:val="uk-UA"/>
        </w:rPr>
        <w:t>.</w:t>
      </w:r>
      <w:r w:rsidRPr="000E0F0F">
        <w:rPr>
          <w:rFonts w:ascii="Times New Roman" w:eastAsia="Times New Roman" w:hAnsi="Times New Roman" w:cs="Times New Roman"/>
          <w:sz w:val="28"/>
          <w:szCs w:val="28"/>
          <w:lang w:val="uk-UA"/>
        </w:rPr>
        <w:t xml:space="preserve"> Дослідження передбачало три етапи поступового вирішення завдань дослідження.</w:t>
      </w:r>
    </w:p>
    <w:p w:rsidR="000E0F0F" w:rsidRPr="000E0F0F" w:rsidRDefault="000E0F0F" w:rsidP="000E0F0F">
      <w:pPr>
        <w:spacing w:after="0" w:line="360" w:lineRule="auto"/>
        <w:ind w:firstLine="709"/>
        <w:jc w:val="both"/>
        <w:rPr>
          <w:rFonts w:ascii="Times New Roman" w:eastAsia="Times New Roman" w:hAnsi="Times New Roman" w:cs="Times New Roman"/>
          <w:sz w:val="28"/>
          <w:szCs w:val="28"/>
          <w:lang w:val="uk-UA"/>
        </w:rPr>
      </w:pPr>
      <w:r w:rsidRPr="000E0F0F">
        <w:rPr>
          <w:rFonts w:ascii="Times New Roman" w:eastAsia="Times New Roman" w:hAnsi="Times New Roman" w:cs="Times New Roman"/>
          <w:sz w:val="28"/>
          <w:szCs w:val="28"/>
          <w:lang w:val="uk-UA"/>
        </w:rPr>
        <w:t xml:space="preserve">На першому етапі </w:t>
      </w:r>
      <w:r w:rsidRPr="00E97F70">
        <w:rPr>
          <w:rFonts w:ascii="Times New Roman" w:eastAsia="Times New Roman" w:hAnsi="Times New Roman" w:cs="Times New Roman"/>
          <w:sz w:val="28"/>
          <w:szCs w:val="28"/>
          <w:lang w:val="uk-UA"/>
        </w:rPr>
        <w:t>(вересень 201</w:t>
      </w:r>
      <w:r w:rsidR="00066F8E" w:rsidRPr="00E97F70">
        <w:rPr>
          <w:rFonts w:ascii="Times New Roman" w:eastAsia="Times New Roman" w:hAnsi="Times New Roman" w:cs="Times New Roman"/>
          <w:sz w:val="28"/>
          <w:szCs w:val="28"/>
          <w:lang w:val="uk-UA"/>
        </w:rPr>
        <w:t>9</w:t>
      </w:r>
      <w:r w:rsidRPr="00E97F70">
        <w:rPr>
          <w:rFonts w:ascii="Times New Roman" w:eastAsia="Times New Roman" w:hAnsi="Times New Roman" w:cs="Times New Roman"/>
          <w:sz w:val="28"/>
          <w:szCs w:val="28"/>
          <w:lang w:val="uk-UA"/>
        </w:rPr>
        <w:t xml:space="preserve"> р. – грудень 20</w:t>
      </w:r>
      <w:r w:rsidR="00066F8E" w:rsidRPr="00E97F70">
        <w:rPr>
          <w:rFonts w:ascii="Times New Roman" w:eastAsia="Times New Roman" w:hAnsi="Times New Roman" w:cs="Times New Roman"/>
          <w:sz w:val="28"/>
          <w:szCs w:val="28"/>
          <w:lang w:val="uk-UA"/>
        </w:rPr>
        <w:t>19</w:t>
      </w:r>
      <w:r w:rsidRPr="00E97F70">
        <w:rPr>
          <w:rFonts w:ascii="Times New Roman" w:eastAsia="Times New Roman" w:hAnsi="Times New Roman" w:cs="Times New Roman"/>
          <w:sz w:val="28"/>
          <w:szCs w:val="28"/>
          <w:lang w:val="uk-UA"/>
        </w:rPr>
        <w:t xml:space="preserve"> р.)</w:t>
      </w:r>
      <w:r w:rsidRPr="000E0F0F">
        <w:rPr>
          <w:rFonts w:ascii="Times New Roman" w:eastAsia="Times New Roman" w:hAnsi="Times New Roman" w:cs="Times New Roman"/>
          <w:sz w:val="28"/>
          <w:szCs w:val="28"/>
          <w:lang w:val="uk-UA"/>
        </w:rPr>
        <w:t xml:space="preserve"> бу</w:t>
      </w:r>
      <w:r w:rsidR="00A33A2D">
        <w:rPr>
          <w:rFonts w:ascii="Times New Roman" w:eastAsia="Times New Roman" w:hAnsi="Times New Roman" w:cs="Times New Roman"/>
          <w:sz w:val="28"/>
          <w:szCs w:val="28"/>
          <w:lang w:val="uk-UA"/>
        </w:rPr>
        <w:t>ло</w:t>
      </w:r>
      <w:r w:rsidRPr="000E0F0F">
        <w:rPr>
          <w:rFonts w:ascii="Times New Roman" w:eastAsia="Times New Roman" w:hAnsi="Times New Roman" w:cs="Times New Roman"/>
          <w:sz w:val="28"/>
          <w:szCs w:val="28"/>
          <w:lang w:val="uk-UA"/>
        </w:rPr>
        <w:t xml:space="preserve"> проведен</w:t>
      </w:r>
      <w:r w:rsidR="00A33A2D">
        <w:rPr>
          <w:rFonts w:ascii="Times New Roman" w:eastAsia="Times New Roman" w:hAnsi="Times New Roman" w:cs="Times New Roman"/>
          <w:sz w:val="28"/>
          <w:szCs w:val="28"/>
          <w:lang w:val="uk-UA"/>
        </w:rPr>
        <w:t>о</w:t>
      </w:r>
      <w:r w:rsidRPr="000E0F0F">
        <w:rPr>
          <w:rFonts w:ascii="Times New Roman" w:eastAsia="Times New Roman" w:hAnsi="Times New Roman" w:cs="Times New Roman"/>
          <w:sz w:val="28"/>
          <w:szCs w:val="28"/>
          <w:lang w:val="uk-UA"/>
        </w:rPr>
        <w:t xml:space="preserve"> аналіз науково – методичної літератури з проблеми дослідження, визначені та сформульовані мета та завдання, відібрані та апробовані методи дослідження, визначені предмет і об’єкт дослідження.</w:t>
      </w:r>
    </w:p>
    <w:p w:rsidR="000E0F0F" w:rsidRPr="00953C90" w:rsidRDefault="000E0F0F" w:rsidP="000E0F0F">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На другому </w:t>
      </w:r>
      <w:r w:rsidRPr="00953C90">
        <w:rPr>
          <w:rFonts w:ascii="Times New Roman" w:eastAsia="Times New Roman" w:hAnsi="Times New Roman" w:cs="Times New Roman"/>
          <w:sz w:val="28"/>
          <w:szCs w:val="28"/>
          <w:lang w:val="uk-UA"/>
        </w:rPr>
        <w:t xml:space="preserve">етапі </w:t>
      </w:r>
      <w:r w:rsidRPr="00E97F70">
        <w:rPr>
          <w:rFonts w:ascii="Times New Roman" w:eastAsia="Times New Roman" w:hAnsi="Times New Roman" w:cs="Times New Roman"/>
          <w:sz w:val="28"/>
          <w:szCs w:val="28"/>
          <w:lang w:val="uk-UA"/>
        </w:rPr>
        <w:t>(грудень 2019 р. – травень 20</w:t>
      </w:r>
      <w:r w:rsidR="00066F8E" w:rsidRPr="00E97F70">
        <w:rPr>
          <w:rFonts w:ascii="Times New Roman" w:eastAsia="Times New Roman" w:hAnsi="Times New Roman" w:cs="Times New Roman"/>
          <w:sz w:val="28"/>
          <w:szCs w:val="28"/>
          <w:lang w:val="uk-UA"/>
        </w:rPr>
        <w:t>20</w:t>
      </w:r>
      <w:r w:rsidRPr="00E97F70">
        <w:rPr>
          <w:rFonts w:ascii="Times New Roman" w:eastAsia="Times New Roman" w:hAnsi="Times New Roman" w:cs="Times New Roman"/>
          <w:sz w:val="28"/>
          <w:szCs w:val="28"/>
          <w:lang w:val="uk-UA"/>
        </w:rPr>
        <w:t xml:space="preserve"> р.)</w:t>
      </w:r>
      <w:r w:rsidRPr="00953C90">
        <w:rPr>
          <w:rFonts w:ascii="Times New Roman" w:eastAsia="Times New Roman" w:hAnsi="Times New Roman" w:cs="Times New Roman"/>
          <w:sz w:val="28"/>
          <w:szCs w:val="28"/>
          <w:lang w:val="uk-UA"/>
        </w:rPr>
        <w:t xml:space="preserve"> було проаналізовано існуючі підходи до організації занять </w:t>
      </w:r>
      <w:r w:rsidR="00C91783" w:rsidRPr="00C91783">
        <w:rPr>
          <w:rFonts w:ascii="Times New Roman" w:eastAsia="Times New Roman" w:hAnsi="Times New Roman" w:cs="Times New Roman"/>
          <w:sz w:val="28"/>
          <w:szCs w:val="28"/>
          <w:lang w:val="uk-UA"/>
        </w:rPr>
        <w:t>з рукопашного бою спортсменами різної кваліфікації.</w:t>
      </w:r>
      <w:r w:rsidRPr="00953C90">
        <w:rPr>
          <w:rFonts w:ascii="Times New Roman" w:eastAsia="Times New Roman" w:hAnsi="Times New Roman" w:cs="Times New Roman"/>
          <w:sz w:val="28"/>
          <w:szCs w:val="28"/>
          <w:lang w:val="uk-UA"/>
        </w:rPr>
        <w:t xml:space="preserve"> Здійснено педагогічне спостереження за проведенням занять  </w:t>
      </w:r>
      <w:r w:rsidR="00C91783">
        <w:rPr>
          <w:rFonts w:ascii="Times New Roman" w:eastAsia="Times New Roman" w:hAnsi="Times New Roman" w:cs="Times New Roman"/>
          <w:sz w:val="28"/>
          <w:szCs w:val="28"/>
          <w:lang w:val="uk-UA"/>
        </w:rPr>
        <w:t xml:space="preserve">з рукопашного бою </w:t>
      </w:r>
      <w:r w:rsidR="00C91783" w:rsidRPr="00C91783">
        <w:rPr>
          <w:rFonts w:ascii="Times New Roman" w:eastAsia="Times New Roman" w:hAnsi="Times New Roman" w:cs="Times New Roman"/>
          <w:sz w:val="28"/>
          <w:szCs w:val="28"/>
          <w:lang w:val="uk-UA"/>
        </w:rPr>
        <w:t xml:space="preserve">зі спортсменами </w:t>
      </w:r>
      <w:r w:rsidRPr="00C91783">
        <w:rPr>
          <w:rFonts w:ascii="Times New Roman" w:eastAsia="Times New Roman" w:hAnsi="Times New Roman" w:cs="Times New Roman"/>
          <w:sz w:val="28"/>
          <w:szCs w:val="28"/>
          <w:lang w:val="uk-UA"/>
        </w:rPr>
        <w:t>визначеного контингенту.</w:t>
      </w:r>
      <w:r w:rsidRPr="00953C90">
        <w:rPr>
          <w:rFonts w:ascii="Times New Roman" w:eastAsia="Times New Roman" w:hAnsi="Times New Roman" w:cs="Times New Roman"/>
          <w:sz w:val="28"/>
          <w:szCs w:val="28"/>
          <w:lang w:val="uk-UA"/>
        </w:rPr>
        <w:t xml:space="preserve"> В дослідженні взяли участь </w:t>
      </w:r>
      <w:r w:rsidR="00CC5068">
        <w:rPr>
          <w:rFonts w:ascii="Times New Roman" w:eastAsia="Times New Roman" w:hAnsi="Times New Roman" w:cs="Times New Roman"/>
          <w:sz w:val="28"/>
          <w:szCs w:val="28"/>
          <w:lang w:val="uk-UA"/>
        </w:rPr>
        <w:t xml:space="preserve">19 </w:t>
      </w:r>
      <w:r w:rsidR="00CC5068" w:rsidRPr="00DC1DB2">
        <w:rPr>
          <w:rFonts w:ascii="Times New Roman" w:hAnsi="Times New Roman" w:cs="Times New Roman"/>
          <w:bCs/>
          <w:sz w:val="28"/>
          <w:szCs w:val="28"/>
          <w:lang w:val="uk-UA"/>
        </w:rPr>
        <w:t>спортсмен</w:t>
      </w:r>
      <w:r w:rsidR="00CC5068">
        <w:rPr>
          <w:rFonts w:ascii="Times New Roman" w:hAnsi="Times New Roman" w:cs="Times New Roman"/>
          <w:bCs/>
          <w:sz w:val="28"/>
          <w:szCs w:val="28"/>
          <w:lang w:val="uk-UA"/>
        </w:rPr>
        <w:t>ів</w:t>
      </w:r>
      <w:r w:rsidR="00CC5068" w:rsidRPr="00DC1DB2">
        <w:rPr>
          <w:rFonts w:ascii="Times New Roman" w:hAnsi="Times New Roman" w:cs="Times New Roman"/>
          <w:bCs/>
          <w:sz w:val="28"/>
          <w:szCs w:val="28"/>
          <w:lang w:val="uk-UA"/>
        </w:rPr>
        <w:t xml:space="preserve">, які займаються рукопашним боєм, майстри спорту та кандидати у майстри спорту. </w:t>
      </w:r>
      <w:r w:rsidRPr="00953C90">
        <w:rPr>
          <w:rFonts w:ascii="Times New Roman" w:eastAsia="Times New Roman" w:hAnsi="Times New Roman" w:cs="Times New Roman"/>
          <w:sz w:val="28"/>
          <w:szCs w:val="28"/>
          <w:lang w:val="uk-UA"/>
        </w:rPr>
        <w:t xml:space="preserve">Проаналізовано </w:t>
      </w:r>
      <w:r w:rsidRPr="00C91783">
        <w:rPr>
          <w:rFonts w:ascii="Times New Roman" w:eastAsia="Times New Roman" w:hAnsi="Times New Roman" w:cs="Times New Roman"/>
          <w:sz w:val="28"/>
          <w:szCs w:val="28"/>
          <w:lang w:val="uk-UA"/>
        </w:rPr>
        <w:t>вплив</w:t>
      </w:r>
      <w:r w:rsidR="00C91783" w:rsidRPr="00C91783">
        <w:rPr>
          <w:rFonts w:ascii="Times New Roman" w:eastAsia="Times New Roman" w:hAnsi="Times New Roman" w:cs="Times New Roman"/>
          <w:sz w:val="28"/>
          <w:szCs w:val="28"/>
          <w:lang w:val="uk-UA"/>
        </w:rPr>
        <w:t xml:space="preserve"> психофізіологічних властивостей на спортсменів 19-22 років</w:t>
      </w:r>
      <w:r w:rsidRPr="00C91783">
        <w:rPr>
          <w:rFonts w:ascii="Times New Roman" w:eastAsia="Times New Roman" w:hAnsi="Times New Roman" w:cs="Times New Roman"/>
          <w:sz w:val="28"/>
          <w:szCs w:val="28"/>
          <w:lang w:val="uk-UA"/>
        </w:rPr>
        <w:t xml:space="preserve">. </w:t>
      </w:r>
    </w:p>
    <w:p w:rsidR="000C1114" w:rsidRPr="000C1114" w:rsidRDefault="000E0F0F" w:rsidP="001F05BA">
      <w:pPr>
        <w:pStyle w:val="1"/>
        <w:spacing w:line="360" w:lineRule="auto"/>
        <w:ind w:left="0" w:firstLine="709"/>
        <w:jc w:val="both"/>
        <w:rPr>
          <w:b/>
          <w:bCs/>
          <w:sz w:val="28"/>
          <w:szCs w:val="28"/>
        </w:rPr>
      </w:pPr>
      <w:r>
        <w:rPr>
          <w:sz w:val="28"/>
          <w:szCs w:val="28"/>
        </w:rPr>
        <w:t xml:space="preserve">На третьому етапі дослідження </w:t>
      </w:r>
      <w:r w:rsidRPr="00E97F70">
        <w:rPr>
          <w:sz w:val="28"/>
          <w:szCs w:val="28"/>
        </w:rPr>
        <w:t>(травень 2019 р. – вересень 20</w:t>
      </w:r>
      <w:r w:rsidR="00066F8E" w:rsidRPr="00E97F70">
        <w:rPr>
          <w:sz w:val="28"/>
          <w:szCs w:val="28"/>
        </w:rPr>
        <w:t>20</w:t>
      </w:r>
      <w:r w:rsidRPr="00E97F70">
        <w:rPr>
          <w:sz w:val="28"/>
          <w:szCs w:val="28"/>
        </w:rPr>
        <w:t xml:space="preserve"> р.)</w:t>
      </w:r>
      <w:r>
        <w:rPr>
          <w:sz w:val="28"/>
          <w:szCs w:val="28"/>
        </w:rPr>
        <w:t xml:space="preserve">   прове</w:t>
      </w:r>
      <w:r w:rsidR="00F7091F">
        <w:rPr>
          <w:sz w:val="28"/>
          <w:szCs w:val="28"/>
        </w:rPr>
        <w:t>ли</w:t>
      </w:r>
      <w:r>
        <w:rPr>
          <w:sz w:val="28"/>
          <w:szCs w:val="28"/>
        </w:rPr>
        <w:t xml:space="preserve"> узагальнення отриманих даних </w:t>
      </w:r>
      <w:r w:rsidR="00C91783">
        <w:rPr>
          <w:sz w:val="28"/>
          <w:szCs w:val="28"/>
        </w:rPr>
        <w:t>психофізіологічних властивостей бійців</w:t>
      </w:r>
      <w:r w:rsidR="00C91783" w:rsidRPr="00C91783">
        <w:rPr>
          <w:sz w:val="28"/>
          <w:szCs w:val="28"/>
        </w:rPr>
        <w:t xml:space="preserve"> з рукопашного бою</w:t>
      </w:r>
      <w:r w:rsidR="00C91783">
        <w:rPr>
          <w:sz w:val="28"/>
          <w:szCs w:val="28"/>
        </w:rPr>
        <w:t xml:space="preserve"> різної кваліфікації</w:t>
      </w:r>
      <w:r w:rsidR="00C91783" w:rsidRPr="00C91783">
        <w:rPr>
          <w:sz w:val="28"/>
          <w:szCs w:val="28"/>
        </w:rPr>
        <w:t>.</w:t>
      </w:r>
      <w:r>
        <w:br w:type="page"/>
      </w:r>
    </w:p>
    <w:p w:rsidR="00DC1DB2" w:rsidRPr="00DC1DB2" w:rsidRDefault="00DC1DB2" w:rsidP="00DC1DB2">
      <w:pPr>
        <w:pStyle w:val="1"/>
        <w:spacing w:line="360" w:lineRule="auto"/>
        <w:ind w:left="0"/>
        <w:jc w:val="center"/>
        <w:rPr>
          <w:b/>
          <w:bCs/>
          <w:sz w:val="28"/>
          <w:szCs w:val="28"/>
        </w:rPr>
      </w:pPr>
      <w:r w:rsidRPr="00DC1DB2">
        <w:rPr>
          <w:b/>
          <w:bCs/>
          <w:sz w:val="28"/>
          <w:szCs w:val="28"/>
        </w:rPr>
        <w:t>РОЗДІЛ 3</w:t>
      </w:r>
    </w:p>
    <w:p w:rsidR="00DC1DB2" w:rsidRPr="00DC1DB2" w:rsidRDefault="00DC1DB2" w:rsidP="00DC1DB2">
      <w:pPr>
        <w:spacing w:after="0" w:line="360" w:lineRule="auto"/>
        <w:jc w:val="center"/>
        <w:rPr>
          <w:rFonts w:ascii="Times New Roman" w:hAnsi="Times New Roman" w:cs="Times New Roman"/>
          <w:b/>
          <w:bCs/>
          <w:sz w:val="28"/>
          <w:szCs w:val="28"/>
          <w:lang w:val="uk-UA"/>
        </w:rPr>
      </w:pPr>
      <w:r w:rsidRPr="00DC1DB2">
        <w:rPr>
          <w:rFonts w:ascii="Times New Roman" w:hAnsi="Times New Roman" w:cs="Times New Roman"/>
          <w:b/>
          <w:bCs/>
          <w:sz w:val="28"/>
          <w:szCs w:val="28"/>
          <w:lang w:val="uk-UA"/>
        </w:rPr>
        <w:t>ПСИХОФІЗІОЛОГІЧНІ ОСОБЛИВОСТІ СПРИЙНЯТТЯ У СПОРТСМЕНІВ В УМОВАХ ПЕРЕРОБКИ ЗОРОВОЇ ІНФОРМАЦІЇ</w:t>
      </w:r>
    </w:p>
    <w:p w:rsidR="00DC1DB2" w:rsidRPr="00124AEA" w:rsidRDefault="00DC1DB2" w:rsidP="00F509BA">
      <w:pPr>
        <w:spacing w:after="0" w:line="360" w:lineRule="auto"/>
        <w:jc w:val="both"/>
        <w:rPr>
          <w:rFonts w:ascii="Times New Roman" w:hAnsi="Times New Roman" w:cs="Times New Roman"/>
          <w:b/>
          <w:bCs/>
          <w:sz w:val="28"/>
          <w:szCs w:val="28"/>
        </w:rPr>
      </w:pPr>
    </w:p>
    <w:p w:rsidR="00DC1DB2" w:rsidRDefault="00415F46" w:rsidP="00DC1D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DC1DB2">
        <w:rPr>
          <w:rFonts w:ascii="Times New Roman" w:hAnsi="Times New Roman" w:cs="Times New Roman"/>
          <w:sz w:val="28"/>
          <w:szCs w:val="28"/>
          <w:lang w:val="uk-UA"/>
        </w:rPr>
        <w:t xml:space="preserve"> спортивній та професійній діяльності </w:t>
      </w:r>
      <w:r>
        <w:rPr>
          <w:rFonts w:ascii="Times New Roman" w:hAnsi="Times New Roman" w:cs="Times New Roman"/>
          <w:sz w:val="28"/>
          <w:szCs w:val="28"/>
          <w:lang w:val="uk-UA"/>
        </w:rPr>
        <w:t>п</w:t>
      </w:r>
      <w:r w:rsidR="00DC1DB2" w:rsidRPr="00DC1DB2">
        <w:rPr>
          <w:rFonts w:ascii="Times New Roman" w:hAnsi="Times New Roman" w:cs="Times New Roman"/>
          <w:sz w:val="28"/>
          <w:szCs w:val="28"/>
          <w:lang w:val="uk-UA"/>
        </w:rPr>
        <w:t xml:space="preserve">роблема зорового сприйняття є досить актуальною. </w:t>
      </w:r>
      <w:r w:rsidR="00A602C5">
        <w:rPr>
          <w:rFonts w:ascii="Times New Roman" w:hAnsi="Times New Roman" w:cs="Times New Roman"/>
          <w:sz w:val="28"/>
          <w:szCs w:val="28"/>
          <w:lang w:val="uk-UA"/>
        </w:rPr>
        <w:t>Передусім</w:t>
      </w:r>
      <w:r w:rsidR="00DC1DB2" w:rsidRPr="00DC1DB2">
        <w:rPr>
          <w:rFonts w:ascii="Times New Roman" w:hAnsi="Times New Roman" w:cs="Times New Roman"/>
          <w:sz w:val="28"/>
          <w:szCs w:val="28"/>
          <w:lang w:val="uk-UA"/>
        </w:rPr>
        <w:t xml:space="preserve"> викликано </w:t>
      </w:r>
      <w:r w:rsidR="00A602C5">
        <w:rPr>
          <w:rFonts w:ascii="Times New Roman" w:hAnsi="Times New Roman" w:cs="Times New Roman"/>
          <w:sz w:val="28"/>
          <w:szCs w:val="28"/>
          <w:lang w:val="uk-UA"/>
        </w:rPr>
        <w:t xml:space="preserve">це </w:t>
      </w:r>
      <w:r w:rsidR="00DC1DB2" w:rsidRPr="00DC1DB2">
        <w:rPr>
          <w:rFonts w:ascii="Times New Roman" w:hAnsi="Times New Roman" w:cs="Times New Roman"/>
          <w:sz w:val="28"/>
          <w:szCs w:val="28"/>
          <w:lang w:val="uk-UA"/>
        </w:rPr>
        <w:t>тим,</w:t>
      </w:r>
      <w:r w:rsidR="00DC1DB2">
        <w:rPr>
          <w:rFonts w:ascii="Times New Roman" w:hAnsi="Times New Roman" w:cs="Times New Roman"/>
          <w:sz w:val="28"/>
          <w:szCs w:val="28"/>
          <w:lang w:val="uk-UA"/>
        </w:rPr>
        <w:t xml:space="preserve"> що у спортивній </w:t>
      </w:r>
      <w:r w:rsidR="00F17193" w:rsidRPr="00F17193">
        <w:rPr>
          <w:rFonts w:ascii="Times New Roman" w:hAnsi="Times New Roman" w:cs="Times New Roman"/>
          <w:sz w:val="28"/>
          <w:szCs w:val="28"/>
          <w:lang w:val="uk-UA"/>
        </w:rPr>
        <w:t xml:space="preserve"> </w:t>
      </w:r>
      <w:r w:rsidR="00F17193">
        <w:rPr>
          <w:rFonts w:ascii="Times New Roman" w:hAnsi="Times New Roman" w:cs="Times New Roman"/>
          <w:sz w:val="28"/>
          <w:szCs w:val="28"/>
          <w:lang w:val="uk-UA"/>
        </w:rPr>
        <w:t xml:space="preserve">діяльності </w:t>
      </w:r>
      <w:r w:rsidR="00DC1DB2">
        <w:rPr>
          <w:rFonts w:ascii="Times New Roman" w:hAnsi="Times New Roman" w:cs="Times New Roman"/>
          <w:sz w:val="28"/>
          <w:szCs w:val="28"/>
          <w:lang w:val="uk-UA"/>
        </w:rPr>
        <w:t>значно</w:t>
      </w:r>
      <w:r w:rsidR="007B75B2">
        <w:rPr>
          <w:rFonts w:ascii="Times New Roman" w:hAnsi="Times New Roman" w:cs="Times New Roman"/>
          <w:sz w:val="28"/>
          <w:szCs w:val="28"/>
          <w:lang w:val="uk-UA"/>
        </w:rPr>
        <w:t>ю мірою</w:t>
      </w:r>
      <w:r w:rsidR="00DC1DB2">
        <w:rPr>
          <w:rFonts w:ascii="Times New Roman" w:hAnsi="Times New Roman" w:cs="Times New Roman"/>
          <w:sz w:val="28"/>
          <w:szCs w:val="28"/>
          <w:lang w:val="uk-UA"/>
        </w:rPr>
        <w:t xml:space="preserve"> зрос</w:t>
      </w:r>
      <w:r w:rsidR="007B75B2">
        <w:rPr>
          <w:rFonts w:ascii="Times New Roman" w:hAnsi="Times New Roman" w:cs="Times New Roman"/>
          <w:sz w:val="28"/>
          <w:szCs w:val="28"/>
          <w:lang w:val="uk-UA"/>
        </w:rPr>
        <w:t>ли</w:t>
      </w:r>
      <w:r w:rsidR="00DC1DB2">
        <w:rPr>
          <w:rFonts w:ascii="Times New Roman" w:hAnsi="Times New Roman" w:cs="Times New Roman"/>
          <w:sz w:val="28"/>
          <w:szCs w:val="28"/>
          <w:lang w:val="uk-UA"/>
        </w:rPr>
        <w:t xml:space="preserve"> вимоги </w:t>
      </w:r>
      <w:r w:rsidR="007B75B2">
        <w:rPr>
          <w:rFonts w:ascii="Times New Roman" w:hAnsi="Times New Roman" w:cs="Times New Roman"/>
          <w:sz w:val="28"/>
          <w:szCs w:val="28"/>
          <w:lang w:val="uk-UA"/>
        </w:rPr>
        <w:t>що</w:t>
      </w:r>
      <w:r w:rsidR="00DC1DB2">
        <w:rPr>
          <w:rFonts w:ascii="Times New Roman" w:hAnsi="Times New Roman" w:cs="Times New Roman"/>
          <w:sz w:val="28"/>
          <w:szCs w:val="28"/>
          <w:lang w:val="uk-UA"/>
        </w:rPr>
        <w:t xml:space="preserve">до точності виконання рухових актів, </w:t>
      </w:r>
      <w:r w:rsidR="007B75B2">
        <w:rPr>
          <w:rFonts w:ascii="Times New Roman" w:hAnsi="Times New Roman" w:cs="Times New Roman"/>
          <w:sz w:val="28"/>
          <w:szCs w:val="28"/>
          <w:lang w:val="uk-UA"/>
        </w:rPr>
        <w:t>здійснення яких</w:t>
      </w:r>
      <w:r w:rsidR="00DC1DB2">
        <w:rPr>
          <w:rFonts w:ascii="Times New Roman" w:hAnsi="Times New Roman" w:cs="Times New Roman"/>
          <w:sz w:val="28"/>
          <w:szCs w:val="28"/>
          <w:lang w:val="uk-UA"/>
        </w:rPr>
        <w:t xml:space="preserve"> переважно в умовах дефіциту часу </w:t>
      </w:r>
      <w:r w:rsidR="007B75B2">
        <w:rPr>
          <w:rFonts w:ascii="Times New Roman" w:hAnsi="Times New Roman" w:cs="Times New Roman"/>
          <w:sz w:val="28"/>
          <w:szCs w:val="28"/>
          <w:lang w:val="uk-UA"/>
        </w:rPr>
        <w:t xml:space="preserve">та </w:t>
      </w:r>
      <w:r w:rsidR="00DC1DB2">
        <w:rPr>
          <w:rFonts w:ascii="Times New Roman" w:hAnsi="Times New Roman" w:cs="Times New Roman"/>
          <w:sz w:val="28"/>
          <w:szCs w:val="28"/>
          <w:lang w:val="uk-UA"/>
        </w:rPr>
        <w:t xml:space="preserve">на фоні </w:t>
      </w:r>
      <w:r w:rsidR="007B75B2">
        <w:rPr>
          <w:rFonts w:ascii="Times New Roman" w:hAnsi="Times New Roman" w:cs="Times New Roman"/>
          <w:sz w:val="28"/>
          <w:szCs w:val="28"/>
          <w:lang w:val="uk-UA"/>
        </w:rPr>
        <w:t>зростання</w:t>
      </w:r>
      <w:r w:rsidR="00DC1DB2">
        <w:rPr>
          <w:rFonts w:ascii="Times New Roman" w:hAnsi="Times New Roman" w:cs="Times New Roman"/>
          <w:sz w:val="28"/>
          <w:szCs w:val="28"/>
          <w:lang w:val="uk-UA"/>
        </w:rPr>
        <w:t xml:space="preserve"> нервово-емоційного</w:t>
      </w:r>
      <w:r w:rsidR="007B75B2">
        <w:rPr>
          <w:rFonts w:ascii="Times New Roman" w:hAnsi="Times New Roman" w:cs="Times New Roman"/>
          <w:sz w:val="28"/>
          <w:szCs w:val="28"/>
          <w:lang w:val="uk-UA"/>
        </w:rPr>
        <w:t xml:space="preserve"> і</w:t>
      </w:r>
      <w:r w:rsidR="00DC1DB2">
        <w:rPr>
          <w:rFonts w:ascii="Times New Roman" w:hAnsi="Times New Roman" w:cs="Times New Roman"/>
          <w:sz w:val="28"/>
          <w:szCs w:val="28"/>
          <w:lang w:val="uk-UA"/>
        </w:rPr>
        <w:t xml:space="preserve"> фізичного напруження [</w:t>
      </w:r>
      <w:r w:rsidR="00E87B55">
        <w:rPr>
          <w:rFonts w:ascii="Times New Roman" w:hAnsi="Times New Roman" w:cs="Times New Roman"/>
          <w:snapToGrid w:val="0"/>
          <w:sz w:val="28"/>
          <w:szCs w:val="28"/>
          <w:lang w:val="uk-UA"/>
        </w:rPr>
        <w:fldChar w:fldCharType="begin"/>
      </w:r>
      <w:r w:rsidR="00044633">
        <w:rPr>
          <w:rFonts w:ascii="Times New Roman" w:hAnsi="Times New Roman" w:cs="Times New Roman"/>
          <w:sz w:val="28"/>
          <w:szCs w:val="28"/>
          <w:lang w:val="uk-UA"/>
        </w:rPr>
        <w:instrText xml:space="preserve"> REF _Ref55325618 \r \h </w:instrText>
      </w:r>
      <w:r w:rsidR="00E87B55">
        <w:rPr>
          <w:rFonts w:ascii="Times New Roman" w:hAnsi="Times New Roman" w:cs="Times New Roman"/>
          <w:snapToGrid w:val="0"/>
          <w:sz w:val="28"/>
          <w:szCs w:val="28"/>
          <w:lang w:val="uk-UA"/>
        </w:rPr>
      </w:r>
      <w:r w:rsidR="00E87B55">
        <w:rPr>
          <w:rFonts w:ascii="Times New Roman" w:hAnsi="Times New Roman" w:cs="Times New Roman"/>
          <w:snapToGrid w:val="0"/>
          <w:sz w:val="28"/>
          <w:szCs w:val="28"/>
          <w:lang w:val="uk-UA"/>
        </w:rPr>
        <w:fldChar w:fldCharType="separate"/>
      </w:r>
      <w:r w:rsidR="00D73383">
        <w:rPr>
          <w:rFonts w:ascii="Times New Roman" w:hAnsi="Times New Roman" w:cs="Times New Roman"/>
          <w:sz w:val="28"/>
          <w:szCs w:val="28"/>
          <w:lang w:val="uk-UA"/>
        </w:rPr>
        <w:t>53</w:t>
      </w:r>
      <w:r w:rsidR="00E87B55">
        <w:rPr>
          <w:rFonts w:ascii="Times New Roman" w:hAnsi="Times New Roman" w:cs="Times New Roman"/>
          <w:snapToGrid w:val="0"/>
          <w:sz w:val="28"/>
          <w:szCs w:val="28"/>
          <w:lang w:val="uk-UA"/>
        </w:rPr>
        <w:fldChar w:fldCharType="end"/>
      </w:r>
      <w:r w:rsidR="00DC1DB2">
        <w:rPr>
          <w:rFonts w:ascii="Times New Roman" w:hAnsi="Times New Roman" w:cs="Times New Roman"/>
          <w:sz w:val="28"/>
          <w:szCs w:val="28"/>
          <w:lang w:val="uk-UA"/>
        </w:rPr>
        <w:t>].</w:t>
      </w:r>
    </w:p>
    <w:p w:rsidR="00DC1DB2" w:rsidRDefault="00DD0C1D" w:rsidP="00DC1D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Широке впровадження новітніх психологічних технологій у спортивну діяльність, яке супроводжує п</w:t>
      </w:r>
      <w:r w:rsidR="00DC1DB2">
        <w:rPr>
          <w:rFonts w:ascii="Times New Roman" w:hAnsi="Times New Roman" w:cs="Times New Roman"/>
          <w:sz w:val="28"/>
          <w:szCs w:val="28"/>
          <w:lang w:val="uk-UA"/>
        </w:rPr>
        <w:t xml:space="preserve">рогрес сучасного спорту, </w:t>
      </w:r>
      <w:r w:rsidR="00563E71">
        <w:rPr>
          <w:rFonts w:ascii="Times New Roman" w:hAnsi="Times New Roman" w:cs="Times New Roman"/>
          <w:sz w:val="28"/>
          <w:szCs w:val="28"/>
          <w:lang w:val="uk-UA"/>
        </w:rPr>
        <w:t>потребує</w:t>
      </w:r>
      <w:r w:rsidR="00DC1DB2">
        <w:rPr>
          <w:rFonts w:ascii="Times New Roman" w:hAnsi="Times New Roman" w:cs="Times New Roman"/>
          <w:sz w:val="28"/>
          <w:szCs w:val="28"/>
          <w:lang w:val="uk-UA"/>
        </w:rPr>
        <w:t xml:space="preserve"> підвищених можливостей до спортсмена як до біологічного об’єкта з індивідуально-типологічними особливостями.</w:t>
      </w:r>
      <w:r w:rsidR="00563E71">
        <w:rPr>
          <w:rFonts w:ascii="Times New Roman" w:hAnsi="Times New Roman" w:cs="Times New Roman"/>
          <w:sz w:val="28"/>
          <w:szCs w:val="28"/>
          <w:lang w:val="uk-UA"/>
        </w:rPr>
        <w:t xml:space="preserve"> Для</w:t>
      </w:r>
      <w:r w:rsidR="00DC1DB2">
        <w:rPr>
          <w:rFonts w:ascii="Times New Roman" w:hAnsi="Times New Roman" w:cs="Times New Roman"/>
          <w:sz w:val="28"/>
          <w:szCs w:val="28"/>
          <w:lang w:val="uk-UA"/>
        </w:rPr>
        <w:t xml:space="preserve"> передбач</w:t>
      </w:r>
      <w:r w:rsidR="00563E71">
        <w:rPr>
          <w:rFonts w:ascii="Times New Roman" w:hAnsi="Times New Roman" w:cs="Times New Roman"/>
          <w:sz w:val="28"/>
          <w:szCs w:val="28"/>
          <w:lang w:val="uk-UA"/>
        </w:rPr>
        <w:t xml:space="preserve">ення </w:t>
      </w:r>
      <w:r w:rsidR="00DC1DB2">
        <w:rPr>
          <w:rFonts w:ascii="Times New Roman" w:hAnsi="Times New Roman" w:cs="Times New Roman"/>
          <w:sz w:val="28"/>
          <w:szCs w:val="28"/>
          <w:lang w:val="uk-UA"/>
        </w:rPr>
        <w:t>можливості поза звичайним фізіологічним діапазоном функціонування</w:t>
      </w:r>
      <w:r w:rsidR="00563E71">
        <w:rPr>
          <w:rFonts w:ascii="Times New Roman" w:hAnsi="Times New Roman" w:cs="Times New Roman"/>
          <w:sz w:val="28"/>
          <w:szCs w:val="28"/>
          <w:lang w:val="uk-UA"/>
        </w:rPr>
        <w:t xml:space="preserve"> динамічних властивостей сенсорних систем, з’явилась гостра необхідність в детальному дослідженні меж їх працездатності.</w:t>
      </w:r>
    </w:p>
    <w:p w:rsidR="00DC1DB2" w:rsidRPr="00DC1DB2" w:rsidRDefault="0009248B" w:rsidP="00DC1DB2">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Без високого рівня розвитку сенсорних систем організму неможливе ф</w:t>
      </w:r>
      <w:r w:rsidR="00DC1DB2">
        <w:rPr>
          <w:rFonts w:ascii="Times New Roman" w:hAnsi="Times New Roman" w:cs="Times New Roman"/>
          <w:sz w:val="28"/>
          <w:szCs w:val="28"/>
          <w:lang w:val="uk-UA"/>
        </w:rPr>
        <w:t>ормування рухової активності спортсменів</w:t>
      </w:r>
      <w:r w:rsidR="006D32DC">
        <w:rPr>
          <w:rFonts w:ascii="Times New Roman" w:hAnsi="Times New Roman" w:cs="Times New Roman"/>
          <w:sz w:val="28"/>
          <w:szCs w:val="28"/>
          <w:lang w:val="uk-UA"/>
        </w:rPr>
        <w:t>. У забезпеченні координаційних здібностей грають значиму роль с</w:t>
      </w:r>
      <w:r w:rsidR="00DC1DB2">
        <w:rPr>
          <w:rFonts w:ascii="Times New Roman" w:hAnsi="Times New Roman" w:cs="Times New Roman"/>
          <w:sz w:val="28"/>
          <w:szCs w:val="28"/>
          <w:lang w:val="uk-UA"/>
        </w:rPr>
        <w:t xml:space="preserve">енсорні системи, що відповідає специфіці обраного виду спорту. </w:t>
      </w:r>
      <w:r w:rsidR="006D32DC">
        <w:rPr>
          <w:rFonts w:ascii="Times New Roman" w:hAnsi="Times New Roman" w:cs="Times New Roman"/>
          <w:sz w:val="28"/>
          <w:szCs w:val="28"/>
          <w:lang w:val="uk-UA"/>
        </w:rPr>
        <w:t>Р</w:t>
      </w:r>
      <w:r w:rsidR="006D32DC" w:rsidRPr="00DC1DB2">
        <w:rPr>
          <w:rFonts w:ascii="Times New Roman" w:hAnsi="Times New Roman" w:cs="Times New Roman"/>
          <w:sz w:val="28"/>
          <w:szCs w:val="28"/>
          <w:lang w:val="uk-UA"/>
        </w:rPr>
        <w:t>оль провідної ланки</w:t>
      </w:r>
      <w:r w:rsidR="006D32DC">
        <w:rPr>
          <w:rFonts w:ascii="Times New Roman" w:hAnsi="Times New Roman" w:cs="Times New Roman"/>
          <w:sz w:val="28"/>
          <w:szCs w:val="28"/>
          <w:lang w:val="uk-UA"/>
        </w:rPr>
        <w:t xml:space="preserve"> в</w:t>
      </w:r>
      <w:r w:rsidR="00DC1DB2">
        <w:rPr>
          <w:rFonts w:ascii="Times New Roman" w:hAnsi="Times New Roman" w:cs="Times New Roman"/>
          <w:sz w:val="28"/>
          <w:szCs w:val="28"/>
          <w:lang w:val="uk-UA"/>
        </w:rPr>
        <w:t xml:space="preserve"> процесі формування рухових </w:t>
      </w:r>
      <w:r w:rsidR="00DC1DB2" w:rsidRPr="00DC1DB2">
        <w:rPr>
          <w:rFonts w:ascii="Times New Roman" w:hAnsi="Times New Roman" w:cs="Times New Roman"/>
          <w:sz w:val="28"/>
          <w:szCs w:val="28"/>
          <w:lang w:val="uk-UA"/>
        </w:rPr>
        <w:t>навичок</w:t>
      </w:r>
      <w:r w:rsidR="006D32DC">
        <w:rPr>
          <w:rFonts w:ascii="Times New Roman" w:hAnsi="Times New Roman" w:cs="Times New Roman"/>
          <w:sz w:val="28"/>
          <w:szCs w:val="28"/>
          <w:lang w:val="uk-UA"/>
        </w:rPr>
        <w:t>,</w:t>
      </w:r>
      <w:r w:rsidR="00DC1DB2" w:rsidRPr="00DC1DB2">
        <w:rPr>
          <w:rFonts w:ascii="Times New Roman" w:hAnsi="Times New Roman" w:cs="Times New Roman"/>
          <w:sz w:val="28"/>
          <w:szCs w:val="28"/>
          <w:lang w:val="uk-UA"/>
        </w:rPr>
        <w:t xml:space="preserve"> грають почергово </w:t>
      </w:r>
      <w:r w:rsidR="006D32DC" w:rsidRPr="00DC1DB2">
        <w:rPr>
          <w:rFonts w:ascii="Times New Roman" w:hAnsi="Times New Roman" w:cs="Times New Roman"/>
          <w:sz w:val="28"/>
          <w:szCs w:val="28"/>
          <w:lang w:val="uk-UA"/>
        </w:rPr>
        <w:t xml:space="preserve">рухлива </w:t>
      </w:r>
      <w:r w:rsidR="00DC1DB2" w:rsidRPr="00DC1DB2">
        <w:rPr>
          <w:rFonts w:ascii="Times New Roman" w:hAnsi="Times New Roman" w:cs="Times New Roman"/>
          <w:sz w:val="28"/>
          <w:szCs w:val="28"/>
          <w:lang w:val="uk-UA"/>
        </w:rPr>
        <w:t>та</w:t>
      </w:r>
      <w:r w:rsidR="006D32DC">
        <w:rPr>
          <w:rFonts w:ascii="Times New Roman" w:hAnsi="Times New Roman" w:cs="Times New Roman"/>
          <w:sz w:val="28"/>
          <w:szCs w:val="28"/>
          <w:lang w:val="uk-UA"/>
        </w:rPr>
        <w:t xml:space="preserve"> </w:t>
      </w:r>
      <w:r w:rsidR="006D32DC" w:rsidRPr="00DC1DB2">
        <w:rPr>
          <w:rFonts w:ascii="Times New Roman" w:hAnsi="Times New Roman" w:cs="Times New Roman"/>
          <w:sz w:val="28"/>
          <w:szCs w:val="28"/>
          <w:lang w:val="uk-UA"/>
        </w:rPr>
        <w:t>зорова</w:t>
      </w:r>
      <w:r w:rsidR="00DC1DB2" w:rsidRPr="00DC1DB2">
        <w:rPr>
          <w:rFonts w:ascii="Times New Roman" w:hAnsi="Times New Roman" w:cs="Times New Roman"/>
          <w:sz w:val="28"/>
          <w:szCs w:val="28"/>
          <w:lang w:val="uk-UA"/>
        </w:rPr>
        <w:t xml:space="preserve"> сенсорні системи [</w:t>
      </w:r>
      <w:r w:rsidR="00E87B55">
        <w:rPr>
          <w:rFonts w:ascii="Times New Roman" w:hAnsi="Times New Roman" w:cs="Times New Roman"/>
          <w:sz w:val="28"/>
          <w:szCs w:val="28"/>
          <w:lang w:val="uk-UA"/>
        </w:rPr>
        <w:fldChar w:fldCharType="begin"/>
      </w:r>
      <w:r w:rsidR="00044633">
        <w:rPr>
          <w:rFonts w:ascii="Times New Roman" w:hAnsi="Times New Roman" w:cs="Times New Roman"/>
          <w:sz w:val="28"/>
          <w:szCs w:val="28"/>
          <w:lang w:val="uk-UA"/>
        </w:rPr>
        <w:instrText xml:space="preserve"> REF _Ref55325654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92</w:t>
      </w:r>
      <w:r w:rsidR="00E87B55">
        <w:rPr>
          <w:rFonts w:ascii="Times New Roman" w:hAnsi="Times New Roman" w:cs="Times New Roman"/>
          <w:sz w:val="28"/>
          <w:szCs w:val="28"/>
          <w:lang w:val="uk-UA"/>
        </w:rPr>
        <w:fldChar w:fldCharType="end"/>
      </w:r>
      <w:r w:rsidR="00DC1DB2" w:rsidRPr="005F71A9">
        <w:rPr>
          <w:rFonts w:ascii="Times New Roman" w:hAnsi="Times New Roman" w:cs="Times New Roman"/>
          <w:sz w:val="28"/>
          <w:szCs w:val="28"/>
          <w:lang w:val="uk-UA"/>
        </w:rPr>
        <w:t>,</w:t>
      </w:r>
      <w:r w:rsidR="005F71A9" w:rsidRPr="005F71A9">
        <w:rPr>
          <w:rFonts w:ascii="Times New Roman" w:hAnsi="Times New Roman" w:cs="Times New Roman"/>
          <w:sz w:val="28"/>
          <w:szCs w:val="28"/>
          <w:lang w:val="uk-UA"/>
        </w:rPr>
        <w:t xml:space="preserve"> </w:t>
      </w:r>
      <w:r w:rsidR="00E87B55">
        <w:rPr>
          <w:rFonts w:ascii="Times New Roman" w:hAnsi="Times New Roman" w:cs="Times New Roman"/>
          <w:sz w:val="28"/>
          <w:szCs w:val="28"/>
          <w:lang w:val="uk-UA"/>
        </w:rPr>
        <w:fldChar w:fldCharType="begin"/>
      </w:r>
      <w:r w:rsidR="00044633">
        <w:rPr>
          <w:rFonts w:ascii="Times New Roman" w:hAnsi="Times New Roman" w:cs="Times New Roman"/>
          <w:sz w:val="28"/>
          <w:szCs w:val="28"/>
          <w:lang w:val="uk-UA"/>
        </w:rPr>
        <w:instrText xml:space="preserve"> REF _Ref55323368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103</w:t>
      </w:r>
      <w:r w:rsidR="00E87B55">
        <w:rPr>
          <w:rFonts w:ascii="Times New Roman" w:hAnsi="Times New Roman" w:cs="Times New Roman"/>
          <w:sz w:val="28"/>
          <w:szCs w:val="28"/>
          <w:lang w:val="uk-UA"/>
        </w:rPr>
        <w:fldChar w:fldCharType="end"/>
      </w:r>
      <w:r w:rsidR="00DC1DB2" w:rsidRPr="00DC1DB2">
        <w:rPr>
          <w:rFonts w:ascii="Times New Roman" w:hAnsi="Times New Roman" w:cs="Times New Roman"/>
          <w:sz w:val="28"/>
          <w:szCs w:val="28"/>
          <w:lang w:val="uk-UA"/>
        </w:rPr>
        <w:t>].</w:t>
      </w:r>
    </w:p>
    <w:p w:rsidR="00DC1DB2" w:rsidRPr="00DC1DB2" w:rsidRDefault="006D32DC" w:rsidP="00DC1D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DC1DB2">
        <w:rPr>
          <w:rFonts w:ascii="Times New Roman" w:hAnsi="Times New Roman" w:cs="Times New Roman"/>
          <w:sz w:val="28"/>
          <w:szCs w:val="28"/>
          <w:lang w:val="uk-UA"/>
        </w:rPr>
        <w:t xml:space="preserve">дним з найважливіших у діяльності спортсмена </w:t>
      </w:r>
      <w:r>
        <w:rPr>
          <w:rFonts w:ascii="Times New Roman" w:hAnsi="Times New Roman" w:cs="Times New Roman"/>
          <w:sz w:val="28"/>
          <w:szCs w:val="28"/>
          <w:lang w:val="uk-UA"/>
        </w:rPr>
        <w:t>є з</w:t>
      </w:r>
      <w:r w:rsidR="00DC1DB2" w:rsidRPr="00DC1DB2">
        <w:rPr>
          <w:rFonts w:ascii="Times New Roman" w:hAnsi="Times New Roman" w:cs="Times New Roman"/>
          <w:sz w:val="28"/>
          <w:szCs w:val="28"/>
          <w:lang w:val="uk-UA"/>
        </w:rPr>
        <w:t xml:space="preserve">оровий аналізатор. Він </w:t>
      </w:r>
      <w:r>
        <w:rPr>
          <w:rFonts w:ascii="Times New Roman" w:hAnsi="Times New Roman" w:cs="Times New Roman"/>
          <w:sz w:val="28"/>
          <w:szCs w:val="28"/>
          <w:lang w:val="uk-UA"/>
        </w:rPr>
        <w:t xml:space="preserve"> може </w:t>
      </w:r>
      <w:r w:rsidR="00DC1DB2" w:rsidRPr="00DC1DB2">
        <w:rPr>
          <w:rFonts w:ascii="Times New Roman" w:hAnsi="Times New Roman" w:cs="Times New Roman"/>
          <w:sz w:val="28"/>
          <w:szCs w:val="28"/>
          <w:lang w:val="uk-UA"/>
        </w:rPr>
        <w:t>сприйма</w:t>
      </w:r>
      <w:r>
        <w:rPr>
          <w:rFonts w:ascii="Times New Roman" w:hAnsi="Times New Roman" w:cs="Times New Roman"/>
          <w:sz w:val="28"/>
          <w:szCs w:val="28"/>
          <w:lang w:val="uk-UA"/>
        </w:rPr>
        <w:t>ти</w:t>
      </w:r>
      <w:r w:rsidR="00DC1DB2" w:rsidRPr="00DC1DB2">
        <w:rPr>
          <w:rFonts w:ascii="Times New Roman" w:hAnsi="Times New Roman" w:cs="Times New Roman"/>
          <w:sz w:val="28"/>
          <w:szCs w:val="28"/>
          <w:lang w:val="uk-UA"/>
        </w:rPr>
        <w:t xml:space="preserve"> будь-які подразники з</w:t>
      </w:r>
      <w:r>
        <w:rPr>
          <w:rFonts w:ascii="Times New Roman" w:hAnsi="Times New Roman" w:cs="Times New Roman"/>
          <w:sz w:val="28"/>
          <w:szCs w:val="28"/>
          <w:lang w:val="uk-UA"/>
        </w:rPr>
        <w:t>і</w:t>
      </w:r>
      <w:r w:rsidR="00DC1DB2" w:rsidRPr="00DC1DB2">
        <w:rPr>
          <w:rFonts w:ascii="Times New Roman" w:hAnsi="Times New Roman" w:cs="Times New Roman"/>
          <w:sz w:val="28"/>
          <w:szCs w:val="28"/>
          <w:lang w:val="uk-UA"/>
        </w:rPr>
        <w:t xml:space="preserve"> </w:t>
      </w:r>
      <w:r>
        <w:rPr>
          <w:rFonts w:ascii="Times New Roman" w:hAnsi="Times New Roman" w:cs="Times New Roman"/>
          <w:sz w:val="28"/>
          <w:szCs w:val="28"/>
          <w:lang w:val="uk-UA"/>
        </w:rPr>
        <w:t>сторони</w:t>
      </w:r>
      <w:r w:rsidR="00DC1DB2" w:rsidRPr="00DC1DB2">
        <w:rPr>
          <w:rFonts w:ascii="Times New Roman" w:hAnsi="Times New Roman" w:cs="Times New Roman"/>
          <w:sz w:val="28"/>
          <w:szCs w:val="28"/>
          <w:lang w:val="uk-UA"/>
        </w:rPr>
        <w:t xml:space="preserve"> об’єктів оточуючого середовища, які </w:t>
      </w:r>
      <w:r>
        <w:rPr>
          <w:rFonts w:ascii="Times New Roman" w:hAnsi="Times New Roman" w:cs="Times New Roman"/>
          <w:sz w:val="28"/>
          <w:szCs w:val="28"/>
          <w:lang w:val="uk-UA"/>
        </w:rPr>
        <w:t xml:space="preserve">можуть </w:t>
      </w:r>
      <w:r w:rsidR="00DC1DB2" w:rsidRPr="00DC1DB2">
        <w:rPr>
          <w:rFonts w:ascii="Times New Roman" w:hAnsi="Times New Roman" w:cs="Times New Roman"/>
          <w:sz w:val="28"/>
          <w:szCs w:val="28"/>
          <w:lang w:val="uk-UA"/>
        </w:rPr>
        <w:t>знаход</w:t>
      </w:r>
      <w:r>
        <w:rPr>
          <w:rFonts w:ascii="Times New Roman" w:hAnsi="Times New Roman" w:cs="Times New Roman"/>
          <w:sz w:val="28"/>
          <w:szCs w:val="28"/>
          <w:lang w:val="uk-UA"/>
        </w:rPr>
        <w:t>ити</w:t>
      </w:r>
      <w:r w:rsidR="00DC1DB2" w:rsidRPr="00DC1DB2">
        <w:rPr>
          <w:rFonts w:ascii="Times New Roman" w:hAnsi="Times New Roman" w:cs="Times New Roman"/>
          <w:sz w:val="28"/>
          <w:szCs w:val="28"/>
          <w:lang w:val="uk-UA"/>
        </w:rPr>
        <w:t xml:space="preserve">ся на різних відстанях від спостерігача. </w:t>
      </w:r>
      <w:r>
        <w:rPr>
          <w:rFonts w:ascii="Times New Roman" w:hAnsi="Times New Roman" w:cs="Times New Roman"/>
          <w:sz w:val="28"/>
          <w:szCs w:val="28"/>
          <w:lang w:val="uk-UA"/>
        </w:rPr>
        <w:t xml:space="preserve">Зору та його </w:t>
      </w:r>
      <w:r w:rsidRPr="00DC1DB2">
        <w:rPr>
          <w:rFonts w:ascii="Times New Roman" w:hAnsi="Times New Roman" w:cs="Times New Roman"/>
          <w:sz w:val="28"/>
          <w:szCs w:val="28"/>
          <w:lang w:val="uk-UA"/>
        </w:rPr>
        <w:t xml:space="preserve">центральному </w:t>
      </w:r>
      <w:r>
        <w:rPr>
          <w:rFonts w:ascii="Times New Roman" w:hAnsi="Times New Roman" w:cs="Times New Roman"/>
          <w:sz w:val="28"/>
          <w:szCs w:val="28"/>
          <w:lang w:val="uk-UA"/>
        </w:rPr>
        <w:t>і</w:t>
      </w:r>
      <w:r w:rsidRPr="00DC1DB2">
        <w:rPr>
          <w:rFonts w:ascii="Times New Roman" w:hAnsi="Times New Roman" w:cs="Times New Roman"/>
          <w:sz w:val="28"/>
          <w:szCs w:val="28"/>
          <w:lang w:val="uk-UA"/>
        </w:rPr>
        <w:t xml:space="preserve"> периферичному апаратам</w:t>
      </w:r>
      <w:r>
        <w:rPr>
          <w:rFonts w:ascii="Times New Roman" w:hAnsi="Times New Roman" w:cs="Times New Roman"/>
          <w:sz w:val="28"/>
          <w:szCs w:val="28"/>
          <w:lang w:val="uk-UA"/>
        </w:rPr>
        <w:t xml:space="preserve">, </w:t>
      </w:r>
      <w:r w:rsidRPr="00DC1DB2">
        <w:rPr>
          <w:rFonts w:ascii="Times New Roman" w:hAnsi="Times New Roman" w:cs="Times New Roman"/>
          <w:sz w:val="28"/>
          <w:szCs w:val="28"/>
          <w:lang w:val="uk-UA"/>
        </w:rPr>
        <w:t xml:space="preserve">належить ведуча роль, </w:t>
      </w:r>
      <w:r>
        <w:rPr>
          <w:rFonts w:ascii="Times New Roman" w:hAnsi="Times New Roman" w:cs="Times New Roman"/>
          <w:sz w:val="28"/>
          <w:szCs w:val="28"/>
          <w:lang w:val="uk-UA"/>
        </w:rPr>
        <w:t>с</w:t>
      </w:r>
      <w:r w:rsidR="00DC1DB2" w:rsidRPr="00DC1DB2">
        <w:rPr>
          <w:rFonts w:ascii="Times New Roman" w:hAnsi="Times New Roman" w:cs="Times New Roman"/>
          <w:sz w:val="28"/>
          <w:szCs w:val="28"/>
          <w:lang w:val="uk-UA"/>
        </w:rPr>
        <w:t xml:space="preserve">еред </w:t>
      </w:r>
      <w:r>
        <w:rPr>
          <w:rFonts w:ascii="Times New Roman" w:hAnsi="Times New Roman" w:cs="Times New Roman"/>
          <w:sz w:val="28"/>
          <w:szCs w:val="28"/>
          <w:lang w:val="uk-UA"/>
        </w:rPr>
        <w:t xml:space="preserve">усіх </w:t>
      </w:r>
      <w:r w:rsidR="00DC1DB2" w:rsidRPr="00DC1DB2">
        <w:rPr>
          <w:rFonts w:ascii="Times New Roman" w:hAnsi="Times New Roman" w:cs="Times New Roman"/>
          <w:sz w:val="28"/>
          <w:szCs w:val="28"/>
          <w:lang w:val="uk-UA"/>
        </w:rPr>
        <w:t xml:space="preserve">сенсорних систем, </w:t>
      </w:r>
      <w:r>
        <w:rPr>
          <w:rFonts w:ascii="Times New Roman" w:hAnsi="Times New Roman" w:cs="Times New Roman"/>
          <w:sz w:val="28"/>
          <w:szCs w:val="28"/>
          <w:lang w:val="uk-UA"/>
        </w:rPr>
        <w:t>що</w:t>
      </w:r>
      <w:r w:rsidR="00DC1DB2" w:rsidRPr="00DC1DB2">
        <w:rPr>
          <w:rFonts w:ascii="Times New Roman" w:hAnsi="Times New Roman" w:cs="Times New Roman"/>
          <w:sz w:val="28"/>
          <w:szCs w:val="28"/>
          <w:lang w:val="uk-UA"/>
        </w:rPr>
        <w:t xml:space="preserve"> приймають участь </w:t>
      </w:r>
      <w:r>
        <w:rPr>
          <w:rFonts w:ascii="Times New Roman" w:hAnsi="Times New Roman" w:cs="Times New Roman"/>
          <w:sz w:val="28"/>
          <w:szCs w:val="28"/>
          <w:lang w:val="uk-UA"/>
        </w:rPr>
        <w:t>як у</w:t>
      </w:r>
      <w:r w:rsidR="00DC1DB2" w:rsidRPr="00DC1DB2">
        <w:rPr>
          <w:rFonts w:ascii="Times New Roman" w:hAnsi="Times New Roman" w:cs="Times New Roman"/>
          <w:sz w:val="28"/>
          <w:szCs w:val="28"/>
          <w:lang w:val="uk-UA"/>
        </w:rPr>
        <w:t xml:space="preserve"> формуванні та</w:t>
      </w:r>
      <w:r>
        <w:rPr>
          <w:rFonts w:ascii="Times New Roman" w:hAnsi="Times New Roman" w:cs="Times New Roman"/>
          <w:sz w:val="28"/>
          <w:szCs w:val="28"/>
          <w:lang w:val="uk-UA"/>
        </w:rPr>
        <w:t>к і</w:t>
      </w:r>
      <w:r w:rsidR="00DC1DB2" w:rsidRPr="00DC1DB2">
        <w:rPr>
          <w:rFonts w:ascii="Times New Roman" w:hAnsi="Times New Roman" w:cs="Times New Roman"/>
          <w:sz w:val="28"/>
          <w:szCs w:val="28"/>
          <w:lang w:val="uk-UA"/>
        </w:rPr>
        <w:t xml:space="preserve"> виконанні рухових навичок, особливо на першому етапі [</w:t>
      </w:r>
      <w:r w:rsidR="00E87B55">
        <w:rPr>
          <w:rFonts w:ascii="Times New Roman" w:hAnsi="Times New Roman" w:cs="Times New Roman"/>
          <w:sz w:val="28"/>
          <w:szCs w:val="28"/>
          <w:lang w:val="uk-UA"/>
        </w:rPr>
        <w:fldChar w:fldCharType="begin"/>
      </w:r>
      <w:r w:rsidR="004627F7">
        <w:rPr>
          <w:rFonts w:ascii="Times New Roman" w:hAnsi="Times New Roman" w:cs="Times New Roman"/>
          <w:sz w:val="28"/>
          <w:szCs w:val="28"/>
          <w:lang w:val="uk-UA"/>
        </w:rPr>
        <w:instrText xml:space="preserve"> REF _Ref55242500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21</w:t>
      </w:r>
      <w:r w:rsidR="00E87B55">
        <w:rPr>
          <w:rFonts w:ascii="Times New Roman" w:hAnsi="Times New Roman" w:cs="Times New Roman"/>
          <w:sz w:val="28"/>
          <w:szCs w:val="28"/>
          <w:lang w:val="uk-UA"/>
        </w:rPr>
        <w:fldChar w:fldCharType="end"/>
      </w:r>
      <w:r w:rsidR="00DC1DB2" w:rsidRPr="005F71A9">
        <w:rPr>
          <w:rFonts w:ascii="Times New Roman" w:hAnsi="Times New Roman" w:cs="Times New Roman"/>
          <w:sz w:val="28"/>
          <w:szCs w:val="28"/>
          <w:lang w:val="uk-UA"/>
        </w:rPr>
        <w:t xml:space="preserve">, </w:t>
      </w:r>
      <w:r w:rsidR="00E87B55">
        <w:rPr>
          <w:rFonts w:ascii="Times New Roman" w:hAnsi="Times New Roman" w:cs="Times New Roman"/>
          <w:sz w:val="28"/>
          <w:szCs w:val="28"/>
          <w:lang w:val="uk-UA"/>
        </w:rPr>
        <w:fldChar w:fldCharType="begin"/>
      </w:r>
      <w:r w:rsidR="00044633">
        <w:rPr>
          <w:rFonts w:ascii="Times New Roman" w:hAnsi="Times New Roman" w:cs="Times New Roman"/>
          <w:sz w:val="28"/>
          <w:szCs w:val="28"/>
          <w:lang w:val="uk-UA"/>
        </w:rPr>
        <w:instrText xml:space="preserve"> REF _Ref55325641 \r \h </w:instrText>
      </w:r>
      <w:r w:rsidR="00E87B55">
        <w:rPr>
          <w:rFonts w:ascii="Times New Roman" w:hAnsi="Times New Roman" w:cs="Times New Roman"/>
          <w:sz w:val="28"/>
          <w:szCs w:val="28"/>
          <w:lang w:val="uk-UA"/>
        </w:rPr>
      </w:r>
      <w:r w:rsidR="00E87B55">
        <w:rPr>
          <w:rFonts w:ascii="Times New Roman" w:hAnsi="Times New Roman" w:cs="Times New Roman"/>
          <w:sz w:val="28"/>
          <w:szCs w:val="28"/>
          <w:lang w:val="uk-UA"/>
        </w:rPr>
        <w:fldChar w:fldCharType="separate"/>
      </w:r>
      <w:r w:rsidR="00D73383">
        <w:rPr>
          <w:rFonts w:ascii="Times New Roman" w:hAnsi="Times New Roman" w:cs="Times New Roman"/>
          <w:sz w:val="28"/>
          <w:szCs w:val="28"/>
          <w:lang w:val="uk-UA"/>
        </w:rPr>
        <w:t>104</w:t>
      </w:r>
      <w:r w:rsidR="00E87B55">
        <w:rPr>
          <w:rFonts w:ascii="Times New Roman" w:hAnsi="Times New Roman" w:cs="Times New Roman"/>
          <w:sz w:val="28"/>
          <w:szCs w:val="28"/>
          <w:lang w:val="uk-UA"/>
        </w:rPr>
        <w:fldChar w:fldCharType="end"/>
      </w:r>
      <w:r w:rsidR="00DC1DB2" w:rsidRPr="00DC1DB2">
        <w:rPr>
          <w:rFonts w:ascii="Times New Roman" w:hAnsi="Times New Roman" w:cs="Times New Roman"/>
          <w:sz w:val="28"/>
          <w:szCs w:val="28"/>
          <w:lang w:val="uk-UA"/>
        </w:rPr>
        <w:t>].</w:t>
      </w:r>
    </w:p>
    <w:p w:rsidR="00DC1DB2" w:rsidRPr="00DC1DB2" w:rsidRDefault="00DC1DB2" w:rsidP="00DC1DB2">
      <w:pPr>
        <w:spacing w:after="0" w:line="360" w:lineRule="auto"/>
        <w:ind w:firstLine="709"/>
        <w:jc w:val="both"/>
        <w:rPr>
          <w:rFonts w:ascii="Times New Roman" w:hAnsi="Times New Roman" w:cs="Times New Roman"/>
          <w:sz w:val="28"/>
          <w:szCs w:val="28"/>
          <w:lang w:val="uk-UA"/>
        </w:rPr>
      </w:pPr>
      <w:r w:rsidRPr="00DC1DB2">
        <w:rPr>
          <w:rFonts w:ascii="Times New Roman" w:hAnsi="Times New Roman" w:cs="Times New Roman"/>
          <w:sz w:val="28"/>
          <w:szCs w:val="28"/>
          <w:lang w:val="uk-UA"/>
        </w:rPr>
        <w:t xml:space="preserve">Найбільш важливими для спортсмена характеристиками зорової системи є: поле, гострота зору, </w:t>
      </w:r>
      <w:r w:rsidR="00C13E4E">
        <w:rPr>
          <w:rFonts w:ascii="Times New Roman" w:hAnsi="Times New Roman" w:cs="Times New Roman"/>
          <w:sz w:val="28"/>
          <w:szCs w:val="28"/>
          <w:lang w:val="uk-UA"/>
        </w:rPr>
        <w:t xml:space="preserve">та </w:t>
      </w:r>
      <w:r w:rsidRPr="00DC1DB2">
        <w:rPr>
          <w:rFonts w:ascii="Times New Roman" w:hAnsi="Times New Roman" w:cs="Times New Roman"/>
          <w:sz w:val="28"/>
          <w:szCs w:val="28"/>
          <w:lang w:val="uk-UA"/>
        </w:rPr>
        <w:t xml:space="preserve">пропускна </w:t>
      </w:r>
      <w:r w:rsidR="00C13E4E">
        <w:rPr>
          <w:rFonts w:ascii="Times New Roman" w:hAnsi="Times New Roman" w:cs="Times New Roman"/>
          <w:sz w:val="28"/>
          <w:szCs w:val="28"/>
          <w:lang w:val="uk-UA"/>
        </w:rPr>
        <w:t>можливість</w:t>
      </w:r>
      <w:r w:rsidRPr="00DC1DB2">
        <w:rPr>
          <w:rFonts w:ascii="Times New Roman" w:hAnsi="Times New Roman" w:cs="Times New Roman"/>
          <w:sz w:val="28"/>
          <w:szCs w:val="28"/>
          <w:lang w:val="uk-UA"/>
        </w:rPr>
        <w:t xml:space="preserve"> каналу надходження зорової інформації. </w:t>
      </w:r>
    </w:p>
    <w:p w:rsidR="00DC1DB2" w:rsidRPr="00DC1DB2" w:rsidRDefault="001D74D2" w:rsidP="001D74D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Чим вищі</w:t>
      </w:r>
      <w:r w:rsidR="00DC1DB2" w:rsidRPr="00DC1DB2">
        <w:rPr>
          <w:rFonts w:ascii="Times New Roman" w:hAnsi="Times New Roman" w:cs="Times New Roman"/>
          <w:sz w:val="28"/>
          <w:szCs w:val="28"/>
          <w:lang w:val="uk-UA"/>
        </w:rPr>
        <w:t xml:space="preserve"> показники </w:t>
      </w:r>
      <w:r w:rsidRPr="00DC1DB2">
        <w:rPr>
          <w:rFonts w:ascii="Times New Roman" w:hAnsi="Times New Roman" w:cs="Times New Roman"/>
          <w:sz w:val="28"/>
          <w:szCs w:val="28"/>
          <w:lang w:val="uk-UA"/>
        </w:rPr>
        <w:t xml:space="preserve">ефективності зорового сприйняття </w:t>
      </w:r>
      <w:r>
        <w:rPr>
          <w:rFonts w:ascii="Times New Roman" w:hAnsi="Times New Roman" w:cs="Times New Roman"/>
          <w:sz w:val="28"/>
          <w:szCs w:val="28"/>
          <w:lang w:val="uk-UA"/>
        </w:rPr>
        <w:t xml:space="preserve">та </w:t>
      </w:r>
      <w:r w:rsidR="00DC1DB2" w:rsidRPr="00DC1DB2">
        <w:rPr>
          <w:rFonts w:ascii="Times New Roman" w:hAnsi="Times New Roman" w:cs="Times New Roman"/>
          <w:sz w:val="28"/>
          <w:szCs w:val="28"/>
          <w:lang w:val="uk-UA"/>
        </w:rPr>
        <w:t xml:space="preserve">швидкості обробки зорової інформації </w:t>
      </w:r>
      <w:r>
        <w:rPr>
          <w:rFonts w:ascii="Times New Roman" w:hAnsi="Times New Roman" w:cs="Times New Roman"/>
          <w:sz w:val="28"/>
          <w:szCs w:val="28"/>
          <w:lang w:val="uk-UA"/>
        </w:rPr>
        <w:t xml:space="preserve">тим краще </w:t>
      </w:r>
      <w:r w:rsidR="00DC1DB2" w:rsidRPr="00DC1DB2">
        <w:rPr>
          <w:rFonts w:ascii="Times New Roman" w:hAnsi="Times New Roman" w:cs="Times New Roman"/>
          <w:sz w:val="28"/>
          <w:szCs w:val="28"/>
          <w:lang w:val="uk-UA"/>
        </w:rPr>
        <w:t>дозволяють спортсмену</w:t>
      </w:r>
      <w:r>
        <w:rPr>
          <w:rFonts w:ascii="Times New Roman" w:hAnsi="Times New Roman" w:cs="Times New Roman"/>
          <w:sz w:val="28"/>
          <w:szCs w:val="28"/>
          <w:lang w:val="uk-UA"/>
        </w:rPr>
        <w:t xml:space="preserve">: </w:t>
      </w:r>
      <w:r w:rsidRPr="00DC1DB2">
        <w:rPr>
          <w:rFonts w:ascii="Times New Roman" w:hAnsi="Times New Roman" w:cs="Times New Roman"/>
          <w:sz w:val="28"/>
          <w:szCs w:val="28"/>
          <w:lang w:val="uk-UA"/>
        </w:rPr>
        <w:t>визначати положення суперників, прораховувати дії наперед</w:t>
      </w:r>
      <w:r>
        <w:rPr>
          <w:rFonts w:ascii="Times New Roman" w:hAnsi="Times New Roman" w:cs="Times New Roman"/>
          <w:sz w:val="28"/>
          <w:szCs w:val="28"/>
          <w:lang w:val="uk-UA"/>
        </w:rPr>
        <w:t xml:space="preserve">, </w:t>
      </w:r>
      <w:r w:rsidRPr="00DC1DB2">
        <w:rPr>
          <w:rFonts w:ascii="Times New Roman" w:hAnsi="Times New Roman" w:cs="Times New Roman"/>
          <w:sz w:val="28"/>
          <w:szCs w:val="28"/>
          <w:lang w:val="uk-UA"/>
        </w:rPr>
        <w:t>координувати рухи</w:t>
      </w:r>
      <w:r>
        <w:rPr>
          <w:rFonts w:ascii="Times New Roman" w:hAnsi="Times New Roman" w:cs="Times New Roman"/>
          <w:sz w:val="28"/>
          <w:szCs w:val="28"/>
          <w:lang w:val="uk-UA"/>
        </w:rPr>
        <w:t xml:space="preserve"> та  </w:t>
      </w:r>
      <w:r w:rsidR="00DC1DB2" w:rsidRPr="00DC1DB2">
        <w:rPr>
          <w:rFonts w:ascii="Times New Roman" w:hAnsi="Times New Roman" w:cs="Times New Roman"/>
          <w:sz w:val="28"/>
          <w:szCs w:val="28"/>
          <w:lang w:val="uk-UA"/>
        </w:rPr>
        <w:t>орієнтуватися у просторі</w:t>
      </w:r>
      <w:r>
        <w:rPr>
          <w:rFonts w:ascii="Times New Roman" w:hAnsi="Times New Roman" w:cs="Times New Roman"/>
          <w:sz w:val="28"/>
          <w:szCs w:val="28"/>
          <w:lang w:val="uk-UA"/>
        </w:rPr>
        <w:t xml:space="preserve">. </w:t>
      </w:r>
      <w:r w:rsidR="00DC1DB2" w:rsidRPr="00DC1DB2">
        <w:rPr>
          <w:rFonts w:ascii="Times New Roman" w:hAnsi="Times New Roman" w:cs="Times New Roman"/>
          <w:sz w:val="28"/>
          <w:szCs w:val="28"/>
          <w:lang w:val="uk-UA"/>
        </w:rPr>
        <w:t>Тому, на даному етапі досліджувались особливості зорового сприйняття у спортсменів в умовах переробки інформації.</w:t>
      </w:r>
    </w:p>
    <w:p w:rsidR="00DC1DB2" w:rsidRPr="00DC1DB2" w:rsidRDefault="00DC1DB2" w:rsidP="00DC1DB2">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sz w:val="28"/>
          <w:szCs w:val="28"/>
          <w:lang w:val="uk-UA"/>
        </w:rPr>
        <w:t xml:space="preserve">Досліджень проводилась на 19 спортсменах, які займаються рукопашним боєм, майстри спорту та кандидати у майстри спорту. Кожний досліджуваний має стаж занять рукопашним боєм не менш ніж 8 років. Вік спортсменів – 19-22 роки. </w:t>
      </w:r>
    </w:p>
    <w:p w:rsidR="00DC1DB2" w:rsidRPr="00DC1DB2" w:rsidRDefault="00DC1DB2" w:rsidP="00DC1DB2">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sz w:val="28"/>
          <w:szCs w:val="28"/>
          <w:lang w:val="uk-UA"/>
        </w:rPr>
        <w:t xml:space="preserve">Обстеження </w:t>
      </w:r>
      <w:r w:rsidR="00823528">
        <w:rPr>
          <w:rFonts w:ascii="Times New Roman" w:hAnsi="Times New Roman" w:cs="Times New Roman"/>
          <w:bCs/>
          <w:sz w:val="28"/>
          <w:szCs w:val="28"/>
          <w:lang w:val="uk-UA"/>
        </w:rPr>
        <w:t>проводилось</w:t>
      </w:r>
      <w:r w:rsidRPr="00DC1DB2">
        <w:rPr>
          <w:rFonts w:ascii="Times New Roman" w:hAnsi="Times New Roman" w:cs="Times New Roman"/>
          <w:bCs/>
          <w:sz w:val="28"/>
          <w:szCs w:val="28"/>
          <w:lang w:val="uk-UA"/>
        </w:rPr>
        <w:t xml:space="preserve"> за допомогою апаратно-програмного психодіагностичного комплексу «Мультипсихометр-05».</w:t>
      </w:r>
    </w:p>
    <w:p w:rsidR="00DC1DB2" w:rsidRPr="00DC1DB2" w:rsidRDefault="00DC1DB2" w:rsidP="00DC1DB2">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sz w:val="28"/>
          <w:szCs w:val="28"/>
          <w:lang w:val="uk-UA"/>
        </w:rPr>
        <w:t>Послідовність виконання мето</w:t>
      </w:r>
      <w:r w:rsidR="00F17193">
        <w:rPr>
          <w:rFonts w:ascii="Times New Roman" w:hAnsi="Times New Roman" w:cs="Times New Roman"/>
          <w:bCs/>
          <w:sz w:val="28"/>
          <w:szCs w:val="28"/>
          <w:lang w:val="uk-UA"/>
        </w:rPr>
        <w:t>д</w:t>
      </w:r>
      <w:r w:rsidRPr="00DC1DB2">
        <w:rPr>
          <w:rFonts w:ascii="Times New Roman" w:hAnsi="Times New Roman" w:cs="Times New Roman"/>
          <w:bCs/>
          <w:sz w:val="28"/>
          <w:szCs w:val="28"/>
          <w:lang w:val="uk-UA"/>
        </w:rPr>
        <w:t xml:space="preserve">ик дослідження: </w:t>
      </w:r>
    </w:p>
    <w:p w:rsidR="00DC1DB2" w:rsidRPr="00DC1DB2" w:rsidRDefault="00F509BA" w:rsidP="00F509BA">
      <w:pPr>
        <w:spacing w:after="0" w:line="360" w:lineRule="auto"/>
        <w:ind w:left="371"/>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1. </w:t>
      </w:r>
      <w:r w:rsidR="00DC1DB2" w:rsidRPr="00DC1DB2">
        <w:rPr>
          <w:rFonts w:ascii="Times New Roman" w:eastAsia="Times New Roman" w:hAnsi="Times New Roman" w:cs="Times New Roman"/>
          <w:bCs/>
          <w:sz w:val="28"/>
          <w:szCs w:val="28"/>
          <w:lang w:val="uk-UA" w:eastAsia="uk-UA"/>
        </w:rPr>
        <w:t>методика « Проста моторно-зорова реакція»;</w:t>
      </w:r>
    </w:p>
    <w:p w:rsidR="00DC1DB2" w:rsidRPr="00DC1DB2" w:rsidRDefault="00F509BA" w:rsidP="00F509BA">
      <w:pPr>
        <w:spacing w:after="0" w:line="360" w:lineRule="auto"/>
        <w:ind w:left="371"/>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2. </w:t>
      </w:r>
      <w:r w:rsidR="00DC1DB2" w:rsidRPr="00DC1DB2">
        <w:rPr>
          <w:rFonts w:ascii="Times New Roman" w:eastAsia="Times New Roman" w:hAnsi="Times New Roman" w:cs="Times New Roman"/>
          <w:bCs/>
          <w:sz w:val="28"/>
          <w:szCs w:val="28"/>
          <w:lang w:val="uk-UA" w:eastAsia="uk-UA"/>
        </w:rPr>
        <w:t>методика «Реакція на рухливий об’єкт»;</w:t>
      </w:r>
    </w:p>
    <w:p w:rsidR="00DC1DB2" w:rsidRPr="00DC1DB2" w:rsidRDefault="00F509BA" w:rsidP="00F509BA">
      <w:pPr>
        <w:spacing w:after="0" w:line="360" w:lineRule="auto"/>
        <w:ind w:left="371"/>
        <w:contextualSpacing/>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3. </w:t>
      </w:r>
      <w:r w:rsidR="00DC1DB2" w:rsidRPr="00DC1DB2">
        <w:rPr>
          <w:rFonts w:ascii="Times New Roman" w:eastAsia="Times New Roman" w:hAnsi="Times New Roman" w:cs="Times New Roman"/>
          <w:bCs/>
          <w:sz w:val="28"/>
          <w:szCs w:val="28"/>
          <w:lang w:val="uk-UA" w:eastAsia="uk-UA"/>
        </w:rPr>
        <w:t>методика «Перцептивна швидкість»;</w:t>
      </w:r>
    </w:p>
    <w:p w:rsidR="00DC1DB2" w:rsidRPr="00DC1DB2" w:rsidRDefault="00DC1DB2" w:rsidP="00DC1DB2">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sz w:val="28"/>
          <w:szCs w:val="28"/>
          <w:lang w:val="uk-UA"/>
        </w:rPr>
        <w:t xml:space="preserve">Після проходження кожної методики респонденту надавалась змога відпочити протягом двох хвилин, щоб мобілізувати психічну активність і налаштуватися на наступне завдання. </w:t>
      </w:r>
    </w:p>
    <w:p w:rsidR="00DC1DB2" w:rsidRPr="00DC1DB2" w:rsidRDefault="003628FF" w:rsidP="00DC1DB2">
      <w:pPr>
        <w:spacing w:after="0" w:line="360" w:lineRule="auto"/>
        <w:ind w:firstLine="709"/>
        <w:jc w:val="both"/>
        <w:rPr>
          <w:rFonts w:ascii="Times New Roman" w:hAnsi="Times New Roman" w:cs="Times New Roman"/>
          <w:bCs/>
          <w:sz w:val="28"/>
          <w:szCs w:val="28"/>
          <w:lang w:val="uk-UA"/>
        </w:rPr>
      </w:pPr>
      <w:r w:rsidRPr="00CF75E4">
        <w:rPr>
          <w:rFonts w:ascii="Times New Roman" w:hAnsi="Times New Roman" w:cs="Times New Roman"/>
          <w:bCs/>
          <w:sz w:val="28"/>
          <w:szCs w:val="28"/>
          <w:lang w:val="uk-UA"/>
        </w:rPr>
        <w:t>Направлення</w:t>
      </w:r>
      <w:r>
        <w:rPr>
          <w:rFonts w:ascii="Times New Roman" w:hAnsi="Times New Roman" w:cs="Times New Roman"/>
          <w:bCs/>
          <w:i/>
          <w:sz w:val="28"/>
          <w:szCs w:val="28"/>
          <w:lang w:val="uk-UA"/>
        </w:rPr>
        <w:t xml:space="preserve"> </w:t>
      </w:r>
      <w:r w:rsidR="00CF75E4">
        <w:rPr>
          <w:rFonts w:ascii="Times New Roman" w:hAnsi="Times New Roman" w:cs="Times New Roman"/>
          <w:bCs/>
          <w:i/>
          <w:sz w:val="28"/>
          <w:szCs w:val="28"/>
          <w:lang w:val="uk-UA"/>
        </w:rPr>
        <w:t>п</w:t>
      </w:r>
      <w:r w:rsidR="00DC1DB2" w:rsidRPr="00DC1DB2">
        <w:rPr>
          <w:rFonts w:ascii="Times New Roman" w:hAnsi="Times New Roman" w:cs="Times New Roman"/>
          <w:bCs/>
          <w:i/>
          <w:sz w:val="28"/>
          <w:szCs w:val="28"/>
          <w:lang w:val="uk-UA"/>
        </w:rPr>
        <w:t>ерш</w:t>
      </w:r>
      <w:r w:rsidR="00CF75E4">
        <w:rPr>
          <w:rFonts w:ascii="Times New Roman" w:hAnsi="Times New Roman" w:cs="Times New Roman"/>
          <w:bCs/>
          <w:i/>
          <w:sz w:val="28"/>
          <w:szCs w:val="28"/>
          <w:lang w:val="uk-UA"/>
        </w:rPr>
        <w:t>ого</w:t>
      </w:r>
      <w:r w:rsidR="00DC1DB2" w:rsidRPr="00DC1DB2">
        <w:rPr>
          <w:rFonts w:ascii="Times New Roman" w:hAnsi="Times New Roman" w:cs="Times New Roman"/>
          <w:bCs/>
          <w:i/>
          <w:sz w:val="28"/>
          <w:szCs w:val="28"/>
          <w:lang w:val="uk-UA"/>
        </w:rPr>
        <w:t xml:space="preserve"> блок</w:t>
      </w:r>
      <w:r w:rsidR="00CF75E4">
        <w:rPr>
          <w:rFonts w:ascii="Times New Roman" w:hAnsi="Times New Roman" w:cs="Times New Roman"/>
          <w:bCs/>
          <w:i/>
          <w:sz w:val="28"/>
          <w:szCs w:val="28"/>
          <w:lang w:val="uk-UA"/>
        </w:rPr>
        <w:t>у</w:t>
      </w:r>
      <w:r w:rsidR="00DC1DB2" w:rsidRPr="00DC1DB2">
        <w:rPr>
          <w:rFonts w:ascii="Times New Roman" w:hAnsi="Times New Roman" w:cs="Times New Roman"/>
          <w:bCs/>
          <w:sz w:val="28"/>
          <w:szCs w:val="28"/>
          <w:lang w:val="uk-UA"/>
        </w:rPr>
        <w:t xml:space="preserve"> досліджень </w:t>
      </w:r>
      <w:r w:rsidR="00CF75E4">
        <w:rPr>
          <w:rFonts w:ascii="Times New Roman" w:hAnsi="Times New Roman" w:cs="Times New Roman"/>
          <w:bCs/>
          <w:sz w:val="28"/>
          <w:szCs w:val="28"/>
          <w:lang w:val="uk-UA"/>
        </w:rPr>
        <w:t xml:space="preserve">було </w:t>
      </w:r>
      <w:r w:rsidR="00DC1DB2" w:rsidRPr="00DC1DB2">
        <w:rPr>
          <w:rFonts w:ascii="Times New Roman" w:hAnsi="Times New Roman" w:cs="Times New Roman"/>
          <w:bCs/>
          <w:sz w:val="28"/>
          <w:szCs w:val="28"/>
          <w:lang w:val="uk-UA"/>
        </w:rPr>
        <w:t xml:space="preserve">на виявлення особливостей зорового сприйняття у спортсменів. </w:t>
      </w:r>
      <w:r w:rsidR="00CF75E4">
        <w:rPr>
          <w:rFonts w:ascii="Times New Roman" w:hAnsi="Times New Roman" w:cs="Times New Roman"/>
          <w:bCs/>
          <w:sz w:val="28"/>
          <w:szCs w:val="28"/>
          <w:lang w:val="uk-UA"/>
        </w:rPr>
        <w:t>За м</w:t>
      </w:r>
      <w:r w:rsidR="00DC1DB2" w:rsidRPr="00DC1DB2">
        <w:rPr>
          <w:rFonts w:ascii="Times New Roman" w:hAnsi="Times New Roman" w:cs="Times New Roman"/>
          <w:bCs/>
          <w:sz w:val="28"/>
          <w:szCs w:val="28"/>
          <w:lang w:val="uk-UA"/>
        </w:rPr>
        <w:t>етоди</w:t>
      </w:r>
      <w:r w:rsidR="00CF75E4">
        <w:rPr>
          <w:rFonts w:ascii="Times New Roman" w:hAnsi="Times New Roman" w:cs="Times New Roman"/>
          <w:bCs/>
          <w:sz w:val="28"/>
          <w:szCs w:val="28"/>
          <w:lang w:val="uk-UA"/>
        </w:rPr>
        <w:t>кою</w:t>
      </w:r>
      <w:r w:rsidR="00DC1DB2" w:rsidRPr="00DC1DB2">
        <w:rPr>
          <w:rFonts w:ascii="Times New Roman" w:hAnsi="Times New Roman" w:cs="Times New Roman"/>
          <w:bCs/>
          <w:sz w:val="28"/>
          <w:szCs w:val="28"/>
          <w:lang w:val="uk-UA"/>
        </w:rPr>
        <w:t xml:space="preserve"> «Проста зорово-моторна реакція» визначала</w:t>
      </w:r>
      <w:r w:rsidR="00CF75E4">
        <w:rPr>
          <w:rFonts w:ascii="Times New Roman" w:hAnsi="Times New Roman" w:cs="Times New Roman"/>
          <w:bCs/>
          <w:sz w:val="28"/>
          <w:szCs w:val="28"/>
          <w:lang w:val="uk-UA"/>
        </w:rPr>
        <w:t>ся</w:t>
      </w:r>
      <w:r w:rsidR="00DC1DB2" w:rsidRPr="00DC1DB2">
        <w:rPr>
          <w:rFonts w:ascii="Times New Roman" w:hAnsi="Times New Roman" w:cs="Times New Roman"/>
          <w:bCs/>
          <w:sz w:val="28"/>
          <w:szCs w:val="28"/>
          <w:lang w:val="uk-UA"/>
        </w:rPr>
        <w:t xml:space="preserve"> </w:t>
      </w:r>
      <w:r w:rsidR="00CF75E4" w:rsidRPr="00DC1DB2">
        <w:rPr>
          <w:rFonts w:ascii="Times New Roman" w:hAnsi="Times New Roman" w:cs="Times New Roman"/>
          <w:bCs/>
          <w:sz w:val="28"/>
          <w:szCs w:val="28"/>
          <w:lang w:val="uk-UA"/>
        </w:rPr>
        <w:t xml:space="preserve">стабільність </w:t>
      </w:r>
      <w:r w:rsidR="00DC1DB2" w:rsidRPr="00DC1DB2">
        <w:rPr>
          <w:rFonts w:ascii="Times New Roman" w:hAnsi="Times New Roman" w:cs="Times New Roman"/>
          <w:bCs/>
          <w:sz w:val="28"/>
          <w:szCs w:val="28"/>
          <w:lang w:val="uk-UA"/>
        </w:rPr>
        <w:t>та</w:t>
      </w:r>
      <w:r w:rsidR="00CF75E4">
        <w:rPr>
          <w:rFonts w:ascii="Times New Roman" w:hAnsi="Times New Roman" w:cs="Times New Roman"/>
          <w:bCs/>
          <w:sz w:val="28"/>
          <w:szCs w:val="28"/>
          <w:lang w:val="uk-UA"/>
        </w:rPr>
        <w:t xml:space="preserve"> </w:t>
      </w:r>
      <w:r w:rsidR="00CF75E4" w:rsidRPr="00DC1DB2">
        <w:rPr>
          <w:rFonts w:ascii="Times New Roman" w:hAnsi="Times New Roman" w:cs="Times New Roman"/>
          <w:bCs/>
          <w:sz w:val="28"/>
          <w:szCs w:val="28"/>
          <w:lang w:val="uk-UA"/>
        </w:rPr>
        <w:t>латентність</w:t>
      </w:r>
      <w:r w:rsidR="00DC1DB2" w:rsidRPr="00DC1DB2">
        <w:rPr>
          <w:rFonts w:ascii="Times New Roman" w:hAnsi="Times New Roman" w:cs="Times New Roman"/>
          <w:bCs/>
          <w:sz w:val="28"/>
          <w:szCs w:val="28"/>
          <w:lang w:val="uk-UA"/>
        </w:rPr>
        <w:t xml:space="preserve"> зорової реакції. </w:t>
      </w:r>
      <w:r w:rsidR="00CF75E4">
        <w:rPr>
          <w:rFonts w:ascii="Times New Roman" w:hAnsi="Times New Roman" w:cs="Times New Roman"/>
          <w:bCs/>
          <w:sz w:val="28"/>
          <w:szCs w:val="28"/>
          <w:lang w:val="uk-UA"/>
        </w:rPr>
        <w:t>По м</w:t>
      </w:r>
      <w:r w:rsidR="00DC1DB2" w:rsidRPr="00DC1DB2">
        <w:rPr>
          <w:rFonts w:ascii="Times New Roman" w:hAnsi="Times New Roman" w:cs="Times New Roman"/>
          <w:bCs/>
          <w:sz w:val="28"/>
          <w:szCs w:val="28"/>
          <w:lang w:val="uk-UA"/>
        </w:rPr>
        <w:t>етоди</w:t>
      </w:r>
      <w:r w:rsidR="00CF75E4">
        <w:rPr>
          <w:rFonts w:ascii="Times New Roman" w:hAnsi="Times New Roman" w:cs="Times New Roman"/>
          <w:bCs/>
          <w:sz w:val="28"/>
          <w:szCs w:val="28"/>
          <w:lang w:val="uk-UA"/>
        </w:rPr>
        <w:t>ці</w:t>
      </w:r>
      <w:r w:rsidR="00DC1DB2" w:rsidRPr="00DC1DB2">
        <w:rPr>
          <w:rFonts w:ascii="Times New Roman" w:hAnsi="Times New Roman" w:cs="Times New Roman"/>
          <w:bCs/>
          <w:sz w:val="28"/>
          <w:szCs w:val="28"/>
          <w:lang w:val="uk-UA"/>
        </w:rPr>
        <w:t xml:space="preserve"> «Реакція на рухливий об’єкт» визначал</w:t>
      </w:r>
      <w:r w:rsidR="00CF75E4">
        <w:rPr>
          <w:rFonts w:ascii="Times New Roman" w:hAnsi="Times New Roman" w:cs="Times New Roman"/>
          <w:bCs/>
          <w:sz w:val="28"/>
          <w:szCs w:val="28"/>
          <w:lang w:val="uk-UA"/>
        </w:rPr>
        <w:t>ися</w:t>
      </w:r>
      <w:r w:rsidR="00DC1DB2" w:rsidRPr="00DC1DB2">
        <w:rPr>
          <w:rFonts w:ascii="Times New Roman" w:hAnsi="Times New Roman" w:cs="Times New Roman"/>
          <w:bCs/>
          <w:sz w:val="28"/>
          <w:szCs w:val="28"/>
          <w:lang w:val="uk-UA"/>
        </w:rPr>
        <w:t xml:space="preserve"> показники </w:t>
      </w:r>
      <w:r w:rsidR="00CF75E4" w:rsidRPr="00DC1DB2">
        <w:rPr>
          <w:rFonts w:ascii="Times New Roman" w:hAnsi="Times New Roman" w:cs="Times New Roman"/>
          <w:bCs/>
          <w:sz w:val="28"/>
          <w:szCs w:val="28"/>
          <w:lang w:val="uk-UA"/>
        </w:rPr>
        <w:t>точності</w:t>
      </w:r>
      <w:r w:rsidR="00CF75E4">
        <w:rPr>
          <w:rFonts w:ascii="Times New Roman" w:hAnsi="Times New Roman" w:cs="Times New Roman"/>
          <w:bCs/>
          <w:sz w:val="28"/>
          <w:szCs w:val="28"/>
          <w:lang w:val="uk-UA"/>
        </w:rPr>
        <w:t xml:space="preserve">, </w:t>
      </w:r>
      <w:r w:rsidR="00CF75E4" w:rsidRPr="00DC1DB2">
        <w:rPr>
          <w:rFonts w:ascii="Times New Roman" w:hAnsi="Times New Roman" w:cs="Times New Roman"/>
          <w:bCs/>
          <w:sz w:val="28"/>
          <w:szCs w:val="28"/>
          <w:lang w:val="uk-UA"/>
        </w:rPr>
        <w:t>стабільності</w:t>
      </w:r>
      <w:r w:rsidR="00CF75E4">
        <w:rPr>
          <w:rFonts w:ascii="Times New Roman" w:hAnsi="Times New Roman" w:cs="Times New Roman"/>
          <w:bCs/>
          <w:sz w:val="28"/>
          <w:szCs w:val="28"/>
          <w:lang w:val="uk-UA"/>
        </w:rPr>
        <w:t>, і</w:t>
      </w:r>
      <w:r w:rsidR="00CF75E4" w:rsidRPr="00DC1DB2">
        <w:rPr>
          <w:rFonts w:ascii="Times New Roman" w:hAnsi="Times New Roman" w:cs="Times New Roman"/>
          <w:bCs/>
          <w:sz w:val="28"/>
          <w:szCs w:val="28"/>
          <w:lang w:val="uk-UA"/>
        </w:rPr>
        <w:t xml:space="preserve"> </w:t>
      </w:r>
      <w:r w:rsidR="00DC1DB2" w:rsidRPr="00DC1DB2">
        <w:rPr>
          <w:rFonts w:ascii="Times New Roman" w:hAnsi="Times New Roman" w:cs="Times New Roman"/>
          <w:bCs/>
          <w:sz w:val="28"/>
          <w:szCs w:val="28"/>
          <w:lang w:val="uk-UA"/>
        </w:rPr>
        <w:t>збудження зорової реакції спортсмена. Дані показники наведені у табл. 3.</w:t>
      </w:r>
      <w:r w:rsidR="003360EE">
        <w:rPr>
          <w:rFonts w:ascii="Times New Roman" w:hAnsi="Times New Roman" w:cs="Times New Roman"/>
          <w:bCs/>
          <w:sz w:val="28"/>
          <w:szCs w:val="28"/>
          <w:lang w:val="uk-UA"/>
        </w:rPr>
        <w:t>1</w:t>
      </w:r>
      <w:r w:rsidR="00DC1DB2" w:rsidRPr="00DC1DB2">
        <w:rPr>
          <w:rFonts w:ascii="Times New Roman" w:hAnsi="Times New Roman" w:cs="Times New Roman"/>
          <w:bCs/>
          <w:sz w:val="28"/>
          <w:szCs w:val="28"/>
          <w:lang w:val="uk-UA"/>
        </w:rPr>
        <w:t>.</w:t>
      </w:r>
    </w:p>
    <w:p w:rsidR="00336D04" w:rsidRDefault="00336D04">
      <w:pPr>
        <w:rPr>
          <w:rFonts w:ascii="Times New Roman" w:hAnsi="Times New Roman" w:cs="Times New Roman"/>
          <w:bCs/>
          <w:i/>
          <w:sz w:val="28"/>
          <w:szCs w:val="28"/>
          <w:lang w:val="uk-UA"/>
        </w:rPr>
      </w:pPr>
      <w:r>
        <w:rPr>
          <w:rFonts w:ascii="Times New Roman" w:hAnsi="Times New Roman" w:cs="Times New Roman"/>
          <w:bCs/>
          <w:i/>
          <w:sz w:val="28"/>
          <w:szCs w:val="28"/>
          <w:lang w:val="uk-UA"/>
        </w:rPr>
        <w:br w:type="page"/>
      </w:r>
    </w:p>
    <w:p w:rsidR="00DC1DB2" w:rsidRPr="001F05BA" w:rsidRDefault="00DC1DB2" w:rsidP="00DC1DB2">
      <w:pPr>
        <w:spacing w:after="0"/>
        <w:jc w:val="right"/>
        <w:rPr>
          <w:rFonts w:ascii="Times New Roman" w:hAnsi="Times New Roman" w:cs="Times New Roman"/>
          <w:bCs/>
          <w:i/>
          <w:sz w:val="28"/>
          <w:szCs w:val="28"/>
          <w:lang w:val="uk-UA"/>
        </w:rPr>
      </w:pPr>
      <w:r w:rsidRPr="001F05BA">
        <w:rPr>
          <w:rFonts w:ascii="Times New Roman" w:hAnsi="Times New Roman" w:cs="Times New Roman"/>
          <w:bCs/>
          <w:i/>
          <w:sz w:val="28"/>
          <w:szCs w:val="28"/>
          <w:lang w:val="uk-UA"/>
        </w:rPr>
        <w:t>Таблиця 3.</w:t>
      </w:r>
      <w:r w:rsidR="00CC5068" w:rsidRPr="001F05BA">
        <w:rPr>
          <w:rFonts w:ascii="Times New Roman" w:hAnsi="Times New Roman" w:cs="Times New Roman"/>
          <w:bCs/>
          <w:i/>
          <w:sz w:val="28"/>
          <w:szCs w:val="28"/>
          <w:lang w:val="uk-UA"/>
        </w:rPr>
        <w:t>1</w:t>
      </w:r>
    </w:p>
    <w:p w:rsidR="00DC1DB2" w:rsidRPr="001F05BA" w:rsidRDefault="00DC1DB2" w:rsidP="00DC1DB2">
      <w:pPr>
        <w:spacing w:after="0"/>
        <w:jc w:val="center"/>
        <w:rPr>
          <w:rFonts w:ascii="Times New Roman" w:hAnsi="Times New Roman" w:cs="Times New Roman"/>
          <w:b/>
          <w:bCs/>
          <w:sz w:val="28"/>
          <w:szCs w:val="28"/>
          <w:lang w:val="uk-UA"/>
        </w:rPr>
      </w:pPr>
      <w:r w:rsidRPr="001F05BA">
        <w:rPr>
          <w:rFonts w:ascii="Times New Roman" w:hAnsi="Times New Roman" w:cs="Times New Roman"/>
          <w:b/>
          <w:bCs/>
          <w:sz w:val="28"/>
          <w:szCs w:val="28"/>
          <w:lang w:val="uk-UA"/>
        </w:rPr>
        <w:t>Значення показників психофізіологічних особливостей зорової реакції у групі обстежуваних спортсменів (n=19)</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1612"/>
        <w:gridCol w:w="1682"/>
        <w:gridCol w:w="1147"/>
        <w:gridCol w:w="1598"/>
        <w:gridCol w:w="1494"/>
      </w:tblGrid>
      <w:tr w:rsidR="00346A2D" w:rsidRPr="000562C6" w:rsidTr="00346A2D">
        <w:trPr>
          <w:trHeight w:val="315"/>
          <w:jc w:val="center"/>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346A2D" w:rsidRPr="000562C6" w:rsidRDefault="00346A2D" w:rsidP="00DC1DB2">
            <w:pPr>
              <w:spacing w:after="0"/>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 досліджу-</w:t>
            </w:r>
          </w:p>
          <w:p w:rsidR="00346A2D" w:rsidRPr="000562C6" w:rsidRDefault="00346A2D" w:rsidP="00DC1DB2">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ваного</w:t>
            </w:r>
          </w:p>
        </w:tc>
        <w:tc>
          <w:tcPr>
            <w:tcW w:w="3294" w:type="dxa"/>
            <w:gridSpan w:val="2"/>
            <w:tcBorders>
              <w:top w:val="single" w:sz="4" w:space="0" w:color="auto"/>
              <w:left w:val="single" w:sz="4" w:space="0" w:color="auto"/>
              <w:bottom w:val="single" w:sz="4" w:space="0" w:color="auto"/>
              <w:right w:val="single" w:sz="4" w:space="0" w:color="auto"/>
            </w:tcBorders>
            <w:noWrap/>
            <w:vAlign w:val="center"/>
            <w:hideMark/>
          </w:tcPr>
          <w:p w:rsidR="00346A2D" w:rsidRPr="000562C6" w:rsidRDefault="00346A2D" w:rsidP="00DC1DB2">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Проста зорово-моторна реакція</w:t>
            </w:r>
          </w:p>
        </w:tc>
        <w:tc>
          <w:tcPr>
            <w:tcW w:w="4239" w:type="dxa"/>
            <w:gridSpan w:val="3"/>
            <w:tcBorders>
              <w:top w:val="single" w:sz="4" w:space="0" w:color="auto"/>
              <w:left w:val="single" w:sz="4" w:space="0" w:color="auto"/>
              <w:bottom w:val="single" w:sz="4" w:space="0" w:color="auto"/>
              <w:right w:val="single" w:sz="4" w:space="0" w:color="auto"/>
            </w:tcBorders>
            <w:noWrap/>
            <w:vAlign w:val="center"/>
            <w:hideMark/>
          </w:tcPr>
          <w:p w:rsidR="00346A2D" w:rsidRPr="000562C6" w:rsidRDefault="00346A2D" w:rsidP="00DC1DB2">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Реакція на рухомий об’</w:t>
            </w:r>
            <w:r w:rsidRPr="000562C6">
              <w:rPr>
                <w:rFonts w:ascii="Times New Roman" w:hAnsi="Times New Roman" w:cs="Times New Roman"/>
                <w:color w:val="000000"/>
                <w:sz w:val="28"/>
                <w:szCs w:val="28"/>
                <w:lang w:val="en-US"/>
              </w:rPr>
              <w:t>єкт</w:t>
            </w:r>
          </w:p>
        </w:tc>
      </w:tr>
      <w:tr w:rsidR="00346A2D" w:rsidRPr="000562C6" w:rsidTr="000562C6">
        <w:trPr>
          <w:trHeight w:val="1700"/>
          <w:jc w:val="center"/>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346A2D" w:rsidRPr="000562C6" w:rsidRDefault="00346A2D" w:rsidP="00DC1DB2">
            <w:pPr>
              <w:spacing w:after="0" w:line="240" w:lineRule="auto"/>
              <w:rPr>
                <w:rFonts w:ascii="Times New Roman" w:hAnsi="Times New Roman" w:cs="Times New Roman"/>
                <w:color w:val="000000"/>
                <w:sz w:val="28"/>
                <w:szCs w:val="28"/>
                <w:lang w:val="uk-UA"/>
              </w:rPr>
            </w:pPr>
          </w:p>
        </w:tc>
        <w:tc>
          <w:tcPr>
            <w:tcW w:w="1612" w:type="dxa"/>
            <w:tcBorders>
              <w:top w:val="single" w:sz="4" w:space="0" w:color="auto"/>
              <w:left w:val="single" w:sz="4" w:space="0" w:color="auto"/>
              <w:bottom w:val="single" w:sz="4" w:space="0" w:color="auto"/>
              <w:right w:val="single" w:sz="4" w:space="0" w:color="auto"/>
            </w:tcBorders>
            <w:vAlign w:val="center"/>
            <w:hideMark/>
          </w:tcPr>
          <w:p w:rsidR="00346A2D" w:rsidRPr="000562C6" w:rsidRDefault="00346A2D" w:rsidP="00DC1DB2">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Латент-ність реакції, (мс)</w:t>
            </w:r>
          </w:p>
        </w:tc>
        <w:tc>
          <w:tcPr>
            <w:tcW w:w="1682" w:type="dxa"/>
            <w:tcBorders>
              <w:top w:val="single" w:sz="4" w:space="0" w:color="auto"/>
              <w:left w:val="single" w:sz="4" w:space="0" w:color="auto"/>
              <w:bottom w:val="single" w:sz="4" w:space="0" w:color="auto"/>
              <w:right w:val="single" w:sz="4" w:space="0" w:color="auto"/>
            </w:tcBorders>
            <w:vAlign w:val="center"/>
            <w:hideMark/>
          </w:tcPr>
          <w:p w:rsidR="00346A2D" w:rsidRPr="000562C6" w:rsidRDefault="00346A2D" w:rsidP="00DC1DB2">
            <w:pPr>
              <w:spacing w:after="0"/>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Стабіль-</w:t>
            </w:r>
          </w:p>
          <w:p w:rsidR="00346A2D" w:rsidRPr="000562C6" w:rsidRDefault="00346A2D" w:rsidP="00DC1DB2">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ність реакції, (cV), %</w:t>
            </w:r>
          </w:p>
        </w:tc>
        <w:tc>
          <w:tcPr>
            <w:tcW w:w="1147" w:type="dxa"/>
            <w:tcBorders>
              <w:top w:val="single" w:sz="4" w:space="0" w:color="auto"/>
              <w:left w:val="single" w:sz="4" w:space="0" w:color="auto"/>
              <w:bottom w:val="single" w:sz="4" w:space="0" w:color="auto"/>
              <w:right w:val="single" w:sz="4" w:space="0" w:color="auto"/>
            </w:tcBorders>
            <w:noWrap/>
            <w:vAlign w:val="center"/>
          </w:tcPr>
          <w:p w:rsidR="00346A2D" w:rsidRPr="000562C6" w:rsidRDefault="00346A2D" w:rsidP="00DC1DB2">
            <w:pPr>
              <w:spacing w:after="0"/>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Точ-</w:t>
            </w:r>
          </w:p>
          <w:p w:rsidR="00346A2D" w:rsidRPr="000562C6" w:rsidRDefault="00346A2D" w:rsidP="00DC1DB2">
            <w:pPr>
              <w:spacing w:after="0"/>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ність,</w:t>
            </w:r>
          </w:p>
          <w:p w:rsidR="00346A2D" w:rsidRPr="000562C6" w:rsidRDefault="00346A2D" w:rsidP="00DC1DB2">
            <w:pPr>
              <w:spacing w:after="0"/>
              <w:jc w:val="center"/>
              <w:rPr>
                <w:rFonts w:ascii="Times New Roman" w:hAnsi="Times New Roman" w:cs="Times New Roman"/>
                <w:bCs/>
                <w:sz w:val="28"/>
                <w:szCs w:val="28"/>
                <w:lang w:val="uk-UA"/>
              </w:rPr>
            </w:pPr>
            <w:r w:rsidRPr="000562C6">
              <w:rPr>
                <w:rFonts w:ascii="Times New Roman" w:hAnsi="Times New Roman" w:cs="Times New Roman"/>
                <w:bCs/>
                <w:sz w:val="28"/>
                <w:szCs w:val="28"/>
                <w:lang w:val="uk-UA"/>
              </w:rPr>
              <w:t>(ум.од.)</w:t>
            </w:r>
          </w:p>
          <w:p w:rsidR="00346A2D" w:rsidRPr="000562C6" w:rsidRDefault="00346A2D" w:rsidP="00DC1DB2">
            <w:pPr>
              <w:spacing w:after="0" w:line="256" w:lineRule="auto"/>
              <w:jc w:val="center"/>
              <w:rPr>
                <w:rFonts w:ascii="Times New Roman" w:hAnsi="Times New Roman" w:cs="Times New Roman"/>
                <w:color w:val="000000"/>
                <w:sz w:val="28"/>
                <w:szCs w:val="28"/>
                <w:lang w:val="uk-UA"/>
              </w:rPr>
            </w:pPr>
          </w:p>
        </w:tc>
        <w:tc>
          <w:tcPr>
            <w:tcW w:w="1598" w:type="dxa"/>
            <w:tcBorders>
              <w:top w:val="single" w:sz="4" w:space="0" w:color="auto"/>
              <w:left w:val="single" w:sz="4" w:space="0" w:color="auto"/>
              <w:bottom w:val="single" w:sz="4" w:space="0" w:color="auto"/>
              <w:right w:val="single" w:sz="4" w:space="0" w:color="auto"/>
            </w:tcBorders>
            <w:vAlign w:val="center"/>
          </w:tcPr>
          <w:p w:rsidR="00346A2D" w:rsidRPr="000562C6" w:rsidRDefault="00346A2D" w:rsidP="00DC1DB2">
            <w:pPr>
              <w:spacing w:after="0"/>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Стабіль-</w:t>
            </w:r>
          </w:p>
          <w:p w:rsidR="00346A2D" w:rsidRPr="000562C6" w:rsidRDefault="00346A2D" w:rsidP="00DC1DB2">
            <w:pPr>
              <w:spacing w:after="0"/>
              <w:jc w:val="center"/>
              <w:rPr>
                <w:rFonts w:ascii="Times New Roman" w:hAnsi="Times New Roman" w:cs="Times New Roman"/>
                <w:bCs/>
                <w:sz w:val="28"/>
                <w:szCs w:val="28"/>
                <w:lang w:val="uk-UA"/>
              </w:rPr>
            </w:pPr>
            <w:r w:rsidRPr="000562C6">
              <w:rPr>
                <w:rFonts w:ascii="Times New Roman" w:hAnsi="Times New Roman" w:cs="Times New Roman"/>
                <w:color w:val="000000"/>
                <w:sz w:val="28"/>
                <w:szCs w:val="28"/>
                <w:lang w:val="uk-UA"/>
              </w:rPr>
              <w:t xml:space="preserve">ність, </w:t>
            </w:r>
            <w:r w:rsidRPr="000562C6">
              <w:rPr>
                <w:rFonts w:ascii="Times New Roman" w:hAnsi="Times New Roman" w:cs="Times New Roman"/>
                <w:bCs/>
                <w:sz w:val="28"/>
                <w:szCs w:val="28"/>
                <w:lang w:val="uk-UA"/>
              </w:rPr>
              <w:t>(ум.од.)</w:t>
            </w:r>
          </w:p>
          <w:p w:rsidR="00346A2D" w:rsidRPr="000562C6" w:rsidRDefault="00346A2D" w:rsidP="00DC1DB2">
            <w:pPr>
              <w:spacing w:after="0" w:line="256" w:lineRule="auto"/>
              <w:jc w:val="center"/>
              <w:rPr>
                <w:rFonts w:ascii="Times New Roman" w:hAnsi="Times New Roman" w:cs="Times New Roman"/>
                <w:color w:val="000000"/>
                <w:sz w:val="28"/>
                <w:szCs w:val="28"/>
                <w:lang w:val="uk-UA"/>
              </w:rPr>
            </w:pPr>
          </w:p>
        </w:tc>
        <w:tc>
          <w:tcPr>
            <w:tcW w:w="1494" w:type="dxa"/>
            <w:tcBorders>
              <w:top w:val="single" w:sz="4" w:space="0" w:color="auto"/>
              <w:left w:val="single" w:sz="4" w:space="0" w:color="auto"/>
              <w:bottom w:val="single" w:sz="4" w:space="0" w:color="auto"/>
              <w:right w:val="single" w:sz="4" w:space="0" w:color="auto"/>
            </w:tcBorders>
            <w:vAlign w:val="center"/>
          </w:tcPr>
          <w:p w:rsidR="00346A2D" w:rsidRPr="000562C6" w:rsidRDefault="00346A2D" w:rsidP="00DC1DB2">
            <w:pPr>
              <w:spacing w:after="0"/>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Збуд-</w:t>
            </w:r>
          </w:p>
          <w:p w:rsidR="00346A2D" w:rsidRPr="000562C6" w:rsidRDefault="00346A2D" w:rsidP="00DC1DB2">
            <w:pPr>
              <w:spacing w:after="0"/>
              <w:jc w:val="center"/>
              <w:rPr>
                <w:rFonts w:ascii="Times New Roman" w:hAnsi="Times New Roman" w:cs="Times New Roman"/>
                <w:bCs/>
                <w:sz w:val="28"/>
                <w:szCs w:val="28"/>
                <w:lang w:val="uk-UA"/>
              </w:rPr>
            </w:pPr>
            <w:r w:rsidRPr="000562C6">
              <w:rPr>
                <w:rFonts w:ascii="Times New Roman" w:hAnsi="Times New Roman" w:cs="Times New Roman"/>
                <w:color w:val="000000"/>
                <w:sz w:val="28"/>
                <w:szCs w:val="28"/>
                <w:lang w:val="uk-UA"/>
              </w:rPr>
              <w:t xml:space="preserve">ження, </w:t>
            </w:r>
            <w:r w:rsidRPr="000562C6">
              <w:rPr>
                <w:rFonts w:ascii="Times New Roman" w:hAnsi="Times New Roman" w:cs="Times New Roman"/>
                <w:bCs/>
                <w:sz w:val="28"/>
                <w:szCs w:val="28"/>
                <w:lang w:val="uk-UA"/>
              </w:rPr>
              <w:t>(ум.од.)</w:t>
            </w:r>
          </w:p>
          <w:p w:rsidR="00346A2D" w:rsidRPr="000562C6" w:rsidRDefault="00346A2D" w:rsidP="00DC1DB2">
            <w:pPr>
              <w:spacing w:after="0" w:line="256" w:lineRule="auto"/>
              <w:jc w:val="center"/>
              <w:rPr>
                <w:rFonts w:ascii="Times New Roman" w:hAnsi="Times New Roman" w:cs="Times New Roman"/>
                <w:color w:val="000000"/>
                <w:sz w:val="28"/>
                <w:szCs w:val="28"/>
                <w:lang w:val="uk-UA"/>
              </w:rPr>
            </w:pP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1</w:t>
            </w:r>
          </w:p>
        </w:tc>
        <w:tc>
          <w:tcPr>
            <w:tcW w:w="1612" w:type="dxa"/>
            <w:tcBorders>
              <w:top w:val="single" w:sz="4" w:space="0" w:color="auto"/>
              <w:left w:val="single" w:sz="4" w:space="0" w:color="auto"/>
              <w:bottom w:val="single" w:sz="4" w:space="0" w:color="auto"/>
              <w:right w:val="single" w:sz="4" w:space="0" w:color="auto"/>
            </w:tcBorders>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252,45</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17,57</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2,59</w:t>
            </w:r>
          </w:p>
        </w:tc>
        <w:tc>
          <w:tcPr>
            <w:tcW w:w="1598" w:type="dxa"/>
            <w:tcBorders>
              <w:top w:val="single" w:sz="4" w:space="0" w:color="auto"/>
              <w:left w:val="single" w:sz="4" w:space="0" w:color="auto"/>
              <w:bottom w:val="single" w:sz="4" w:space="0" w:color="auto"/>
              <w:right w:val="single" w:sz="4" w:space="0" w:color="auto"/>
            </w:tcBorders>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2,18</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-1,92</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2</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229,88</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16,71</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2,42</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3,41</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0,27</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3</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238,87</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13,83</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3,12</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4,43</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0,92</w:t>
            </w:r>
          </w:p>
        </w:tc>
      </w:tr>
      <w:tr w:rsidR="000562C6" w:rsidRPr="000562C6" w:rsidTr="00080839">
        <w:trPr>
          <w:trHeight w:val="27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4</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242,41</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11,57</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2,56</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2,69</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-1,16</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5</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253,53</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10,72</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2,04</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4,32</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0,09</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6</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312,53</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17,00</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3,48</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2,93</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-2,46</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7</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285,25</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15,96</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2,74</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2,89</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-1,11</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8</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226,77</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9,26</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3,36</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2,43</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-2,17</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9</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313,12</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8,33</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3,69</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5,60</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-0,12</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10</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257,06</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13,70</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2,03</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2,99</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0,05</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11</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230,29</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16,08</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2,98</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2,94</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-1,93</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12</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266,21</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24,26</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2,32</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3,98</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0,00</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13</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228,77</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14,33</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2,60</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3,28</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-0,57</w:t>
            </w:r>
          </w:p>
        </w:tc>
      </w:tr>
      <w:tr w:rsidR="000562C6" w:rsidRPr="000562C6" w:rsidTr="00080839">
        <w:trPr>
          <w:trHeight w:val="255"/>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14</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222,24</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14,60</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2,14</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2,82</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0,40</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15</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255,51</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23,45</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2,28</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3,02</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-0,41</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16</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245,41</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11,86</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2,72</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4,36</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0,75</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17</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247,04</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13,92</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3,11</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3,38</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-0,83</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18</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273,68</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27,72</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2,96</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6,79</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0,41</w:t>
            </w:r>
          </w:p>
        </w:tc>
      </w:tr>
      <w:tr w:rsidR="000562C6" w:rsidRPr="000562C6" w:rsidTr="00080839">
        <w:trPr>
          <w:trHeight w:val="300"/>
          <w:jc w:val="center"/>
        </w:trPr>
        <w:tc>
          <w:tcPr>
            <w:tcW w:w="1996" w:type="dxa"/>
            <w:tcBorders>
              <w:top w:val="single" w:sz="4" w:space="0" w:color="auto"/>
              <w:left w:val="single" w:sz="4" w:space="0" w:color="auto"/>
              <w:bottom w:val="single" w:sz="4" w:space="0" w:color="auto"/>
              <w:right w:val="single" w:sz="4" w:space="0" w:color="auto"/>
            </w:tcBorders>
            <w:noWrap/>
            <w:vAlign w:val="center"/>
            <w:hideMark/>
          </w:tcPr>
          <w:p w:rsidR="000562C6" w:rsidRPr="000562C6" w:rsidRDefault="000562C6" w:rsidP="000562C6">
            <w:pPr>
              <w:spacing w:after="0" w:line="256" w:lineRule="auto"/>
              <w:jc w:val="center"/>
              <w:rPr>
                <w:rFonts w:ascii="Times New Roman" w:hAnsi="Times New Roman" w:cs="Times New Roman"/>
                <w:color w:val="000000"/>
                <w:sz w:val="28"/>
                <w:szCs w:val="28"/>
                <w:lang w:val="uk-UA"/>
              </w:rPr>
            </w:pPr>
            <w:r w:rsidRPr="000562C6">
              <w:rPr>
                <w:rFonts w:ascii="Times New Roman" w:hAnsi="Times New Roman" w:cs="Times New Roman"/>
                <w:color w:val="000000"/>
                <w:sz w:val="28"/>
                <w:szCs w:val="28"/>
                <w:lang w:val="uk-UA"/>
              </w:rPr>
              <w:t>19</w:t>
            </w:r>
          </w:p>
        </w:tc>
        <w:tc>
          <w:tcPr>
            <w:tcW w:w="161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244.92</w:t>
            </w:r>
          </w:p>
        </w:tc>
        <w:tc>
          <w:tcPr>
            <w:tcW w:w="1682"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16,52</w:t>
            </w:r>
          </w:p>
        </w:tc>
        <w:tc>
          <w:tcPr>
            <w:tcW w:w="1147"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3,32</w:t>
            </w:r>
          </w:p>
        </w:tc>
        <w:tc>
          <w:tcPr>
            <w:tcW w:w="1598"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4,72</w:t>
            </w:r>
          </w:p>
        </w:tc>
        <w:tc>
          <w:tcPr>
            <w:tcW w:w="1494" w:type="dxa"/>
            <w:tcBorders>
              <w:top w:val="single" w:sz="4" w:space="0" w:color="auto"/>
              <w:left w:val="single" w:sz="4" w:space="0" w:color="auto"/>
              <w:bottom w:val="single" w:sz="4" w:space="0" w:color="auto"/>
              <w:right w:val="single" w:sz="4" w:space="0" w:color="auto"/>
            </w:tcBorders>
            <w:noWrap/>
            <w:hideMark/>
          </w:tcPr>
          <w:p w:rsidR="000562C6" w:rsidRPr="000562C6" w:rsidRDefault="000562C6" w:rsidP="000562C6">
            <w:pPr>
              <w:rPr>
                <w:rFonts w:ascii="Times New Roman" w:hAnsi="Times New Roman" w:cs="Times New Roman"/>
                <w:sz w:val="28"/>
                <w:szCs w:val="28"/>
              </w:rPr>
            </w:pPr>
            <w:r w:rsidRPr="000562C6">
              <w:rPr>
                <w:rFonts w:ascii="Times New Roman" w:hAnsi="Times New Roman" w:cs="Times New Roman"/>
                <w:sz w:val="28"/>
                <w:szCs w:val="28"/>
              </w:rPr>
              <w:t>-0,13</w:t>
            </w:r>
          </w:p>
        </w:tc>
      </w:tr>
    </w:tbl>
    <w:p w:rsidR="00DC1DB2" w:rsidRPr="00DC1DB2" w:rsidRDefault="00DC1DB2" w:rsidP="00DC1DB2">
      <w:pPr>
        <w:spacing w:after="0" w:line="360" w:lineRule="auto"/>
        <w:rPr>
          <w:rFonts w:ascii="Times New Roman" w:hAnsi="Times New Roman" w:cs="Times New Roman"/>
          <w:bCs/>
          <w:sz w:val="28"/>
          <w:szCs w:val="28"/>
          <w:lang w:val="uk-UA"/>
        </w:rPr>
      </w:pPr>
    </w:p>
    <w:p w:rsidR="00336D04" w:rsidRDefault="00336D04" w:rsidP="00DC1DB2">
      <w:pPr>
        <w:spacing w:after="0" w:line="360" w:lineRule="auto"/>
        <w:ind w:firstLine="709"/>
        <w:jc w:val="both"/>
        <w:rPr>
          <w:rFonts w:ascii="Times New Roman" w:hAnsi="Times New Roman" w:cs="Times New Roman"/>
          <w:bCs/>
          <w:sz w:val="28"/>
          <w:szCs w:val="28"/>
          <w:lang w:val="uk-UA"/>
        </w:rPr>
      </w:pPr>
    </w:p>
    <w:p w:rsidR="00DC1DB2" w:rsidRPr="001F05BA" w:rsidRDefault="00DC1DB2" w:rsidP="00DC1DB2">
      <w:pPr>
        <w:tabs>
          <w:tab w:val="left" w:pos="7088"/>
        </w:tabs>
        <w:spacing w:after="0"/>
        <w:jc w:val="right"/>
        <w:rPr>
          <w:rFonts w:ascii="Times New Roman" w:hAnsi="Times New Roman" w:cs="Times New Roman"/>
          <w:bCs/>
          <w:i/>
          <w:sz w:val="28"/>
          <w:szCs w:val="28"/>
          <w:lang w:val="uk-UA"/>
        </w:rPr>
      </w:pPr>
      <w:r w:rsidRPr="001F05BA">
        <w:rPr>
          <w:rFonts w:ascii="Times New Roman" w:hAnsi="Times New Roman" w:cs="Times New Roman"/>
          <w:bCs/>
          <w:i/>
          <w:sz w:val="28"/>
          <w:szCs w:val="28"/>
          <w:lang w:val="uk-UA"/>
        </w:rPr>
        <w:t>Таблиця 3.</w:t>
      </w:r>
      <w:r w:rsidR="00E23AA0" w:rsidRPr="001F05BA">
        <w:rPr>
          <w:rFonts w:ascii="Times New Roman" w:hAnsi="Times New Roman" w:cs="Times New Roman"/>
          <w:bCs/>
          <w:i/>
          <w:sz w:val="28"/>
          <w:szCs w:val="28"/>
          <w:lang w:val="uk-UA"/>
        </w:rPr>
        <w:t>2</w:t>
      </w:r>
    </w:p>
    <w:p w:rsidR="00DC1DB2" w:rsidRPr="001F05BA" w:rsidRDefault="00DC1DB2" w:rsidP="00DC1DB2">
      <w:pPr>
        <w:spacing w:after="0"/>
        <w:jc w:val="center"/>
        <w:rPr>
          <w:rFonts w:ascii="Times New Roman" w:hAnsi="Times New Roman" w:cs="Times New Roman"/>
          <w:b/>
          <w:bCs/>
          <w:sz w:val="28"/>
          <w:szCs w:val="28"/>
          <w:lang w:val="uk-UA"/>
        </w:rPr>
      </w:pPr>
      <w:r w:rsidRPr="001F05BA">
        <w:rPr>
          <w:rFonts w:ascii="Times New Roman" w:hAnsi="Times New Roman" w:cs="Times New Roman"/>
          <w:b/>
          <w:bCs/>
          <w:sz w:val="28"/>
          <w:szCs w:val="28"/>
          <w:lang w:val="uk-UA"/>
        </w:rPr>
        <w:t>Значення показників перцептивної швидкості у групі обстежуваних спортсменів (n=19)</w:t>
      </w:r>
    </w:p>
    <w:p w:rsidR="00DC1DB2" w:rsidRPr="00DC1DB2" w:rsidRDefault="00DC1DB2" w:rsidP="00DC1DB2">
      <w:pPr>
        <w:spacing w:after="0"/>
        <w:jc w:val="center"/>
        <w:rPr>
          <w:rFonts w:ascii="Times New Roman" w:hAnsi="Times New Roman" w:cs="Times New Roman"/>
          <w:bCs/>
          <w:sz w:val="28"/>
          <w:szCs w:val="28"/>
          <w:lang w:val="uk-UA"/>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2335"/>
        <w:gridCol w:w="1679"/>
        <w:gridCol w:w="1421"/>
        <w:gridCol w:w="2026"/>
      </w:tblGrid>
      <w:tr w:rsidR="00DC1DB2" w:rsidRPr="00272A0F" w:rsidTr="00DC1DB2">
        <w:trPr>
          <w:trHeight w:val="315"/>
          <w:jc w:val="center"/>
        </w:trPr>
        <w:tc>
          <w:tcPr>
            <w:tcW w:w="2254" w:type="dxa"/>
            <w:vMerge w:val="restart"/>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 досліджуваного</w:t>
            </w:r>
          </w:p>
        </w:tc>
        <w:tc>
          <w:tcPr>
            <w:tcW w:w="7461" w:type="dxa"/>
            <w:gridSpan w:val="4"/>
            <w:tcBorders>
              <w:top w:val="single" w:sz="4" w:space="0" w:color="auto"/>
              <w:left w:val="single" w:sz="4" w:space="0" w:color="auto"/>
              <w:bottom w:val="single" w:sz="4" w:space="0" w:color="auto"/>
              <w:right w:val="single" w:sz="4" w:space="0" w:color="auto"/>
            </w:tcBorders>
            <w:noWrap/>
            <w:vAlign w:val="center"/>
            <w:hideMark/>
          </w:tcPr>
          <w:p w:rsidR="00DC1DB2" w:rsidRPr="00272A0F" w:rsidRDefault="00DC1DB2" w:rsidP="00DC1DB2">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Перцептивна швидкість</w:t>
            </w:r>
          </w:p>
        </w:tc>
      </w:tr>
      <w:tr w:rsidR="00DC1DB2" w:rsidRPr="00272A0F" w:rsidTr="00DC1DB2">
        <w:trPr>
          <w:trHeigh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40" w:lineRule="auto"/>
              <w:rPr>
                <w:rFonts w:ascii="Times New Roman" w:hAnsi="Times New Roman" w:cs="Times New Roman"/>
                <w:color w:val="000000"/>
                <w:sz w:val="28"/>
                <w:szCs w:val="28"/>
                <w:lang w:val="uk-UA"/>
              </w:rPr>
            </w:pPr>
          </w:p>
        </w:tc>
        <w:tc>
          <w:tcPr>
            <w:tcW w:w="2335" w:type="dxa"/>
            <w:vMerge w:val="restart"/>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56" w:lineRule="auto"/>
              <w:jc w:val="center"/>
              <w:rPr>
                <w:rFonts w:ascii="Times New Roman" w:hAnsi="Times New Roman" w:cs="Times New Roman"/>
                <w:bCs/>
                <w:sz w:val="28"/>
                <w:szCs w:val="28"/>
                <w:lang w:val="uk-UA"/>
              </w:rPr>
            </w:pPr>
            <w:r w:rsidRPr="00272A0F">
              <w:rPr>
                <w:rFonts w:ascii="Times New Roman" w:hAnsi="Times New Roman" w:cs="Times New Roman"/>
                <w:color w:val="000000"/>
                <w:sz w:val="28"/>
                <w:szCs w:val="28"/>
                <w:lang w:val="uk-UA"/>
              </w:rPr>
              <w:t xml:space="preserve">Продуктивність, </w:t>
            </w:r>
            <w:r w:rsidRPr="00272A0F">
              <w:rPr>
                <w:rFonts w:ascii="Times New Roman" w:hAnsi="Times New Roman" w:cs="Times New Roman"/>
                <w:bCs/>
                <w:sz w:val="28"/>
                <w:szCs w:val="28"/>
                <w:lang w:val="uk-UA"/>
              </w:rPr>
              <w:t>(ум.од.)</w:t>
            </w:r>
          </w:p>
        </w:tc>
        <w:tc>
          <w:tcPr>
            <w:tcW w:w="1679" w:type="dxa"/>
            <w:vMerge w:val="restart"/>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 xml:space="preserve">Швидкість, </w:t>
            </w:r>
            <w:r w:rsidRPr="00272A0F">
              <w:rPr>
                <w:rFonts w:ascii="Times New Roman" w:hAnsi="Times New Roman" w:cs="Times New Roman"/>
                <w:bCs/>
                <w:sz w:val="28"/>
                <w:szCs w:val="28"/>
                <w:lang w:val="uk-UA"/>
              </w:rPr>
              <w:t>(сиг/хв.)</w:t>
            </w:r>
          </w:p>
        </w:tc>
        <w:tc>
          <w:tcPr>
            <w:tcW w:w="1421" w:type="dxa"/>
            <w:vMerge w:val="restart"/>
            <w:tcBorders>
              <w:top w:val="single" w:sz="4" w:space="0" w:color="auto"/>
              <w:left w:val="single" w:sz="4" w:space="0" w:color="auto"/>
              <w:bottom w:val="single" w:sz="4" w:space="0" w:color="auto"/>
              <w:right w:val="single" w:sz="4" w:space="0" w:color="auto"/>
            </w:tcBorders>
            <w:noWrap/>
            <w:vAlign w:val="center"/>
            <w:hideMark/>
          </w:tcPr>
          <w:p w:rsidR="00DC1DB2" w:rsidRPr="00272A0F" w:rsidRDefault="00DC1DB2" w:rsidP="00DC1DB2">
            <w:pPr>
              <w:spacing w:after="0" w:line="256" w:lineRule="auto"/>
              <w:jc w:val="center"/>
              <w:rPr>
                <w:rFonts w:ascii="Times New Roman" w:hAnsi="Times New Roman" w:cs="Times New Roman"/>
                <w:bCs/>
                <w:sz w:val="28"/>
                <w:szCs w:val="28"/>
                <w:lang w:val="uk-UA"/>
              </w:rPr>
            </w:pPr>
            <w:r w:rsidRPr="00272A0F">
              <w:rPr>
                <w:rFonts w:ascii="Times New Roman" w:hAnsi="Times New Roman" w:cs="Times New Roman"/>
                <w:color w:val="000000"/>
                <w:sz w:val="28"/>
                <w:szCs w:val="28"/>
                <w:lang w:val="uk-UA"/>
              </w:rPr>
              <w:t xml:space="preserve">Точність, </w:t>
            </w:r>
            <w:r w:rsidRPr="00272A0F">
              <w:rPr>
                <w:rFonts w:ascii="Times New Roman" w:hAnsi="Times New Roman" w:cs="Times New Roman"/>
                <w:bCs/>
                <w:sz w:val="28"/>
                <w:szCs w:val="28"/>
                <w:lang w:val="uk-UA"/>
              </w:rPr>
              <w:t>(ум.од.)</w:t>
            </w:r>
          </w:p>
        </w:tc>
        <w:tc>
          <w:tcPr>
            <w:tcW w:w="2026" w:type="dxa"/>
            <w:vMerge w:val="restart"/>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56" w:lineRule="auto"/>
              <w:jc w:val="center"/>
              <w:rPr>
                <w:rFonts w:ascii="Times New Roman" w:hAnsi="Times New Roman" w:cs="Times New Roman"/>
                <w:bCs/>
                <w:sz w:val="28"/>
                <w:szCs w:val="28"/>
                <w:lang w:val="uk-UA"/>
              </w:rPr>
            </w:pPr>
            <w:r w:rsidRPr="00272A0F">
              <w:rPr>
                <w:rFonts w:ascii="Times New Roman" w:hAnsi="Times New Roman" w:cs="Times New Roman"/>
                <w:color w:val="000000"/>
                <w:sz w:val="28"/>
                <w:szCs w:val="28"/>
                <w:lang w:val="uk-UA"/>
              </w:rPr>
              <w:t xml:space="preserve">Ефективність, </w:t>
            </w:r>
            <w:r w:rsidRPr="00272A0F">
              <w:rPr>
                <w:rFonts w:ascii="Times New Roman" w:hAnsi="Times New Roman" w:cs="Times New Roman"/>
                <w:bCs/>
                <w:sz w:val="28"/>
                <w:szCs w:val="28"/>
                <w:lang w:val="uk-UA"/>
              </w:rPr>
              <w:t>(ум.од.)</w:t>
            </w:r>
          </w:p>
        </w:tc>
      </w:tr>
      <w:tr w:rsidR="00DC1DB2" w:rsidRPr="00272A0F" w:rsidTr="00DC1DB2">
        <w:trPr>
          <w:trHeigh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40" w:lineRule="auto"/>
              <w:rPr>
                <w:rFonts w:ascii="Times New Roman" w:hAnsi="Times New Roman" w:cs="Times New Roman"/>
                <w:color w:val="000000"/>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40" w:lineRule="auto"/>
              <w:rPr>
                <w:rFonts w:ascii="Times New Roman" w:hAnsi="Times New Roman" w:cs="Times New Roman"/>
                <w:bCs/>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40" w:lineRule="auto"/>
              <w:rPr>
                <w:rFonts w:ascii="Times New Roman" w:hAnsi="Times New Roman" w:cs="Times New Roman"/>
                <w:color w:val="000000"/>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40" w:lineRule="auto"/>
              <w:rPr>
                <w:rFonts w:ascii="Times New Roman" w:hAnsi="Times New Roman" w:cs="Times New Roman"/>
                <w:bCs/>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40" w:lineRule="auto"/>
              <w:rPr>
                <w:rFonts w:ascii="Times New Roman" w:hAnsi="Times New Roman" w:cs="Times New Roman"/>
                <w:bCs/>
                <w:sz w:val="28"/>
                <w:szCs w:val="28"/>
                <w:lang w:val="uk-UA"/>
              </w:rPr>
            </w:pPr>
          </w:p>
        </w:tc>
      </w:tr>
      <w:tr w:rsidR="00DC1DB2" w:rsidRPr="00272A0F" w:rsidTr="00DC1DB2">
        <w:trPr>
          <w:trHeigh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40" w:lineRule="auto"/>
              <w:rPr>
                <w:rFonts w:ascii="Times New Roman" w:hAnsi="Times New Roman" w:cs="Times New Roman"/>
                <w:color w:val="000000"/>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40" w:lineRule="auto"/>
              <w:rPr>
                <w:rFonts w:ascii="Times New Roman" w:hAnsi="Times New Roman" w:cs="Times New Roman"/>
                <w:bCs/>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40" w:lineRule="auto"/>
              <w:rPr>
                <w:rFonts w:ascii="Times New Roman" w:hAnsi="Times New Roman" w:cs="Times New Roman"/>
                <w:color w:val="000000"/>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40" w:lineRule="auto"/>
              <w:rPr>
                <w:rFonts w:ascii="Times New Roman" w:hAnsi="Times New Roman" w:cs="Times New Roman"/>
                <w:bCs/>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DB2" w:rsidRPr="00272A0F" w:rsidRDefault="00DC1DB2" w:rsidP="00DC1DB2">
            <w:pPr>
              <w:spacing w:after="0" w:line="240" w:lineRule="auto"/>
              <w:rPr>
                <w:rFonts w:ascii="Times New Roman" w:hAnsi="Times New Roman" w:cs="Times New Roman"/>
                <w:bCs/>
                <w:sz w:val="28"/>
                <w:szCs w:val="28"/>
                <w:lang w:val="uk-UA"/>
              </w:rPr>
            </w:pP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1</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51</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16,25</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0,78</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30,29</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2</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51</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15,25</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0,84</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33,21</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3</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30</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8,49</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0,88</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21,08</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4</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67</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18,25</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0,92</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49,71</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5</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66</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17,75</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0,93</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49,84</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6</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63</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17,25</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0,91</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46,41</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7</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77</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20,25</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0,95</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59,94</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8</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56</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14.748</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0,95</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43,50</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9</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40</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12,75</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0,78</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23,75</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10</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62</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17,48</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0,89</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43,79</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11</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62</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17,50</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0,89</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43,79</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12</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16</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4,75</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0,84</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10,53</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13</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47</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13,75</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0,85</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31,17</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14</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55</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15,50</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0,89</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38,93</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15</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44</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12,49</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0,88</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30,08</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16</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41</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13,25</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0,77</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23,85</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17</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30</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8,25</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0,91</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21,97</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18</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64</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17,00</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0,94</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49,15</w:t>
            </w:r>
          </w:p>
        </w:tc>
      </w:tr>
      <w:tr w:rsidR="00272A0F" w:rsidRPr="00272A0F" w:rsidTr="00DC1DB2">
        <w:trPr>
          <w:trHeight w:val="300"/>
          <w:jc w:val="center"/>
        </w:trPr>
        <w:tc>
          <w:tcPr>
            <w:tcW w:w="2254"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19</w:t>
            </w:r>
          </w:p>
        </w:tc>
        <w:tc>
          <w:tcPr>
            <w:tcW w:w="2335"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spacing w:after="0" w:line="256" w:lineRule="auto"/>
              <w:jc w:val="center"/>
              <w:rPr>
                <w:rFonts w:ascii="Times New Roman" w:hAnsi="Times New Roman" w:cs="Times New Roman"/>
                <w:color w:val="000000"/>
                <w:sz w:val="28"/>
                <w:szCs w:val="28"/>
                <w:lang w:val="uk-UA"/>
              </w:rPr>
            </w:pPr>
            <w:r w:rsidRPr="00272A0F">
              <w:rPr>
                <w:rFonts w:ascii="Times New Roman" w:hAnsi="Times New Roman" w:cs="Times New Roman"/>
                <w:color w:val="000000"/>
                <w:sz w:val="28"/>
                <w:szCs w:val="28"/>
                <w:lang w:val="uk-UA"/>
              </w:rPr>
              <w:t>40</w:t>
            </w:r>
          </w:p>
        </w:tc>
        <w:tc>
          <w:tcPr>
            <w:tcW w:w="1679"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10,75</w:t>
            </w:r>
          </w:p>
        </w:tc>
        <w:tc>
          <w:tcPr>
            <w:tcW w:w="1421"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0,93</w:t>
            </w:r>
          </w:p>
        </w:tc>
        <w:tc>
          <w:tcPr>
            <w:tcW w:w="2026" w:type="dxa"/>
            <w:tcBorders>
              <w:top w:val="single" w:sz="4" w:space="0" w:color="auto"/>
              <w:left w:val="single" w:sz="4" w:space="0" w:color="auto"/>
              <w:bottom w:val="single" w:sz="4" w:space="0" w:color="auto"/>
              <w:right w:val="single" w:sz="4" w:space="0" w:color="auto"/>
            </w:tcBorders>
            <w:noWrap/>
            <w:vAlign w:val="center"/>
            <w:hideMark/>
          </w:tcPr>
          <w:p w:rsidR="00272A0F" w:rsidRPr="00272A0F" w:rsidRDefault="00272A0F" w:rsidP="00272A0F">
            <w:pPr>
              <w:jc w:val="center"/>
              <w:rPr>
                <w:rFonts w:ascii="Times New Roman" w:hAnsi="Times New Roman" w:cs="Times New Roman"/>
                <w:color w:val="000000"/>
                <w:sz w:val="28"/>
                <w:szCs w:val="28"/>
              </w:rPr>
            </w:pPr>
            <w:r w:rsidRPr="00272A0F">
              <w:rPr>
                <w:rFonts w:ascii="Times New Roman" w:hAnsi="Times New Roman" w:cs="Times New Roman"/>
                <w:color w:val="000000"/>
                <w:sz w:val="28"/>
                <w:szCs w:val="28"/>
                <w:lang w:val="uk-UA"/>
              </w:rPr>
              <w:t>30,23</w:t>
            </w:r>
          </w:p>
        </w:tc>
      </w:tr>
    </w:tbl>
    <w:p w:rsidR="00DC1DB2" w:rsidRPr="00DC1DB2" w:rsidRDefault="00DC1DB2" w:rsidP="00DC1DB2">
      <w:pPr>
        <w:spacing w:after="0" w:line="360" w:lineRule="auto"/>
        <w:jc w:val="both"/>
        <w:rPr>
          <w:rFonts w:ascii="Times New Roman" w:hAnsi="Times New Roman" w:cs="Times New Roman"/>
          <w:bCs/>
          <w:sz w:val="28"/>
          <w:szCs w:val="28"/>
          <w:lang w:val="uk-UA"/>
        </w:rPr>
      </w:pPr>
    </w:p>
    <w:p w:rsidR="00336D04" w:rsidRDefault="00336D04" w:rsidP="00336D04">
      <w:pPr>
        <w:spacing w:after="0" w:line="360" w:lineRule="auto"/>
        <w:ind w:firstLine="709"/>
        <w:jc w:val="both"/>
        <w:rPr>
          <w:rFonts w:ascii="Times New Roman" w:hAnsi="Times New Roman" w:cs="Times New Roman"/>
          <w:bCs/>
          <w:sz w:val="28"/>
          <w:szCs w:val="28"/>
          <w:lang w:val="uk-UA"/>
        </w:rPr>
      </w:pPr>
    </w:p>
    <w:p w:rsidR="00336D04" w:rsidRDefault="00336D04" w:rsidP="00336D04">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i/>
          <w:sz w:val="28"/>
          <w:szCs w:val="28"/>
          <w:lang w:val="uk-UA"/>
        </w:rPr>
        <w:t>Другий блок</w:t>
      </w:r>
      <w:r w:rsidRPr="00DC1DB2">
        <w:rPr>
          <w:rFonts w:ascii="Times New Roman" w:hAnsi="Times New Roman" w:cs="Times New Roman"/>
          <w:bCs/>
          <w:sz w:val="28"/>
          <w:szCs w:val="28"/>
          <w:lang w:val="uk-UA"/>
        </w:rPr>
        <w:t xml:space="preserve"> досліджень був направлений на дослідження показників перцептивної швидкості, а саме: продуктивності, швидкості, точності, ефективності сприйняття цілісного об’єкту. Дані показники наведені нижче в </w:t>
      </w:r>
      <w:r>
        <w:rPr>
          <w:rFonts w:ascii="Times New Roman" w:hAnsi="Times New Roman" w:cs="Times New Roman"/>
          <w:bCs/>
          <w:sz w:val="28"/>
          <w:szCs w:val="28"/>
          <w:lang w:val="uk-UA"/>
        </w:rPr>
        <w:t xml:space="preserve">в </w:t>
      </w:r>
      <w:r w:rsidRPr="00DC1DB2">
        <w:rPr>
          <w:rFonts w:ascii="Times New Roman" w:hAnsi="Times New Roman" w:cs="Times New Roman"/>
          <w:bCs/>
          <w:sz w:val="28"/>
          <w:szCs w:val="28"/>
          <w:lang w:val="uk-UA"/>
        </w:rPr>
        <w:t>табл. 3.</w:t>
      </w:r>
      <w:r>
        <w:rPr>
          <w:rFonts w:ascii="Times New Roman" w:hAnsi="Times New Roman" w:cs="Times New Roman"/>
          <w:bCs/>
          <w:sz w:val="28"/>
          <w:szCs w:val="28"/>
          <w:lang w:val="uk-UA"/>
        </w:rPr>
        <w:t>2</w:t>
      </w:r>
      <w:r w:rsidRPr="00DC1DB2">
        <w:rPr>
          <w:rFonts w:ascii="Times New Roman" w:hAnsi="Times New Roman" w:cs="Times New Roman"/>
          <w:bCs/>
          <w:sz w:val="28"/>
          <w:szCs w:val="28"/>
          <w:lang w:val="uk-UA"/>
        </w:rPr>
        <w:t>.</w:t>
      </w:r>
    </w:p>
    <w:p w:rsidR="00336D04" w:rsidRPr="00DC1DB2" w:rsidRDefault="00336D04" w:rsidP="00336D04">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sz w:val="28"/>
          <w:szCs w:val="28"/>
          <w:lang w:val="uk-UA"/>
        </w:rPr>
        <w:t xml:space="preserve">Аналізуючи отримані дані, можна взяти показники простої зорово-моторної реакції за критерій ефективності зорового сприйняття. </w:t>
      </w:r>
    </w:p>
    <w:p w:rsidR="00336D04" w:rsidRDefault="00336D04" w:rsidP="00336D04">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sz w:val="28"/>
          <w:szCs w:val="28"/>
          <w:lang w:val="uk-UA"/>
        </w:rPr>
        <w:t xml:space="preserve">Таким чином, </w:t>
      </w:r>
      <w:r w:rsidR="00196CD7" w:rsidRPr="00DC1DB2">
        <w:rPr>
          <w:rFonts w:ascii="Times New Roman" w:hAnsi="Times New Roman" w:cs="Times New Roman"/>
          <w:bCs/>
          <w:sz w:val="28"/>
          <w:szCs w:val="28"/>
          <w:lang w:val="uk-UA"/>
        </w:rPr>
        <w:t>за критерієм латентного часу простої зорово-моторної реакції</w:t>
      </w:r>
      <w:r w:rsidR="00196CD7">
        <w:rPr>
          <w:rFonts w:ascii="Times New Roman" w:hAnsi="Times New Roman" w:cs="Times New Roman"/>
          <w:bCs/>
          <w:sz w:val="28"/>
          <w:szCs w:val="28"/>
          <w:lang w:val="uk-UA"/>
        </w:rPr>
        <w:t>,</w:t>
      </w:r>
      <w:r w:rsidR="00196CD7" w:rsidRPr="00DC1DB2">
        <w:rPr>
          <w:rFonts w:ascii="Times New Roman" w:hAnsi="Times New Roman" w:cs="Times New Roman"/>
          <w:bCs/>
          <w:sz w:val="28"/>
          <w:szCs w:val="28"/>
          <w:lang w:val="uk-UA"/>
        </w:rPr>
        <w:t xml:space="preserve"> </w:t>
      </w:r>
      <w:r w:rsidRPr="00DC1DB2">
        <w:rPr>
          <w:rFonts w:ascii="Times New Roman" w:hAnsi="Times New Roman" w:cs="Times New Roman"/>
          <w:bCs/>
          <w:sz w:val="28"/>
          <w:szCs w:val="28"/>
          <w:lang w:val="uk-UA"/>
        </w:rPr>
        <w:t xml:space="preserve">можливий розподіл групи досліджуваних на </w:t>
      </w:r>
      <w:r w:rsidR="00196CD7">
        <w:rPr>
          <w:rFonts w:ascii="Times New Roman" w:hAnsi="Times New Roman" w:cs="Times New Roman"/>
          <w:bCs/>
          <w:sz w:val="28"/>
          <w:szCs w:val="28"/>
          <w:lang w:val="uk-UA"/>
        </w:rPr>
        <w:t>дві</w:t>
      </w:r>
      <w:r w:rsidRPr="00DC1DB2">
        <w:rPr>
          <w:rFonts w:ascii="Times New Roman" w:hAnsi="Times New Roman" w:cs="Times New Roman"/>
          <w:bCs/>
          <w:sz w:val="28"/>
          <w:szCs w:val="28"/>
          <w:lang w:val="uk-UA"/>
        </w:rPr>
        <w:t xml:space="preserve"> підгрупи. Показники перцептивної швидкості та емоційної збуджуваності є фоновими. </w:t>
      </w:r>
      <w:r w:rsidR="00CA6AC0">
        <w:rPr>
          <w:rFonts w:ascii="Times New Roman" w:hAnsi="Times New Roman" w:cs="Times New Roman"/>
          <w:bCs/>
          <w:sz w:val="28"/>
          <w:szCs w:val="28"/>
          <w:lang w:val="uk-UA"/>
        </w:rPr>
        <w:t>У</w:t>
      </w:r>
      <w:r w:rsidR="00CA6AC0" w:rsidRPr="00DC1DB2">
        <w:rPr>
          <w:rFonts w:ascii="Times New Roman" w:hAnsi="Times New Roman" w:cs="Times New Roman"/>
          <w:bCs/>
          <w:sz w:val="28"/>
          <w:szCs w:val="28"/>
          <w:lang w:val="uk-UA"/>
        </w:rPr>
        <w:t xml:space="preserve"> групі обстежуваних спортсменів </w:t>
      </w:r>
      <w:r w:rsidR="00CA6AC0">
        <w:rPr>
          <w:rFonts w:ascii="Times New Roman" w:hAnsi="Times New Roman" w:cs="Times New Roman"/>
          <w:bCs/>
          <w:sz w:val="28"/>
          <w:szCs w:val="28"/>
          <w:lang w:val="uk-UA"/>
        </w:rPr>
        <w:t xml:space="preserve">за </w:t>
      </w:r>
      <w:r w:rsidRPr="00DC1DB2">
        <w:rPr>
          <w:rFonts w:ascii="Times New Roman" w:hAnsi="Times New Roman" w:cs="Times New Roman"/>
          <w:bCs/>
          <w:sz w:val="28"/>
          <w:szCs w:val="28"/>
          <w:lang w:val="uk-UA"/>
        </w:rPr>
        <w:t>отриман</w:t>
      </w:r>
      <w:r w:rsidR="00CA6AC0">
        <w:rPr>
          <w:rFonts w:ascii="Times New Roman" w:hAnsi="Times New Roman" w:cs="Times New Roman"/>
          <w:bCs/>
          <w:sz w:val="28"/>
          <w:szCs w:val="28"/>
          <w:lang w:val="uk-UA"/>
        </w:rPr>
        <w:t>ими</w:t>
      </w:r>
      <w:r w:rsidRPr="00DC1DB2">
        <w:rPr>
          <w:rFonts w:ascii="Times New Roman" w:hAnsi="Times New Roman" w:cs="Times New Roman"/>
          <w:bCs/>
          <w:sz w:val="28"/>
          <w:szCs w:val="28"/>
          <w:lang w:val="uk-UA"/>
        </w:rPr>
        <w:t xml:space="preserve"> результат</w:t>
      </w:r>
      <w:r w:rsidR="00CA6AC0">
        <w:rPr>
          <w:rFonts w:ascii="Times New Roman" w:hAnsi="Times New Roman" w:cs="Times New Roman"/>
          <w:bCs/>
          <w:sz w:val="28"/>
          <w:szCs w:val="28"/>
          <w:lang w:val="uk-UA"/>
        </w:rPr>
        <w:t>ами</w:t>
      </w:r>
      <w:r w:rsidRPr="00DC1DB2">
        <w:rPr>
          <w:rFonts w:ascii="Times New Roman" w:hAnsi="Times New Roman" w:cs="Times New Roman"/>
          <w:bCs/>
          <w:sz w:val="28"/>
          <w:szCs w:val="28"/>
          <w:lang w:val="uk-UA"/>
        </w:rPr>
        <w:t xml:space="preserve"> </w:t>
      </w:r>
      <w:r w:rsidR="00CA6AC0">
        <w:rPr>
          <w:rFonts w:ascii="Times New Roman" w:hAnsi="Times New Roman" w:cs="Times New Roman"/>
          <w:bCs/>
          <w:sz w:val="28"/>
          <w:szCs w:val="28"/>
          <w:lang w:val="uk-UA"/>
        </w:rPr>
        <w:t>по</w:t>
      </w:r>
      <w:r w:rsidRPr="00DC1DB2">
        <w:rPr>
          <w:rFonts w:ascii="Times New Roman" w:hAnsi="Times New Roman" w:cs="Times New Roman"/>
          <w:bCs/>
          <w:sz w:val="28"/>
          <w:szCs w:val="28"/>
          <w:lang w:val="uk-UA"/>
        </w:rPr>
        <w:t xml:space="preserve"> методи</w:t>
      </w:r>
      <w:r w:rsidR="00CA6AC0">
        <w:rPr>
          <w:rFonts w:ascii="Times New Roman" w:hAnsi="Times New Roman" w:cs="Times New Roman"/>
          <w:bCs/>
          <w:sz w:val="28"/>
          <w:szCs w:val="28"/>
          <w:lang w:val="uk-UA"/>
        </w:rPr>
        <w:t xml:space="preserve">ці </w:t>
      </w:r>
      <w:r w:rsidRPr="00DC1DB2">
        <w:rPr>
          <w:rFonts w:ascii="Times New Roman" w:hAnsi="Times New Roman" w:cs="Times New Roman"/>
          <w:bCs/>
          <w:sz w:val="28"/>
          <w:szCs w:val="28"/>
          <w:lang w:val="uk-UA"/>
        </w:rPr>
        <w:t>«Простої зорово-моторної реакції» не</w:t>
      </w:r>
      <w:r w:rsidR="00CA6AC0">
        <w:rPr>
          <w:rFonts w:ascii="Times New Roman" w:hAnsi="Times New Roman" w:cs="Times New Roman"/>
          <w:bCs/>
          <w:sz w:val="28"/>
          <w:szCs w:val="28"/>
          <w:lang w:val="uk-UA"/>
        </w:rPr>
        <w:t xml:space="preserve"> </w:t>
      </w:r>
      <w:r w:rsidRPr="00DC1DB2">
        <w:rPr>
          <w:rFonts w:ascii="Times New Roman" w:hAnsi="Times New Roman" w:cs="Times New Roman"/>
          <w:bCs/>
          <w:sz w:val="28"/>
          <w:szCs w:val="28"/>
          <w:lang w:val="uk-UA"/>
        </w:rPr>
        <w:t xml:space="preserve">виявлено осіб </w:t>
      </w:r>
      <w:r w:rsidR="00CA6AC0">
        <w:rPr>
          <w:rFonts w:ascii="Times New Roman" w:hAnsi="Times New Roman" w:cs="Times New Roman"/>
          <w:bCs/>
          <w:sz w:val="28"/>
          <w:szCs w:val="28"/>
          <w:lang w:val="uk-UA"/>
        </w:rPr>
        <w:t>які мають</w:t>
      </w:r>
      <w:r w:rsidRPr="00DC1DB2">
        <w:rPr>
          <w:rFonts w:ascii="Times New Roman" w:hAnsi="Times New Roman" w:cs="Times New Roman"/>
          <w:bCs/>
          <w:sz w:val="28"/>
          <w:szCs w:val="28"/>
          <w:lang w:val="uk-UA"/>
        </w:rPr>
        <w:t xml:space="preserve"> низьки</w:t>
      </w:r>
      <w:r w:rsidR="00CA6AC0">
        <w:rPr>
          <w:rFonts w:ascii="Times New Roman" w:hAnsi="Times New Roman" w:cs="Times New Roman"/>
          <w:bCs/>
          <w:sz w:val="28"/>
          <w:szCs w:val="28"/>
          <w:lang w:val="uk-UA"/>
        </w:rPr>
        <w:t>й</w:t>
      </w:r>
      <w:r w:rsidRPr="00DC1DB2">
        <w:rPr>
          <w:rFonts w:ascii="Times New Roman" w:hAnsi="Times New Roman" w:cs="Times New Roman"/>
          <w:bCs/>
          <w:sz w:val="28"/>
          <w:szCs w:val="28"/>
          <w:lang w:val="uk-UA"/>
        </w:rPr>
        <w:t xml:space="preserve"> рів</w:t>
      </w:r>
      <w:r w:rsidR="00CA6AC0">
        <w:rPr>
          <w:rFonts w:ascii="Times New Roman" w:hAnsi="Times New Roman" w:cs="Times New Roman"/>
          <w:bCs/>
          <w:sz w:val="28"/>
          <w:szCs w:val="28"/>
          <w:lang w:val="uk-UA"/>
        </w:rPr>
        <w:t>е</w:t>
      </w:r>
      <w:r w:rsidRPr="00DC1DB2">
        <w:rPr>
          <w:rFonts w:ascii="Times New Roman" w:hAnsi="Times New Roman" w:cs="Times New Roman"/>
          <w:bCs/>
          <w:sz w:val="28"/>
          <w:szCs w:val="28"/>
          <w:lang w:val="uk-UA"/>
        </w:rPr>
        <w:t>н</w:t>
      </w:r>
      <w:r w:rsidR="00CA6AC0">
        <w:rPr>
          <w:rFonts w:ascii="Times New Roman" w:hAnsi="Times New Roman" w:cs="Times New Roman"/>
          <w:bCs/>
          <w:sz w:val="28"/>
          <w:szCs w:val="28"/>
          <w:lang w:val="uk-UA"/>
        </w:rPr>
        <w:t>ь</w:t>
      </w:r>
      <w:r w:rsidRPr="00DC1DB2">
        <w:rPr>
          <w:rFonts w:ascii="Times New Roman" w:hAnsi="Times New Roman" w:cs="Times New Roman"/>
          <w:bCs/>
          <w:sz w:val="28"/>
          <w:szCs w:val="28"/>
          <w:lang w:val="uk-UA"/>
        </w:rPr>
        <w:t xml:space="preserve"> швидкості реагування. </w:t>
      </w:r>
    </w:p>
    <w:p w:rsidR="00DC1DB2" w:rsidRPr="00DC1DB2" w:rsidRDefault="00272A0F" w:rsidP="00DC1DB2">
      <w:pPr>
        <w:spacing w:after="0" w:line="360" w:lineRule="auto"/>
        <w:ind w:firstLine="709"/>
        <w:jc w:val="both"/>
        <w:rPr>
          <w:rFonts w:ascii="Times New Roman" w:hAnsi="Times New Roman" w:cs="Times New Roman"/>
          <w:bCs/>
          <w:sz w:val="28"/>
          <w:szCs w:val="28"/>
          <w:lang w:val="uk-UA"/>
        </w:rPr>
      </w:pPr>
      <w:bookmarkStart w:id="2" w:name="_Hlk55729506"/>
      <w:r>
        <w:rPr>
          <w:rFonts w:ascii="Times New Roman" w:hAnsi="Times New Roman" w:cs="Times New Roman"/>
          <w:bCs/>
          <w:sz w:val="28"/>
          <w:szCs w:val="28"/>
          <w:lang w:val="uk-UA"/>
        </w:rPr>
        <w:t>За р</w:t>
      </w:r>
      <w:r w:rsidR="000562C6">
        <w:rPr>
          <w:rFonts w:ascii="Times New Roman" w:hAnsi="Times New Roman" w:cs="Times New Roman"/>
          <w:bCs/>
          <w:sz w:val="28"/>
          <w:szCs w:val="28"/>
          <w:lang w:val="uk-UA"/>
        </w:rPr>
        <w:t>езультат</w:t>
      </w:r>
      <w:r>
        <w:rPr>
          <w:rFonts w:ascii="Times New Roman" w:hAnsi="Times New Roman" w:cs="Times New Roman"/>
          <w:bCs/>
          <w:sz w:val="28"/>
          <w:szCs w:val="28"/>
          <w:lang w:val="uk-UA"/>
        </w:rPr>
        <w:t>ами</w:t>
      </w:r>
      <w:r w:rsidR="000562C6">
        <w:rPr>
          <w:rFonts w:ascii="Times New Roman" w:hAnsi="Times New Roman" w:cs="Times New Roman"/>
          <w:bCs/>
          <w:sz w:val="28"/>
          <w:szCs w:val="28"/>
          <w:lang w:val="uk-UA"/>
        </w:rPr>
        <w:t xml:space="preserve"> обстеження спортсменів</w:t>
      </w:r>
      <w:r>
        <w:rPr>
          <w:rFonts w:ascii="Times New Roman" w:hAnsi="Times New Roman" w:cs="Times New Roman"/>
          <w:bCs/>
          <w:sz w:val="28"/>
          <w:szCs w:val="28"/>
          <w:lang w:val="uk-UA"/>
        </w:rPr>
        <w:t xml:space="preserve"> показників</w:t>
      </w:r>
      <w:r w:rsidR="000562C6">
        <w:rPr>
          <w:rFonts w:ascii="Times New Roman" w:hAnsi="Times New Roman" w:cs="Times New Roman"/>
          <w:bCs/>
          <w:sz w:val="28"/>
          <w:szCs w:val="28"/>
          <w:lang w:val="uk-UA"/>
        </w:rPr>
        <w:t xml:space="preserve"> перцептивної</w:t>
      </w:r>
      <w:r>
        <w:rPr>
          <w:rFonts w:ascii="Times New Roman" w:hAnsi="Times New Roman" w:cs="Times New Roman"/>
          <w:bCs/>
          <w:sz w:val="28"/>
          <w:szCs w:val="28"/>
          <w:lang w:val="uk-UA"/>
        </w:rPr>
        <w:t xml:space="preserve"> швидкості, в</w:t>
      </w:r>
      <w:r w:rsidR="00DC1DB2" w:rsidRPr="00DC1DB2">
        <w:rPr>
          <w:rFonts w:ascii="Times New Roman" w:hAnsi="Times New Roman" w:cs="Times New Roman"/>
          <w:bCs/>
          <w:sz w:val="28"/>
          <w:szCs w:val="28"/>
          <w:lang w:val="uk-UA"/>
        </w:rPr>
        <w:t>иявлена закономірність свідчить про той факт, що для висококваліфікованих спортсменів характерним є низькі значення латентності реакції.</w:t>
      </w:r>
    </w:p>
    <w:p w:rsidR="00DC1DB2" w:rsidRPr="00DC1DB2" w:rsidRDefault="00DC1DB2" w:rsidP="00DC1DB2">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sz w:val="28"/>
          <w:szCs w:val="28"/>
          <w:lang w:val="uk-UA"/>
        </w:rPr>
        <w:t>Відповідно до рівня швидкості реагування спортсменів було поділено на дві групи:</w:t>
      </w:r>
    </w:p>
    <w:p w:rsidR="00DC1DB2" w:rsidRPr="00DC1DB2" w:rsidRDefault="00DC1DB2" w:rsidP="00DC1DB2">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sz w:val="28"/>
          <w:szCs w:val="28"/>
          <w:lang w:val="uk-UA"/>
        </w:rPr>
        <w:t xml:space="preserve">Перша група - </w:t>
      </w:r>
      <w:r w:rsidR="00196CD7">
        <w:rPr>
          <w:rFonts w:ascii="Times New Roman" w:hAnsi="Times New Roman" w:cs="Times New Roman"/>
          <w:bCs/>
          <w:sz w:val="28"/>
          <w:szCs w:val="28"/>
          <w:lang w:val="uk-UA"/>
        </w:rPr>
        <w:t>має</w:t>
      </w:r>
      <w:r w:rsidRPr="00DC1DB2">
        <w:rPr>
          <w:rFonts w:ascii="Times New Roman" w:hAnsi="Times New Roman" w:cs="Times New Roman"/>
          <w:bCs/>
          <w:sz w:val="28"/>
          <w:szCs w:val="28"/>
          <w:lang w:val="uk-UA"/>
        </w:rPr>
        <w:t xml:space="preserve"> високи</w:t>
      </w:r>
      <w:r w:rsidR="00196CD7">
        <w:rPr>
          <w:rFonts w:ascii="Times New Roman" w:hAnsi="Times New Roman" w:cs="Times New Roman"/>
          <w:bCs/>
          <w:sz w:val="28"/>
          <w:szCs w:val="28"/>
          <w:lang w:val="uk-UA"/>
        </w:rPr>
        <w:t>й</w:t>
      </w:r>
      <w:r w:rsidRPr="00DC1DB2">
        <w:rPr>
          <w:rFonts w:ascii="Times New Roman" w:hAnsi="Times New Roman" w:cs="Times New Roman"/>
          <w:bCs/>
          <w:sz w:val="28"/>
          <w:szCs w:val="28"/>
          <w:lang w:val="uk-UA"/>
        </w:rPr>
        <w:t xml:space="preserve"> рів</w:t>
      </w:r>
      <w:r w:rsidR="00196CD7">
        <w:rPr>
          <w:rFonts w:ascii="Times New Roman" w:hAnsi="Times New Roman" w:cs="Times New Roman"/>
          <w:bCs/>
          <w:sz w:val="28"/>
          <w:szCs w:val="28"/>
          <w:lang w:val="uk-UA"/>
        </w:rPr>
        <w:t>е</w:t>
      </w:r>
      <w:r w:rsidRPr="00DC1DB2">
        <w:rPr>
          <w:rFonts w:ascii="Times New Roman" w:hAnsi="Times New Roman" w:cs="Times New Roman"/>
          <w:bCs/>
          <w:sz w:val="28"/>
          <w:szCs w:val="28"/>
          <w:lang w:val="uk-UA"/>
        </w:rPr>
        <w:t>н</w:t>
      </w:r>
      <w:r w:rsidR="00196CD7">
        <w:rPr>
          <w:rFonts w:ascii="Times New Roman" w:hAnsi="Times New Roman" w:cs="Times New Roman"/>
          <w:bCs/>
          <w:sz w:val="28"/>
          <w:szCs w:val="28"/>
          <w:lang w:val="uk-UA"/>
        </w:rPr>
        <w:t>ь</w:t>
      </w:r>
      <w:r w:rsidRPr="00DC1DB2">
        <w:rPr>
          <w:rFonts w:ascii="Times New Roman" w:hAnsi="Times New Roman" w:cs="Times New Roman"/>
          <w:bCs/>
          <w:sz w:val="28"/>
          <w:szCs w:val="28"/>
          <w:lang w:val="uk-UA"/>
        </w:rPr>
        <w:t xml:space="preserve"> швидкості реагування – від 120 до 240 мс. </w:t>
      </w:r>
      <w:bookmarkEnd w:id="2"/>
      <w:r w:rsidRPr="00DC1DB2">
        <w:rPr>
          <w:rFonts w:ascii="Times New Roman" w:hAnsi="Times New Roman" w:cs="Times New Roman"/>
          <w:bCs/>
          <w:sz w:val="28"/>
          <w:szCs w:val="28"/>
          <w:lang w:val="uk-UA"/>
        </w:rPr>
        <w:t>До цієї групи увійшло 7 спортсменів (табл.3.</w:t>
      </w:r>
      <w:r w:rsidR="00E23AA0">
        <w:rPr>
          <w:rFonts w:ascii="Times New Roman" w:hAnsi="Times New Roman" w:cs="Times New Roman"/>
          <w:bCs/>
          <w:sz w:val="28"/>
          <w:szCs w:val="28"/>
          <w:lang w:val="uk-UA"/>
        </w:rPr>
        <w:t>3</w:t>
      </w:r>
      <w:r w:rsidRPr="00DC1DB2">
        <w:rPr>
          <w:rFonts w:ascii="Times New Roman" w:hAnsi="Times New Roman" w:cs="Times New Roman"/>
          <w:bCs/>
          <w:sz w:val="28"/>
          <w:szCs w:val="28"/>
          <w:lang w:val="uk-UA"/>
        </w:rPr>
        <w:t>).</w:t>
      </w:r>
    </w:p>
    <w:p w:rsidR="00DC1DB2" w:rsidRPr="00DC1DB2" w:rsidRDefault="00DC1DB2" w:rsidP="00D7550D">
      <w:pPr>
        <w:spacing w:after="0"/>
        <w:rPr>
          <w:rFonts w:ascii="Times New Roman" w:hAnsi="Times New Roman" w:cs="Times New Roman"/>
          <w:bCs/>
          <w:sz w:val="28"/>
          <w:szCs w:val="28"/>
          <w:lang w:val="uk-UA"/>
        </w:rPr>
      </w:pPr>
    </w:p>
    <w:p w:rsidR="00DC1DB2" w:rsidRPr="001F05BA" w:rsidRDefault="00DC1DB2" w:rsidP="00DC1DB2">
      <w:pPr>
        <w:spacing w:after="0"/>
        <w:jc w:val="right"/>
        <w:rPr>
          <w:rFonts w:ascii="Times New Roman" w:hAnsi="Times New Roman" w:cs="Times New Roman"/>
          <w:bCs/>
          <w:i/>
          <w:sz w:val="28"/>
          <w:szCs w:val="28"/>
          <w:lang w:val="uk-UA"/>
        </w:rPr>
      </w:pPr>
      <w:r w:rsidRPr="001F05BA">
        <w:rPr>
          <w:rFonts w:ascii="Times New Roman" w:hAnsi="Times New Roman" w:cs="Times New Roman"/>
          <w:bCs/>
          <w:i/>
          <w:sz w:val="28"/>
          <w:szCs w:val="28"/>
          <w:lang w:val="uk-UA"/>
        </w:rPr>
        <w:t>Таблиця 3.</w:t>
      </w:r>
      <w:r w:rsidR="00E23AA0" w:rsidRPr="001F05BA">
        <w:rPr>
          <w:rFonts w:ascii="Times New Roman" w:hAnsi="Times New Roman" w:cs="Times New Roman"/>
          <w:bCs/>
          <w:i/>
          <w:sz w:val="28"/>
          <w:szCs w:val="28"/>
          <w:lang w:val="uk-UA"/>
        </w:rPr>
        <w:t>3</w:t>
      </w:r>
    </w:p>
    <w:p w:rsidR="00DC1DB2" w:rsidRPr="001F05BA" w:rsidRDefault="00DC1DB2" w:rsidP="00DC1DB2">
      <w:pPr>
        <w:spacing w:after="0"/>
        <w:jc w:val="center"/>
        <w:rPr>
          <w:rFonts w:ascii="Times New Roman" w:hAnsi="Times New Roman" w:cs="Times New Roman"/>
          <w:b/>
          <w:bCs/>
          <w:sz w:val="28"/>
          <w:szCs w:val="28"/>
          <w:lang w:val="uk-UA"/>
        </w:rPr>
      </w:pPr>
      <w:r w:rsidRPr="001F05BA">
        <w:rPr>
          <w:rFonts w:ascii="Times New Roman" w:hAnsi="Times New Roman" w:cs="Times New Roman"/>
          <w:b/>
          <w:bCs/>
          <w:sz w:val="28"/>
          <w:szCs w:val="28"/>
          <w:lang w:val="uk-UA"/>
        </w:rPr>
        <w:t>Значення високих показників простої зорово-моторної реакції у групі обстежуваних спортсменів (n=7)</w:t>
      </w:r>
    </w:p>
    <w:tbl>
      <w:tblPr>
        <w:tblStyle w:val="aa"/>
        <w:tblW w:w="0" w:type="auto"/>
        <w:tblLook w:val="01E0" w:firstRow="1" w:lastRow="1" w:firstColumn="1" w:lastColumn="1" w:noHBand="0" w:noVBand="0"/>
      </w:tblPr>
      <w:tblGrid>
        <w:gridCol w:w="3130"/>
        <w:gridCol w:w="3105"/>
        <w:gridCol w:w="3110"/>
      </w:tblGrid>
      <w:tr w:rsidR="00DC1DB2" w:rsidRPr="00DC1DB2" w:rsidTr="00DC1DB2">
        <w:tc>
          <w:tcPr>
            <w:tcW w:w="3190" w:type="dxa"/>
            <w:vMerge w:val="restart"/>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Cs/>
                <w:sz w:val="28"/>
                <w:szCs w:val="28"/>
                <w:lang w:val="uk-UA"/>
              </w:rPr>
            </w:pPr>
            <w:r w:rsidRPr="00DC1DB2">
              <w:rPr>
                <w:color w:val="000000"/>
                <w:sz w:val="28"/>
                <w:szCs w:val="28"/>
                <w:lang w:val="uk-UA"/>
              </w:rPr>
              <w:t>№ досліджуваного</w:t>
            </w:r>
          </w:p>
        </w:tc>
        <w:tc>
          <w:tcPr>
            <w:tcW w:w="6380" w:type="dxa"/>
            <w:gridSpan w:val="2"/>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Cs/>
                <w:sz w:val="28"/>
                <w:szCs w:val="28"/>
                <w:lang w:val="uk-UA"/>
              </w:rPr>
            </w:pPr>
            <w:r w:rsidRPr="00DC1DB2">
              <w:rPr>
                <w:color w:val="000000"/>
                <w:sz w:val="28"/>
                <w:szCs w:val="28"/>
                <w:lang w:val="uk-UA"/>
              </w:rPr>
              <w:t>Проста зорово-моторна реакція</w:t>
            </w:r>
          </w:p>
        </w:tc>
      </w:tr>
      <w:tr w:rsidR="00DC1DB2" w:rsidRPr="00DC1DB2" w:rsidTr="00DC1DB2">
        <w:tc>
          <w:tcPr>
            <w:tcW w:w="0" w:type="auto"/>
            <w:vMerge/>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rPr>
                <w:bCs/>
                <w:sz w:val="28"/>
                <w:szCs w:val="28"/>
                <w:lang w:val="uk-UA"/>
              </w:rPr>
            </w:pPr>
          </w:p>
        </w:tc>
        <w:tc>
          <w:tcPr>
            <w:tcW w:w="3190"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Cs/>
                <w:sz w:val="28"/>
                <w:szCs w:val="28"/>
                <w:lang w:val="uk-UA"/>
              </w:rPr>
            </w:pPr>
            <w:r w:rsidRPr="00DC1DB2">
              <w:rPr>
                <w:color w:val="000000"/>
                <w:sz w:val="28"/>
                <w:szCs w:val="28"/>
                <w:lang w:val="uk-UA"/>
              </w:rPr>
              <w:t>Латентність реакції, (мс)</w:t>
            </w:r>
          </w:p>
        </w:tc>
        <w:tc>
          <w:tcPr>
            <w:tcW w:w="3190"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Cs/>
                <w:sz w:val="28"/>
                <w:szCs w:val="28"/>
                <w:lang w:val="uk-UA"/>
              </w:rPr>
            </w:pPr>
            <w:r w:rsidRPr="00DC1DB2">
              <w:rPr>
                <w:color w:val="000000"/>
                <w:sz w:val="28"/>
                <w:szCs w:val="28"/>
                <w:lang w:val="uk-UA"/>
              </w:rPr>
              <w:t>Стабільність реакції (cV), %</w:t>
            </w:r>
          </w:p>
        </w:tc>
      </w:tr>
      <w:tr w:rsidR="00696F0E" w:rsidRPr="00DC1DB2" w:rsidTr="00DC1DB2">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2</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Pr="00DC1DB2" w:rsidRDefault="00696F0E" w:rsidP="00696F0E">
            <w:pPr>
              <w:jc w:val="center"/>
              <w:rPr>
                <w:sz w:val="28"/>
                <w:szCs w:val="28"/>
                <w:lang w:val="uk-UA"/>
              </w:rPr>
            </w:pPr>
            <w:r>
              <w:rPr>
                <w:sz w:val="28"/>
                <w:szCs w:val="28"/>
                <w:lang w:val="uk-UA"/>
              </w:rPr>
              <w:t>226,76</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9,26</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5</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232,4</w:t>
            </w:r>
            <w:r>
              <w:rPr>
                <w:sz w:val="28"/>
                <w:szCs w:val="28"/>
                <w:lang w:val="uk-UA"/>
              </w:rPr>
              <w:t>6</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17,57</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7</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Pr>
                <w:sz w:val="28"/>
                <w:szCs w:val="28"/>
                <w:lang w:val="uk-UA"/>
              </w:rPr>
              <w:t>230,28</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16,08</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8</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229,8</w:t>
            </w:r>
            <w:r>
              <w:rPr>
                <w:sz w:val="28"/>
                <w:szCs w:val="28"/>
                <w:lang w:val="uk-UA"/>
              </w:rPr>
              <w:t>6</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16,71</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10</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222,23</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14,59</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11</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238,8</w:t>
            </w:r>
            <w:r>
              <w:rPr>
                <w:sz w:val="28"/>
                <w:szCs w:val="28"/>
                <w:lang w:val="uk-UA"/>
              </w:rPr>
              <w:t>6</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13,82</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13</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228,7</w:t>
            </w:r>
            <w:r>
              <w:rPr>
                <w:sz w:val="28"/>
                <w:szCs w:val="28"/>
                <w:lang w:val="uk-UA"/>
              </w:rPr>
              <w:t>8</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14,34</w:t>
            </w:r>
          </w:p>
        </w:tc>
      </w:tr>
    </w:tbl>
    <w:p w:rsidR="00DC1DB2" w:rsidRPr="00DC1DB2" w:rsidRDefault="00DC1DB2" w:rsidP="00DC1DB2">
      <w:pPr>
        <w:spacing w:after="0"/>
        <w:jc w:val="center"/>
        <w:rPr>
          <w:rFonts w:ascii="Times New Roman" w:hAnsi="Times New Roman" w:cs="Times New Roman"/>
          <w:bCs/>
          <w:sz w:val="28"/>
          <w:szCs w:val="28"/>
          <w:lang w:val="uk-UA"/>
        </w:rPr>
      </w:pPr>
    </w:p>
    <w:p w:rsidR="00E23AA0" w:rsidRDefault="00DC1DB2" w:rsidP="00455B41">
      <w:pPr>
        <w:spacing w:after="0" w:line="360" w:lineRule="auto"/>
        <w:ind w:firstLine="720"/>
        <w:jc w:val="both"/>
        <w:rPr>
          <w:rFonts w:ascii="Times New Roman" w:hAnsi="Times New Roman" w:cs="Times New Roman"/>
          <w:bCs/>
          <w:sz w:val="28"/>
          <w:szCs w:val="28"/>
          <w:lang w:val="uk-UA"/>
        </w:rPr>
      </w:pPr>
      <w:bookmarkStart w:id="3" w:name="_Hlk55729522"/>
      <w:r w:rsidRPr="00DC1DB2">
        <w:rPr>
          <w:rFonts w:ascii="Times New Roman" w:hAnsi="Times New Roman" w:cs="Times New Roman"/>
          <w:bCs/>
          <w:sz w:val="28"/>
          <w:szCs w:val="28"/>
          <w:lang w:val="uk-UA"/>
        </w:rPr>
        <w:t xml:space="preserve">Друга група </w:t>
      </w:r>
      <w:r w:rsidR="00C42498">
        <w:rPr>
          <w:rFonts w:ascii="Times New Roman" w:hAnsi="Times New Roman" w:cs="Times New Roman"/>
          <w:bCs/>
          <w:sz w:val="28"/>
          <w:szCs w:val="28"/>
          <w:lang w:val="uk-UA"/>
        </w:rPr>
        <w:t>має</w:t>
      </w:r>
      <w:r w:rsidRPr="00DC1DB2">
        <w:rPr>
          <w:rFonts w:ascii="Times New Roman" w:hAnsi="Times New Roman" w:cs="Times New Roman"/>
          <w:bCs/>
          <w:sz w:val="28"/>
          <w:szCs w:val="28"/>
          <w:lang w:val="uk-UA"/>
        </w:rPr>
        <w:t xml:space="preserve"> середні</w:t>
      </w:r>
      <w:r w:rsidR="00C42498">
        <w:rPr>
          <w:rFonts w:ascii="Times New Roman" w:hAnsi="Times New Roman" w:cs="Times New Roman"/>
          <w:bCs/>
          <w:sz w:val="28"/>
          <w:szCs w:val="28"/>
          <w:lang w:val="uk-UA"/>
        </w:rPr>
        <w:t>й</w:t>
      </w:r>
      <w:r w:rsidRPr="00DC1DB2">
        <w:rPr>
          <w:rFonts w:ascii="Times New Roman" w:hAnsi="Times New Roman" w:cs="Times New Roman"/>
          <w:bCs/>
          <w:sz w:val="28"/>
          <w:szCs w:val="28"/>
          <w:lang w:val="uk-UA"/>
        </w:rPr>
        <w:t xml:space="preserve"> рів</w:t>
      </w:r>
      <w:r w:rsidR="00C42498">
        <w:rPr>
          <w:rFonts w:ascii="Times New Roman" w:hAnsi="Times New Roman" w:cs="Times New Roman"/>
          <w:bCs/>
          <w:sz w:val="28"/>
          <w:szCs w:val="28"/>
          <w:lang w:val="uk-UA"/>
        </w:rPr>
        <w:t>е</w:t>
      </w:r>
      <w:r w:rsidRPr="00DC1DB2">
        <w:rPr>
          <w:rFonts w:ascii="Times New Roman" w:hAnsi="Times New Roman" w:cs="Times New Roman"/>
          <w:bCs/>
          <w:sz w:val="28"/>
          <w:szCs w:val="28"/>
          <w:lang w:val="uk-UA"/>
        </w:rPr>
        <w:t>н</w:t>
      </w:r>
      <w:r w:rsidR="00C42498">
        <w:rPr>
          <w:rFonts w:ascii="Times New Roman" w:hAnsi="Times New Roman" w:cs="Times New Roman"/>
          <w:bCs/>
          <w:sz w:val="28"/>
          <w:szCs w:val="28"/>
          <w:lang w:val="uk-UA"/>
        </w:rPr>
        <w:t>ь</w:t>
      </w:r>
      <w:r w:rsidRPr="00DC1DB2">
        <w:rPr>
          <w:rFonts w:ascii="Times New Roman" w:hAnsi="Times New Roman" w:cs="Times New Roman"/>
          <w:bCs/>
          <w:sz w:val="28"/>
          <w:szCs w:val="28"/>
          <w:lang w:val="uk-UA"/>
        </w:rPr>
        <w:t xml:space="preserve"> швидкості реагування – від 240 мс </w:t>
      </w:r>
      <w:r w:rsidR="00C42498">
        <w:rPr>
          <w:rFonts w:ascii="Times New Roman" w:hAnsi="Times New Roman" w:cs="Times New Roman"/>
          <w:bCs/>
          <w:sz w:val="28"/>
          <w:szCs w:val="28"/>
          <w:lang w:val="uk-UA"/>
        </w:rPr>
        <w:t xml:space="preserve">та </w:t>
      </w:r>
      <w:r w:rsidRPr="00DC1DB2">
        <w:rPr>
          <w:rFonts w:ascii="Times New Roman" w:hAnsi="Times New Roman" w:cs="Times New Roman"/>
          <w:bCs/>
          <w:sz w:val="28"/>
          <w:szCs w:val="28"/>
          <w:lang w:val="uk-UA"/>
        </w:rPr>
        <w:t xml:space="preserve">вище. </w:t>
      </w:r>
    </w:p>
    <w:bookmarkEnd w:id="3"/>
    <w:p w:rsidR="00E23AA0" w:rsidRDefault="00E23AA0" w:rsidP="00DC1DB2">
      <w:pPr>
        <w:tabs>
          <w:tab w:val="left" w:pos="7088"/>
        </w:tabs>
        <w:spacing w:after="0"/>
        <w:jc w:val="right"/>
        <w:rPr>
          <w:rFonts w:ascii="Times New Roman" w:hAnsi="Times New Roman" w:cs="Times New Roman"/>
          <w:bCs/>
          <w:sz w:val="28"/>
          <w:szCs w:val="28"/>
          <w:lang w:val="uk-UA"/>
        </w:rPr>
      </w:pPr>
    </w:p>
    <w:p w:rsidR="00DC1DB2" w:rsidRPr="001F05BA" w:rsidRDefault="00DC1DB2" w:rsidP="00DC1DB2">
      <w:pPr>
        <w:tabs>
          <w:tab w:val="left" w:pos="7088"/>
        </w:tabs>
        <w:spacing w:after="0"/>
        <w:jc w:val="right"/>
        <w:rPr>
          <w:rFonts w:ascii="Times New Roman" w:hAnsi="Times New Roman" w:cs="Times New Roman"/>
          <w:bCs/>
          <w:i/>
          <w:sz w:val="28"/>
          <w:szCs w:val="28"/>
          <w:lang w:val="uk-UA"/>
        </w:rPr>
      </w:pPr>
      <w:r w:rsidRPr="001F05BA">
        <w:rPr>
          <w:rFonts w:ascii="Times New Roman" w:hAnsi="Times New Roman" w:cs="Times New Roman"/>
          <w:bCs/>
          <w:i/>
          <w:sz w:val="28"/>
          <w:szCs w:val="28"/>
          <w:lang w:val="uk-UA"/>
        </w:rPr>
        <w:t>Таблиця 3.</w:t>
      </w:r>
      <w:r w:rsidR="00E23AA0" w:rsidRPr="001F05BA">
        <w:rPr>
          <w:rFonts w:ascii="Times New Roman" w:hAnsi="Times New Roman" w:cs="Times New Roman"/>
          <w:bCs/>
          <w:i/>
          <w:sz w:val="28"/>
          <w:szCs w:val="28"/>
          <w:lang w:val="uk-UA"/>
        </w:rPr>
        <w:t>4</w:t>
      </w:r>
    </w:p>
    <w:p w:rsidR="00DC1DB2" w:rsidRPr="001F05BA" w:rsidRDefault="00DC1DB2" w:rsidP="00DC1DB2">
      <w:pPr>
        <w:spacing w:after="0"/>
        <w:jc w:val="center"/>
        <w:rPr>
          <w:rFonts w:ascii="Times New Roman" w:hAnsi="Times New Roman" w:cs="Times New Roman"/>
          <w:b/>
          <w:bCs/>
          <w:sz w:val="28"/>
          <w:szCs w:val="28"/>
          <w:lang w:val="uk-UA"/>
        </w:rPr>
      </w:pPr>
      <w:r w:rsidRPr="001F05BA">
        <w:rPr>
          <w:rFonts w:ascii="Times New Roman" w:hAnsi="Times New Roman" w:cs="Times New Roman"/>
          <w:b/>
          <w:bCs/>
          <w:sz w:val="28"/>
          <w:szCs w:val="28"/>
          <w:lang w:val="uk-UA"/>
        </w:rPr>
        <w:t>Значення середніх показників простої зорово-моторної реакції у групі обстежуваних спортсменів (n=12)</w:t>
      </w:r>
    </w:p>
    <w:tbl>
      <w:tblPr>
        <w:tblStyle w:val="aa"/>
        <w:tblW w:w="0" w:type="auto"/>
        <w:tblLook w:val="01E0" w:firstRow="1" w:lastRow="1" w:firstColumn="1" w:lastColumn="1" w:noHBand="0" w:noVBand="0"/>
      </w:tblPr>
      <w:tblGrid>
        <w:gridCol w:w="3130"/>
        <w:gridCol w:w="3105"/>
        <w:gridCol w:w="3110"/>
      </w:tblGrid>
      <w:tr w:rsidR="00DC1DB2" w:rsidRPr="00DC1DB2" w:rsidTr="00DC1DB2">
        <w:tc>
          <w:tcPr>
            <w:tcW w:w="3190" w:type="dxa"/>
            <w:vMerge w:val="restart"/>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Cs/>
                <w:sz w:val="28"/>
                <w:szCs w:val="28"/>
                <w:lang w:val="uk-UA"/>
              </w:rPr>
            </w:pPr>
            <w:r w:rsidRPr="00DC1DB2">
              <w:rPr>
                <w:color w:val="000000"/>
                <w:sz w:val="28"/>
                <w:szCs w:val="28"/>
                <w:lang w:val="uk-UA"/>
              </w:rPr>
              <w:t>№ досліджуваного</w:t>
            </w:r>
          </w:p>
        </w:tc>
        <w:tc>
          <w:tcPr>
            <w:tcW w:w="6380" w:type="dxa"/>
            <w:gridSpan w:val="2"/>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Cs/>
                <w:sz w:val="28"/>
                <w:szCs w:val="28"/>
                <w:lang w:val="uk-UA"/>
              </w:rPr>
            </w:pPr>
            <w:r w:rsidRPr="00DC1DB2">
              <w:rPr>
                <w:color w:val="000000"/>
                <w:sz w:val="28"/>
                <w:szCs w:val="28"/>
                <w:lang w:val="uk-UA"/>
              </w:rPr>
              <w:t>Проста зорово-моторна реакція</w:t>
            </w:r>
          </w:p>
        </w:tc>
      </w:tr>
      <w:tr w:rsidR="00DC1DB2" w:rsidRPr="00DC1DB2" w:rsidTr="00DC1DB2">
        <w:tc>
          <w:tcPr>
            <w:tcW w:w="0" w:type="auto"/>
            <w:vMerge/>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rPr>
                <w:bCs/>
                <w:sz w:val="28"/>
                <w:szCs w:val="28"/>
                <w:lang w:val="uk-UA"/>
              </w:rPr>
            </w:pPr>
          </w:p>
        </w:tc>
        <w:tc>
          <w:tcPr>
            <w:tcW w:w="3190"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Cs/>
                <w:sz w:val="28"/>
                <w:szCs w:val="28"/>
                <w:lang w:val="uk-UA"/>
              </w:rPr>
            </w:pPr>
            <w:r w:rsidRPr="00DC1DB2">
              <w:rPr>
                <w:color w:val="000000"/>
                <w:sz w:val="28"/>
                <w:szCs w:val="28"/>
                <w:lang w:val="uk-UA"/>
              </w:rPr>
              <w:t>Латентність реакції, (мс)</w:t>
            </w:r>
          </w:p>
        </w:tc>
        <w:tc>
          <w:tcPr>
            <w:tcW w:w="3190"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Cs/>
                <w:sz w:val="28"/>
                <w:szCs w:val="28"/>
                <w:lang w:val="uk-UA"/>
              </w:rPr>
            </w:pPr>
            <w:r w:rsidRPr="00DC1DB2">
              <w:rPr>
                <w:color w:val="000000"/>
                <w:sz w:val="28"/>
                <w:szCs w:val="28"/>
                <w:lang w:val="uk-UA"/>
              </w:rPr>
              <w:t>Стабільність реакції (cV), %</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1</w:t>
            </w:r>
          </w:p>
        </w:tc>
        <w:tc>
          <w:tcPr>
            <w:tcW w:w="3190" w:type="dxa"/>
            <w:tcBorders>
              <w:top w:val="single" w:sz="4" w:space="0" w:color="auto"/>
              <w:left w:val="single" w:sz="4" w:space="0" w:color="auto"/>
              <w:bottom w:val="single" w:sz="4" w:space="0" w:color="auto"/>
              <w:right w:val="single" w:sz="4" w:space="0" w:color="auto"/>
            </w:tcBorders>
            <w:hideMark/>
          </w:tcPr>
          <w:p w:rsidR="00696F0E" w:rsidRPr="00DC1DB2" w:rsidRDefault="00696F0E" w:rsidP="00696F0E">
            <w:pPr>
              <w:jc w:val="center"/>
              <w:rPr>
                <w:sz w:val="28"/>
                <w:szCs w:val="28"/>
                <w:lang w:val="uk-UA"/>
              </w:rPr>
            </w:pPr>
            <w:r>
              <w:rPr>
                <w:sz w:val="28"/>
                <w:szCs w:val="28"/>
                <w:lang w:val="uk-UA"/>
              </w:rPr>
              <w:t>242,42</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11,57</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3</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285,25</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15,97</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4</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253,5</w:t>
            </w:r>
            <w:r>
              <w:rPr>
                <w:sz w:val="28"/>
                <w:szCs w:val="28"/>
                <w:lang w:val="uk-UA"/>
              </w:rPr>
              <w:t>3</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10,71</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6</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312,5</w:t>
            </w:r>
            <w:r>
              <w:rPr>
                <w:sz w:val="28"/>
                <w:szCs w:val="28"/>
                <w:lang w:val="uk-UA"/>
              </w:rPr>
              <w:t>3</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17,00</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9</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313,1</w:t>
            </w:r>
            <w:r>
              <w:rPr>
                <w:sz w:val="28"/>
                <w:szCs w:val="28"/>
                <w:lang w:val="uk-UA"/>
              </w:rPr>
              <w:t>3</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8,33</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12</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Pr>
                <w:sz w:val="28"/>
                <w:szCs w:val="28"/>
                <w:lang w:val="uk-UA"/>
              </w:rPr>
              <w:t>257,07</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13,70</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14</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266,22</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24,26</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15</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255,51</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23,45</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16</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245,4</w:t>
            </w:r>
            <w:r>
              <w:rPr>
                <w:sz w:val="28"/>
                <w:szCs w:val="28"/>
                <w:lang w:val="uk-UA"/>
              </w:rPr>
              <w:t>2</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11,86</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17</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244.93</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16,51</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18</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273,6</w:t>
            </w:r>
            <w:r>
              <w:rPr>
                <w:sz w:val="28"/>
                <w:szCs w:val="28"/>
                <w:lang w:val="uk-UA"/>
              </w:rPr>
              <w:t>8</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27,72</w:t>
            </w:r>
          </w:p>
        </w:tc>
      </w:tr>
      <w:tr w:rsidR="00696F0E" w:rsidRPr="00DC1DB2" w:rsidTr="00080839">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19</w:t>
            </w:r>
          </w:p>
        </w:tc>
        <w:tc>
          <w:tcPr>
            <w:tcW w:w="3190" w:type="dxa"/>
            <w:tcBorders>
              <w:top w:val="single" w:sz="4" w:space="0" w:color="auto"/>
              <w:left w:val="single" w:sz="4" w:space="0" w:color="auto"/>
              <w:bottom w:val="single" w:sz="4" w:space="0" w:color="auto"/>
              <w:right w:val="single" w:sz="4" w:space="0" w:color="auto"/>
            </w:tcBorders>
            <w:vAlign w:val="bottom"/>
            <w:hideMark/>
          </w:tcPr>
          <w:p w:rsidR="00696F0E" w:rsidRPr="00DC1DB2" w:rsidRDefault="00696F0E" w:rsidP="00696F0E">
            <w:pPr>
              <w:jc w:val="center"/>
              <w:rPr>
                <w:sz w:val="28"/>
                <w:szCs w:val="28"/>
                <w:lang w:val="uk-UA"/>
              </w:rPr>
            </w:pPr>
            <w:r w:rsidRPr="00DC1DB2">
              <w:rPr>
                <w:sz w:val="28"/>
                <w:szCs w:val="28"/>
                <w:lang w:val="uk-UA"/>
              </w:rPr>
              <w:t>247,0</w:t>
            </w:r>
            <w:r>
              <w:rPr>
                <w:sz w:val="28"/>
                <w:szCs w:val="28"/>
                <w:lang w:val="uk-UA"/>
              </w:rPr>
              <w:t>2</w:t>
            </w:r>
          </w:p>
        </w:tc>
        <w:tc>
          <w:tcPr>
            <w:tcW w:w="3190" w:type="dxa"/>
            <w:tcBorders>
              <w:top w:val="single" w:sz="4" w:space="0" w:color="auto"/>
              <w:left w:val="single" w:sz="4" w:space="0" w:color="auto"/>
              <w:bottom w:val="single" w:sz="4" w:space="0" w:color="auto"/>
              <w:right w:val="single" w:sz="4" w:space="0" w:color="auto"/>
            </w:tcBorders>
            <w:vAlign w:val="center"/>
            <w:hideMark/>
          </w:tcPr>
          <w:p w:rsidR="00696F0E" w:rsidRDefault="00696F0E" w:rsidP="00696F0E">
            <w:pPr>
              <w:jc w:val="center"/>
              <w:rPr>
                <w:color w:val="000000"/>
                <w:sz w:val="28"/>
                <w:szCs w:val="28"/>
              </w:rPr>
            </w:pPr>
            <w:r>
              <w:rPr>
                <w:color w:val="000000"/>
                <w:sz w:val="28"/>
                <w:szCs w:val="28"/>
                <w:lang w:val="uk-UA"/>
              </w:rPr>
              <w:t>13,92</w:t>
            </w:r>
          </w:p>
        </w:tc>
      </w:tr>
    </w:tbl>
    <w:p w:rsidR="00455B41" w:rsidRDefault="00455B41" w:rsidP="00455B41">
      <w:pPr>
        <w:spacing w:after="0" w:line="360" w:lineRule="auto"/>
        <w:ind w:firstLine="709"/>
        <w:jc w:val="both"/>
        <w:rPr>
          <w:rFonts w:ascii="Times New Roman" w:hAnsi="Times New Roman" w:cs="Times New Roman"/>
          <w:bCs/>
          <w:sz w:val="28"/>
          <w:szCs w:val="28"/>
          <w:lang w:val="uk-UA"/>
        </w:rPr>
      </w:pPr>
    </w:p>
    <w:p w:rsidR="001B1DC6" w:rsidRDefault="00455B41" w:rsidP="00A344F2">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sz w:val="28"/>
          <w:szCs w:val="28"/>
          <w:lang w:val="uk-UA"/>
        </w:rPr>
        <w:t>Використовуючи комп’ютерну програму «Statistica 6.1» бу</w:t>
      </w:r>
      <w:r w:rsidR="000229C4">
        <w:rPr>
          <w:rFonts w:ascii="Times New Roman" w:hAnsi="Times New Roman" w:cs="Times New Roman"/>
          <w:bCs/>
          <w:sz w:val="28"/>
          <w:szCs w:val="28"/>
          <w:lang w:val="uk-UA"/>
        </w:rPr>
        <w:t>ло</w:t>
      </w:r>
      <w:r w:rsidRPr="00DC1DB2">
        <w:rPr>
          <w:rFonts w:ascii="Times New Roman" w:hAnsi="Times New Roman" w:cs="Times New Roman"/>
          <w:bCs/>
          <w:sz w:val="28"/>
          <w:szCs w:val="28"/>
          <w:lang w:val="uk-UA"/>
        </w:rPr>
        <w:t xml:space="preserve"> проведен</w:t>
      </w:r>
      <w:r w:rsidR="000229C4">
        <w:rPr>
          <w:rFonts w:ascii="Times New Roman" w:hAnsi="Times New Roman" w:cs="Times New Roman"/>
          <w:bCs/>
          <w:sz w:val="28"/>
          <w:szCs w:val="28"/>
          <w:lang w:val="uk-UA"/>
        </w:rPr>
        <w:t>о</w:t>
      </w:r>
      <w:r w:rsidRPr="00DC1DB2">
        <w:rPr>
          <w:rFonts w:ascii="Times New Roman" w:hAnsi="Times New Roman" w:cs="Times New Roman"/>
          <w:bCs/>
          <w:sz w:val="28"/>
          <w:szCs w:val="28"/>
          <w:lang w:val="uk-UA"/>
        </w:rPr>
        <w:t xml:space="preserve"> математичний аналіз за критерієм Фішера. </w:t>
      </w:r>
      <w:r w:rsidR="000229C4">
        <w:rPr>
          <w:rFonts w:ascii="Times New Roman" w:hAnsi="Times New Roman" w:cs="Times New Roman"/>
          <w:bCs/>
          <w:sz w:val="28"/>
          <w:szCs w:val="28"/>
          <w:lang w:val="uk-UA"/>
        </w:rPr>
        <w:t>Цей</w:t>
      </w:r>
      <w:r w:rsidRPr="00DC1DB2">
        <w:rPr>
          <w:rFonts w:ascii="Times New Roman" w:hAnsi="Times New Roman" w:cs="Times New Roman"/>
          <w:bCs/>
          <w:sz w:val="28"/>
          <w:szCs w:val="28"/>
          <w:lang w:val="uk-UA"/>
        </w:rPr>
        <w:t xml:space="preserve"> критерій застосовує</w:t>
      </w:r>
      <w:r w:rsidR="000229C4">
        <w:rPr>
          <w:rFonts w:ascii="Times New Roman" w:hAnsi="Times New Roman" w:cs="Times New Roman"/>
          <w:bCs/>
          <w:sz w:val="28"/>
          <w:szCs w:val="28"/>
          <w:lang w:val="uk-UA"/>
        </w:rPr>
        <w:t>мо</w:t>
      </w:r>
      <w:r w:rsidRPr="00DC1DB2">
        <w:rPr>
          <w:rFonts w:ascii="Times New Roman" w:hAnsi="Times New Roman" w:cs="Times New Roman"/>
          <w:bCs/>
          <w:sz w:val="28"/>
          <w:szCs w:val="28"/>
          <w:lang w:val="uk-UA"/>
        </w:rPr>
        <w:t xml:space="preserve"> як параметричний для </w:t>
      </w:r>
      <w:r w:rsidR="000229C4">
        <w:rPr>
          <w:rFonts w:ascii="Times New Roman" w:hAnsi="Times New Roman" w:cs="Times New Roman"/>
          <w:bCs/>
          <w:sz w:val="28"/>
          <w:szCs w:val="28"/>
          <w:lang w:val="uk-UA"/>
        </w:rPr>
        <w:t>з</w:t>
      </w:r>
      <w:r w:rsidRPr="00DC1DB2">
        <w:rPr>
          <w:rFonts w:ascii="Times New Roman" w:hAnsi="Times New Roman" w:cs="Times New Roman"/>
          <w:bCs/>
          <w:sz w:val="28"/>
          <w:szCs w:val="28"/>
          <w:lang w:val="uk-UA"/>
        </w:rPr>
        <w:t xml:space="preserve">рівняння </w:t>
      </w:r>
      <w:r w:rsidR="000229C4">
        <w:rPr>
          <w:rFonts w:ascii="Times New Roman" w:hAnsi="Times New Roman" w:cs="Times New Roman"/>
          <w:bCs/>
          <w:sz w:val="28"/>
          <w:szCs w:val="28"/>
          <w:lang w:val="uk-UA"/>
        </w:rPr>
        <w:t xml:space="preserve">груп </w:t>
      </w:r>
      <w:r w:rsidRPr="00DC1DB2">
        <w:rPr>
          <w:rFonts w:ascii="Times New Roman" w:hAnsi="Times New Roman" w:cs="Times New Roman"/>
          <w:bCs/>
          <w:sz w:val="28"/>
          <w:szCs w:val="28"/>
          <w:lang w:val="uk-UA"/>
        </w:rPr>
        <w:t>рівновеликих, середніх та малих</w:t>
      </w:r>
      <w:r w:rsidR="000229C4">
        <w:rPr>
          <w:rFonts w:ascii="Times New Roman" w:hAnsi="Times New Roman" w:cs="Times New Roman"/>
          <w:bCs/>
          <w:sz w:val="28"/>
          <w:szCs w:val="28"/>
          <w:lang w:val="uk-UA"/>
        </w:rPr>
        <w:t xml:space="preserve"> за значенням</w:t>
      </w:r>
      <w:r w:rsidRPr="00DC1DB2">
        <w:rPr>
          <w:rFonts w:ascii="Times New Roman" w:hAnsi="Times New Roman" w:cs="Times New Roman"/>
          <w:bCs/>
          <w:sz w:val="28"/>
          <w:szCs w:val="28"/>
          <w:lang w:val="uk-UA"/>
        </w:rPr>
        <w:t xml:space="preserve">. Дотримання нормального закону розподілу не обов’язковий. </w:t>
      </w:r>
    </w:p>
    <w:p w:rsidR="00DC1DB2" w:rsidRPr="00DC1DB2" w:rsidRDefault="00DC1DB2" w:rsidP="00DC1DB2">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sz w:val="28"/>
          <w:szCs w:val="28"/>
          <w:lang w:val="uk-UA"/>
        </w:rPr>
        <w:t>Нижче представлений порівняльний аналіз двох</w:t>
      </w:r>
      <w:r w:rsidR="00184040">
        <w:rPr>
          <w:rFonts w:ascii="Times New Roman" w:hAnsi="Times New Roman" w:cs="Times New Roman"/>
          <w:bCs/>
          <w:sz w:val="28"/>
          <w:szCs w:val="28"/>
          <w:lang w:val="uk-UA"/>
        </w:rPr>
        <w:t xml:space="preserve"> </w:t>
      </w:r>
      <w:r w:rsidRPr="00DC1DB2">
        <w:rPr>
          <w:rFonts w:ascii="Times New Roman" w:hAnsi="Times New Roman" w:cs="Times New Roman"/>
          <w:bCs/>
          <w:sz w:val="28"/>
          <w:szCs w:val="28"/>
          <w:lang w:val="uk-UA"/>
        </w:rPr>
        <w:t>обстежуваних</w:t>
      </w:r>
      <w:r w:rsidR="00184040">
        <w:rPr>
          <w:rFonts w:ascii="Times New Roman" w:hAnsi="Times New Roman" w:cs="Times New Roman"/>
          <w:bCs/>
          <w:sz w:val="28"/>
          <w:szCs w:val="28"/>
          <w:lang w:val="uk-UA"/>
        </w:rPr>
        <w:t xml:space="preserve"> </w:t>
      </w:r>
      <w:r w:rsidR="00184040" w:rsidRPr="00DC1DB2">
        <w:rPr>
          <w:rFonts w:ascii="Times New Roman" w:hAnsi="Times New Roman" w:cs="Times New Roman"/>
          <w:bCs/>
          <w:sz w:val="28"/>
          <w:szCs w:val="28"/>
          <w:lang w:val="uk-UA"/>
        </w:rPr>
        <w:t>груп</w:t>
      </w:r>
      <w:r w:rsidRPr="00DC1DB2">
        <w:rPr>
          <w:rFonts w:ascii="Times New Roman" w:hAnsi="Times New Roman" w:cs="Times New Roman"/>
          <w:bCs/>
          <w:sz w:val="28"/>
          <w:szCs w:val="28"/>
          <w:lang w:val="uk-UA"/>
        </w:rPr>
        <w:t xml:space="preserve"> спортсменів за</w:t>
      </w:r>
      <w:r w:rsidR="00184040">
        <w:rPr>
          <w:rFonts w:ascii="Times New Roman" w:hAnsi="Times New Roman" w:cs="Times New Roman"/>
          <w:bCs/>
          <w:sz w:val="28"/>
          <w:szCs w:val="28"/>
          <w:lang w:val="uk-UA"/>
        </w:rPr>
        <w:t xml:space="preserve"> наступними</w:t>
      </w:r>
      <w:r w:rsidRPr="00DC1DB2">
        <w:rPr>
          <w:rFonts w:ascii="Times New Roman" w:hAnsi="Times New Roman" w:cs="Times New Roman"/>
          <w:bCs/>
          <w:sz w:val="28"/>
          <w:szCs w:val="28"/>
          <w:lang w:val="uk-UA"/>
        </w:rPr>
        <w:t xml:space="preserve"> показниками</w:t>
      </w:r>
      <w:r w:rsidR="00184040">
        <w:rPr>
          <w:rFonts w:ascii="Times New Roman" w:hAnsi="Times New Roman" w:cs="Times New Roman"/>
          <w:bCs/>
          <w:sz w:val="28"/>
          <w:szCs w:val="28"/>
          <w:lang w:val="uk-UA"/>
        </w:rPr>
        <w:t>:</w:t>
      </w:r>
      <w:r w:rsidRPr="00DC1DB2">
        <w:rPr>
          <w:rFonts w:ascii="Times New Roman" w:hAnsi="Times New Roman" w:cs="Times New Roman"/>
          <w:bCs/>
          <w:sz w:val="28"/>
          <w:szCs w:val="28"/>
          <w:lang w:val="uk-UA"/>
        </w:rPr>
        <w:t xml:space="preserve"> простої зорово-моторної реакції, реакції на рухливий об’єкт, перцептивної швидкості та емоційної збудливості (відповідно табл. 3.</w:t>
      </w:r>
      <w:r w:rsidR="00E23AA0">
        <w:rPr>
          <w:rFonts w:ascii="Times New Roman" w:hAnsi="Times New Roman" w:cs="Times New Roman"/>
          <w:bCs/>
          <w:sz w:val="28"/>
          <w:szCs w:val="28"/>
          <w:lang w:val="uk-UA"/>
        </w:rPr>
        <w:t>5</w:t>
      </w:r>
      <w:r w:rsidRPr="00DC1DB2">
        <w:rPr>
          <w:rFonts w:ascii="Times New Roman" w:hAnsi="Times New Roman" w:cs="Times New Roman"/>
          <w:bCs/>
          <w:sz w:val="28"/>
          <w:szCs w:val="28"/>
          <w:lang w:val="uk-UA"/>
        </w:rPr>
        <w:t>, табл. 3.</w:t>
      </w:r>
      <w:r w:rsidR="00E23AA0">
        <w:rPr>
          <w:rFonts w:ascii="Times New Roman" w:hAnsi="Times New Roman" w:cs="Times New Roman"/>
          <w:bCs/>
          <w:sz w:val="28"/>
          <w:szCs w:val="28"/>
          <w:lang w:val="uk-UA"/>
        </w:rPr>
        <w:t>6</w:t>
      </w:r>
      <w:r w:rsidRPr="00DC1DB2">
        <w:rPr>
          <w:rFonts w:ascii="Times New Roman" w:hAnsi="Times New Roman" w:cs="Times New Roman"/>
          <w:bCs/>
          <w:sz w:val="28"/>
          <w:szCs w:val="28"/>
          <w:lang w:val="uk-UA"/>
        </w:rPr>
        <w:t>, табл. 3.</w:t>
      </w:r>
      <w:r w:rsidR="00E23AA0">
        <w:rPr>
          <w:rFonts w:ascii="Times New Roman" w:hAnsi="Times New Roman" w:cs="Times New Roman"/>
          <w:bCs/>
          <w:sz w:val="28"/>
          <w:szCs w:val="28"/>
          <w:lang w:val="uk-UA"/>
        </w:rPr>
        <w:t>7</w:t>
      </w:r>
      <w:r w:rsidRPr="00DC1DB2">
        <w:rPr>
          <w:rFonts w:ascii="Times New Roman" w:hAnsi="Times New Roman" w:cs="Times New Roman"/>
          <w:bCs/>
          <w:sz w:val="28"/>
          <w:szCs w:val="28"/>
          <w:lang w:val="uk-UA"/>
        </w:rPr>
        <w:t>, табл. 3.</w:t>
      </w:r>
      <w:r w:rsidR="00E23AA0">
        <w:rPr>
          <w:rFonts w:ascii="Times New Roman" w:hAnsi="Times New Roman" w:cs="Times New Roman"/>
          <w:bCs/>
          <w:sz w:val="28"/>
          <w:szCs w:val="28"/>
          <w:lang w:val="uk-UA"/>
        </w:rPr>
        <w:t>8</w:t>
      </w:r>
      <w:r w:rsidRPr="00DC1DB2">
        <w:rPr>
          <w:rFonts w:ascii="Times New Roman" w:hAnsi="Times New Roman" w:cs="Times New Roman"/>
          <w:bCs/>
          <w:sz w:val="28"/>
          <w:szCs w:val="28"/>
          <w:lang w:val="uk-UA"/>
        </w:rPr>
        <w:t>).</w:t>
      </w:r>
    </w:p>
    <w:p w:rsidR="008D3BDE" w:rsidRDefault="00673282" w:rsidP="008D3BDE">
      <w:pPr>
        <w:rPr>
          <w:rFonts w:ascii="Times New Roman" w:hAnsi="Times New Roman" w:cs="Times New Roman"/>
          <w:bCs/>
          <w:sz w:val="28"/>
          <w:szCs w:val="28"/>
          <w:lang w:val="uk-UA"/>
        </w:rPr>
      </w:pPr>
      <w:r>
        <w:rPr>
          <w:rFonts w:ascii="Times New Roman" w:hAnsi="Times New Roman" w:cs="Times New Roman"/>
          <w:bCs/>
          <w:sz w:val="28"/>
          <w:szCs w:val="28"/>
          <w:lang w:val="uk-UA"/>
        </w:rPr>
        <w:br w:type="page"/>
      </w:r>
    </w:p>
    <w:p w:rsidR="008D3BDE" w:rsidRDefault="008D3BDE" w:rsidP="008D3BDE">
      <w:pPr>
        <w:spacing w:after="0"/>
        <w:jc w:val="right"/>
        <w:rPr>
          <w:rFonts w:ascii="Times New Roman" w:hAnsi="Times New Roman" w:cs="Times New Roman"/>
          <w:bCs/>
          <w:i/>
          <w:sz w:val="28"/>
          <w:szCs w:val="28"/>
          <w:lang w:val="uk-UA"/>
        </w:rPr>
      </w:pPr>
      <w:r>
        <w:rPr>
          <w:rFonts w:ascii="Times New Roman" w:hAnsi="Times New Roman" w:cs="Times New Roman"/>
          <w:bCs/>
          <w:i/>
          <w:sz w:val="28"/>
          <w:szCs w:val="28"/>
          <w:lang w:val="uk-UA"/>
        </w:rPr>
        <w:t>Таблиця 3.5</w:t>
      </w:r>
    </w:p>
    <w:p w:rsidR="008D3BDE" w:rsidRDefault="008D3BDE" w:rsidP="008D3BDE">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Показники простої зорово-моторної реакції серед обстежуваних спортсменів </w:t>
      </w:r>
    </w:p>
    <w:p w:rsidR="008D3BDE" w:rsidRDefault="008D3BDE" w:rsidP="008D3BDE">
      <w:pPr>
        <w:spacing w:after="0"/>
        <w:jc w:val="center"/>
        <w:rPr>
          <w:rFonts w:ascii="Times New Roman" w:hAnsi="Times New Roman" w:cs="Times New Roman"/>
          <w:bCs/>
          <w:sz w:val="28"/>
          <w:szCs w:val="28"/>
          <w:lang w:val="uk-UA"/>
        </w:rPr>
      </w:pPr>
    </w:p>
    <w:tbl>
      <w:tblPr>
        <w:tblStyle w:val="aa"/>
        <w:tblW w:w="0" w:type="auto"/>
        <w:tblLook w:val="01E0" w:firstRow="1" w:lastRow="1" w:firstColumn="1" w:lastColumn="1" w:noHBand="0" w:noVBand="0"/>
      </w:tblPr>
      <w:tblGrid>
        <w:gridCol w:w="3110"/>
        <w:gridCol w:w="3114"/>
        <w:gridCol w:w="3121"/>
      </w:tblGrid>
      <w:tr w:rsidR="008D3BDE" w:rsidTr="008D3BDE">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color w:val="000000"/>
                <w:sz w:val="28"/>
                <w:szCs w:val="28"/>
                <w:lang w:val="uk-UA"/>
              </w:rPr>
              <w:t>Показники</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color w:val="000000"/>
                <w:sz w:val="28"/>
                <w:szCs w:val="28"/>
                <w:lang w:val="uk-UA"/>
              </w:rPr>
              <w:t>Група із високою зорово-моторною швидкістю</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color w:val="000000"/>
                <w:sz w:val="28"/>
                <w:szCs w:val="28"/>
                <w:lang w:val="uk-UA"/>
              </w:rPr>
              <w:t>Група із низькою зорово-моторною швидкістю</w:t>
            </w:r>
          </w:p>
        </w:tc>
      </w:tr>
      <w:tr w:rsidR="008D3BDE" w:rsidTr="008D3BDE">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color w:val="000000"/>
                <w:sz w:val="28"/>
                <w:szCs w:val="28"/>
                <w:lang w:val="uk-UA"/>
              </w:rPr>
            </w:pPr>
            <w:r>
              <w:rPr>
                <w:color w:val="000000"/>
                <w:sz w:val="28"/>
                <w:szCs w:val="28"/>
                <w:lang w:val="uk-UA"/>
              </w:rPr>
              <w:t>Проста зорово-моторна реакція, мс</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color w:val="000000"/>
                <w:sz w:val="28"/>
                <w:szCs w:val="28"/>
                <w:lang w:val="uk-UA"/>
              </w:rPr>
            </w:pPr>
            <w:r>
              <w:rPr>
                <w:color w:val="000000"/>
                <w:sz w:val="28"/>
                <w:szCs w:val="28"/>
                <w:lang w:val="uk-UA"/>
              </w:rPr>
              <w:t>229,83</w:t>
            </w:r>
            <w:r>
              <w:rPr>
                <w:sz w:val="28"/>
                <w:szCs w:val="28"/>
                <w:u w:val="single"/>
                <w:lang w:val="uk-UA"/>
              </w:rPr>
              <w:t>+</w:t>
            </w:r>
            <w:r>
              <w:rPr>
                <w:color w:val="000000"/>
                <w:sz w:val="28"/>
                <w:szCs w:val="28"/>
                <w:lang w:val="uk-UA"/>
              </w:rPr>
              <w:t>4,87</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color w:val="000000"/>
                <w:sz w:val="28"/>
                <w:szCs w:val="28"/>
                <w:lang w:val="uk-UA"/>
              </w:rPr>
            </w:pPr>
            <w:r>
              <w:rPr>
                <w:color w:val="000000"/>
                <w:sz w:val="28"/>
                <w:szCs w:val="28"/>
                <w:lang w:val="uk-UA"/>
              </w:rPr>
              <w:t>278,56</w:t>
            </w:r>
            <w:r>
              <w:rPr>
                <w:sz w:val="28"/>
                <w:szCs w:val="28"/>
                <w:u w:val="single"/>
                <w:lang w:val="uk-UA"/>
              </w:rPr>
              <w:t>+</w:t>
            </w:r>
            <w:r>
              <w:rPr>
                <w:color w:val="000000"/>
                <w:sz w:val="28"/>
                <w:szCs w:val="28"/>
                <w:lang w:val="uk-UA"/>
              </w:rPr>
              <w:t>6,76*</w:t>
            </w:r>
          </w:p>
        </w:tc>
      </w:tr>
      <w:tr w:rsidR="008D3BDE" w:rsidTr="008D3BDE">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color w:val="000000"/>
                <w:sz w:val="28"/>
                <w:szCs w:val="28"/>
                <w:lang w:val="uk-UA"/>
              </w:rPr>
            </w:pPr>
            <w:r>
              <w:rPr>
                <w:color w:val="000000"/>
                <w:sz w:val="28"/>
                <w:szCs w:val="28"/>
                <w:lang w:val="uk-UA"/>
              </w:rPr>
              <w:t>Коефіцієнт варіації реакції, %</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color w:val="000000"/>
                <w:sz w:val="28"/>
                <w:szCs w:val="28"/>
                <w:lang w:val="uk-UA"/>
              </w:rPr>
            </w:pPr>
            <w:r>
              <w:rPr>
                <w:color w:val="000000"/>
                <w:sz w:val="28"/>
                <w:szCs w:val="28"/>
                <w:lang w:val="uk-UA"/>
              </w:rPr>
              <w:t>13,79</w:t>
            </w:r>
            <w:r>
              <w:rPr>
                <w:sz w:val="28"/>
                <w:szCs w:val="28"/>
                <w:u w:val="single"/>
                <w:lang w:val="uk-UA"/>
              </w:rPr>
              <w:t>+</w:t>
            </w:r>
            <w:r>
              <w:rPr>
                <w:color w:val="000000"/>
                <w:sz w:val="28"/>
                <w:szCs w:val="28"/>
                <w:lang w:val="uk-UA"/>
              </w:rPr>
              <w:t>0,83</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color w:val="000000"/>
                <w:sz w:val="28"/>
                <w:szCs w:val="28"/>
                <w:lang w:val="uk-UA"/>
              </w:rPr>
            </w:pPr>
            <w:r>
              <w:rPr>
                <w:bCs/>
                <w:color w:val="000000"/>
                <w:sz w:val="28"/>
                <w:szCs w:val="28"/>
                <w:lang w:val="uk-UA"/>
              </w:rPr>
              <w:t>18,83</w:t>
            </w:r>
            <w:r>
              <w:rPr>
                <w:sz w:val="28"/>
                <w:szCs w:val="28"/>
                <w:u w:val="single"/>
                <w:lang w:val="uk-UA"/>
              </w:rPr>
              <w:t>+</w:t>
            </w:r>
            <w:r>
              <w:rPr>
                <w:color w:val="000000"/>
                <w:sz w:val="28"/>
                <w:szCs w:val="28"/>
                <w:lang w:val="uk-UA"/>
              </w:rPr>
              <w:t>0,95</w:t>
            </w:r>
          </w:p>
        </w:tc>
      </w:tr>
    </w:tbl>
    <w:p w:rsidR="008D3BDE" w:rsidRDefault="008D3BDE" w:rsidP="008D3BD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Примітка: * - p &lt; 0,05, порівняно із групою </w:t>
      </w:r>
      <w:r>
        <w:rPr>
          <w:rFonts w:ascii="Times New Roman" w:hAnsi="Times New Roman" w:cs="Times New Roman"/>
          <w:color w:val="000000"/>
          <w:sz w:val="28"/>
          <w:szCs w:val="28"/>
          <w:lang w:val="uk-UA" w:eastAsia="ru-RU"/>
        </w:rPr>
        <w:t>високої зорово-моторної швидкості</w:t>
      </w:r>
      <w:r>
        <w:rPr>
          <w:rFonts w:ascii="Times New Roman" w:hAnsi="Times New Roman" w:cs="Times New Roman"/>
          <w:sz w:val="28"/>
          <w:szCs w:val="28"/>
          <w:lang w:val="uk-UA"/>
        </w:rPr>
        <w:t>.</w:t>
      </w:r>
    </w:p>
    <w:p w:rsidR="008D3BDE" w:rsidRDefault="008D3BDE" w:rsidP="008D3BDE">
      <w:pPr>
        <w:tabs>
          <w:tab w:val="left" w:pos="7088"/>
        </w:tabs>
        <w:spacing w:after="0" w:line="360" w:lineRule="auto"/>
        <w:ind w:firstLine="709"/>
        <w:jc w:val="both"/>
        <w:rPr>
          <w:rFonts w:ascii="Times New Roman" w:hAnsi="Times New Roman" w:cs="Times New Roman"/>
          <w:color w:val="000000"/>
          <w:sz w:val="28"/>
          <w:szCs w:val="28"/>
          <w:lang w:val="uk-UA"/>
        </w:rPr>
      </w:pPr>
    </w:p>
    <w:p w:rsidR="008D3BDE" w:rsidRDefault="008D3BDE" w:rsidP="008D3BDE">
      <w:pPr>
        <w:tabs>
          <w:tab w:val="left" w:pos="7088"/>
        </w:tabs>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Таким чином, перша група спортсменів із </w:t>
      </w:r>
      <w:r>
        <w:rPr>
          <w:rFonts w:ascii="Times New Roman" w:hAnsi="Times New Roman" w:cs="Times New Roman"/>
          <w:color w:val="000000"/>
          <w:sz w:val="28"/>
          <w:szCs w:val="28"/>
          <w:lang w:val="uk-UA" w:eastAsia="ru-RU"/>
        </w:rPr>
        <w:t xml:space="preserve">високою швидкістю зорово-моторної реакції </w:t>
      </w:r>
      <w:r>
        <w:rPr>
          <w:rFonts w:ascii="Times New Roman" w:hAnsi="Times New Roman" w:cs="Times New Roman"/>
          <w:color w:val="000000"/>
          <w:sz w:val="28"/>
          <w:szCs w:val="28"/>
          <w:lang w:val="uk-UA"/>
        </w:rPr>
        <w:t xml:space="preserve">характеризується більш нижчим значенням тривалості реагування. В групі спортсменів із </w:t>
      </w:r>
      <w:r>
        <w:rPr>
          <w:rFonts w:ascii="Times New Roman" w:hAnsi="Times New Roman" w:cs="Times New Roman"/>
          <w:color w:val="000000"/>
          <w:sz w:val="28"/>
          <w:szCs w:val="28"/>
          <w:lang w:val="uk-UA" w:eastAsia="ru-RU"/>
        </w:rPr>
        <w:t xml:space="preserve">низькою швидкістю зорово-моторної реакції тривалість реагування більша. </w:t>
      </w:r>
      <w:r>
        <w:rPr>
          <w:rFonts w:ascii="Times New Roman" w:hAnsi="Times New Roman" w:cs="Times New Roman"/>
          <w:color w:val="000000"/>
          <w:sz w:val="28"/>
          <w:szCs w:val="28"/>
          <w:lang w:val="uk-UA"/>
        </w:rPr>
        <w:t xml:space="preserve">Ця обставина вказує на уповільнення реагування у осіб </w:t>
      </w:r>
      <w:r>
        <w:rPr>
          <w:rFonts w:ascii="Times New Roman" w:hAnsi="Times New Roman" w:cs="Times New Roman"/>
          <w:color w:val="000000"/>
          <w:sz w:val="28"/>
          <w:szCs w:val="28"/>
          <w:lang w:val="uk-UA" w:eastAsia="ru-RU"/>
        </w:rPr>
        <w:t>із низькою зорово-моторною швидкістю</w:t>
      </w:r>
      <w:r>
        <w:rPr>
          <w:rFonts w:ascii="Times New Roman" w:hAnsi="Times New Roman" w:cs="Times New Roman"/>
          <w:color w:val="000000"/>
          <w:sz w:val="28"/>
          <w:szCs w:val="28"/>
          <w:lang w:val="uk-UA"/>
        </w:rPr>
        <w:t>.</w:t>
      </w:r>
    </w:p>
    <w:p w:rsidR="008D3BDE" w:rsidRDefault="008D3BDE" w:rsidP="008D3BDE">
      <w:pPr>
        <w:tabs>
          <w:tab w:val="left" w:pos="7088"/>
        </w:tabs>
        <w:spacing w:after="0"/>
        <w:jc w:val="right"/>
        <w:rPr>
          <w:rFonts w:ascii="Times New Roman" w:hAnsi="Times New Roman" w:cs="Times New Roman"/>
          <w:bCs/>
          <w:sz w:val="28"/>
          <w:szCs w:val="28"/>
          <w:lang w:val="uk-UA"/>
        </w:rPr>
      </w:pPr>
    </w:p>
    <w:p w:rsidR="008D3BDE" w:rsidRDefault="008D3BDE" w:rsidP="008D3BDE">
      <w:pPr>
        <w:tabs>
          <w:tab w:val="left" w:pos="7088"/>
        </w:tabs>
        <w:spacing w:after="0"/>
        <w:jc w:val="right"/>
        <w:rPr>
          <w:rFonts w:ascii="Times New Roman" w:hAnsi="Times New Roman" w:cs="Times New Roman"/>
          <w:bCs/>
          <w:i/>
          <w:sz w:val="28"/>
          <w:szCs w:val="28"/>
          <w:lang w:val="uk-UA"/>
        </w:rPr>
      </w:pPr>
      <w:r>
        <w:rPr>
          <w:rFonts w:ascii="Times New Roman" w:hAnsi="Times New Roman" w:cs="Times New Roman"/>
          <w:bCs/>
          <w:i/>
          <w:sz w:val="28"/>
          <w:szCs w:val="28"/>
          <w:lang w:val="uk-UA"/>
        </w:rPr>
        <w:t xml:space="preserve">Таблиця </w:t>
      </w:r>
      <w:r>
        <w:rPr>
          <w:rFonts w:ascii="Times New Roman" w:hAnsi="Times New Roman" w:cs="Times New Roman"/>
          <w:i/>
          <w:color w:val="000000"/>
          <w:sz w:val="28"/>
          <w:szCs w:val="28"/>
          <w:lang w:val="uk-UA"/>
        </w:rPr>
        <w:t>3.6</w:t>
      </w:r>
    </w:p>
    <w:p w:rsidR="008D3BDE" w:rsidRDefault="008D3BDE" w:rsidP="008D3BDE">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Показники реакції на об’єкт що рухається серед обстежуваних спортсменів </w:t>
      </w:r>
    </w:p>
    <w:p w:rsidR="008D3BDE" w:rsidRDefault="008D3BDE" w:rsidP="008D3BDE">
      <w:pPr>
        <w:spacing w:after="0"/>
        <w:jc w:val="center"/>
        <w:rPr>
          <w:rFonts w:ascii="Times New Roman" w:hAnsi="Times New Roman" w:cs="Times New Roman"/>
          <w:b/>
          <w:bCs/>
          <w:sz w:val="28"/>
          <w:szCs w:val="28"/>
          <w:lang w:val="uk-UA"/>
        </w:rPr>
      </w:pPr>
    </w:p>
    <w:tbl>
      <w:tblPr>
        <w:tblStyle w:val="aa"/>
        <w:tblW w:w="0" w:type="auto"/>
        <w:tblLook w:val="01E0" w:firstRow="1" w:lastRow="1" w:firstColumn="1" w:lastColumn="1" w:noHBand="0" w:noVBand="0"/>
      </w:tblPr>
      <w:tblGrid>
        <w:gridCol w:w="3121"/>
        <w:gridCol w:w="3112"/>
        <w:gridCol w:w="3112"/>
      </w:tblGrid>
      <w:tr w:rsidR="008D3BDE" w:rsidTr="008D3BDE">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color w:val="000000"/>
                <w:sz w:val="28"/>
                <w:szCs w:val="28"/>
                <w:lang w:val="uk-UA"/>
              </w:rPr>
              <w:t>Показники</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color w:val="000000"/>
                <w:sz w:val="28"/>
                <w:szCs w:val="28"/>
                <w:lang w:val="uk-UA"/>
              </w:rPr>
              <w:t>Група із високою зорово-моторною швидкістю</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color w:val="000000"/>
                <w:sz w:val="28"/>
                <w:szCs w:val="28"/>
                <w:lang w:val="uk-UA"/>
              </w:rPr>
              <w:t>Група із низькою зорово-моторною швидкістю</w:t>
            </w:r>
          </w:p>
        </w:tc>
      </w:tr>
      <w:tr w:rsidR="008D3BDE" w:rsidTr="008D3BDE">
        <w:trPr>
          <w:trHeight w:val="60"/>
        </w:trPr>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bCs/>
                <w:sz w:val="28"/>
                <w:szCs w:val="28"/>
                <w:lang w:val="uk-UA"/>
              </w:rPr>
              <w:t>Точність (ум.од.)</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bCs/>
                <w:sz w:val="28"/>
                <w:szCs w:val="28"/>
                <w:lang w:val="uk-UA"/>
              </w:rPr>
              <w:t>20,63</w:t>
            </w:r>
            <w:r>
              <w:rPr>
                <w:sz w:val="28"/>
                <w:szCs w:val="28"/>
                <w:u w:val="single"/>
                <w:lang w:val="uk-UA"/>
              </w:rPr>
              <w:t>+</w:t>
            </w:r>
            <w:r>
              <w:rPr>
                <w:bCs/>
                <w:sz w:val="28"/>
                <w:szCs w:val="28"/>
                <w:lang w:val="uk-UA"/>
              </w:rPr>
              <w:t>0,62</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sz w:val="28"/>
                <w:szCs w:val="28"/>
                <w:lang w:val="uk-UA"/>
              </w:rPr>
            </w:pPr>
            <w:r>
              <w:rPr>
                <w:bCs/>
                <w:sz w:val="28"/>
                <w:szCs w:val="28"/>
                <w:lang w:val="uk-UA"/>
              </w:rPr>
              <w:t>13,0</w:t>
            </w:r>
            <w:r>
              <w:rPr>
                <w:sz w:val="28"/>
                <w:szCs w:val="28"/>
                <w:u w:val="single"/>
                <w:lang w:val="uk-UA"/>
              </w:rPr>
              <w:t>+</w:t>
            </w:r>
            <w:r>
              <w:rPr>
                <w:sz w:val="28"/>
                <w:szCs w:val="28"/>
                <w:lang w:val="uk-UA"/>
              </w:rPr>
              <w:t>0,72</w:t>
            </w:r>
          </w:p>
        </w:tc>
      </w:tr>
      <w:tr w:rsidR="008D3BDE" w:rsidTr="008D3BDE">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spacing w:line="360" w:lineRule="auto"/>
              <w:jc w:val="center"/>
              <w:rPr>
                <w:bCs/>
                <w:sz w:val="28"/>
                <w:szCs w:val="28"/>
                <w:lang w:val="uk-UA"/>
              </w:rPr>
            </w:pPr>
            <w:r>
              <w:rPr>
                <w:bCs/>
                <w:sz w:val="28"/>
                <w:szCs w:val="28"/>
                <w:lang w:val="uk-UA"/>
              </w:rPr>
              <w:t>Стабільність (ум.од.)</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sz w:val="28"/>
                <w:szCs w:val="28"/>
                <w:lang w:val="uk-UA"/>
              </w:rPr>
            </w:pPr>
            <w:r>
              <w:rPr>
                <w:bCs/>
                <w:sz w:val="28"/>
                <w:szCs w:val="28"/>
                <w:lang w:val="uk-UA"/>
              </w:rPr>
              <w:t>4,62</w:t>
            </w:r>
            <w:r>
              <w:rPr>
                <w:sz w:val="28"/>
                <w:szCs w:val="28"/>
                <w:u w:val="single"/>
                <w:lang w:val="uk-UA"/>
              </w:rPr>
              <w:t>+</w:t>
            </w:r>
            <w:r>
              <w:rPr>
                <w:sz w:val="28"/>
                <w:szCs w:val="28"/>
                <w:lang w:val="uk-UA"/>
              </w:rPr>
              <w:t>0,54</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sz w:val="28"/>
                <w:szCs w:val="28"/>
                <w:lang w:val="uk-UA"/>
              </w:rPr>
            </w:pPr>
            <w:r>
              <w:rPr>
                <w:sz w:val="28"/>
                <w:szCs w:val="28"/>
                <w:lang w:val="uk-UA"/>
              </w:rPr>
              <w:t>5,72</w:t>
            </w:r>
            <w:r>
              <w:rPr>
                <w:sz w:val="28"/>
                <w:szCs w:val="28"/>
                <w:u w:val="single"/>
                <w:lang w:val="uk-UA"/>
              </w:rPr>
              <w:t>+</w:t>
            </w:r>
            <w:r>
              <w:rPr>
                <w:sz w:val="28"/>
                <w:szCs w:val="28"/>
                <w:lang w:val="uk-UA"/>
              </w:rPr>
              <w:t>0,74</w:t>
            </w:r>
          </w:p>
        </w:tc>
      </w:tr>
      <w:tr w:rsidR="008D3BDE" w:rsidTr="008D3BDE">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spacing w:line="360" w:lineRule="auto"/>
              <w:jc w:val="center"/>
              <w:rPr>
                <w:bCs/>
                <w:sz w:val="28"/>
                <w:szCs w:val="28"/>
                <w:lang w:val="uk-UA"/>
              </w:rPr>
            </w:pPr>
            <w:r>
              <w:rPr>
                <w:bCs/>
                <w:sz w:val="28"/>
                <w:szCs w:val="28"/>
                <w:lang w:val="uk-UA"/>
              </w:rPr>
              <w:t>Збудження (ум.од.)</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sz w:val="28"/>
                <w:szCs w:val="28"/>
                <w:lang w:val="uk-UA"/>
              </w:rPr>
            </w:pPr>
            <w:r>
              <w:rPr>
                <w:bCs/>
                <w:sz w:val="28"/>
                <w:szCs w:val="28"/>
                <w:lang w:val="uk-UA"/>
              </w:rPr>
              <w:t>-0,69</w:t>
            </w:r>
            <w:r>
              <w:rPr>
                <w:sz w:val="28"/>
                <w:szCs w:val="28"/>
                <w:u w:val="single"/>
                <w:lang w:val="uk-UA"/>
              </w:rPr>
              <w:t>+</w:t>
            </w:r>
            <w:r>
              <w:rPr>
                <w:sz w:val="28"/>
                <w:szCs w:val="28"/>
                <w:lang w:val="uk-UA"/>
              </w:rPr>
              <w:t>0,32</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sz w:val="28"/>
                <w:szCs w:val="28"/>
                <w:lang w:val="uk-UA"/>
              </w:rPr>
            </w:pPr>
            <w:r>
              <w:rPr>
                <w:sz w:val="28"/>
                <w:szCs w:val="28"/>
                <w:lang w:val="uk-UA"/>
              </w:rPr>
              <w:t>-0,58</w:t>
            </w:r>
            <w:r>
              <w:rPr>
                <w:sz w:val="28"/>
                <w:szCs w:val="28"/>
                <w:u w:val="single"/>
                <w:lang w:val="uk-UA"/>
              </w:rPr>
              <w:t>+</w:t>
            </w:r>
            <w:r>
              <w:rPr>
                <w:sz w:val="28"/>
                <w:szCs w:val="28"/>
                <w:lang w:val="uk-UA"/>
              </w:rPr>
              <w:t>0,72</w:t>
            </w:r>
          </w:p>
        </w:tc>
      </w:tr>
    </w:tbl>
    <w:p w:rsidR="008D3BDE" w:rsidRDefault="008D3BDE" w:rsidP="008D3BD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Примітка: * - p &lt; 0,05, порівняно із групою </w:t>
      </w:r>
      <w:r>
        <w:rPr>
          <w:rFonts w:ascii="Times New Roman" w:hAnsi="Times New Roman" w:cs="Times New Roman"/>
          <w:color w:val="000000"/>
          <w:sz w:val="28"/>
          <w:szCs w:val="28"/>
          <w:lang w:val="uk-UA" w:eastAsia="ru-RU"/>
        </w:rPr>
        <w:t>високої зорово-моторної швидкості</w:t>
      </w:r>
      <w:r>
        <w:rPr>
          <w:rFonts w:ascii="Times New Roman" w:hAnsi="Times New Roman" w:cs="Times New Roman"/>
          <w:sz w:val="28"/>
          <w:szCs w:val="28"/>
          <w:lang w:val="uk-UA"/>
        </w:rPr>
        <w:t>.</w:t>
      </w:r>
    </w:p>
    <w:p w:rsidR="008D3BDE" w:rsidRDefault="008D3BDE" w:rsidP="008D3BDE">
      <w:pPr>
        <w:spacing w:after="0" w:line="360" w:lineRule="auto"/>
        <w:ind w:firstLine="709"/>
        <w:jc w:val="both"/>
        <w:rPr>
          <w:rFonts w:ascii="Times New Roman" w:hAnsi="Times New Roman" w:cs="Times New Roman"/>
          <w:bCs/>
          <w:sz w:val="28"/>
          <w:szCs w:val="28"/>
          <w:lang w:val="uk-UA"/>
        </w:rPr>
      </w:pPr>
    </w:p>
    <w:p w:rsidR="008D3BDE" w:rsidRDefault="008D3BDE" w:rsidP="008D3BDE">
      <w:pPr>
        <w:spacing w:after="0" w:line="360" w:lineRule="auto"/>
        <w:ind w:firstLine="709"/>
        <w:jc w:val="both"/>
        <w:rPr>
          <w:rFonts w:ascii="Times New Roman" w:hAnsi="Times New Roman" w:cs="Times New Roman"/>
          <w:color w:val="000000"/>
          <w:sz w:val="28"/>
          <w:szCs w:val="28"/>
          <w:lang w:val="uk-UA" w:eastAsia="ru-RU"/>
        </w:rPr>
      </w:pPr>
      <w:r>
        <w:rPr>
          <w:rFonts w:ascii="Times New Roman" w:hAnsi="Times New Roman" w:cs="Times New Roman"/>
          <w:bCs/>
          <w:sz w:val="28"/>
          <w:szCs w:val="28"/>
          <w:lang w:val="uk-UA"/>
        </w:rPr>
        <w:t xml:space="preserve">Результати табл. </w:t>
      </w:r>
      <w:r>
        <w:rPr>
          <w:rFonts w:ascii="Times New Roman" w:hAnsi="Times New Roman" w:cs="Times New Roman"/>
          <w:color w:val="000000"/>
          <w:sz w:val="28"/>
          <w:szCs w:val="28"/>
          <w:lang w:val="uk-UA"/>
        </w:rPr>
        <w:t xml:space="preserve">3.6 свідчать про відсутність достовірної різниці між групами спортсменів із </w:t>
      </w:r>
      <w:r>
        <w:rPr>
          <w:rFonts w:ascii="Times New Roman" w:hAnsi="Times New Roman" w:cs="Times New Roman"/>
          <w:color w:val="000000"/>
          <w:sz w:val="28"/>
          <w:szCs w:val="28"/>
          <w:lang w:val="uk-UA" w:eastAsia="ru-RU"/>
        </w:rPr>
        <w:t>високою та низькою зорово-моторною швидкістю реагування.</w:t>
      </w:r>
    </w:p>
    <w:p w:rsidR="008D3BDE" w:rsidRPr="008D3BDE" w:rsidRDefault="008D3BDE" w:rsidP="008D3BDE">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eastAsia="ru-RU"/>
        </w:rPr>
        <w:t xml:space="preserve">Можна заключити, що в умовах ускладнення умов реагування на диференційовані подразники відсутня відмінність між спортсменами із різними типами швидкості зорово-моторного реагування. </w:t>
      </w:r>
    </w:p>
    <w:p w:rsidR="008D3BDE" w:rsidRDefault="008D3BDE" w:rsidP="008D3BD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 табл. 3.7 представлено показники швидкості сприйняття зорової інформації серед обстежуваних спортсменів.</w:t>
      </w:r>
    </w:p>
    <w:p w:rsidR="008D3BDE" w:rsidRDefault="008D3BDE" w:rsidP="008D3BD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Проведений аналіз виявив наявність розбіжностей за показниками, які відображають точність та якість зорового сприйняття (табл. 3.7).</w:t>
      </w:r>
    </w:p>
    <w:p w:rsidR="008D3BDE" w:rsidRDefault="008D3BDE" w:rsidP="008D3BD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Отриманий факт вказує на наявність кращої швидкості зорового сприйняття серед спортсменів </w:t>
      </w:r>
      <w:r>
        <w:rPr>
          <w:rFonts w:ascii="Times New Roman" w:hAnsi="Times New Roman" w:cs="Times New Roman"/>
          <w:color w:val="000000"/>
          <w:sz w:val="28"/>
          <w:szCs w:val="28"/>
          <w:lang w:val="uk-UA" w:eastAsia="ru-RU"/>
        </w:rPr>
        <w:t>із високою зорово-моторною швидкістю реагування</w:t>
      </w:r>
      <w:r>
        <w:rPr>
          <w:rFonts w:ascii="Times New Roman" w:hAnsi="Times New Roman" w:cs="Times New Roman"/>
          <w:bCs/>
          <w:sz w:val="28"/>
          <w:szCs w:val="28"/>
          <w:lang w:val="uk-UA"/>
        </w:rPr>
        <w:t>.</w:t>
      </w:r>
    </w:p>
    <w:p w:rsidR="00DC1DB2" w:rsidRPr="00DC1DB2" w:rsidRDefault="00DC1DB2" w:rsidP="00DC1DB2">
      <w:pPr>
        <w:tabs>
          <w:tab w:val="left" w:pos="7088"/>
        </w:tabs>
        <w:spacing w:after="0"/>
        <w:rPr>
          <w:rFonts w:ascii="Times New Roman" w:hAnsi="Times New Roman" w:cs="Times New Roman"/>
          <w:bCs/>
          <w:sz w:val="28"/>
          <w:szCs w:val="28"/>
          <w:lang w:val="uk-UA"/>
        </w:rPr>
      </w:pPr>
    </w:p>
    <w:p w:rsidR="008D3BDE" w:rsidRDefault="008D3BDE" w:rsidP="008D3BDE">
      <w:pPr>
        <w:tabs>
          <w:tab w:val="left" w:pos="7088"/>
        </w:tabs>
        <w:spacing w:after="0"/>
        <w:jc w:val="right"/>
        <w:rPr>
          <w:rFonts w:ascii="Times New Roman" w:hAnsi="Times New Roman" w:cs="Times New Roman"/>
          <w:bCs/>
          <w:i/>
          <w:sz w:val="28"/>
          <w:szCs w:val="28"/>
          <w:lang w:val="uk-UA"/>
        </w:rPr>
      </w:pPr>
      <w:r>
        <w:rPr>
          <w:rFonts w:ascii="Times New Roman" w:hAnsi="Times New Roman" w:cs="Times New Roman"/>
          <w:bCs/>
          <w:i/>
          <w:sz w:val="28"/>
          <w:szCs w:val="28"/>
          <w:lang w:val="uk-UA"/>
        </w:rPr>
        <w:t>Таблиця 3.7</w:t>
      </w:r>
    </w:p>
    <w:p w:rsidR="008D3BDE" w:rsidRDefault="008D3BDE" w:rsidP="008D3BDE">
      <w:pPr>
        <w:spacing w:after="0"/>
        <w:jc w:val="center"/>
        <w:rPr>
          <w:rFonts w:ascii="Times New Roman" w:hAnsi="Times New Roman" w:cs="Times New Roman"/>
          <w:b/>
          <w:bCs/>
          <w:sz w:val="28"/>
          <w:szCs w:val="28"/>
          <w:lang w:val="uk-UA"/>
        </w:rPr>
      </w:pPr>
    </w:p>
    <w:p w:rsidR="008D3BDE" w:rsidRDefault="008D3BDE" w:rsidP="008D3BDE">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Показники швидкості сприйняття зорової інформації серед обстежуваних спортсменів </w:t>
      </w:r>
    </w:p>
    <w:p w:rsidR="008D3BDE" w:rsidRDefault="008D3BDE" w:rsidP="008D3BDE">
      <w:pPr>
        <w:spacing w:after="0"/>
        <w:jc w:val="center"/>
        <w:rPr>
          <w:rFonts w:ascii="Times New Roman" w:hAnsi="Times New Roman" w:cs="Times New Roman"/>
          <w:b/>
          <w:bCs/>
          <w:sz w:val="28"/>
          <w:szCs w:val="28"/>
          <w:lang w:val="uk-UA"/>
        </w:rPr>
      </w:pPr>
    </w:p>
    <w:tbl>
      <w:tblPr>
        <w:tblStyle w:val="aa"/>
        <w:tblW w:w="0" w:type="auto"/>
        <w:tblLook w:val="01E0" w:firstRow="1" w:lastRow="1" w:firstColumn="1" w:lastColumn="1" w:noHBand="0" w:noVBand="0"/>
      </w:tblPr>
      <w:tblGrid>
        <w:gridCol w:w="3134"/>
        <w:gridCol w:w="3103"/>
        <w:gridCol w:w="3108"/>
      </w:tblGrid>
      <w:tr w:rsidR="008D3BDE" w:rsidTr="008D3BDE">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color w:val="000000"/>
                <w:sz w:val="28"/>
                <w:szCs w:val="28"/>
                <w:lang w:val="uk-UA"/>
              </w:rPr>
              <w:t>Показники</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color w:val="000000"/>
                <w:sz w:val="28"/>
                <w:szCs w:val="28"/>
                <w:lang w:val="uk-UA"/>
              </w:rPr>
              <w:t>Група із високою зорово-моторною швидкістю</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color w:val="000000"/>
                <w:sz w:val="28"/>
                <w:szCs w:val="28"/>
                <w:lang w:val="uk-UA"/>
              </w:rPr>
              <w:t>Група із низькою зорово-моторною швидкістю</w:t>
            </w:r>
          </w:p>
        </w:tc>
      </w:tr>
      <w:tr w:rsidR="008D3BDE" w:rsidTr="008D3BDE">
        <w:trPr>
          <w:trHeight w:val="60"/>
        </w:trPr>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bCs/>
                <w:sz w:val="28"/>
                <w:szCs w:val="28"/>
                <w:lang w:val="uk-UA"/>
              </w:rPr>
              <w:t>Продуктивність (ум.од.)</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sz w:val="28"/>
                <w:szCs w:val="28"/>
                <w:lang w:val="uk-UA"/>
              </w:rPr>
            </w:pPr>
            <w:r>
              <w:rPr>
                <w:sz w:val="28"/>
                <w:szCs w:val="28"/>
                <w:lang w:val="uk-UA"/>
              </w:rPr>
              <w:t>62,65</w:t>
            </w:r>
            <w:r>
              <w:rPr>
                <w:sz w:val="28"/>
                <w:szCs w:val="28"/>
                <w:u w:val="single"/>
                <w:lang w:val="uk-UA"/>
              </w:rPr>
              <w:t>+</w:t>
            </w:r>
            <w:r>
              <w:rPr>
                <w:sz w:val="28"/>
                <w:szCs w:val="28"/>
                <w:lang w:val="uk-UA"/>
              </w:rPr>
              <w:t>3,62</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sz w:val="28"/>
                <w:szCs w:val="28"/>
                <w:lang w:val="uk-UA"/>
              </w:rPr>
            </w:pPr>
            <w:r>
              <w:rPr>
                <w:sz w:val="28"/>
                <w:szCs w:val="28"/>
                <w:lang w:val="uk-UA"/>
              </w:rPr>
              <w:t>43,65</w:t>
            </w:r>
            <w:r>
              <w:rPr>
                <w:sz w:val="28"/>
                <w:szCs w:val="28"/>
                <w:u w:val="single"/>
                <w:lang w:val="uk-UA"/>
              </w:rPr>
              <w:t>+</w:t>
            </w:r>
            <w:r>
              <w:rPr>
                <w:sz w:val="28"/>
                <w:szCs w:val="28"/>
                <w:lang w:val="uk-UA"/>
              </w:rPr>
              <w:t>6,87*</w:t>
            </w:r>
          </w:p>
        </w:tc>
      </w:tr>
      <w:tr w:rsidR="008D3BDE" w:rsidTr="008D3BDE">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bCs/>
                <w:sz w:val="28"/>
                <w:szCs w:val="28"/>
                <w:lang w:val="uk-UA"/>
              </w:rPr>
              <w:t>Швидкість (сиг/хв.)</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sz w:val="28"/>
                <w:szCs w:val="28"/>
                <w:lang w:val="uk-UA"/>
              </w:rPr>
            </w:pPr>
            <w:r>
              <w:rPr>
                <w:sz w:val="28"/>
                <w:szCs w:val="28"/>
                <w:lang w:val="uk-UA"/>
              </w:rPr>
              <w:t>18,54</w:t>
            </w:r>
            <w:r>
              <w:rPr>
                <w:sz w:val="28"/>
                <w:szCs w:val="28"/>
                <w:u w:val="single"/>
                <w:lang w:val="uk-UA"/>
              </w:rPr>
              <w:t>+</w:t>
            </w:r>
            <w:r>
              <w:rPr>
                <w:sz w:val="28"/>
                <w:szCs w:val="28"/>
                <w:lang w:val="uk-UA"/>
              </w:rPr>
              <w:t>0,78</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sz w:val="28"/>
                <w:szCs w:val="28"/>
                <w:lang w:val="uk-UA"/>
              </w:rPr>
            </w:pPr>
            <w:r>
              <w:rPr>
                <w:sz w:val="28"/>
                <w:szCs w:val="28"/>
                <w:lang w:val="uk-UA"/>
              </w:rPr>
              <w:t>12,65</w:t>
            </w:r>
            <w:r>
              <w:rPr>
                <w:sz w:val="28"/>
                <w:szCs w:val="28"/>
                <w:u w:val="single"/>
                <w:lang w:val="uk-UA"/>
              </w:rPr>
              <w:t>+</w:t>
            </w:r>
            <w:r>
              <w:rPr>
                <w:sz w:val="28"/>
                <w:szCs w:val="28"/>
                <w:lang w:val="uk-UA"/>
              </w:rPr>
              <w:t>0,98</w:t>
            </w:r>
          </w:p>
        </w:tc>
      </w:tr>
      <w:tr w:rsidR="008D3BDE" w:rsidTr="008D3BDE">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bCs/>
                <w:sz w:val="28"/>
                <w:szCs w:val="28"/>
                <w:lang w:val="uk-UA"/>
              </w:rPr>
              <w:t>Точність (ум.од.)</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bCs/>
                <w:sz w:val="28"/>
                <w:szCs w:val="28"/>
                <w:lang w:val="uk-UA"/>
              </w:rPr>
            </w:pPr>
            <w:r>
              <w:rPr>
                <w:sz w:val="28"/>
                <w:szCs w:val="28"/>
                <w:lang w:val="uk-UA"/>
              </w:rPr>
              <w:t>0,88</w:t>
            </w:r>
            <w:r>
              <w:rPr>
                <w:sz w:val="28"/>
                <w:szCs w:val="28"/>
                <w:u w:val="single"/>
                <w:lang w:val="uk-UA"/>
              </w:rPr>
              <w:t>+</w:t>
            </w:r>
            <w:r>
              <w:rPr>
                <w:bCs/>
                <w:sz w:val="28"/>
                <w:szCs w:val="28"/>
                <w:lang w:val="uk-UA"/>
              </w:rPr>
              <w:t>0,03</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sz w:val="28"/>
                <w:szCs w:val="28"/>
                <w:lang w:val="uk-UA"/>
              </w:rPr>
            </w:pPr>
            <w:r>
              <w:rPr>
                <w:sz w:val="28"/>
                <w:szCs w:val="28"/>
                <w:lang w:val="uk-UA"/>
              </w:rPr>
              <w:t>0,76</w:t>
            </w:r>
            <w:r>
              <w:rPr>
                <w:sz w:val="28"/>
                <w:szCs w:val="28"/>
                <w:u w:val="single"/>
                <w:lang w:val="uk-UA"/>
              </w:rPr>
              <w:t>+</w:t>
            </w:r>
            <w:r>
              <w:rPr>
                <w:sz w:val="28"/>
                <w:szCs w:val="28"/>
                <w:lang w:val="uk-UA"/>
              </w:rPr>
              <w:t>0,02*</w:t>
            </w:r>
          </w:p>
        </w:tc>
      </w:tr>
      <w:tr w:rsidR="008D3BDE" w:rsidTr="008D3BDE">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sz w:val="28"/>
                <w:szCs w:val="28"/>
                <w:lang w:val="uk-UA"/>
              </w:rPr>
            </w:pPr>
            <w:r>
              <w:rPr>
                <w:bCs/>
                <w:sz w:val="28"/>
                <w:szCs w:val="28"/>
                <w:lang w:val="uk-UA"/>
              </w:rPr>
              <w:t>Ефективність (ум.од.)</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sz w:val="28"/>
                <w:szCs w:val="28"/>
                <w:lang w:val="uk-UA"/>
              </w:rPr>
            </w:pPr>
            <w:r>
              <w:rPr>
                <w:sz w:val="28"/>
                <w:szCs w:val="28"/>
                <w:lang w:val="uk-UA"/>
              </w:rPr>
              <w:t>46,76</w:t>
            </w:r>
            <w:r>
              <w:rPr>
                <w:sz w:val="28"/>
                <w:szCs w:val="28"/>
                <w:u w:val="single"/>
                <w:lang w:val="uk-UA"/>
              </w:rPr>
              <w:t>+</w:t>
            </w:r>
            <w:r>
              <w:rPr>
                <w:sz w:val="28"/>
                <w:szCs w:val="28"/>
                <w:lang w:val="uk-UA"/>
              </w:rPr>
              <w:t>2,76</w:t>
            </w:r>
          </w:p>
        </w:tc>
        <w:tc>
          <w:tcPr>
            <w:tcW w:w="3190" w:type="dxa"/>
            <w:tcBorders>
              <w:top w:val="single" w:sz="4" w:space="0" w:color="auto"/>
              <w:left w:val="single" w:sz="4" w:space="0" w:color="auto"/>
              <w:bottom w:val="single" w:sz="4" w:space="0" w:color="auto"/>
              <w:right w:val="single" w:sz="4" w:space="0" w:color="auto"/>
            </w:tcBorders>
            <w:vAlign w:val="center"/>
            <w:hideMark/>
          </w:tcPr>
          <w:p w:rsidR="008D3BDE" w:rsidRDefault="008D3BDE">
            <w:pPr>
              <w:jc w:val="center"/>
              <w:rPr>
                <w:sz w:val="28"/>
                <w:szCs w:val="28"/>
                <w:lang w:val="uk-UA"/>
              </w:rPr>
            </w:pPr>
            <w:r>
              <w:rPr>
                <w:sz w:val="28"/>
                <w:szCs w:val="28"/>
                <w:lang w:val="uk-UA"/>
              </w:rPr>
              <w:t>28,74</w:t>
            </w:r>
            <w:r>
              <w:rPr>
                <w:sz w:val="28"/>
                <w:szCs w:val="28"/>
                <w:u w:val="single"/>
                <w:lang w:val="uk-UA"/>
              </w:rPr>
              <w:t>+</w:t>
            </w:r>
            <w:r>
              <w:rPr>
                <w:sz w:val="28"/>
                <w:szCs w:val="28"/>
                <w:lang w:val="uk-UA"/>
              </w:rPr>
              <w:t>2,63*</w:t>
            </w:r>
          </w:p>
        </w:tc>
      </w:tr>
    </w:tbl>
    <w:p w:rsidR="008D3BDE" w:rsidRDefault="008D3BDE" w:rsidP="008D3BD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Примітка: * - p &lt; 0,05, порівняно із першою групою спортсменів.</w:t>
      </w:r>
    </w:p>
    <w:p w:rsidR="00DC1DB2" w:rsidRPr="00DC1DB2" w:rsidRDefault="00DC1DB2" w:rsidP="00DC1DB2">
      <w:pPr>
        <w:spacing w:after="0" w:line="360" w:lineRule="auto"/>
        <w:ind w:firstLine="709"/>
        <w:rPr>
          <w:rFonts w:ascii="Times New Roman" w:hAnsi="Times New Roman" w:cs="Times New Roman"/>
          <w:bCs/>
          <w:sz w:val="28"/>
          <w:szCs w:val="28"/>
          <w:lang w:val="uk-UA"/>
        </w:rPr>
      </w:pPr>
    </w:p>
    <w:p w:rsidR="008D3BDE" w:rsidRDefault="008D3BDE" w:rsidP="008D3BDE">
      <w:pPr>
        <w:spacing w:after="0" w:line="360" w:lineRule="auto"/>
        <w:ind w:firstLine="709"/>
        <w:jc w:val="both"/>
        <w:rPr>
          <w:rFonts w:ascii="Times New Roman" w:hAnsi="Times New Roman" w:cs="Times New Roman"/>
          <w:color w:val="000000"/>
          <w:sz w:val="28"/>
          <w:szCs w:val="28"/>
          <w:lang w:val="uk-UA" w:eastAsia="ru-RU"/>
        </w:rPr>
      </w:pPr>
      <w:r>
        <w:rPr>
          <w:rFonts w:ascii="Times New Roman" w:hAnsi="Times New Roman" w:cs="Times New Roman"/>
          <w:bCs/>
          <w:sz w:val="28"/>
          <w:szCs w:val="28"/>
          <w:lang w:val="uk-UA"/>
        </w:rPr>
        <w:t xml:space="preserve">Підсумовуючи вищезгадане, можна зазначити, що </w:t>
      </w:r>
      <w:r>
        <w:rPr>
          <w:rFonts w:ascii="Times New Roman" w:hAnsi="Times New Roman" w:cs="Times New Roman"/>
          <w:color w:val="000000"/>
          <w:sz w:val="28"/>
          <w:szCs w:val="28"/>
          <w:lang w:val="uk-UA" w:eastAsia="ru-RU"/>
        </w:rPr>
        <w:t>група спортсменів із високою зорово-моторною швидкістю має більш прискорені показники простої зорово-моторної реакції. Одночасно, швидкість зорового сприйняття у групі спортсменів із високою зорово-моторною швидкістю реагування також більш прискорена, ніж у групі спортсменів із низькою зорово-моторною швидкістю реагування.</w:t>
      </w:r>
    </w:p>
    <w:p w:rsidR="008D3BDE" w:rsidRDefault="008D3BDE" w:rsidP="008D3BD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color w:val="000000"/>
          <w:sz w:val="28"/>
          <w:szCs w:val="28"/>
          <w:lang w:val="uk-UA" w:eastAsia="ru-RU"/>
        </w:rPr>
        <w:t>Група спортсменів із низькою зорово-моторною швидкістю реагування характеризується уповільненням, як сенсомоторного реагування, так і сприйняття зорової інформації.</w:t>
      </w:r>
    </w:p>
    <w:p w:rsidR="00DC1DB2" w:rsidRPr="001F05BA" w:rsidRDefault="00DC1DB2" w:rsidP="00DC1DB2">
      <w:pPr>
        <w:spacing w:after="0" w:line="360" w:lineRule="auto"/>
        <w:ind w:firstLine="709"/>
        <w:jc w:val="both"/>
        <w:rPr>
          <w:rFonts w:ascii="Times New Roman" w:hAnsi="Times New Roman" w:cs="Times New Roman"/>
          <w:bCs/>
          <w:sz w:val="28"/>
          <w:szCs w:val="28"/>
          <w:lang w:val="uk-UA"/>
        </w:rPr>
      </w:pPr>
      <w:r w:rsidRPr="001F05BA">
        <w:rPr>
          <w:rFonts w:ascii="Times New Roman" w:hAnsi="Times New Roman" w:cs="Times New Roman"/>
          <w:bCs/>
          <w:sz w:val="28"/>
          <w:szCs w:val="28"/>
          <w:lang w:val="uk-UA"/>
        </w:rPr>
        <w:t xml:space="preserve">Для виявлення особливостей зв’язків між показниками сенсомоторних реакцій, </w:t>
      </w:r>
      <w:r w:rsidR="00123FDF" w:rsidRPr="001F05BA">
        <w:rPr>
          <w:rFonts w:ascii="Times New Roman" w:hAnsi="Times New Roman" w:cs="Times New Roman"/>
          <w:bCs/>
          <w:sz w:val="28"/>
          <w:szCs w:val="28"/>
          <w:lang w:val="uk-UA"/>
        </w:rPr>
        <w:t xml:space="preserve">емоційної збудливості </w:t>
      </w:r>
      <w:r w:rsidR="00123FDF">
        <w:rPr>
          <w:rFonts w:ascii="Times New Roman" w:hAnsi="Times New Roman" w:cs="Times New Roman"/>
          <w:bCs/>
          <w:sz w:val="28"/>
          <w:szCs w:val="28"/>
          <w:lang w:val="uk-UA"/>
        </w:rPr>
        <w:t xml:space="preserve">та </w:t>
      </w:r>
      <w:r w:rsidRPr="001F05BA">
        <w:rPr>
          <w:rFonts w:ascii="Times New Roman" w:hAnsi="Times New Roman" w:cs="Times New Roman"/>
          <w:bCs/>
          <w:sz w:val="28"/>
          <w:szCs w:val="28"/>
          <w:lang w:val="uk-UA"/>
        </w:rPr>
        <w:t>перцептивної швидкості, бу</w:t>
      </w:r>
      <w:r w:rsidR="00123FDF">
        <w:rPr>
          <w:rFonts w:ascii="Times New Roman" w:hAnsi="Times New Roman" w:cs="Times New Roman"/>
          <w:bCs/>
          <w:sz w:val="28"/>
          <w:szCs w:val="28"/>
          <w:lang w:val="uk-UA"/>
        </w:rPr>
        <w:t>ло</w:t>
      </w:r>
      <w:r w:rsidRPr="001F05BA">
        <w:rPr>
          <w:rFonts w:ascii="Times New Roman" w:hAnsi="Times New Roman" w:cs="Times New Roman"/>
          <w:bCs/>
          <w:sz w:val="28"/>
          <w:szCs w:val="28"/>
          <w:lang w:val="uk-UA"/>
        </w:rPr>
        <w:t xml:space="preserve"> проведен</w:t>
      </w:r>
      <w:r w:rsidR="004F5A60">
        <w:rPr>
          <w:rFonts w:ascii="Times New Roman" w:hAnsi="Times New Roman" w:cs="Times New Roman"/>
          <w:bCs/>
          <w:sz w:val="28"/>
          <w:szCs w:val="28"/>
          <w:lang w:val="uk-UA"/>
        </w:rPr>
        <w:t>о</w:t>
      </w:r>
      <w:r w:rsidRPr="001F05BA">
        <w:rPr>
          <w:rFonts w:ascii="Times New Roman" w:hAnsi="Times New Roman" w:cs="Times New Roman"/>
          <w:bCs/>
          <w:sz w:val="28"/>
          <w:szCs w:val="28"/>
          <w:lang w:val="uk-UA"/>
        </w:rPr>
        <w:t xml:space="preserve"> кореляційний аналіз. </w:t>
      </w:r>
    </w:p>
    <w:p w:rsidR="00DC1DB2" w:rsidRPr="001F05BA" w:rsidRDefault="00DC1DB2" w:rsidP="00DC1DB2">
      <w:pPr>
        <w:spacing w:after="0" w:line="360" w:lineRule="auto"/>
        <w:ind w:firstLine="709"/>
        <w:jc w:val="both"/>
        <w:rPr>
          <w:rFonts w:ascii="Times New Roman" w:hAnsi="Times New Roman" w:cs="Times New Roman"/>
          <w:bCs/>
          <w:sz w:val="28"/>
          <w:szCs w:val="28"/>
          <w:lang w:val="uk-UA"/>
        </w:rPr>
      </w:pPr>
      <w:r w:rsidRPr="001F05BA">
        <w:rPr>
          <w:rFonts w:ascii="Times New Roman" w:hAnsi="Times New Roman" w:cs="Times New Roman"/>
          <w:bCs/>
          <w:sz w:val="28"/>
          <w:szCs w:val="28"/>
          <w:lang w:val="uk-UA"/>
        </w:rPr>
        <w:t>Парний кореляційний аналіз проводився між групою показників, відповідно: сенсомоторними характеристиками, перцептивної швидкості та емоційної збудливості, у двох  групах спортсменів: з середнім та високим рівнем швидкісного реагування (латентності) в умовах відтворення простої зорово-моторної реакції.</w:t>
      </w:r>
    </w:p>
    <w:p w:rsidR="00DC1DB2" w:rsidRPr="00DC1DB2" w:rsidRDefault="00DC1DB2" w:rsidP="00DC1DB2">
      <w:pPr>
        <w:spacing w:after="0" w:line="360" w:lineRule="auto"/>
        <w:ind w:firstLine="709"/>
        <w:jc w:val="both"/>
        <w:rPr>
          <w:rFonts w:ascii="Times New Roman" w:hAnsi="Times New Roman" w:cs="Times New Roman"/>
          <w:sz w:val="28"/>
          <w:szCs w:val="28"/>
          <w:lang w:val="uk-UA"/>
        </w:rPr>
      </w:pPr>
      <w:r w:rsidRPr="001F05BA">
        <w:rPr>
          <w:rFonts w:ascii="Times New Roman" w:hAnsi="Times New Roman" w:cs="Times New Roman"/>
          <w:bCs/>
          <w:sz w:val="28"/>
          <w:szCs w:val="28"/>
          <w:lang w:val="uk-UA"/>
        </w:rPr>
        <w:t>У табл. 3.</w:t>
      </w:r>
      <w:r w:rsidR="000E3F20" w:rsidRPr="001F05BA">
        <w:rPr>
          <w:rFonts w:ascii="Times New Roman" w:hAnsi="Times New Roman" w:cs="Times New Roman"/>
          <w:bCs/>
          <w:sz w:val="28"/>
          <w:szCs w:val="28"/>
          <w:lang w:val="uk-UA"/>
        </w:rPr>
        <w:t>8</w:t>
      </w:r>
      <w:r w:rsidRPr="001F05BA">
        <w:rPr>
          <w:rFonts w:ascii="Times New Roman" w:hAnsi="Times New Roman" w:cs="Times New Roman"/>
          <w:bCs/>
          <w:sz w:val="28"/>
          <w:szCs w:val="28"/>
          <w:lang w:val="uk-UA"/>
        </w:rPr>
        <w:t xml:space="preserve"> наведено </w:t>
      </w:r>
      <w:r w:rsidRPr="001F05BA">
        <w:rPr>
          <w:rFonts w:ascii="Times New Roman" w:hAnsi="Times New Roman" w:cs="Times New Roman"/>
          <w:sz w:val="28"/>
          <w:szCs w:val="28"/>
          <w:lang w:val="uk-UA"/>
        </w:rPr>
        <w:t>результати кореляційного аналізу між показниками сенсомоторних реакцій та перцептивної швидкості у спортсменів із високим рівнем швидкісного реагування (перша група</w:t>
      </w:r>
      <w:r w:rsidRPr="00DC1DB2">
        <w:rPr>
          <w:rFonts w:ascii="Times New Roman" w:hAnsi="Times New Roman" w:cs="Times New Roman"/>
          <w:sz w:val="28"/>
          <w:szCs w:val="28"/>
          <w:lang w:val="uk-UA"/>
        </w:rPr>
        <w:t>).</w:t>
      </w:r>
    </w:p>
    <w:p w:rsidR="00DC1DB2" w:rsidRPr="001F05BA" w:rsidRDefault="00DC1DB2" w:rsidP="00DC1DB2">
      <w:pPr>
        <w:spacing w:after="0" w:line="360" w:lineRule="auto"/>
        <w:ind w:firstLine="709"/>
        <w:jc w:val="both"/>
        <w:rPr>
          <w:rFonts w:ascii="Times New Roman" w:hAnsi="Times New Roman" w:cs="Times New Roman"/>
          <w:bCs/>
          <w:i/>
          <w:sz w:val="28"/>
          <w:szCs w:val="28"/>
          <w:lang w:val="uk-UA"/>
        </w:rPr>
      </w:pPr>
    </w:p>
    <w:p w:rsidR="00DC1DB2" w:rsidRPr="001F05BA" w:rsidRDefault="00DC1DB2" w:rsidP="00DC1DB2">
      <w:pPr>
        <w:tabs>
          <w:tab w:val="left" w:pos="7088"/>
        </w:tabs>
        <w:spacing w:after="0"/>
        <w:jc w:val="right"/>
        <w:rPr>
          <w:rFonts w:ascii="Times New Roman" w:hAnsi="Times New Roman" w:cs="Times New Roman"/>
          <w:bCs/>
          <w:i/>
          <w:sz w:val="28"/>
          <w:szCs w:val="28"/>
          <w:lang w:val="uk-UA"/>
        </w:rPr>
      </w:pPr>
      <w:r w:rsidRPr="001F05BA">
        <w:rPr>
          <w:rFonts w:ascii="Times New Roman" w:hAnsi="Times New Roman" w:cs="Times New Roman"/>
          <w:bCs/>
          <w:i/>
          <w:sz w:val="28"/>
          <w:szCs w:val="28"/>
          <w:lang w:val="uk-UA"/>
        </w:rPr>
        <w:t>Таблиця 3.</w:t>
      </w:r>
      <w:r w:rsidR="000E3F20" w:rsidRPr="001F05BA">
        <w:rPr>
          <w:rFonts w:ascii="Times New Roman" w:hAnsi="Times New Roman" w:cs="Times New Roman"/>
          <w:bCs/>
          <w:i/>
          <w:sz w:val="28"/>
          <w:szCs w:val="28"/>
          <w:lang w:val="uk-UA"/>
        </w:rPr>
        <w:t>8</w:t>
      </w:r>
    </w:p>
    <w:p w:rsidR="00DC1DB2" w:rsidRPr="001F05BA" w:rsidRDefault="00DC1DB2" w:rsidP="00DC1DB2">
      <w:pPr>
        <w:pStyle w:val="10"/>
        <w:spacing w:line="360" w:lineRule="auto"/>
        <w:jc w:val="center"/>
        <w:rPr>
          <w:rFonts w:ascii="Times New Roman" w:hAnsi="Times New Roman"/>
          <w:b/>
          <w:szCs w:val="28"/>
        </w:rPr>
      </w:pPr>
      <w:r w:rsidRPr="001F05BA">
        <w:rPr>
          <w:rFonts w:ascii="Times New Roman" w:hAnsi="Times New Roman"/>
          <w:b/>
          <w:szCs w:val="28"/>
        </w:rPr>
        <w:t>Результати кореляційного аналізу між показниками сенсомоторних реакцій та перцептивної швидкості у спортсменів із високим рівнем швидкісного реагування (n=12)</w:t>
      </w:r>
    </w:p>
    <w:tbl>
      <w:tblPr>
        <w:tblStyle w:val="aa"/>
        <w:tblW w:w="9815" w:type="dxa"/>
        <w:jc w:val="center"/>
        <w:tblLook w:val="01E0" w:firstRow="1" w:lastRow="1" w:firstColumn="1" w:lastColumn="1" w:noHBand="0" w:noVBand="0"/>
      </w:tblPr>
      <w:tblGrid>
        <w:gridCol w:w="1904"/>
        <w:gridCol w:w="2260"/>
        <w:gridCol w:w="1869"/>
        <w:gridCol w:w="1831"/>
        <w:gridCol w:w="1951"/>
      </w:tblGrid>
      <w:tr w:rsidR="00DC1DB2" w:rsidRPr="00DC1DB2" w:rsidTr="00DC1DB2">
        <w:trPr>
          <w:jc w:val="center"/>
        </w:trPr>
        <w:tc>
          <w:tcPr>
            <w:tcW w:w="1904"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Cs/>
                <w:sz w:val="28"/>
                <w:szCs w:val="28"/>
                <w:lang w:val="uk-UA"/>
              </w:rPr>
            </w:pPr>
            <w:r w:rsidRPr="00DC1DB2">
              <w:rPr>
                <w:color w:val="000000"/>
                <w:sz w:val="28"/>
                <w:szCs w:val="28"/>
                <w:lang w:val="uk-UA"/>
              </w:rPr>
              <w:t>Показники</w:t>
            </w:r>
          </w:p>
        </w:tc>
        <w:tc>
          <w:tcPr>
            <w:tcW w:w="2260"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lang w:val="uk-UA"/>
              </w:rPr>
            </w:pPr>
            <w:r w:rsidRPr="00DC1DB2">
              <w:rPr>
                <w:bCs/>
                <w:sz w:val="28"/>
                <w:szCs w:val="28"/>
                <w:lang w:val="uk-UA"/>
              </w:rPr>
              <w:t>Продуктивність (ум.од.)</w:t>
            </w:r>
          </w:p>
        </w:tc>
        <w:tc>
          <w:tcPr>
            <w:tcW w:w="1869"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lang w:val="uk-UA"/>
              </w:rPr>
            </w:pPr>
            <w:r w:rsidRPr="00DC1DB2">
              <w:rPr>
                <w:bCs/>
                <w:sz w:val="28"/>
                <w:szCs w:val="28"/>
                <w:lang w:val="uk-UA"/>
              </w:rPr>
              <w:t>Швидкість (сиг/хв.)</w:t>
            </w:r>
          </w:p>
        </w:tc>
        <w:tc>
          <w:tcPr>
            <w:tcW w:w="183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lang w:val="uk-UA"/>
              </w:rPr>
            </w:pPr>
            <w:r w:rsidRPr="00DC1DB2">
              <w:rPr>
                <w:bCs/>
                <w:sz w:val="28"/>
                <w:szCs w:val="28"/>
                <w:lang w:val="uk-UA"/>
              </w:rPr>
              <w:t>Точність (ум.од.)</w:t>
            </w:r>
          </w:p>
        </w:tc>
        <w:tc>
          <w:tcPr>
            <w:tcW w:w="195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lang w:val="uk-UA"/>
              </w:rPr>
            </w:pPr>
            <w:r w:rsidRPr="00DC1DB2">
              <w:rPr>
                <w:bCs/>
                <w:sz w:val="28"/>
                <w:szCs w:val="28"/>
                <w:lang w:val="uk-UA"/>
              </w:rPr>
              <w:t>Ефективність (ум.од.)</w:t>
            </w:r>
          </w:p>
        </w:tc>
      </w:tr>
      <w:tr w:rsidR="00DC1DB2" w:rsidRPr="00DC1DB2" w:rsidTr="00DC1DB2">
        <w:trPr>
          <w:jc w:val="center"/>
        </w:trPr>
        <w:tc>
          <w:tcPr>
            <w:tcW w:w="9815" w:type="dxa"/>
            <w:gridSpan w:val="5"/>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rPr>
            </w:pPr>
            <w:r w:rsidRPr="00DC1DB2">
              <w:rPr>
                <w:color w:val="000000"/>
                <w:sz w:val="28"/>
                <w:szCs w:val="28"/>
                <w:lang w:val="uk-UA"/>
              </w:rPr>
              <w:t>Проста зорово-моторна реакція</w:t>
            </w:r>
          </w:p>
        </w:tc>
      </w:tr>
      <w:tr w:rsidR="00DC1DB2" w:rsidRPr="00DC1DB2" w:rsidTr="00DC1DB2">
        <w:trPr>
          <w:jc w:val="center"/>
        </w:trPr>
        <w:tc>
          <w:tcPr>
            <w:tcW w:w="1904"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rPr>
            </w:pPr>
            <w:r w:rsidRPr="00DC1DB2">
              <w:rPr>
                <w:color w:val="000000"/>
                <w:sz w:val="28"/>
                <w:szCs w:val="28"/>
                <w:lang w:val="uk-UA"/>
              </w:rPr>
              <w:t>Латентний період, мс</w:t>
            </w:r>
          </w:p>
        </w:tc>
        <w:tc>
          <w:tcPr>
            <w:tcW w:w="2260"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rPr>
            </w:pPr>
            <w:r w:rsidRPr="00DC1DB2">
              <w:rPr>
                <w:sz w:val="28"/>
                <w:szCs w:val="28"/>
              </w:rPr>
              <w:t>-0,20</w:t>
            </w:r>
          </w:p>
        </w:tc>
        <w:tc>
          <w:tcPr>
            <w:tcW w:w="1869"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rPr>
            </w:pPr>
            <w:r w:rsidRPr="00DC1DB2">
              <w:rPr>
                <w:sz w:val="28"/>
                <w:szCs w:val="28"/>
              </w:rPr>
              <w:t>-0,08</w:t>
            </w:r>
          </w:p>
        </w:tc>
        <w:tc>
          <w:tcPr>
            <w:tcW w:w="183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
                <w:sz w:val="28"/>
                <w:szCs w:val="28"/>
              </w:rPr>
            </w:pPr>
            <w:r w:rsidRPr="00DC1DB2">
              <w:rPr>
                <w:b/>
                <w:sz w:val="28"/>
                <w:szCs w:val="28"/>
              </w:rPr>
              <w:t>-0,44</w:t>
            </w:r>
          </w:p>
        </w:tc>
        <w:tc>
          <w:tcPr>
            <w:tcW w:w="195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rPr>
            </w:pPr>
            <w:r w:rsidRPr="00DC1DB2">
              <w:rPr>
                <w:sz w:val="28"/>
                <w:szCs w:val="28"/>
              </w:rPr>
              <w:t>-0,31</w:t>
            </w:r>
          </w:p>
        </w:tc>
      </w:tr>
      <w:tr w:rsidR="00DC1DB2" w:rsidRPr="00DC1DB2" w:rsidTr="00DC1DB2">
        <w:trPr>
          <w:jc w:val="center"/>
        </w:trPr>
        <w:tc>
          <w:tcPr>
            <w:tcW w:w="1904"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rPr>
            </w:pPr>
            <w:r w:rsidRPr="00DC1DB2">
              <w:rPr>
                <w:color w:val="000000"/>
                <w:sz w:val="28"/>
                <w:szCs w:val="28"/>
                <w:lang w:val="uk-UA"/>
              </w:rPr>
              <w:t>Стабільність реакції, (cV), %</w:t>
            </w:r>
          </w:p>
        </w:tc>
        <w:tc>
          <w:tcPr>
            <w:tcW w:w="2260"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rPr>
            </w:pPr>
            <w:r w:rsidRPr="00DC1DB2">
              <w:rPr>
                <w:sz w:val="28"/>
                <w:szCs w:val="28"/>
              </w:rPr>
              <w:t>0,15</w:t>
            </w:r>
          </w:p>
        </w:tc>
        <w:tc>
          <w:tcPr>
            <w:tcW w:w="1869"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rPr>
            </w:pPr>
            <w:r w:rsidRPr="00DC1DB2">
              <w:rPr>
                <w:sz w:val="28"/>
                <w:szCs w:val="28"/>
              </w:rPr>
              <w:t>0,29</w:t>
            </w:r>
          </w:p>
        </w:tc>
        <w:tc>
          <w:tcPr>
            <w:tcW w:w="183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
                <w:sz w:val="28"/>
                <w:szCs w:val="28"/>
              </w:rPr>
            </w:pPr>
            <w:r w:rsidRPr="00DC1DB2">
              <w:rPr>
                <w:b/>
                <w:sz w:val="28"/>
                <w:szCs w:val="28"/>
              </w:rPr>
              <w:t>-0,46</w:t>
            </w:r>
          </w:p>
        </w:tc>
        <w:tc>
          <w:tcPr>
            <w:tcW w:w="195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lang w:val="uk-UA"/>
              </w:rPr>
            </w:pPr>
            <w:r w:rsidRPr="00DC1DB2">
              <w:rPr>
                <w:sz w:val="28"/>
                <w:szCs w:val="28"/>
              </w:rPr>
              <w:t>0,00</w:t>
            </w:r>
            <w:r w:rsidRPr="00DC1DB2">
              <w:rPr>
                <w:sz w:val="28"/>
                <w:szCs w:val="28"/>
                <w:lang w:val="uk-UA"/>
              </w:rPr>
              <w:t>1</w:t>
            </w:r>
          </w:p>
        </w:tc>
      </w:tr>
      <w:tr w:rsidR="00DC1DB2" w:rsidRPr="00DC1DB2" w:rsidTr="00DC1DB2">
        <w:trPr>
          <w:jc w:val="center"/>
        </w:trPr>
        <w:tc>
          <w:tcPr>
            <w:tcW w:w="9815" w:type="dxa"/>
            <w:gridSpan w:val="5"/>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lang w:val="uk-UA"/>
              </w:rPr>
            </w:pPr>
            <w:r w:rsidRPr="00DC1DB2">
              <w:rPr>
                <w:sz w:val="28"/>
                <w:szCs w:val="28"/>
                <w:lang w:val="uk-UA"/>
              </w:rPr>
              <w:t xml:space="preserve">Реакція на рухомий об’єкт </w:t>
            </w:r>
          </w:p>
        </w:tc>
      </w:tr>
      <w:tr w:rsidR="00DC1DB2" w:rsidRPr="00DC1DB2" w:rsidTr="00DC1DB2">
        <w:trPr>
          <w:jc w:val="center"/>
        </w:trPr>
        <w:tc>
          <w:tcPr>
            <w:tcW w:w="1904"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Cs/>
                <w:sz w:val="28"/>
                <w:szCs w:val="28"/>
                <w:lang w:val="uk-UA"/>
              </w:rPr>
            </w:pPr>
            <w:r w:rsidRPr="00DC1DB2">
              <w:rPr>
                <w:bCs/>
                <w:sz w:val="28"/>
                <w:szCs w:val="28"/>
                <w:lang w:val="uk-UA"/>
              </w:rPr>
              <w:t>Точність (ум.од.)</w:t>
            </w:r>
          </w:p>
        </w:tc>
        <w:tc>
          <w:tcPr>
            <w:tcW w:w="2260"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
                <w:sz w:val="28"/>
                <w:szCs w:val="28"/>
              </w:rPr>
            </w:pPr>
            <w:r w:rsidRPr="00DC1DB2">
              <w:rPr>
                <w:b/>
                <w:sz w:val="28"/>
                <w:szCs w:val="28"/>
              </w:rPr>
              <w:t>0,72</w:t>
            </w:r>
          </w:p>
        </w:tc>
        <w:tc>
          <w:tcPr>
            <w:tcW w:w="1869"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
                <w:sz w:val="28"/>
                <w:szCs w:val="28"/>
              </w:rPr>
            </w:pPr>
            <w:r w:rsidRPr="00DC1DB2">
              <w:rPr>
                <w:b/>
                <w:sz w:val="28"/>
                <w:szCs w:val="28"/>
              </w:rPr>
              <w:t>0,66</w:t>
            </w:r>
          </w:p>
        </w:tc>
        <w:tc>
          <w:tcPr>
            <w:tcW w:w="183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
                <w:sz w:val="28"/>
                <w:szCs w:val="28"/>
              </w:rPr>
            </w:pPr>
            <w:r w:rsidRPr="00DC1DB2">
              <w:rPr>
                <w:b/>
                <w:sz w:val="28"/>
                <w:szCs w:val="28"/>
              </w:rPr>
              <w:t>0,51</w:t>
            </w:r>
          </w:p>
        </w:tc>
        <w:tc>
          <w:tcPr>
            <w:tcW w:w="195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
                <w:sz w:val="28"/>
                <w:szCs w:val="28"/>
              </w:rPr>
            </w:pPr>
            <w:r w:rsidRPr="00DC1DB2">
              <w:rPr>
                <w:b/>
                <w:sz w:val="28"/>
                <w:szCs w:val="28"/>
              </w:rPr>
              <w:t>0,74</w:t>
            </w:r>
          </w:p>
        </w:tc>
      </w:tr>
      <w:tr w:rsidR="00DC1DB2" w:rsidRPr="00DC1DB2" w:rsidTr="00DC1DB2">
        <w:trPr>
          <w:jc w:val="center"/>
        </w:trPr>
        <w:tc>
          <w:tcPr>
            <w:tcW w:w="1904"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spacing w:line="360" w:lineRule="auto"/>
              <w:jc w:val="center"/>
              <w:rPr>
                <w:bCs/>
                <w:sz w:val="28"/>
                <w:szCs w:val="28"/>
                <w:lang w:val="uk-UA"/>
              </w:rPr>
            </w:pPr>
            <w:r w:rsidRPr="00DC1DB2">
              <w:rPr>
                <w:bCs/>
                <w:sz w:val="28"/>
                <w:szCs w:val="28"/>
                <w:lang w:val="uk-UA"/>
              </w:rPr>
              <w:t>Стабільність (ум.од.)</w:t>
            </w:r>
          </w:p>
        </w:tc>
        <w:tc>
          <w:tcPr>
            <w:tcW w:w="2260"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rPr>
            </w:pPr>
            <w:r w:rsidRPr="00DC1DB2">
              <w:rPr>
                <w:sz w:val="28"/>
                <w:szCs w:val="28"/>
              </w:rPr>
              <w:t>-0,23</w:t>
            </w:r>
          </w:p>
        </w:tc>
        <w:tc>
          <w:tcPr>
            <w:tcW w:w="1869"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rPr>
            </w:pPr>
            <w:r w:rsidRPr="00DC1DB2">
              <w:rPr>
                <w:sz w:val="28"/>
                <w:szCs w:val="28"/>
              </w:rPr>
              <w:t>-0,09</w:t>
            </w:r>
          </w:p>
        </w:tc>
        <w:tc>
          <w:tcPr>
            <w:tcW w:w="183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
                <w:sz w:val="28"/>
                <w:szCs w:val="28"/>
              </w:rPr>
            </w:pPr>
            <w:r w:rsidRPr="00DC1DB2">
              <w:rPr>
                <w:b/>
                <w:sz w:val="28"/>
                <w:szCs w:val="28"/>
              </w:rPr>
              <w:t>-0,60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rPr>
            </w:pPr>
            <w:r w:rsidRPr="00DC1DB2">
              <w:rPr>
                <w:sz w:val="28"/>
                <w:szCs w:val="28"/>
              </w:rPr>
              <w:t>-0,35</w:t>
            </w:r>
          </w:p>
        </w:tc>
      </w:tr>
    </w:tbl>
    <w:p w:rsidR="00DC1DB2" w:rsidRPr="00DC1DB2" w:rsidRDefault="00DC1DB2" w:rsidP="00DC1DB2">
      <w:pPr>
        <w:spacing w:after="0" w:line="360" w:lineRule="auto"/>
        <w:jc w:val="both"/>
        <w:rPr>
          <w:rFonts w:ascii="Times New Roman" w:hAnsi="Times New Roman" w:cs="Times New Roman"/>
          <w:sz w:val="28"/>
          <w:szCs w:val="28"/>
          <w:lang w:val="uk-UA"/>
        </w:rPr>
      </w:pPr>
      <w:r w:rsidRPr="00DC1DB2">
        <w:rPr>
          <w:rFonts w:ascii="Times New Roman" w:hAnsi="Times New Roman" w:cs="Times New Roman"/>
          <w:sz w:val="28"/>
          <w:szCs w:val="28"/>
          <w:lang w:val="uk-UA"/>
        </w:rPr>
        <w:t>Примітка: виділення - p &lt; 0,05.</w:t>
      </w:r>
    </w:p>
    <w:p w:rsidR="00DC1DB2" w:rsidRPr="00DC1DB2" w:rsidRDefault="00DC1DB2" w:rsidP="00DC1DB2">
      <w:pPr>
        <w:spacing w:after="0" w:line="360" w:lineRule="auto"/>
        <w:ind w:firstLine="709"/>
        <w:jc w:val="both"/>
        <w:rPr>
          <w:rFonts w:ascii="Times New Roman" w:hAnsi="Times New Roman" w:cs="Times New Roman"/>
          <w:bCs/>
          <w:sz w:val="28"/>
          <w:szCs w:val="28"/>
          <w:lang w:val="uk-UA"/>
        </w:rPr>
      </w:pPr>
    </w:p>
    <w:p w:rsidR="00DC1DB2" w:rsidRPr="00DC1DB2" w:rsidRDefault="00DC1DB2" w:rsidP="00DC1DB2">
      <w:pPr>
        <w:spacing w:after="0" w:line="360" w:lineRule="auto"/>
        <w:ind w:firstLine="709"/>
        <w:jc w:val="both"/>
        <w:rPr>
          <w:rFonts w:ascii="Times New Roman" w:hAnsi="Times New Roman" w:cs="Times New Roman"/>
          <w:sz w:val="28"/>
          <w:szCs w:val="28"/>
          <w:lang w:val="uk-UA"/>
        </w:rPr>
      </w:pPr>
      <w:r w:rsidRPr="00DC1DB2">
        <w:rPr>
          <w:rFonts w:ascii="Times New Roman" w:hAnsi="Times New Roman" w:cs="Times New Roman"/>
          <w:bCs/>
          <w:sz w:val="28"/>
          <w:szCs w:val="28"/>
          <w:lang w:val="uk-UA"/>
        </w:rPr>
        <w:t xml:space="preserve">Проведений аналіз засвідчив наявність значної кількості достовірних кореляційних зв’язків між показниками </w:t>
      </w:r>
      <w:r w:rsidRPr="00DC1DB2">
        <w:rPr>
          <w:rFonts w:ascii="Times New Roman" w:hAnsi="Times New Roman" w:cs="Times New Roman"/>
          <w:sz w:val="28"/>
          <w:szCs w:val="28"/>
          <w:lang w:val="uk-UA"/>
        </w:rPr>
        <w:t>результат</w:t>
      </w:r>
      <w:r w:rsidR="000B37B1">
        <w:rPr>
          <w:rFonts w:ascii="Times New Roman" w:hAnsi="Times New Roman" w:cs="Times New Roman"/>
          <w:sz w:val="28"/>
          <w:szCs w:val="28"/>
          <w:lang w:val="uk-UA"/>
        </w:rPr>
        <w:t>у</w:t>
      </w:r>
      <w:r w:rsidRPr="00DC1DB2">
        <w:rPr>
          <w:rFonts w:ascii="Times New Roman" w:hAnsi="Times New Roman" w:cs="Times New Roman"/>
          <w:sz w:val="28"/>
          <w:szCs w:val="28"/>
          <w:lang w:val="uk-UA"/>
        </w:rPr>
        <w:t xml:space="preserve"> кореляційного аналізу</w:t>
      </w:r>
      <w:r w:rsidR="000B37B1">
        <w:rPr>
          <w:rFonts w:ascii="Times New Roman" w:hAnsi="Times New Roman" w:cs="Times New Roman"/>
          <w:sz w:val="28"/>
          <w:szCs w:val="28"/>
          <w:lang w:val="uk-UA"/>
        </w:rPr>
        <w:t>,</w:t>
      </w:r>
      <w:r w:rsidRPr="00DC1DB2">
        <w:rPr>
          <w:rFonts w:ascii="Times New Roman" w:hAnsi="Times New Roman" w:cs="Times New Roman"/>
          <w:sz w:val="28"/>
          <w:szCs w:val="28"/>
          <w:lang w:val="uk-UA"/>
        </w:rPr>
        <w:t xml:space="preserve"> показниками сенсомоторних реакцій та перцептивної швидкості у спортсменів із високим рівнем швидкісного реагування.</w:t>
      </w:r>
    </w:p>
    <w:p w:rsidR="00DC1DB2" w:rsidRPr="00DC1DB2" w:rsidRDefault="00DC1DB2" w:rsidP="00DC1DB2">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sz w:val="28"/>
          <w:szCs w:val="28"/>
          <w:lang w:val="uk-UA"/>
        </w:rPr>
        <w:t>Достовірний кореляційний зв’язок між латентним періодом і стабільністю простої зорово-моторної реакції та перцептивної точності вказує на наявну обумовленість точності сприйняття інформації та швидкості реагування (табл. 3.</w:t>
      </w:r>
      <w:r w:rsidR="000E3F20">
        <w:rPr>
          <w:rFonts w:ascii="Times New Roman" w:hAnsi="Times New Roman" w:cs="Times New Roman"/>
          <w:bCs/>
          <w:sz w:val="28"/>
          <w:szCs w:val="28"/>
          <w:lang w:val="uk-UA"/>
        </w:rPr>
        <w:t>10</w:t>
      </w:r>
      <w:r w:rsidRPr="00DC1DB2">
        <w:rPr>
          <w:rFonts w:ascii="Times New Roman" w:hAnsi="Times New Roman" w:cs="Times New Roman"/>
          <w:bCs/>
          <w:sz w:val="28"/>
          <w:szCs w:val="28"/>
          <w:lang w:val="uk-UA"/>
        </w:rPr>
        <w:t>).</w:t>
      </w:r>
    </w:p>
    <w:p w:rsidR="00DC1DB2" w:rsidRPr="00DC1DB2" w:rsidRDefault="00DC1DB2" w:rsidP="00DC1DB2">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sz w:val="28"/>
          <w:szCs w:val="28"/>
          <w:lang w:val="uk-UA"/>
        </w:rPr>
        <w:t>Дослідження зв’язку показників реакції на рухомий об’єкт із перцептивною швидкістю засвідчив наявність достовірних кореляцій між точністю реакції та швидкістю перцептивного сприйняття (табл. 3.</w:t>
      </w:r>
      <w:r w:rsidR="000E3F20">
        <w:rPr>
          <w:rFonts w:ascii="Times New Roman" w:hAnsi="Times New Roman" w:cs="Times New Roman"/>
          <w:bCs/>
          <w:sz w:val="28"/>
          <w:szCs w:val="28"/>
          <w:lang w:val="uk-UA"/>
        </w:rPr>
        <w:t>10</w:t>
      </w:r>
      <w:r w:rsidRPr="00DC1DB2">
        <w:rPr>
          <w:rFonts w:ascii="Times New Roman" w:hAnsi="Times New Roman" w:cs="Times New Roman"/>
          <w:bCs/>
          <w:sz w:val="28"/>
          <w:szCs w:val="28"/>
          <w:lang w:val="uk-UA"/>
        </w:rPr>
        <w:t>). Ця обставина вказує на той факт, що врівноваженість нервових процесів у осіб із високим рівнем швидкісного реагування визначає ефективність протікання процесів сприйняття та мислення в умовах переробки інформації.</w:t>
      </w:r>
    </w:p>
    <w:p w:rsidR="000B37B1" w:rsidRPr="000E3F20" w:rsidRDefault="00DC1DB2" w:rsidP="001F05BA">
      <w:pPr>
        <w:spacing w:after="0" w:line="360" w:lineRule="auto"/>
        <w:ind w:firstLine="709"/>
        <w:jc w:val="both"/>
        <w:rPr>
          <w:rFonts w:ascii="Times New Roman" w:hAnsi="Times New Roman" w:cs="Times New Roman"/>
          <w:sz w:val="28"/>
          <w:szCs w:val="28"/>
          <w:lang w:val="uk-UA"/>
        </w:rPr>
      </w:pPr>
      <w:r w:rsidRPr="00DC1DB2">
        <w:rPr>
          <w:rFonts w:ascii="Times New Roman" w:hAnsi="Times New Roman" w:cs="Times New Roman"/>
          <w:bCs/>
          <w:sz w:val="28"/>
          <w:szCs w:val="28"/>
          <w:lang w:val="uk-UA"/>
        </w:rPr>
        <w:t>У табл. 3.</w:t>
      </w:r>
      <w:r w:rsidR="00E23AA0">
        <w:rPr>
          <w:rFonts w:ascii="Times New Roman" w:hAnsi="Times New Roman" w:cs="Times New Roman"/>
          <w:bCs/>
          <w:sz w:val="28"/>
          <w:szCs w:val="28"/>
          <w:lang w:val="uk-UA"/>
        </w:rPr>
        <w:t>10</w:t>
      </w:r>
      <w:r w:rsidRPr="00DC1DB2">
        <w:rPr>
          <w:rFonts w:ascii="Times New Roman" w:hAnsi="Times New Roman" w:cs="Times New Roman"/>
          <w:bCs/>
          <w:sz w:val="28"/>
          <w:szCs w:val="28"/>
          <w:lang w:val="uk-UA"/>
        </w:rPr>
        <w:t xml:space="preserve"> наведено </w:t>
      </w:r>
      <w:r w:rsidRPr="00DC1DB2">
        <w:rPr>
          <w:rFonts w:ascii="Times New Roman" w:hAnsi="Times New Roman" w:cs="Times New Roman"/>
          <w:sz w:val="28"/>
          <w:szCs w:val="28"/>
          <w:lang w:val="uk-UA"/>
        </w:rPr>
        <w:t>результати кореляційного аналізу між показниками сенсомоторних реакцій та перцептивної швидкості у спортсменів із середнім рівнем швидкісного реагування (друга група).</w:t>
      </w:r>
    </w:p>
    <w:p w:rsidR="000B37B1" w:rsidRDefault="000B37B1" w:rsidP="001F05BA">
      <w:pPr>
        <w:tabs>
          <w:tab w:val="left" w:pos="7088"/>
        </w:tabs>
        <w:spacing w:after="0" w:line="360" w:lineRule="auto"/>
        <w:jc w:val="right"/>
        <w:rPr>
          <w:rFonts w:ascii="Times New Roman" w:hAnsi="Times New Roman" w:cs="Times New Roman"/>
          <w:bCs/>
          <w:sz w:val="28"/>
          <w:szCs w:val="28"/>
          <w:lang w:val="uk-UA"/>
        </w:rPr>
      </w:pPr>
    </w:p>
    <w:p w:rsidR="000E3F20" w:rsidRPr="001F05BA" w:rsidRDefault="001F05BA" w:rsidP="001F05BA">
      <w:pPr>
        <w:tabs>
          <w:tab w:val="left" w:pos="7088"/>
        </w:tabs>
        <w:spacing w:after="0" w:line="360" w:lineRule="auto"/>
        <w:jc w:val="right"/>
        <w:rPr>
          <w:rFonts w:ascii="Times New Roman" w:hAnsi="Times New Roman" w:cs="Times New Roman"/>
          <w:bCs/>
          <w:i/>
          <w:sz w:val="28"/>
          <w:szCs w:val="28"/>
          <w:lang w:val="uk-UA"/>
        </w:rPr>
      </w:pPr>
      <w:r w:rsidRPr="001F05BA">
        <w:rPr>
          <w:rFonts w:ascii="Times New Roman" w:hAnsi="Times New Roman" w:cs="Times New Roman"/>
          <w:bCs/>
          <w:i/>
          <w:sz w:val="28"/>
          <w:szCs w:val="28"/>
          <w:lang w:val="uk-UA"/>
        </w:rPr>
        <w:t>Таблиця 3.10</w:t>
      </w:r>
    </w:p>
    <w:p w:rsidR="000B37B1" w:rsidRPr="001F05BA" w:rsidRDefault="00DC1DB2" w:rsidP="001F05BA">
      <w:pPr>
        <w:pStyle w:val="10"/>
        <w:spacing w:line="360" w:lineRule="auto"/>
        <w:jc w:val="center"/>
        <w:rPr>
          <w:rFonts w:ascii="Times New Roman" w:hAnsi="Times New Roman"/>
          <w:b/>
          <w:szCs w:val="28"/>
        </w:rPr>
      </w:pPr>
      <w:r w:rsidRPr="001F05BA">
        <w:rPr>
          <w:rFonts w:ascii="Times New Roman" w:hAnsi="Times New Roman"/>
          <w:b/>
          <w:szCs w:val="28"/>
        </w:rPr>
        <w:t>Результати кореляційного аналізу між показниками сенсомоторних реакцій та перцептивної швидкості у спортсменів із середнім рівнем швидкісного реагування (n=7)</w:t>
      </w:r>
    </w:p>
    <w:p w:rsidR="000B37B1" w:rsidRPr="000B37B1" w:rsidRDefault="000B37B1" w:rsidP="000B37B1">
      <w:pPr>
        <w:tabs>
          <w:tab w:val="left" w:pos="7088"/>
        </w:tabs>
        <w:spacing w:after="0"/>
        <w:jc w:val="right"/>
        <w:rPr>
          <w:rFonts w:ascii="Times New Roman" w:hAnsi="Times New Roman" w:cs="Times New Roman"/>
          <w:bCs/>
          <w:sz w:val="28"/>
          <w:szCs w:val="28"/>
          <w:lang w:val="uk-UA"/>
        </w:rPr>
      </w:pPr>
    </w:p>
    <w:tbl>
      <w:tblPr>
        <w:tblStyle w:val="aa"/>
        <w:tblW w:w="9815" w:type="dxa"/>
        <w:jc w:val="center"/>
        <w:tblLook w:val="01E0" w:firstRow="1" w:lastRow="1" w:firstColumn="1" w:lastColumn="1" w:noHBand="0" w:noVBand="0"/>
      </w:tblPr>
      <w:tblGrid>
        <w:gridCol w:w="1904"/>
        <w:gridCol w:w="2260"/>
        <w:gridCol w:w="1869"/>
        <w:gridCol w:w="1831"/>
        <w:gridCol w:w="1951"/>
      </w:tblGrid>
      <w:tr w:rsidR="00DC1DB2" w:rsidRPr="00DC1DB2" w:rsidTr="00DC1DB2">
        <w:trPr>
          <w:jc w:val="center"/>
        </w:trPr>
        <w:tc>
          <w:tcPr>
            <w:tcW w:w="1904"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Cs/>
                <w:sz w:val="28"/>
                <w:szCs w:val="28"/>
                <w:lang w:val="uk-UA"/>
              </w:rPr>
            </w:pPr>
            <w:r w:rsidRPr="00DC1DB2">
              <w:rPr>
                <w:color w:val="000000"/>
                <w:sz w:val="28"/>
                <w:szCs w:val="28"/>
                <w:lang w:val="uk-UA"/>
              </w:rPr>
              <w:t>Показники</w:t>
            </w:r>
          </w:p>
        </w:tc>
        <w:tc>
          <w:tcPr>
            <w:tcW w:w="2260"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lang w:val="uk-UA"/>
              </w:rPr>
            </w:pPr>
            <w:r w:rsidRPr="00DC1DB2">
              <w:rPr>
                <w:bCs/>
                <w:sz w:val="28"/>
                <w:szCs w:val="28"/>
                <w:lang w:val="uk-UA"/>
              </w:rPr>
              <w:t>Продуктивність (ум.од.)</w:t>
            </w:r>
          </w:p>
        </w:tc>
        <w:tc>
          <w:tcPr>
            <w:tcW w:w="1869"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lang w:val="uk-UA"/>
              </w:rPr>
            </w:pPr>
            <w:r w:rsidRPr="00DC1DB2">
              <w:rPr>
                <w:bCs/>
                <w:sz w:val="28"/>
                <w:szCs w:val="28"/>
                <w:lang w:val="uk-UA"/>
              </w:rPr>
              <w:t>Швидкість (сиг/хв.)</w:t>
            </w:r>
          </w:p>
        </w:tc>
        <w:tc>
          <w:tcPr>
            <w:tcW w:w="183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lang w:val="uk-UA"/>
              </w:rPr>
            </w:pPr>
            <w:r w:rsidRPr="00DC1DB2">
              <w:rPr>
                <w:bCs/>
                <w:sz w:val="28"/>
                <w:szCs w:val="28"/>
                <w:lang w:val="uk-UA"/>
              </w:rPr>
              <w:t>Точність (ум.од.)</w:t>
            </w:r>
          </w:p>
        </w:tc>
        <w:tc>
          <w:tcPr>
            <w:tcW w:w="195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sz w:val="28"/>
                <w:szCs w:val="28"/>
                <w:lang w:val="uk-UA"/>
              </w:rPr>
            </w:pPr>
            <w:r w:rsidRPr="00DC1DB2">
              <w:rPr>
                <w:bCs/>
                <w:sz w:val="28"/>
                <w:szCs w:val="28"/>
                <w:lang w:val="uk-UA"/>
              </w:rPr>
              <w:t>Ефективність (ум.од.)</w:t>
            </w:r>
          </w:p>
        </w:tc>
      </w:tr>
      <w:tr w:rsidR="00DC1DB2" w:rsidRPr="00DC1DB2" w:rsidTr="00DC1DB2">
        <w:trPr>
          <w:jc w:val="center"/>
        </w:trPr>
        <w:tc>
          <w:tcPr>
            <w:tcW w:w="9815" w:type="dxa"/>
            <w:gridSpan w:val="5"/>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rPr>
            </w:pPr>
            <w:r w:rsidRPr="00DC1DB2">
              <w:rPr>
                <w:color w:val="000000"/>
                <w:sz w:val="28"/>
                <w:szCs w:val="28"/>
                <w:lang w:val="uk-UA"/>
              </w:rPr>
              <w:t>Проста зорово-моторна реакція</w:t>
            </w:r>
          </w:p>
        </w:tc>
      </w:tr>
      <w:tr w:rsidR="00DC1DB2" w:rsidRPr="00DC1DB2" w:rsidTr="00DC1DB2">
        <w:trPr>
          <w:jc w:val="center"/>
        </w:trPr>
        <w:tc>
          <w:tcPr>
            <w:tcW w:w="1904"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rPr>
            </w:pPr>
            <w:r w:rsidRPr="00DC1DB2">
              <w:rPr>
                <w:color w:val="000000"/>
                <w:sz w:val="28"/>
                <w:szCs w:val="28"/>
                <w:lang w:val="uk-UA"/>
              </w:rPr>
              <w:t>Латентний період, мс</w:t>
            </w:r>
          </w:p>
        </w:tc>
        <w:tc>
          <w:tcPr>
            <w:tcW w:w="2260"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-0,07</w:t>
            </w:r>
          </w:p>
        </w:tc>
        <w:tc>
          <w:tcPr>
            <w:tcW w:w="1869"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-0,08</w:t>
            </w:r>
          </w:p>
        </w:tc>
        <w:tc>
          <w:tcPr>
            <w:tcW w:w="183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-0,05</w:t>
            </w:r>
          </w:p>
        </w:tc>
      </w:tr>
      <w:tr w:rsidR="00DC1DB2" w:rsidRPr="00DC1DB2" w:rsidTr="00DC1DB2">
        <w:trPr>
          <w:jc w:val="center"/>
        </w:trPr>
        <w:tc>
          <w:tcPr>
            <w:tcW w:w="1904"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rPr>
            </w:pPr>
            <w:r w:rsidRPr="00DC1DB2">
              <w:rPr>
                <w:color w:val="000000"/>
                <w:sz w:val="28"/>
                <w:szCs w:val="28"/>
                <w:lang w:val="uk-UA"/>
              </w:rPr>
              <w:t>Стабільність реакції, (cV), %</w:t>
            </w:r>
          </w:p>
        </w:tc>
        <w:tc>
          <w:tcPr>
            <w:tcW w:w="2260"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-0,39</w:t>
            </w:r>
          </w:p>
        </w:tc>
        <w:tc>
          <w:tcPr>
            <w:tcW w:w="1869"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
                <w:sz w:val="28"/>
                <w:szCs w:val="28"/>
                <w:lang w:val="uk-UA" w:eastAsia="uk-UA"/>
              </w:rPr>
            </w:pPr>
            <w:r w:rsidRPr="00DC1DB2">
              <w:rPr>
                <w:b/>
                <w:sz w:val="28"/>
                <w:szCs w:val="28"/>
                <w:lang w:val="uk-UA" w:eastAsia="uk-UA"/>
              </w:rPr>
              <w:t>-0,50</w:t>
            </w:r>
          </w:p>
        </w:tc>
        <w:tc>
          <w:tcPr>
            <w:tcW w:w="183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0,41</w:t>
            </w:r>
          </w:p>
        </w:tc>
        <w:tc>
          <w:tcPr>
            <w:tcW w:w="195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-0,24</w:t>
            </w:r>
          </w:p>
        </w:tc>
      </w:tr>
      <w:tr w:rsidR="00DC1DB2" w:rsidRPr="00DC1DB2" w:rsidTr="00DC1DB2">
        <w:trPr>
          <w:jc w:val="center"/>
        </w:trPr>
        <w:tc>
          <w:tcPr>
            <w:tcW w:w="9815" w:type="dxa"/>
            <w:gridSpan w:val="5"/>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rPr>
            </w:pPr>
            <w:r w:rsidRPr="00DC1DB2">
              <w:rPr>
                <w:color w:val="000000"/>
                <w:sz w:val="28"/>
                <w:szCs w:val="28"/>
                <w:lang w:val="uk-UA"/>
              </w:rPr>
              <w:t xml:space="preserve">Реакція на рухомий об’єкт </w:t>
            </w:r>
          </w:p>
        </w:tc>
      </w:tr>
      <w:tr w:rsidR="00DC1DB2" w:rsidRPr="00DC1DB2" w:rsidTr="00DC1DB2">
        <w:trPr>
          <w:jc w:val="center"/>
        </w:trPr>
        <w:tc>
          <w:tcPr>
            <w:tcW w:w="1904"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bCs/>
                <w:sz w:val="28"/>
                <w:szCs w:val="28"/>
                <w:lang w:val="uk-UA"/>
              </w:rPr>
            </w:pPr>
            <w:r w:rsidRPr="00DC1DB2">
              <w:rPr>
                <w:bCs/>
                <w:sz w:val="28"/>
                <w:szCs w:val="28"/>
                <w:lang w:val="uk-UA"/>
              </w:rPr>
              <w:t>Точність (ум.од.)</w:t>
            </w:r>
          </w:p>
        </w:tc>
        <w:tc>
          <w:tcPr>
            <w:tcW w:w="2260"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0,25</w:t>
            </w:r>
          </w:p>
        </w:tc>
        <w:tc>
          <w:tcPr>
            <w:tcW w:w="1869"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0,21</w:t>
            </w:r>
          </w:p>
        </w:tc>
        <w:tc>
          <w:tcPr>
            <w:tcW w:w="183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0,17</w:t>
            </w:r>
          </w:p>
        </w:tc>
        <w:tc>
          <w:tcPr>
            <w:tcW w:w="195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0,28</w:t>
            </w:r>
          </w:p>
        </w:tc>
      </w:tr>
      <w:tr w:rsidR="00DC1DB2" w:rsidRPr="00DC1DB2" w:rsidTr="00DC1DB2">
        <w:trPr>
          <w:jc w:val="center"/>
        </w:trPr>
        <w:tc>
          <w:tcPr>
            <w:tcW w:w="1904"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spacing w:line="360" w:lineRule="auto"/>
              <w:jc w:val="center"/>
              <w:rPr>
                <w:bCs/>
                <w:sz w:val="28"/>
                <w:szCs w:val="28"/>
                <w:lang w:val="uk-UA"/>
              </w:rPr>
            </w:pPr>
            <w:r w:rsidRPr="00DC1DB2">
              <w:rPr>
                <w:bCs/>
                <w:sz w:val="28"/>
                <w:szCs w:val="28"/>
                <w:lang w:val="uk-UA"/>
              </w:rPr>
              <w:t>Стабільність (ум.од.)</w:t>
            </w:r>
          </w:p>
        </w:tc>
        <w:tc>
          <w:tcPr>
            <w:tcW w:w="2260"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-0,30</w:t>
            </w:r>
          </w:p>
        </w:tc>
        <w:tc>
          <w:tcPr>
            <w:tcW w:w="1869"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-0,31</w:t>
            </w:r>
          </w:p>
        </w:tc>
        <w:tc>
          <w:tcPr>
            <w:tcW w:w="183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C1DB2" w:rsidRPr="00DC1DB2" w:rsidRDefault="00DC1DB2" w:rsidP="00DC1DB2">
            <w:pPr>
              <w:jc w:val="center"/>
              <w:rPr>
                <w:color w:val="000000"/>
                <w:sz w:val="28"/>
                <w:szCs w:val="28"/>
                <w:lang w:val="uk-UA" w:eastAsia="uk-UA"/>
              </w:rPr>
            </w:pPr>
            <w:r w:rsidRPr="00DC1DB2">
              <w:rPr>
                <w:color w:val="000000"/>
                <w:sz w:val="28"/>
                <w:szCs w:val="28"/>
                <w:lang w:val="uk-UA" w:eastAsia="uk-UA"/>
              </w:rPr>
              <w:t>-0,26</w:t>
            </w:r>
          </w:p>
        </w:tc>
      </w:tr>
    </w:tbl>
    <w:p w:rsidR="00DC1DB2" w:rsidRPr="00DC1DB2" w:rsidRDefault="00DC1DB2" w:rsidP="00DC1DB2">
      <w:pPr>
        <w:spacing w:after="0" w:line="360" w:lineRule="auto"/>
        <w:jc w:val="both"/>
        <w:rPr>
          <w:rFonts w:ascii="Times New Roman" w:hAnsi="Times New Roman" w:cs="Times New Roman"/>
          <w:sz w:val="28"/>
          <w:szCs w:val="28"/>
          <w:lang w:val="uk-UA"/>
        </w:rPr>
      </w:pPr>
      <w:r w:rsidRPr="00DC1DB2">
        <w:rPr>
          <w:rFonts w:ascii="Times New Roman" w:hAnsi="Times New Roman" w:cs="Times New Roman"/>
          <w:sz w:val="28"/>
          <w:szCs w:val="28"/>
          <w:lang w:val="uk-UA"/>
        </w:rPr>
        <w:t>Примітка: виділення - p &lt; 0,05.</w:t>
      </w:r>
    </w:p>
    <w:p w:rsidR="00DC1DB2" w:rsidRPr="00DC1DB2" w:rsidRDefault="00DC1DB2" w:rsidP="00DC1DB2">
      <w:pPr>
        <w:spacing w:after="0" w:line="360" w:lineRule="auto"/>
        <w:ind w:firstLine="709"/>
        <w:jc w:val="both"/>
        <w:rPr>
          <w:rFonts w:ascii="Times New Roman" w:hAnsi="Times New Roman" w:cs="Times New Roman"/>
          <w:bCs/>
          <w:sz w:val="28"/>
          <w:szCs w:val="28"/>
          <w:lang w:val="uk-UA"/>
        </w:rPr>
      </w:pPr>
    </w:p>
    <w:p w:rsidR="00DC1DB2" w:rsidRPr="00DC1DB2" w:rsidRDefault="00DC1DB2" w:rsidP="00DC1DB2">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sz w:val="28"/>
          <w:szCs w:val="28"/>
          <w:lang w:val="uk-UA"/>
        </w:rPr>
        <w:t>Проведений аналіз виявив наявність лише однієї достовірної кореляції (cV) та швидкості перцептивного сприйняття. Це вказує на можл</w:t>
      </w:r>
      <w:r w:rsidR="000B37B1">
        <w:rPr>
          <w:rFonts w:ascii="Times New Roman" w:hAnsi="Times New Roman" w:cs="Times New Roman"/>
          <w:bCs/>
          <w:sz w:val="28"/>
          <w:szCs w:val="28"/>
          <w:lang w:val="uk-UA"/>
        </w:rPr>
        <w:t>ив</w:t>
      </w:r>
      <w:r w:rsidRPr="00DC1DB2">
        <w:rPr>
          <w:rFonts w:ascii="Times New Roman" w:hAnsi="Times New Roman" w:cs="Times New Roman"/>
          <w:bCs/>
          <w:sz w:val="28"/>
          <w:szCs w:val="28"/>
          <w:lang w:val="uk-UA"/>
        </w:rPr>
        <w:t xml:space="preserve">ість зростання швидкісних характеристик </w:t>
      </w:r>
      <w:r w:rsidR="00EE1A40" w:rsidRPr="00DC1DB2">
        <w:rPr>
          <w:rFonts w:ascii="Times New Roman" w:hAnsi="Times New Roman" w:cs="Times New Roman"/>
          <w:bCs/>
          <w:sz w:val="28"/>
          <w:szCs w:val="28"/>
          <w:lang w:val="uk-UA"/>
        </w:rPr>
        <w:t xml:space="preserve">переробки інформації </w:t>
      </w:r>
      <w:r w:rsidR="00EE1A40">
        <w:rPr>
          <w:rFonts w:ascii="Times New Roman" w:hAnsi="Times New Roman" w:cs="Times New Roman"/>
          <w:bCs/>
          <w:sz w:val="28"/>
          <w:szCs w:val="28"/>
          <w:lang w:val="uk-UA"/>
        </w:rPr>
        <w:t xml:space="preserve">та </w:t>
      </w:r>
      <w:r w:rsidRPr="00DC1DB2">
        <w:rPr>
          <w:rFonts w:ascii="Times New Roman" w:hAnsi="Times New Roman" w:cs="Times New Roman"/>
          <w:bCs/>
          <w:sz w:val="28"/>
          <w:szCs w:val="28"/>
          <w:lang w:val="uk-UA"/>
        </w:rPr>
        <w:t xml:space="preserve">перцептивного сприйняття у </w:t>
      </w:r>
      <w:r w:rsidRPr="00DC1DB2">
        <w:rPr>
          <w:rFonts w:ascii="Times New Roman" w:hAnsi="Times New Roman" w:cs="Times New Roman"/>
          <w:sz w:val="28"/>
          <w:szCs w:val="28"/>
          <w:lang w:val="uk-UA"/>
        </w:rPr>
        <w:t xml:space="preserve">спортсменів із середнім рівнем швидкісного реагування при наявності психоемоційного напруження (що відображає напрямок зниження вектору стабільності реакції, чи коефіцієнт варіації, </w:t>
      </w:r>
      <w:r w:rsidRPr="00DC1DB2">
        <w:rPr>
          <w:rFonts w:ascii="Times New Roman" w:hAnsi="Times New Roman" w:cs="Times New Roman"/>
          <w:color w:val="000000"/>
          <w:sz w:val="28"/>
          <w:szCs w:val="28"/>
          <w:lang w:val="uk-UA"/>
        </w:rPr>
        <w:t>cV).</w:t>
      </w:r>
    </w:p>
    <w:p w:rsidR="00DC1DB2" w:rsidRPr="00DC1DB2" w:rsidRDefault="00DC1DB2" w:rsidP="00EE1A40">
      <w:pPr>
        <w:spacing w:after="0" w:line="360" w:lineRule="auto"/>
        <w:ind w:firstLine="709"/>
        <w:jc w:val="both"/>
        <w:rPr>
          <w:rFonts w:ascii="Times New Roman" w:hAnsi="Times New Roman" w:cs="Times New Roman"/>
          <w:bCs/>
          <w:sz w:val="28"/>
          <w:szCs w:val="28"/>
          <w:lang w:val="uk-UA"/>
        </w:rPr>
      </w:pPr>
      <w:bookmarkStart w:id="4" w:name="_Hlk56082014"/>
      <w:r w:rsidRPr="00DC1DB2">
        <w:rPr>
          <w:rFonts w:ascii="Times New Roman" w:hAnsi="Times New Roman" w:cs="Times New Roman"/>
          <w:bCs/>
          <w:sz w:val="28"/>
          <w:szCs w:val="28"/>
          <w:lang w:val="uk-UA"/>
        </w:rPr>
        <w:t xml:space="preserve">Таким чином, виявляється, що дві групи спортсменів із різним рівнем сенсомоторного реагування відрізняються </w:t>
      </w:r>
      <w:r w:rsidR="00EE1A40" w:rsidRPr="00DC1DB2">
        <w:rPr>
          <w:rFonts w:ascii="Times New Roman" w:hAnsi="Times New Roman" w:cs="Times New Roman"/>
          <w:bCs/>
          <w:sz w:val="28"/>
          <w:szCs w:val="28"/>
          <w:lang w:val="uk-UA"/>
        </w:rPr>
        <w:t xml:space="preserve">можливостями перцептивного сприйняття </w:t>
      </w:r>
      <w:r w:rsidR="00EE1A40">
        <w:rPr>
          <w:rFonts w:ascii="Times New Roman" w:hAnsi="Times New Roman" w:cs="Times New Roman"/>
          <w:bCs/>
          <w:sz w:val="28"/>
          <w:szCs w:val="28"/>
          <w:lang w:val="uk-UA"/>
        </w:rPr>
        <w:t>і</w:t>
      </w:r>
      <w:r w:rsidR="00EE1A40" w:rsidRPr="00DC1DB2">
        <w:rPr>
          <w:rFonts w:ascii="Times New Roman" w:hAnsi="Times New Roman" w:cs="Times New Roman"/>
          <w:bCs/>
          <w:sz w:val="28"/>
          <w:szCs w:val="28"/>
          <w:lang w:val="uk-UA"/>
        </w:rPr>
        <w:t xml:space="preserve"> переробки інформації</w:t>
      </w:r>
      <w:r w:rsidR="00EE1A40">
        <w:rPr>
          <w:rFonts w:ascii="Times New Roman" w:hAnsi="Times New Roman" w:cs="Times New Roman"/>
          <w:bCs/>
          <w:sz w:val="28"/>
          <w:szCs w:val="28"/>
          <w:lang w:val="uk-UA"/>
        </w:rPr>
        <w:t xml:space="preserve"> а також </w:t>
      </w:r>
      <w:r w:rsidRPr="00DC1DB2">
        <w:rPr>
          <w:rFonts w:ascii="Times New Roman" w:hAnsi="Times New Roman" w:cs="Times New Roman"/>
          <w:bCs/>
          <w:sz w:val="28"/>
          <w:szCs w:val="28"/>
          <w:lang w:val="uk-UA"/>
        </w:rPr>
        <w:t>врівноваженістю нервових процесів</w:t>
      </w:r>
      <w:r w:rsidR="00EE1A40">
        <w:rPr>
          <w:rFonts w:ascii="Times New Roman" w:hAnsi="Times New Roman" w:cs="Times New Roman"/>
          <w:bCs/>
          <w:sz w:val="28"/>
          <w:szCs w:val="28"/>
          <w:lang w:val="uk-UA"/>
        </w:rPr>
        <w:t>.</w:t>
      </w:r>
    </w:p>
    <w:bookmarkEnd w:id="4"/>
    <w:p w:rsidR="00531198" w:rsidRDefault="00531198" w:rsidP="001F05BA">
      <w:pPr>
        <w:spacing w:after="0" w:line="360" w:lineRule="auto"/>
        <w:ind w:firstLine="709"/>
        <w:jc w:val="both"/>
        <w:rPr>
          <w:rFonts w:ascii="Times New Roman" w:hAnsi="Times New Roman" w:cs="Times New Roman"/>
          <w:bCs/>
          <w:sz w:val="28"/>
          <w:szCs w:val="28"/>
          <w:lang w:val="uk-UA"/>
        </w:rPr>
      </w:pPr>
      <w:r w:rsidRPr="00DC1DB2">
        <w:rPr>
          <w:rFonts w:ascii="Times New Roman" w:hAnsi="Times New Roman" w:cs="Times New Roman"/>
          <w:bCs/>
          <w:sz w:val="28"/>
          <w:szCs w:val="28"/>
          <w:lang w:val="uk-UA"/>
        </w:rPr>
        <w:t>Відрізняються</w:t>
      </w:r>
      <w:r>
        <w:rPr>
          <w:rFonts w:ascii="Times New Roman" w:hAnsi="Times New Roman" w:cs="Times New Roman"/>
          <w:bCs/>
          <w:sz w:val="28"/>
          <w:szCs w:val="28"/>
          <w:lang w:val="uk-UA"/>
        </w:rPr>
        <w:t xml:space="preserve"> </w:t>
      </w:r>
      <w:r w:rsidRPr="00DC1DB2">
        <w:rPr>
          <w:rFonts w:ascii="Times New Roman" w:hAnsi="Times New Roman" w:cs="Times New Roman"/>
          <w:bCs/>
          <w:sz w:val="28"/>
          <w:szCs w:val="28"/>
          <w:lang w:val="uk-UA"/>
        </w:rPr>
        <w:t>кращими можливостями перцептивного сприйняття</w:t>
      </w:r>
      <w:r>
        <w:rPr>
          <w:rFonts w:ascii="Times New Roman" w:hAnsi="Times New Roman" w:cs="Times New Roman"/>
          <w:bCs/>
          <w:sz w:val="28"/>
          <w:szCs w:val="28"/>
          <w:lang w:val="uk-UA"/>
        </w:rPr>
        <w:t xml:space="preserve"> та </w:t>
      </w:r>
      <w:r w:rsidRPr="00DC1DB2">
        <w:rPr>
          <w:rFonts w:ascii="Times New Roman" w:hAnsi="Times New Roman" w:cs="Times New Roman"/>
          <w:bCs/>
          <w:sz w:val="28"/>
          <w:szCs w:val="28"/>
          <w:lang w:val="uk-UA"/>
        </w:rPr>
        <w:t>більшою врівноваженістю нервових процесів</w:t>
      </w:r>
      <w:r>
        <w:rPr>
          <w:rFonts w:ascii="Times New Roman" w:hAnsi="Times New Roman" w:cs="Times New Roman"/>
          <w:bCs/>
          <w:sz w:val="28"/>
          <w:szCs w:val="28"/>
          <w:lang w:val="uk-UA"/>
        </w:rPr>
        <w:t>,</w:t>
      </w:r>
      <w:r w:rsidRPr="00DC1D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с</w:t>
      </w:r>
      <w:r w:rsidR="00DC1DB2" w:rsidRPr="00DC1DB2">
        <w:rPr>
          <w:rFonts w:ascii="Times New Roman" w:hAnsi="Times New Roman" w:cs="Times New Roman"/>
          <w:bCs/>
          <w:sz w:val="28"/>
          <w:szCs w:val="28"/>
          <w:lang w:val="uk-UA"/>
        </w:rPr>
        <w:t>портсмени з високим рівнем сенсомоторного реагування</w:t>
      </w:r>
      <w:r>
        <w:rPr>
          <w:rFonts w:ascii="Times New Roman" w:hAnsi="Times New Roman" w:cs="Times New Roman"/>
          <w:bCs/>
          <w:sz w:val="28"/>
          <w:szCs w:val="28"/>
          <w:lang w:val="uk-UA"/>
        </w:rPr>
        <w:t>.</w:t>
      </w:r>
      <w:r w:rsidR="00DC1DB2" w:rsidRPr="00DC1DB2">
        <w:rPr>
          <w:rFonts w:ascii="Times New Roman" w:hAnsi="Times New Roman" w:cs="Times New Roman"/>
          <w:bCs/>
          <w:sz w:val="28"/>
          <w:szCs w:val="28"/>
          <w:lang w:val="uk-UA"/>
        </w:rPr>
        <w:t xml:space="preserve"> </w:t>
      </w:r>
    </w:p>
    <w:p w:rsidR="00DC1DB2" w:rsidRDefault="00531198" w:rsidP="001F05BA">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Різниця у зростанні психоемоційної напруженості, переробки інформації та погіршенні можливості перцептивного сприйняття  у с</w:t>
      </w:r>
      <w:r w:rsidR="00DC1DB2" w:rsidRPr="00DC1DB2">
        <w:rPr>
          <w:rFonts w:ascii="Times New Roman" w:hAnsi="Times New Roman" w:cs="Times New Roman"/>
          <w:bCs/>
          <w:sz w:val="28"/>
          <w:szCs w:val="28"/>
          <w:lang w:val="uk-UA"/>
        </w:rPr>
        <w:t>портсмен</w:t>
      </w:r>
      <w:r>
        <w:rPr>
          <w:rFonts w:ascii="Times New Roman" w:hAnsi="Times New Roman" w:cs="Times New Roman"/>
          <w:bCs/>
          <w:sz w:val="28"/>
          <w:szCs w:val="28"/>
          <w:lang w:val="uk-UA"/>
        </w:rPr>
        <w:t>ів</w:t>
      </w:r>
      <w:r w:rsidR="00DC1DB2" w:rsidRPr="00DC1DB2">
        <w:rPr>
          <w:rFonts w:ascii="Times New Roman" w:hAnsi="Times New Roman" w:cs="Times New Roman"/>
          <w:bCs/>
          <w:sz w:val="28"/>
          <w:szCs w:val="28"/>
          <w:lang w:val="uk-UA"/>
        </w:rPr>
        <w:t xml:space="preserve"> із зниженим (середнім) рівнем сенсомоторного реагування</w:t>
      </w:r>
      <w:r>
        <w:rPr>
          <w:rFonts w:ascii="Times New Roman" w:hAnsi="Times New Roman" w:cs="Times New Roman"/>
          <w:bCs/>
          <w:sz w:val="28"/>
          <w:szCs w:val="28"/>
          <w:lang w:val="uk-UA"/>
        </w:rPr>
        <w:t>.</w:t>
      </w:r>
    </w:p>
    <w:p w:rsidR="00830560" w:rsidRPr="00DC1DB2" w:rsidRDefault="00830560" w:rsidP="001F05BA">
      <w:pPr>
        <w:spacing w:after="0" w:line="360" w:lineRule="auto"/>
        <w:ind w:firstLine="709"/>
        <w:jc w:val="both"/>
        <w:rPr>
          <w:rFonts w:ascii="Times New Roman" w:hAnsi="Times New Roman" w:cs="Times New Roman"/>
          <w:bCs/>
          <w:sz w:val="28"/>
          <w:szCs w:val="28"/>
          <w:lang w:val="uk-UA"/>
        </w:rPr>
      </w:pPr>
    </w:p>
    <w:p w:rsidR="00CA4926" w:rsidRDefault="00CA4926" w:rsidP="001F05BA">
      <w:pPr>
        <w:spacing w:after="0" w:line="360" w:lineRule="auto"/>
        <w:ind w:firstLine="709"/>
        <w:rPr>
          <w:rFonts w:ascii="Times New Roman" w:hAnsi="Times New Roman" w:cs="Times New Roman"/>
          <w:b/>
          <w:sz w:val="28"/>
          <w:szCs w:val="28"/>
          <w:lang w:val="uk-UA"/>
        </w:rPr>
      </w:pPr>
      <w:r w:rsidRPr="00346C18">
        <w:rPr>
          <w:rFonts w:ascii="Times New Roman" w:hAnsi="Times New Roman" w:cs="Times New Roman"/>
          <w:b/>
          <w:sz w:val="28"/>
          <w:szCs w:val="28"/>
          <w:lang w:val="uk-UA"/>
        </w:rPr>
        <w:t>Висновки до розділу 3</w:t>
      </w:r>
    </w:p>
    <w:p w:rsidR="00CA4926" w:rsidRDefault="00CA4926" w:rsidP="001F05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сьогодні </w:t>
      </w:r>
      <w:r w:rsidRPr="00DC1DB2">
        <w:rPr>
          <w:rFonts w:ascii="Times New Roman" w:hAnsi="Times New Roman" w:cs="Times New Roman"/>
          <w:sz w:val="28"/>
          <w:szCs w:val="28"/>
          <w:lang w:val="uk-UA"/>
        </w:rPr>
        <w:t xml:space="preserve">є досить актуальною </w:t>
      </w:r>
      <w:r>
        <w:rPr>
          <w:rFonts w:ascii="Times New Roman" w:hAnsi="Times New Roman" w:cs="Times New Roman"/>
          <w:sz w:val="28"/>
          <w:szCs w:val="28"/>
          <w:lang w:val="uk-UA"/>
        </w:rPr>
        <w:t xml:space="preserve"> п</w:t>
      </w:r>
      <w:r w:rsidRPr="00DC1DB2">
        <w:rPr>
          <w:rFonts w:ascii="Times New Roman" w:hAnsi="Times New Roman" w:cs="Times New Roman"/>
          <w:sz w:val="28"/>
          <w:szCs w:val="28"/>
          <w:lang w:val="uk-UA"/>
        </w:rPr>
        <w:t xml:space="preserve">роблема зорового сприйняття в спортивній та професійній діяльності. </w:t>
      </w:r>
      <w:r>
        <w:rPr>
          <w:rFonts w:ascii="Times New Roman" w:hAnsi="Times New Roman" w:cs="Times New Roman"/>
          <w:sz w:val="28"/>
          <w:szCs w:val="28"/>
          <w:lang w:val="uk-UA"/>
        </w:rPr>
        <w:t>Н</w:t>
      </w:r>
      <w:r w:rsidRPr="00DC1DB2">
        <w:rPr>
          <w:rFonts w:ascii="Times New Roman" w:hAnsi="Times New Roman" w:cs="Times New Roman"/>
          <w:sz w:val="28"/>
          <w:szCs w:val="28"/>
          <w:lang w:val="uk-UA"/>
        </w:rPr>
        <w:t xml:space="preserve">асамперед </w:t>
      </w:r>
      <w:r>
        <w:rPr>
          <w:rFonts w:ascii="Times New Roman" w:hAnsi="Times New Roman" w:cs="Times New Roman"/>
          <w:sz w:val="28"/>
          <w:szCs w:val="28"/>
          <w:lang w:val="uk-UA"/>
        </w:rPr>
        <w:t xml:space="preserve">це </w:t>
      </w:r>
      <w:r w:rsidRPr="00DC1DB2">
        <w:rPr>
          <w:rFonts w:ascii="Times New Roman" w:hAnsi="Times New Roman" w:cs="Times New Roman"/>
          <w:sz w:val="28"/>
          <w:szCs w:val="28"/>
          <w:lang w:val="uk-UA"/>
        </w:rPr>
        <w:t>викликано тим,</w:t>
      </w:r>
      <w:r>
        <w:rPr>
          <w:rFonts w:ascii="Times New Roman" w:hAnsi="Times New Roman" w:cs="Times New Roman"/>
          <w:sz w:val="28"/>
          <w:szCs w:val="28"/>
          <w:lang w:val="uk-UA"/>
        </w:rPr>
        <w:t xml:space="preserve"> що </w:t>
      </w:r>
      <w:r w:rsidR="00FA254C">
        <w:rPr>
          <w:rFonts w:ascii="Times New Roman" w:hAnsi="Times New Roman" w:cs="Times New Roman"/>
          <w:sz w:val="28"/>
          <w:szCs w:val="28"/>
          <w:lang w:val="uk-UA"/>
        </w:rPr>
        <w:t xml:space="preserve">вимоги до точності виконання рухових актів,  які відбуваються </w:t>
      </w:r>
      <w:r w:rsidR="006E317E">
        <w:rPr>
          <w:rFonts w:ascii="Times New Roman" w:hAnsi="Times New Roman" w:cs="Times New Roman"/>
          <w:sz w:val="28"/>
          <w:szCs w:val="28"/>
          <w:lang w:val="uk-UA"/>
        </w:rPr>
        <w:t>здебільшого</w:t>
      </w:r>
      <w:r w:rsidR="00FA254C">
        <w:rPr>
          <w:rFonts w:ascii="Times New Roman" w:hAnsi="Times New Roman" w:cs="Times New Roman"/>
          <w:sz w:val="28"/>
          <w:szCs w:val="28"/>
          <w:lang w:val="uk-UA"/>
        </w:rPr>
        <w:t xml:space="preserve"> в умовах </w:t>
      </w:r>
      <w:r w:rsidR="006E317E">
        <w:rPr>
          <w:rFonts w:ascii="Times New Roman" w:hAnsi="Times New Roman" w:cs="Times New Roman"/>
          <w:sz w:val="28"/>
          <w:szCs w:val="28"/>
          <w:lang w:val="uk-UA"/>
        </w:rPr>
        <w:t>браку</w:t>
      </w:r>
      <w:r w:rsidR="00FA254C">
        <w:rPr>
          <w:rFonts w:ascii="Times New Roman" w:hAnsi="Times New Roman" w:cs="Times New Roman"/>
          <w:sz w:val="28"/>
          <w:szCs w:val="28"/>
          <w:lang w:val="uk-UA"/>
        </w:rPr>
        <w:t xml:space="preserve"> часу</w:t>
      </w:r>
      <w:r w:rsidR="006E317E">
        <w:rPr>
          <w:rFonts w:ascii="Times New Roman" w:hAnsi="Times New Roman" w:cs="Times New Roman"/>
          <w:sz w:val="28"/>
          <w:szCs w:val="28"/>
          <w:lang w:val="uk-UA"/>
        </w:rPr>
        <w:t xml:space="preserve"> та на фоні</w:t>
      </w:r>
      <w:r w:rsidR="00FA254C">
        <w:rPr>
          <w:rFonts w:ascii="Times New Roman" w:hAnsi="Times New Roman" w:cs="Times New Roman"/>
          <w:sz w:val="28"/>
          <w:szCs w:val="28"/>
          <w:lang w:val="uk-UA"/>
        </w:rPr>
        <w:t xml:space="preserve"> </w:t>
      </w:r>
      <w:r w:rsidR="006E317E">
        <w:rPr>
          <w:rFonts w:ascii="Times New Roman" w:hAnsi="Times New Roman" w:cs="Times New Roman"/>
          <w:sz w:val="28"/>
          <w:szCs w:val="28"/>
          <w:lang w:val="uk-UA"/>
        </w:rPr>
        <w:t xml:space="preserve">підвищення фізичного і нервово-емоційного напруження значною мірою зростають </w:t>
      </w:r>
      <w:r>
        <w:rPr>
          <w:rFonts w:ascii="Times New Roman" w:hAnsi="Times New Roman" w:cs="Times New Roman"/>
          <w:sz w:val="28"/>
          <w:szCs w:val="28"/>
          <w:lang w:val="uk-UA"/>
        </w:rPr>
        <w:t xml:space="preserve">у спортивній </w:t>
      </w:r>
      <w:r w:rsidRPr="00F17193">
        <w:rPr>
          <w:rFonts w:ascii="Times New Roman" w:hAnsi="Times New Roman" w:cs="Times New Roman"/>
          <w:sz w:val="28"/>
          <w:szCs w:val="28"/>
          <w:lang w:val="uk-UA"/>
        </w:rPr>
        <w:t xml:space="preserve"> </w:t>
      </w:r>
      <w:r>
        <w:rPr>
          <w:rFonts w:ascii="Times New Roman" w:hAnsi="Times New Roman" w:cs="Times New Roman"/>
          <w:sz w:val="28"/>
          <w:szCs w:val="28"/>
          <w:lang w:val="uk-UA"/>
        </w:rPr>
        <w:t>діяльності.</w:t>
      </w:r>
    </w:p>
    <w:p w:rsidR="00CA4926" w:rsidRPr="00DC1DB2" w:rsidRDefault="0071513B" w:rsidP="00CA4926">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Без високого рівня розвитку сенсорних систем організму неможливе ф</w:t>
      </w:r>
      <w:r w:rsidR="00CA4926">
        <w:rPr>
          <w:rFonts w:ascii="Times New Roman" w:hAnsi="Times New Roman" w:cs="Times New Roman"/>
          <w:sz w:val="28"/>
          <w:szCs w:val="28"/>
          <w:lang w:val="uk-UA"/>
        </w:rPr>
        <w:t>ормування рухової активності спортсменів. Так як сенсорні системи у забезпеченні координаційних здібностей грають значиму роль, яка відповідає специфіці рухової активності рукопашного бою. Р</w:t>
      </w:r>
      <w:r w:rsidR="00CA4926" w:rsidRPr="00DC1DB2">
        <w:rPr>
          <w:rFonts w:ascii="Times New Roman" w:hAnsi="Times New Roman" w:cs="Times New Roman"/>
          <w:sz w:val="28"/>
          <w:szCs w:val="28"/>
          <w:lang w:val="uk-UA"/>
        </w:rPr>
        <w:t xml:space="preserve">оль провідної ланки </w:t>
      </w:r>
      <w:r w:rsidR="00CA4926">
        <w:rPr>
          <w:rFonts w:ascii="Times New Roman" w:hAnsi="Times New Roman" w:cs="Times New Roman"/>
          <w:sz w:val="28"/>
          <w:szCs w:val="28"/>
          <w:lang w:val="uk-UA"/>
        </w:rPr>
        <w:t xml:space="preserve">в процесі формування рухових </w:t>
      </w:r>
      <w:r w:rsidR="00CA4926" w:rsidRPr="00DC1DB2">
        <w:rPr>
          <w:rFonts w:ascii="Times New Roman" w:hAnsi="Times New Roman" w:cs="Times New Roman"/>
          <w:sz w:val="28"/>
          <w:szCs w:val="28"/>
          <w:lang w:val="uk-UA"/>
        </w:rPr>
        <w:t xml:space="preserve">навичок грають почергово рухлива </w:t>
      </w:r>
      <w:r w:rsidR="00CA4926">
        <w:rPr>
          <w:rFonts w:ascii="Times New Roman" w:hAnsi="Times New Roman" w:cs="Times New Roman"/>
          <w:sz w:val="28"/>
          <w:szCs w:val="28"/>
          <w:lang w:val="uk-UA"/>
        </w:rPr>
        <w:t xml:space="preserve"> та </w:t>
      </w:r>
      <w:r w:rsidR="00CA4926" w:rsidRPr="00DC1DB2">
        <w:rPr>
          <w:rFonts w:ascii="Times New Roman" w:hAnsi="Times New Roman" w:cs="Times New Roman"/>
          <w:sz w:val="28"/>
          <w:szCs w:val="28"/>
          <w:lang w:val="uk-UA"/>
        </w:rPr>
        <w:t>зорова сенсорні системи.</w:t>
      </w:r>
    </w:p>
    <w:p w:rsidR="00CA4926" w:rsidRDefault="00CA4926" w:rsidP="00CA492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DC1DB2">
        <w:rPr>
          <w:rFonts w:ascii="Times New Roman" w:hAnsi="Times New Roman" w:cs="Times New Roman"/>
          <w:sz w:val="28"/>
          <w:szCs w:val="28"/>
          <w:lang w:val="uk-UA"/>
        </w:rPr>
        <w:t>рієнтуватися у просторі, визначати положення суперників,</w:t>
      </w:r>
      <w:r>
        <w:rPr>
          <w:rFonts w:ascii="Times New Roman" w:hAnsi="Times New Roman" w:cs="Times New Roman"/>
          <w:sz w:val="28"/>
          <w:szCs w:val="28"/>
          <w:lang w:val="uk-UA"/>
        </w:rPr>
        <w:t xml:space="preserve"> </w:t>
      </w:r>
      <w:r w:rsidRPr="00DC1DB2">
        <w:rPr>
          <w:rFonts w:ascii="Times New Roman" w:hAnsi="Times New Roman" w:cs="Times New Roman"/>
          <w:sz w:val="28"/>
          <w:szCs w:val="28"/>
          <w:lang w:val="uk-UA"/>
        </w:rPr>
        <w:t>координувати рухи, прораховувати дії наперед</w:t>
      </w:r>
      <w:r>
        <w:rPr>
          <w:rFonts w:ascii="Times New Roman" w:hAnsi="Times New Roman" w:cs="Times New Roman"/>
          <w:sz w:val="28"/>
          <w:szCs w:val="28"/>
          <w:lang w:val="uk-UA"/>
        </w:rPr>
        <w:t>,</w:t>
      </w:r>
      <w:r w:rsidRPr="00DC1DB2">
        <w:rPr>
          <w:rFonts w:ascii="Times New Roman" w:hAnsi="Times New Roman" w:cs="Times New Roman"/>
          <w:sz w:val="28"/>
          <w:szCs w:val="28"/>
          <w:lang w:val="uk-UA"/>
        </w:rPr>
        <w:t xml:space="preserve"> </w:t>
      </w:r>
      <w:r>
        <w:rPr>
          <w:rFonts w:ascii="Times New Roman" w:hAnsi="Times New Roman" w:cs="Times New Roman"/>
          <w:sz w:val="28"/>
          <w:szCs w:val="28"/>
          <w:lang w:val="uk-UA"/>
        </w:rPr>
        <w:t>спортсмену дозволяють</w:t>
      </w:r>
      <w:r w:rsidRPr="00DC1DB2">
        <w:rPr>
          <w:rFonts w:ascii="Times New Roman" w:hAnsi="Times New Roman" w:cs="Times New Roman"/>
          <w:sz w:val="28"/>
          <w:szCs w:val="28"/>
          <w:lang w:val="uk-UA"/>
        </w:rPr>
        <w:t xml:space="preserve"> показники швидкості обробки зорової інформації </w:t>
      </w:r>
      <w:r w:rsidR="0071513B">
        <w:rPr>
          <w:rFonts w:ascii="Times New Roman" w:hAnsi="Times New Roman" w:cs="Times New Roman"/>
          <w:sz w:val="28"/>
          <w:szCs w:val="28"/>
          <w:lang w:val="uk-UA"/>
        </w:rPr>
        <w:t xml:space="preserve">а </w:t>
      </w:r>
      <w:r w:rsidRPr="00DC1DB2">
        <w:rPr>
          <w:rFonts w:ascii="Times New Roman" w:hAnsi="Times New Roman" w:cs="Times New Roman"/>
          <w:sz w:val="28"/>
          <w:szCs w:val="28"/>
          <w:lang w:val="uk-UA"/>
        </w:rPr>
        <w:t>та</w:t>
      </w:r>
      <w:r w:rsidR="0071513B">
        <w:rPr>
          <w:rFonts w:ascii="Times New Roman" w:hAnsi="Times New Roman" w:cs="Times New Roman"/>
          <w:sz w:val="28"/>
          <w:szCs w:val="28"/>
          <w:lang w:val="uk-UA"/>
        </w:rPr>
        <w:t>кож показники</w:t>
      </w:r>
      <w:r w:rsidRPr="00DC1DB2">
        <w:rPr>
          <w:rFonts w:ascii="Times New Roman" w:hAnsi="Times New Roman" w:cs="Times New Roman"/>
          <w:sz w:val="28"/>
          <w:szCs w:val="28"/>
          <w:lang w:val="uk-UA"/>
        </w:rPr>
        <w:t xml:space="preserve"> ефективності зорового сприйняття. </w:t>
      </w:r>
    </w:p>
    <w:p w:rsidR="00CA4926" w:rsidRDefault="00CA4926" w:rsidP="00CA4926">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З</w:t>
      </w:r>
      <w:r w:rsidRPr="00DC1DB2">
        <w:rPr>
          <w:rFonts w:ascii="Times New Roman" w:hAnsi="Times New Roman" w:cs="Times New Roman"/>
          <w:bCs/>
          <w:sz w:val="28"/>
          <w:szCs w:val="28"/>
          <w:lang w:val="uk-UA"/>
        </w:rPr>
        <w:t>а критерієм латентного часу простої зорово-моторної реакції</w:t>
      </w:r>
      <w:r>
        <w:rPr>
          <w:rFonts w:ascii="Times New Roman" w:hAnsi="Times New Roman" w:cs="Times New Roman"/>
          <w:bCs/>
          <w:sz w:val="28"/>
          <w:szCs w:val="28"/>
          <w:lang w:val="uk-UA"/>
        </w:rPr>
        <w:t xml:space="preserve">, було </w:t>
      </w:r>
      <w:r w:rsidRPr="00DC1DB2">
        <w:rPr>
          <w:rFonts w:ascii="Times New Roman" w:hAnsi="Times New Roman" w:cs="Times New Roman"/>
          <w:bCs/>
          <w:sz w:val="28"/>
          <w:szCs w:val="28"/>
          <w:lang w:val="uk-UA"/>
        </w:rPr>
        <w:t>поділ</w:t>
      </w:r>
      <w:r>
        <w:rPr>
          <w:rFonts w:ascii="Times New Roman" w:hAnsi="Times New Roman" w:cs="Times New Roman"/>
          <w:bCs/>
          <w:sz w:val="28"/>
          <w:szCs w:val="28"/>
          <w:lang w:val="uk-UA"/>
        </w:rPr>
        <w:t>ено</w:t>
      </w:r>
      <w:r w:rsidRPr="00DC1DB2">
        <w:rPr>
          <w:rFonts w:ascii="Times New Roman" w:hAnsi="Times New Roman" w:cs="Times New Roman"/>
          <w:bCs/>
          <w:sz w:val="28"/>
          <w:szCs w:val="28"/>
          <w:lang w:val="uk-UA"/>
        </w:rPr>
        <w:t xml:space="preserve"> груп</w:t>
      </w:r>
      <w:r>
        <w:rPr>
          <w:rFonts w:ascii="Times New Roman" w:hAnsi="Times New Roman" w:cs="Times New Roman"/>
          <w:bCs/>
          <w:sz w:val="28"/>
          <w:szCs w:val="28"/>
          <w:lang w:val="uk-UA"/>
        </w:rPr>
        <w:t>у</w:t>
      </w:r>
      <w:r w:rsidRPr="00DC1DB2">
        <w:rPr>
          <w:rFonts w:ascii="Times New Roman" w:hAnsi="Times New Roman" w:cs="Times New Roman"/>
          <w:bCs/>
          <w:sz w:val="28"/>
          <w:szCs w:val="28"/>
          <w:lang w:val="uk-UA"/>
        </w:rPr>
        <w:t xml:space="preserve"> досліджуваних на 2 підгрупи</w:t>
      </w:r>
      <w:r>
        <w:rPr>
          <w:rFonts w:ascii="Times New Roman" w:hAnsi="Times New Roman" w:cs="Times New Roman"/>
          <w:bCs/>
          <w:sz w:val="28"/>
          <w:szCs w:val="28"/>
          <w:lang w:val="uk-UA"/>
        </w:rPr>
        <w:t xml:space="preserve">, </w:t>
      </w:r>
      <w:r w:rsidRPr="00DC1DB2">
        <w:rPr>
          <w:rFonts w:ascii="Times New Roman" w:hAnsi="Times New Roman" w:cs="Times New Roman"/>
          <w:bCs/>
          <w:sz w:val="28"/>
          <w:szCs w:val="28"/>
          <w:lang w:val="uk-UA"/>
        </w:rPr>
        <w:t>взя</w:t>
      </w:r>
      <w:r>
        <w:rPr>
          <w:rFonts w:ascii="Times New Roman" w:hAnsi="Times New Roman" w:cs="Times New Roman"/>
          <w:bCs/>
          <w:sz w:val="28"/>
          <w:szCs w:val="28"/>
          <w:lang w:val="uk-UA"/>
        </w:rPr>
        <w:t>вши</w:t>
      </w:r>
      <w:r w:rsidRPr="00DC1DB2">
        <w:rPr>
          <w:rFonts w:ascii="Times New Roman" w:hAnsi="Times New Roman" w:cs="Times New Roman"/>
          <w:bCs/>
          <w:sz w:val="28"/>
          <w:szCs w:val="28"/>
          <w:lang w:val="uk-UA"/>
        </w:rPr>
        <w:t xml:space="preserve"> показники простої зорово-моторної реакції за критерій ефективності зорового сприйняття.</w:t>
      </w:r>
    </w:p>
    <w:p w:rsidR="00CA4926" w:rsidRPr="00DC1DB2" w:rsidRDefault="00CA4926" w:rsidP="00CA4926">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Результати обстеження спортсменів з рукопашного бою показників перцептивної швидкості, показали</w:t>
      </w:r>
      <w:r w:rsidRPr="00DC1DB2">
        <w:rPr>
          <w:rFonts w:ascii="Times New Roman" w:hAnsi="Times New Roman" w:cs="Times New Roman"/>
          <w:bCs/>
          <w:sz w:val="28"/>
          <w:szCs w:val="28"/>
          <w:lang w:val="uk-UA"/>
        </w:rPr>
        <w:t xml:space="preserve"> закономірність</w:t>
      </w:r>
      <w:r>
        <w:rPr>
          <w:rFonts w:ascii="Times New Roman" w:hAnsi="Times New Roman" w:cs="Times New Roman"/>
          <w:bCs/>
          <w:sz w:val="28"/>
          <w:szCs w:val="28"/>
          <w:lang w:val="uk-UA"/>
        </w:rPr>
        <w:t xml:space="preserve"> яка </w:t>
      </w:r>
      <w:r w:rsidRPr="00DC1DB2">
        <w:rPr>
          <w:rFonts w:ascii="Times New Roman" w:hAnsi="Times New Roman" w:cs="Times New Roman"/>
          <w:bCs/>
          <w:sz w:val="28"/>
          <w:szCs w:val="28"/>
          <w:lang w:val="uk-UA"/>
        </w:rPr>
        <w:t>свідчить про той факт, що для висококваліфікованих спортсменів характерним є низькі значення латентності реакції.</w:t>
      </w:r>
    </w:p>
    <w:p w:rsidR="00CA4926" w:rsidRPr="00DC1DB2" w:rsidRDefault="00CA4926" w:rsidP="00CA4926">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Таким чином за</w:t>
      </w:r>
      <w:r w:rsidRPr="00DC1DB2">
        <w:rPr>
          <w:rFonts w:ascii="Times New Roman" w:hAnsi="Times New Roman" w:cs="Times New Roman"/>
          <w:bCs/>
          <w:sz w:val="28"/>
          <w:szCs w:val="28"/>
          <w:lang w:val="uk-UA"/>
        </w:rPr>
        <w:t xml:space="preserve"> рівн</w:t>
      </w:r>
      <w:r>
        <w:rPr>
          <w:rFonts w:ascii="Times New Roman" w:hAnsi="Times New Roman" w:cs="Times New Roman"/>
          <w:bCs/>
          <w:sz w:val="28"/>
          <w:szCs w:val="28"/>
          <w:lang w:val="uk-UA"/>
        </w:rPr>
        <w:t>ем</w:t>
      </w:r>
      <w:r w:rsidRPr="00DC1DB2">
        <w:rPr>
          <w:rFonts w:ascii="Times New Roman" w:hAnsi="Times New Roman" w:cs="Times New Roman"/>
          <w:bCs/>
          <w:sz w:val="28"/>
          <w:szCs w:val="28"/>
          <w:lang w:val="uk-UA"/>
        </w:rPr>
        <w:t xml:space="preserve"> швидкості реагування спортсменів було поділено на дві групи:</w:t>
      </w:r>
    </w:p>
    <w:p w:rsidR="00805D74" w:rsidRDefault="0005383C" w:rsidP="00805D74">
      <w:pPr>
        <w:tabs>
          <w:tab w:val="left" w:pos="7088"/>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Високий рівень швидкості реагування у першої групи</w:t>
      </w:r>
      <w:r w:rsidR="00AB1A24">
        <w:rPr>
          <w:rFonts w:ascii="Times New Roman" w:hAnsi="Times New Roman" w:cs="Times New Roman"/>
          <w:bCs/>
          <w:sz w:val="28"/>
          <w:szCs w:val="28"/>
          <w:lang w:val="uk-UA"/>
        </w:rPr>
        <w:t xml:space="preserve">, та </w:t>
      </w:r>
      <w:r w:rsidR="002C3456">
        <w:rPr>
          <w:rFonts w:ascii="Times New Roman" w:hAnsi="Times New Roman" w:cs="Times New Roman"/>
          <w:bCs/>
          <w:sz w:val="28"/>
          <w:szCs w:val="28"/>
          <w:lang w:val="uk-UA"/>
        </w:rPr>
        <w:t xml:space="preserve">середній рівень швидкості реагування у </w:t>
      </w:r>
      <w:r w:rsidR="00AB1A24">
        <w:rPr>
          <w:rFonts w:ascii="Times New Roman" w:hAnsi="Times New Roman" w:cs="Times New Roman"/>
          <w:bCs/>
          <w:sz w:val="28"/>
          <w:szCs w:val="28"/>
          <w:lang w:val="uk-UA"/>
        </w:rPr>
        <w:t>д</w:t>
      </w:r>
      <w:r w:rsidR="00CA4926" w:rsidRPr="00DC1DB2">
        <w:rPr>
          <w:rFonts w:ascii="Times New Roman" w:hAnsi="Times New Roman" w:cs="Times New Roman"/>
          <w:bCs/>
          <w:sz w:val="28"/>
          <w:szCs w:val="28"/>
          <w:lang w:val="uk-UA"/>
        </w:rPr>
        <w:t>руг</w:t>
      </w:r>
      <w:r w:rsidR="002C3456">
        <w:rPr>
          <w:rFonts w:ascii="Times New Roman" w:hAnsi="Times New Roman" w:cs="Times New Roman"/>
          <w:bCs/>
          <w:sz w:val="28"/>
          <w:szCs w:val="28"/>
          <w:lang w:val="uk-UA"/>
        </w:rPr>
        <w:t>ої</w:t>
      </w:r>
      <w:r w:rsidR="00CA4926" w:rsidRPr="00DC1DB2">
        <w:rPr>
          <w:rFonts w:ascii="Times New Roman" w:hAnsi="Times New Roman" w:cs="Times New Roman"/>
          <w:bCs/>
          <w:sz w:val="28"/>
          <w:szCs w:val="28"/>
          <w:lang w:val="uk-UA"/>
        </w:rPr>
        <w:t xml:space="preserve"> груп</w:t>
      </w:r>
      <w:r w:rsidR="002C3456">
        <w:rPr>
          <w:rFonts w:ascii="Times New Roman" w:hAnsi="Times New Roman" w:cs="Times New Roman"/>
          <w:bCs/>
          <w:sz w:val="28"/>
          <w:szCs w:val="28"/>
          <w:lang w:val="uk-UA"/>
        </w:rPr>
        <w:t>и</w:t>
      </w:r>
      <w:r w:rsidR="00CA4926" w:rsidRPr="00DC1DB2">
        <w:rPr>
          <w:rFonts w:ascii="Times New Roman" w:hAnsi="Times New Roman" w:cs="Times New Roman"/>
          <w:bCs/>
          <w:sz w:val="28"/>
          <w:szCs w:val="28"/>
          <w:lang w:val="uk-UA"/>
        </w:rPr>
        <w:t>.</w:t>
      </w:r>
      <w:r w:rsidR="00805D74">
        <w:rPr>
          <w:rFonts w:ascii="Times New Roman" w:hAnsi="Times New Roman" w:cs="Times New Roman"/>
          <w:bCs/>
          <w:sz w:val="28"/>
          <w:szCs w:val="28"/>
          <w:lang w:val="uk-UA"/>
        </w:rPr>
        <w:t xml:space="preserve"> Р</w:t>
      </w:r>
      <w:r w:rsidR="00805D74" w:rsidRPr="00DC1DB2">
        <w:rPr>
          <w:rFonts w:ascii="Times New Roman" w:hAnsi="Times New Roman" w:cs="Times New Roman"/>
          <w:bCs/>
          <w:sz w:val="28"/>
          <w:szCs w:val="28"/>
          <w:lang w:val="uk-UA"/>
        </w:rPr>
        <w:t>езультат</w:t>
      </w:r>
      <w:r w:rsidR="00805D74">
        <w:rPr>
          <w:rFonts w:ascii="Times New Roman" w:hAnsi="Times New Roman" w:cs="Times New Roman"/>
          <w:bCs/>
          <w:sz w:val="28"/>
          <w:szCs w:val="28"/>
          <w:lang w:val="uk-UA"/>
        </w:rPr>
        <w:t>и</w:t>
      </w:r>
      <w:r w:rsidR="00805D74" w:rsidRPr="00DC1DB2">
        <w:rPr>
          <w:rFonts w:ascii="Times New Roman" w:hAnsi="Times New Roman" w:cs="Times New Roman"/>
          <w:bCs/>
          <w:sz w:val="28"/>
          <w:szCs w:val="28"/>
          <w:lang w:val="uk-UA"/>
        </w:rPr>
        <w:t xml:space="preserve"> </w:t>
      </w:r>
      <w:r w:rsidR="000D1919">
        <w:rPr>
          <w:rFonts w:ascii="Times New Roman" w:hAnsi="Times New Roman" w:cs="Times New Roman"/>
          <w:bCs/>
          <w:sz w:val="28"/>
          <w:szCs w:val="28"/>
          <w:lang w:val="uk-UA"/>
        </w:rPr>
        <w:t xml:space="preserve">які </w:t>
      </w:r>
      <w:r w:rsidR="00805D74" w:rsidRPr="00DC1DB2">
        <w:rPr>
          <w:rFonts w:ascii="Times New Roman" w:hAnsi="Times New Roman" w:cs="Times New Roman"/>
          <w:bCs/>
          <w:sz w:val="28"/>
          <w:szCs w:val="28"/>
          <w:lang w:val="uk-UA"/>
        </w:rPr>
        <w:t>отрима</w:t>
      </w:r>
      <w:r w:rsidR="000D1919">
        <w:rPr>
          <w:rFonts w:ascii="Times New Roman" w:hAnsi="Times New Roman" w:cs="Times New Roman"/>
          <w:bCs/>
          <w:sz w:val="28"/>
          <w:szCs w:val="28"/>
          <w:lang w:val="uk-UA"/>
        </w:rPr>
        <w:t>ли</w:t>
      </w:r>
      <w:r w:rsidR="00805D74" w:rsidRPr="00DC1DB2">
        <w:rPr>
          <w:rFonts w:ascii="Times New Roman" w:hAnsi="Times New Roman" w:cs="Times New Roman"/>
          <w:bCs/>
          <w:sz w:val="28"/>
          <w:szCs w:val="28"/>
          <w:lang w:val="uk-UA"/>
        </w:rPr>
        <w:t xml:space="preserve"> </w:t>
      </w:r>
      <w:r w:rsidR="000D1919" w:rsidRPr="00DC1DB2">
        <w:rPr>
          <w:rFonts w:ascii="Times New Roman" w:hAnsi="Times New Roman" w:cs="Times New Roman"/>
          <w:bCs/>
          <w:sz w:val="28"/>
          <w:szCs w:val="28"/>
          <w:lang w:val="uk-UA"/>
        </w:rPr>
        <w:t xml:space="preserve">у групі обстежуваних спортсменів </w:t>
      </w:r>
      <w:r w:rsidR="000D1919">
        <w:rPr>
          <w:rFonts w:ascii="Times New Roman" w:hAnsi="Times New Roman" w:cs="Times New Roman"/>
          <w:bCs/>
          <w:sz w:val="28"/>
          <w:szCs w:val="28"/>
          <w:lang w:val="uk-UA"/>
        </w:rPr>
        <w:t xml:space="preserve"> </w:t>
      </w:r>
      <w:r w:rsidR="00805D74" w:rsidRPr="00DC1DB2">
        <w:rPr>
          <w:rFonts w:ascii="Times New Roman" w:hAnsi="Times New Roman" w:cs="Times New Roman"/>
          <w:bCs/>
          <w:sz w:val="28"/>
          <w:szCs w:val="28"/>
          <w:lang w:val="uk-UA"/>
        </w:rPr>
        <w:t>за методикою «Простої зорово-моторної реакції» не вияв</w:t>
      </w:r>
      <w:r w:rsidR="0057276D">
        <w:rPr>
          <w:rFonts w:ascii="Times New Roman" w:hAnsi="Times New Roman" w:cs="Times New Roman"/>
          <w:bCs/>
          <w:sz w:val="28"/>
          <w:szCs w:val="28"/>
          <w:lang w:val="uk-UA"/>
        </w:rPr>
        <w:t>или</w:t>
      </w:r>
      <w:r w:rsidR="00805D74" w:rsidRPr="00DC1DB2">
        <w:rPr>
          <w:rFonts w:ascii="Times New Roman" w:hAnsi="Times New Roman" w:cs="Times New Roman"/>
          <w:bCs/>
          <w:sz w:val="28"/>
          <w:szCs w:val="28"/>
          <w:lang w:val="uk-UA"/>
        </w:rPr>
        <w:t xml:space="preserve"> осіб з низьким рівнем швидкості реагування.</w:t>
      </w:r>
    </w:p>
    <w:p w:rsidR="00CA4926" w:rsidRDefault="00805D74" w:rsidP="00805D74">
      <w:pPr>
        <w:tabs>
          <w:tab w:val="left" w:pos="7088"/>
        </w:tabs>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Виявлено</w:t>
      </w:r>
      <w:r w:rsidRPr="00DC1DB2">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що</w:t>
      </w:r>
      <w:r w:rsidRPr="00DC1DB2">
        <w:rPr>
          <w:rFonts w:ascii="Times New Roman" w:hAnsi="Times New Roman" w:cs="Times New Roman"/>
          <w:color w:val="000000"/>
          <w:sz w:val="28"/>
          <w:szCs w:val="28"/>
          <w:lang w:val="uk-UA"/>
        </w:rPr>
        <w:t xml:space="preserve"> </w:t>
      </w:r>
      <w:r w:rsidR="001E6AE5">
        <w:rPr>
          <w:rFonts w:ascii="Times New Roman" w:hAnsi="Times New Roman" w:cs="Times New Roman"/>
          <w:color w:val="000000"/>
          <w:sz w:val="28"/>
          <w:szCs w:val="28"/>
          <w:lang w:val="uk-UA"/>
        </w:rPr>
        <w:t xml:space="preserve">різниця між </w:t>
      </w:r>
      <w:r w:rsidRPr="00DC1DB2">
        <w:rPr>
          <w:rFonts w:ascii="Times New Roman" w:hAnsi="Times New Roman" w:cs="Times New Roman"/>
          <w:color w:val="000000"/>
          <w:sz w:val="28"/>
          <w:szCs w:val="28"/>
          <w:lang w:val="uk-UA"/>
        </w:rPr>
        <w:t>перш</w:t>
      </w:r>
      <w:r w:rsidR="001E6AE5">
        <w:rPr>
          <w:rFonts w:ascii="Times New Roman" w:hAnsi="Times New Roman" w:cs="Times New Roman"/>
          <w:color w:val="000000"/>
          <w:sz w:val="28"/>
          <w:szCs w:val="28"/>
          <w:lang w:val="uk-UA"/>
        </w:rPr>
        <w:t xml:space="preserve">ою та </w:t>
      </w:r>
      <w:r w:rsidR="001E6AE5" w:rsidRPr="00DC1DB2">
        <w:rPr>
          <w:rFonts w:ascii="Times New Roman" w:hAnsi="Times New Roman" w:cs="Times New Roman"/>
          <w:color w:val="000000"/>
          <w:sz w:val="28"/>
          <w:szCs w:val="28"/>
          <w:lang w:val="uk-UA"/>
        </w:rPr>
        <w:t>друго</w:t>
      </w:r>
      <w:r w:rsidR="001E6AE5">
        <w:rPr>
          <w:rFonts w:ascii="Times New Roman" w:hAnsi="Times New Roman" w:cs="Times New Roman"/>
          <w:color w:val="000000"/>
          <w:sz w:val="28"/>
          <w:szCs w:val="28"/>
          <w:lang w:val="uk-UA"/>
        </w:rPr>
        <w:t>ю</w:t>
      </w:r>
      <w:r w:rsidRPr="00DC1DB2">
        <w:rPr>
          <w:rFonts w:ascii="Times New Roman" w:hAnsi="Times New Roman" w:cs="Times New Roman"/>
          <w:color w:val="000000"/>
          <w:sz w:val="28"/>
          <w:szCs w:val="28"/>
          <w:lang w:val="uk-UA"/>
        </w:rPr>
        <w:t xml:space="preserve"> груп</w:t>
      </w:r>
      <w:r w:rsidR="001E6AE5">
        <w:rPr>
          <w:rFonts w:ascii="Times New Roman" w:hAnsi="Times New Roman" w:cs="Times New Roman"/>
          <w:color w:val="000000"/>
          <w:sz w:val="28"/>
          <w:szCs w:val="28"/>
          <w:lang w:val="uk-UA"/>
        </w:rPr>
        <w:t>ою</w:t>
      </w:r>
      <w:r w:rsidRPr="00DC1DB2">
        <w:rPr>
          <w:rFonts w:ascii="Times New Roman" w:hAnsi="Times New Roman" w:cs="Times New Roman"/>
          <w:color w:val="000000"/>
          <w:sz w:val="28"/>
          <w:szCs w:val="28"/>
          <w:lang w:val="uk-UA"/>
        </w:rPr>
        <w:t xml:space="preserve"> досліджуваних спортсменів ни</w:t>
      </w:r>
      <w:r w:rsidR="001E6AE5">
        <w:rPr>
          <w:rFonts w:ascii="Times New Roman" w:hAnsi="Times New Roman" w:cs="Times New Roman"/>
          <w:color w:val="000000"/>
          <w:sz w:val="28"/>
          <w:szCs w:val="28"/>
          <w:lang w:val="uk-UA"/>
        </w:rPr>
        <w:t>жче</w:t>
      </w:r>
      <w:r w:rsidRPr="00DC1DB2">
        <w:rPr>
          <w:rFonts w:ascii="Times New Roman" w:hAnsi="Times New Roman" w:cs="Times New Roman"/>
          <w:color w:val="000000"/>
          <w:sz w:val="28"/>
          <w:szCs w:val="28"/>
          <w:lang w:val="uk-UA"/>
        </w:rPr>
        <w:t xml:space="preserve"> середн</w:t>
      </w:r>
      <w:r w:rsidR="001E6AE5">
        <w:rPr>
          <w:rFonts w:ascii="Times New Roman" w:hAnsi="Times New Roman" w:cs="Times New Roman"/>
          <w:color w:val="000000"/>
          <w:sz w:val="28"/>
          <w:szCs w:val="28"/>
          <w:lang w:val="uk-UA"/>
        </w:rPr>
        <w:t>є</w:t>
      </w:r>
      <w:r w:rsidRPr="00DC1DB2">
        <w:rPr>
          <w:rFonts w:ascii="Times New Roman" w:hAnsi="Times New Roman" w:cs="Times New Roman"/>
          <w:color w:val="000000"/>
          <w:sz w:val="28"/>
          <w:szCs w:val="28"/>
          <w:lang w:val="uk-UA"/>
        </w:rPr>
        <w:t xml:space="preserve"> значення показника латентного періоду реакції,</w:t>
      </w:r>
      <w:r w:rsidR="00CC2231">
        <w:rPr>
          <w:rFonts w:ascii="Times New Roman" w:hAnsi="Times New Roman" w:cs="Times New Roman"/>
          <w:color w:val="000000"/>
          <w:sz w:val="28"/>
          <w:szCs w:val="28"/>
          <w:lang w:val="uk-UA"/>
        </w:rPr>
        <w:t xml:space="preserve"> </w:t>
      </w:r>
      <w:r w:rsidR="00CC2231" w:rsidRPr="00DC1DB2">
        <w:rPr>
          <w:color w:val="000000"/>
          <w:sz w:val="28"/>
          <w:szCs w:val="28"/>
          <w:lang w:val="uk-UA"/>
        </w:rPr>
        <w:t>232,75</w:t>
      </w:r>
      <w:r w:rsidR="00CC2231" w:rsidRPr="00DC1DB2">
        <w:rPr>
          <w:sz w:val="28"/>
          <w:szCs w:val="28"/>
          <w:u w:val="single"/>
          <w:lang w:val="uk-UA"/>
        </w:rPr>
        <w:t>+</w:t>
      </w:r>
      <w:r w:rsidR="00CC2231" w:rsidRPr="00DC1DB2">
        <w:rPr>
          <w:color w:val="000000"/>
          <w:sz w:val="28"/>
          <w:szCs w:val="28"/>
          <w:lang w:val="uk-UA"/>
        </w:rPr>
        <w:t>3,79</w:t>
      </w:r>
      <w:r w:rsidR="00CC2231">
        <w:rPr>
          <w:color w:val="000000"/>
          <w:sz w:val="28"/>
          <w:szCs w:val="28"/>
          <w:lang w:val="uk-UA"/>
        </w:rPr>
        <w:t xml:space="preserve"> та </w:t>
      </w:r>
      <w:r w:rsidR="00CC2231" w:rsidRPr="00DC1DB2">
        <w:rPr>
          <w:color w:val="000000"/>
          <w:sz w:val="28"/>
          <w:szCs w:val="28"/>
          <w:lang w:val="uk-UA"/>
        </w:rPr>
        <w:t>266,39</w:t>
      </w:r>
      <w:r w:rsidR="00CC2231" w:rsidRPr="00DC1DB2">
        <w:rPr>
          <w:sz w:val="28"/>
          <w:szCs w:val="28"/>
          <w:u w:val="single"/>
          <w:lang w:val="uk-UA"/>
        </w:rPr>
        <w:t>+</w:t>
      </w:r>
      <w:r w:rsidR="00CC2231" w:rsidRPr="00DC1DB2">
        <w:rPr>
          <w:color w:val="000000"/>
          <w:sz w:val="28"/>
          <w:szCs w:val="28"/>
          <w:lang w:val="uk-UA"/>
        </w:rPr>
        <w:t>7,25</w:t>
      </w:r>
      <w:r w:rsidR="00CC2231">
        <w:rPr>
          <w:color w:val="000000"/>
          <w:sz w:val="28"/>
          <w:szCs w:val="28"/>
          <w:lang w:val="uk-UA"/>
        </w:rPr>
        <w:t>,</w:t>
      </w:r>
      <w:r w:rsidRPr="00DC1DB2">
        <w:rPr>
          <w:rFonts w:ascii="Times New Roman" w:hAnsi="Times New Roman" w:cs="Times New Roman"/>
          <w:color w:val="000000"/>
          <w:sz w:val="28"/>
          <w:szCs w:val="28"/>
          <w:lang w:val="uk-UA"/>
        </w:rPr>
        <w:t xml:space="preserve"> що вказує на ви</w:t>
      </w:r>
      <w:r w:rsidR="001E6AE5">
        <w:rPr>
          <w:rFonts w:ascii="Times New Roman" w:hAnsi="Times New Roman" w:cs="Times New Roman"/>
          <w:color w:val="000000"/>
          <w:sz w:val="28"/>
          <w:szCs w:val="28"/>
          <w:lang w:val="uk-UA"/>
        </w:rPr>
        <w:t>щу</w:t>
      </w:r>
      <w:r w:rsidRPr="00DC1DB2">
        <w:rPr>
          <w:rFonts w:ascii="Times New Roman" w:hAnsi="Times New Roman" w:cs="Times New Roman"/>
          <w:color w:val="000000"/>
          <w:sz w:val="28"/>
          <w:szCs w:val="28"/>
          <w:lang w:val="uk-UA"/>
        </w:rPr>
        <w:t xml:space="preserve"> швидкість переробки зорової інформації.</w:t>
      </w:r>
    </w:p>
    <w:p w:rsidR="00805D74" w:rsidRPr="00805D74" w:rsidRDefault="0057276D" w:rsidP="00805D74">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color w:val="000000"/>
          <w:sz w:val="28"/>
          <w:szCs w:val="28"/>
          <w:lang w:val="uk-UA"/>
        </w:rPr>
        <w:t xml:space="preserve">Також що </w:t>
      </w:r>
      <w:r w:rsidR="00805D74" w:rsidRPr="00DC1DB2">
        <w:rPr>
          <w:rFonts w:ascii="Times New Roman" w:hAnsi="Times New Roman" w:cs="Times New Roman"/>
          <w:color w:val="000000"/>
          <w:sz w:val="28"/>
          <w:szCs w:val="28"/>
          <w:lang w:val="uk-UA"/>
        </w:rPr>
        <w:t>с</w:t>
      </w:r>
      <w:r w:rsidR="00805D74" w:rsidRPr="00DC1DB2">
        <w:rPr>
          <w:rFonts w:ascii="Times New Roman" w:hAnsi="Times New Roman" w:cs="Times New Roman"/>
          <w:bCs/>
          <w:sz w:val="28"/>
          <w:szCs w:val="28"/>
          <w:lang w:val="uk-UA"/>
        </w:rPr>
        <w:t xml:space="preserve">ередні значення показників реакції на рухливий об’єкт у двох групах обстежуваних спортсменів значно не відрізняються. </w:t>
      </w:r>
      <w:r w:rsidR="00E11DA0">
        <w:rPr>
          <w:rFonts w:ascii="Times New Roman" w:hAnsi="Times New Roman" w:cs="Times New Roman"/>
          <w:bCs/>
          <w:sz w:val="28"/>
          <w:szCs w:val="28"/>
          <w:lang w:val="uk-UA"/>
        </w:rPr>
        <w:t xml:space="preserve">Перша: </w:t>
      </w:r>
      <w:r w:rsidR="00CC2231" w:rsidRPr="00CC2231">
        <w:rPr>
          <w:rFonts w:ascii="Times New Roman" w:hAnsi="Times New Roman" w:cs="Times New Roman"/>
          <w:bCs/>
          <w:sz w:val="28"/>
          <w:szCs w:val="28"/>
          <w:lang w:val="uk-UA"/>
        </w:rPr>
        <w:t>Точність (ум.од.)</w:t>
      </w:r>
      <w:r w:rsidR="00CC2231" w:rsidRPr="00CC2231">
        <w:rPr>
          <w:rFonts w:ascii="Times New Roman" w:hAnsi="Times New Roman" w:cs="Times New Roman"/>
          <w:bCs/>
          <w:sz w:val="28"/>
          <w:szCs w:val="28"/>
          <w:lang w:val="uk-UA"/>
        </w:rPr>
        <w:tab/>
        <w:t>16,86+0,27</w:t>
      </w:r>
      <w:r w:rsidR="00CC2231">
        <w:rPr>
          <w:rFonts w:ascii="Times New Roman" w:hAnsi="Times New Roman" w:cs="Times New Roman"/>
          <w:bCs/>
          <w:sz w:val="28"/>
          <w:szCs w:val="28"/>
          <w:lang w:val="uk-UA"/>
        </w:rPr>
        <w:t xml:space="preserve">, </w:t>
      </w:r>
      <w:r w:rsidR="00CC2231" w:rsidRPr="00CC2231">
        <w:rPr>
          <w:rFonts w:ascii="Times New Roman" w:hAnsi="Times New Roman" w:cs="Times New Roman"/>
          <w:bCs/>
          <w:sz w:val="28"/>
          <w:szCs w:val="28"/>
          <w:lang w:val="uk-UA"/>
        </w:rPr>
        <w:t>Стабільність (ум.од.)</w:t>
      </w:r>
      <w:r w:rsidR="00CC2231" w:rsidRPr="00CC2231">
        <w:rPr>
          <w:rFonts w:ascii="Times New Roman" w:hAnsi="Times New Roman" w:cs="Times New Roman"/>
          <w:bCs/>
          <w:sz w:val="28"/>
          <w:szCs w:val="28"/>
          <w:lang w:val="uk-UA"/>
        </w:rPr>
        <w:tab/>
        <w:t>3,07+0,27</w:t>
      </w:r>
      <w:r w:rsidR="00CC2231">
        <w:rPr>
          <w:rFonts w:ascii="Times New Roman" w:hAnsi="Times New Roman" w:cs="Times New Roman"/>
          <w:bCs/>
          <w:sz w:val="28"/>
          <w:szCs w:val="28"/>
          <w:lang w:val="uk-UA"/>
        </w:rPr>
        <w:t xml:space="preserve">, </w:t>
      </w:r>
      <w:r w:rsidR="00CC2231" w:rsidRPr="00CC2231">
        <w:rPr>
          <w:rFonts w:ascii="Times New Roman" w:hAnsi="Times New Roman" w:cs="Times New Roman"/>
          <w:bCs/>
          <w:sz w:val="28"/>
          <w:szCs w:val="28"/>
          <w:lang w:val="uk-UA"/>
        </w:rPr>
        <w:t>Збудження (ум.од.)</w:t>
      </w:r>
      <w:r w:rsidR="00CC2231" w:rsidRPr="00CC2231">
        <w:rPr>
          <w:rFonts w:ascii="Times New Roman" w:hAnsi="Times New Roman" w:cs="Times New Roman"/>
          <w:bCs/>
          <w:sz w:val="28"/>
          <w:szCs w:val="28"/>
          <w:lang w:val="uk-UA"/>
        </w:rPr>
        <w:tab/>
        <w:t>-0,71+0,48</w:t>
      </w:r>
      <w:r w:rsidR="00E11DA0">
        <w:rPr>
          <w:rFonts w:ascii="Times New Roman" w:hAnsi="Times New Roman" w:cs="Times New Roman"/>
          <w:bCs/>
          <w:sz w:val="28"/>
          <w:szCs w:val="28"/>
          <w:lang w:val="uk-UA"/>
        </w:rPr>
        <w:t xml:space="preserve">. Друга: </w:t>
      </w:r>
      <w:r w:rsidR="00E11DA0" w:rsidRPr="00CC2231">
        <w:rPr>
          <w:rFonts w:ascii="Times New Roman" w:hAnsi="Times New Roman" w:cs="Times New Roman"/>
          <w:bCs/>
          <w:sz w:val="28"/>
          <w:szCs w:val="28"/>
          <w:lang w:val="uk-UA"/>
        </w:rPr>
        <w:t>Точність (ум.од.)</w:t>
      </w:r>
      <w:r w:rsidR="00E11DA0">
        <w:rPr>
          <w:rFonts w:ascii="Times New Roman" w:hAnsi="Times New Roman" w:cs="Times New Roman"/>
          <w:bCs/>
          <w:sz w:val="28"/>
          <w:szCs w:val="28"/>
          <w:lang w:val="uk-UA"/>
        </w:rPr>
        <w:t xml:space="preserve"> </w:t>
      </w:r>
      <w:r w:rsidR="00E11DA0" w:rsidRPr="00E11DA0">
        <w:rPr>
          <w:rFonts w:ascii="Times New Roman" w:hAnsi="Times New Roman" w:cs="Times New Roman"/>
          <w:bCs/>
          <w:sz w:val="28"/>
          <w:szCs w:val="28"/>
          <w:lang w:val="uk-UA"/>
        </w:rPr>
        <w:t>15,0+0,15</w:t>
      </w:r>
      <w:r w:rsidR="00E11DA0">
        <w:rPr>
          <w:rFonts w:ascii="Times New Roman" w:hAnsi="Times New Roman" w:cs="Times New Roman"/>
          <w:bCs/>
          <w:sz w:val="28"/>
          <w:szCs w:val="28"/>
          <w:lang w:val="uk-UA"/>
        </w:rPr>
        <w:t xml:space="preserve">, </w:t>
      </w:r>
      <w:r w:rsidR="00E11DA0" w:rsidRPr="00CC2231">
        <w:rPr>
          <w:rFonts w:ascii="Times New Roman" w:hAnsi="Times New Roman" w:cs="Times New Roman"/>
          <w:bCs/>
          <w:sz w:val="28"/>
          <w:szCs w:val="28"/>
          <w:lang w:val="uk-UA"/>
        </w:rPr>
        <w:t>Стабільність (ум.од.)</w:t>
      </w:r>
      <w:r w:rsidR="00E11DA0">
        <w:rPr>
          <w:rFonts w:ascii="Times New Roman" w:hAnsi="Times New Roman" w:cs="Times New Roman"/>
          <w:bCs/>
          <w:sz w:val="28"/>
          <w:szCs w:val="28"/>
          <w:lang w:val="uk-UA"/>
        </w:rPr>
        <w:t xml:space="preserve"> </w:t>
      </w:r>
      <w:r w:rsidR="00E11DA0" w:rsidRPr="00E11DA0">
        <w:rPr>
          <w:rFonts w:ascii="Times New Roman" w:hAnsi="Times New Roman" w:cs="Times New Roman"/>
          <w:bCs/>
          <w:sz w:val="28"/>
          <w:szCs w:val="28"/>
          <w:lang w:val="uk-UA"/>
        </w:rPr>
        <w:t>3,97+0,36</w:t>
      </w:r>
      <w:r w:rsidR="00E11DA0">
        <w:rPr>
          <w:rFonts w:ascii="Times New Roman" w:hAnsi="Times New Roman" w:cs="Times New Roman"/>
          <w:bCs/>
          <w:sz w:val="28"/>
          <w:szCs w:val="28"/>
          <w:lang w:val="uk-UA"/>
        </w:rPr>
        <w:t xml:space="preserve">, </w:t>
      </w:r>
      <w:r w:rsidR="00E11DA0" w:rsidRPr="00E11DA0">
        <w:rPr>
          <w:rFonts w:ascii="Times New Roman" w:hAnsi="Times New Roman" w:cs="Times New Roman"/>
          <w:bCs/>
          <w:sz w:val="28"/>
          <w:szCs w:val="28"/>
          <w:lang w:val="uk-UA"/>
        </w:rPr>
        <w:t>Збудження</w:t>
      </w:r>
      <w:r w:rsidR="00E11DA0">
        <w:rPr>
          <w:rFonts w:ascii="Times New Roman" w:hAnsi="Times New Roman" w:cs="Times New Roman"/>
          <w:bCs/>
          <w:sz w:val="28"/>
          <w:szCs w:val="28"/>
          <w:lang w:val="uk-UA"/>
        </w:rPr>
        <w:t xml:space="preserve"> (ум.од.) </w:t>
      </w:r>
      <w:r w:rsidR="00E11DA0" w:rsidRPr="00E11DA0">
        <w:rPr>
          <w:rFonts w:ascii="Times New Roman" w:hAnsi="Times New Roman" w:cs="Times New Roman"/>
          <w:bCs/>
          <w:sz w:val="28"/>
          <w:szCs w:val="28"/>
          <w:lang w:val="uk-UA"/>
        </w:rPr>
        <w:t>-0,40+0,24</w:t>
      </w:r>
      <w:r w:rsidR="00E11DA0">
        <w:rPr>
          <w:rFonts w:ascii="Times New Roman" w:hAnsi="Times New Roman" w:cs="Times New Roman"/>
          <w:bCs/>
          <w:sz w:val="28"/>
          <w:szCs w:val="28"/>
          <w:lang w:val="uk-UA"/>
        </w:rPr>
        <w:t>.</w:t>
      </w:r>
    </w:p>
    <w:p w:rsidR="00294C77" w:rsidRDefault="00294C77" w:rsidP="00CA4926">
      <w:pPr>
        <w:spacing w:after="0" w:line="360" w:lineRule="auto"/>
        <w:ind w:firstLine="720"/>
        <w:jc w:val="both"/>
        <w:rPr>
          <w:rFonts w:ascii="Times New Roman" w:hAnsi="Times New Roman" w:cs="Times New Roman"/>
          <w:bCs/>
          <w:sz w:val="28"/>
          <w:szCs w:val="28"/>
          <w:lang w:val="uk-UA"/>
        </w:rPr>
      </w:pPr>
      <w:r>
        <w:rPr>
          <w:rFonts w:ascii="Times New Roman" w:hAnsi="Times New Roman" w:cs="Times New Roman"/>
          <w:bCs/>
          <w:sz w:val="28"/>
          <w:szCs w:val="28"/>
          <w:lang w:val="uk-UA"/>
        </w:rPr>
        <w:t>З</w:t>
      </w:r>
      <w:r w:rsidRPr="00294C77">
        <w:rPr>
          <w:rFonts w:ascii="Times New Roman" w:hAnsi="Times New Roman" w:cs="Times New Roman"/>
          <w:bCs/>
          <w:sz w:val="28"/>
          <w:szCs w:val="28"/>
          <w:lang w:val="uk-UA"/>
        </w:rPr>
        <w:t>начну кількість достовірних кореляційних зав’язків між показниками у спортсменів із високим рівнем швидкісного реагування</w:t>
      </w:r>
      <w:r>
        <w:rPr>
          <w:rFonts w:ascii="Times New Roman" w:hAnsi="Times New Roman" w:cs="Times New Roman"/>
          <w:bCs/>
          <w:sz w:val="28"/>
          <w:szCs w:val="28"/>
          <w:lang w:val="uk-UA"/>
        </w:rPr>
        <w:t>, виявив п</w:t>
      </w:r>
      <w:r w:rsidRPr="00294C77">
        <w:rPr>
          <w:rFonts w:ascii="Times New Roman" w:hAnsi="Times New Roman" w:cs="Times New Roman"/>
          <w:bCs/>
          <w:sz w:val="28"/>
          <w:szCs w:val="28"/>
          <w:lang w:val="uk-UA"/>
        </w:rPr>
        <w:t>арний кореляційний аналіз між сенсомоторними характеристиками, перцептивної швидкості та емоційної збудливості</w:t>
      </w:r>
      <w:r>
        <w:rPr>
          <w:rFonts w:ascii="Times New Roman" w:hAnsi="Times New Roman" w:cs="Times New Roman"/>
          <w:bCs/>
          <w:sz w:val="28"/>
          <w:szCs w:val="28"/>
          <w:lang w:val="uk-UA"/>
        </w:rPr>
        <w:t>.</w:t>
      </w:r>
    </w:p>
    <w:p w:rsidR="00294C77" w:rsidRDefault="0057276D" w:rsidP="007B060E">
      <w:pPr>
        <w:tabs>
          <w:tab w:val="left" w:pos="1134"/>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Б</w:t>
      </w:r>
      <w:r w:rsidRPr="0057276D">
        <w:rPr>
          <w:rFonts w:ascii="Times New Roman" w:hAnsi="Times New Roman" w:cs="Times New Roman"/>
          <w:bCs/>
          <w:sz w:val="28"/>
          <w:szCs w:val="28"/>
          <w:lang w:val="uk-UA"/>
        </w:rPr>
        <w:t xml:space="preserve">ільшою </w:t>
      </w:r>
      <w:r w:rsidR="00B07342">
        <w:rPr>
          <w:rFonts w:ascii="Times New Roman" w:hAnsi="Times New Roman" w:cs="Times New Roman"/>
          <w:bCs/>
          <w:sz w:val="28"/>
          <w:szCs w:val="28"/>
          <w:lang w:val="uk-UA"/>
        </w:rPr>
        <w:t>рівновагою</w:t>
      </w:r>
      <w:r w:rsidRPr="0057276D">
        <w:rPr>
          <w:rFonts w:ascii="Times New Roman" w:hAnsi="Times New Roman" w:cs="Times New Roman"/>
          <w:bCs/>
          <w:sz w:val="28"/>
          <w:szCs w:val="28"/>
          <w:lang w:val="uk-UA"/>
        </w:rPr>
        <w:t xml:space="preserve"> нервових процесів та </w:t>
      </w:r>
      <w:r w:rsidR="00906AD3">
        <w:rPr>
          <w:rFonts w:ascii="Times New Roman" w:hAnsi="Times New Roman" w:cs="Times New Roman"/>
          <w:bCs/>
          <w:sz w:val="28"/>
          <w:szCs w:val="28"/>
          <w:lang w:val="uk-UA"/>
        </w:rPr>
        <w:t>ліпшими</w:t>
      </w:r>
      <w:r w:rsidRPr="0057276D">
        <w:rPr>
          <w:rFonts w:ascii="Times New Roman" w:hAnsi="Times New Roman" w:cs="Times New Roman"/>
          <w:bCs/>
          <w:sz w:val="28"/>
          <w:szCs w:val="28"/>
          <w:lang w:val="uk-UA"/>
        </w:rPr>
        <w:t xml:space="preserve"> можливостями перцептивного сприйняття</w:t>
      </w:r>
      <w:r>
        <w:rPr>
          <w:rFonts w:ascii="Times New Roman" w:hAnsi="Times New Roman" w:cs="Times New Roman"/>
          <w:bCs/>
          <w:sz w:val="28"/>
          <w:szCs w:val="28"/>
          <w:lang w:val="uk-UA"/>
        </w:rPr>
        <w:t>, відрізняються спортсмени</w:t>
      </w:r>
      <w:r w:rsidR="007B060E">
        <w:rPr>
          <w:rFonts w:ascii="Times New Roman" w:hAnsi="Times New Roman" w:cs="Times New Roman"/>
          <w:bCs/>
          <w:sz w:val="28"/>
          <w:szCs w:val="28"/>
          <w:lang w:val="uk-UA"/>
        </w:rPr>
        <w:t xml:space="preserve"> </w:t>
      </w:r>
      <w:r w:rsidR="007B060E" w:rsidRPr="007B060E">
        <w:rPr>
          <w:rFonts w:ascii="Times New Roman" w:hAnsi="Times New Roman" w:cs="Times New Roman"/>
          <w:bCs/>
          <w:sz w:val="28"/>
          <w:szCs w:val="28"/>
          <w:lang w:val="uk-UA"/>
        </w:rPr>
        <w:t>з високим рівнем сенсомоторного реагування</w:t>
      </w:r>
      <w:r w:rsidR="007B060E">
        <w:rPr>
          <w:rFonts w:ascii="Times New Roman" w:hAnsi="Times New Roman" w:cs="Times New Roman"/>
          <w:bCs/>
          <w:sz w:val="28"/>
          <w:szCs w:val="28"/>
          <w:lang w:val="uk-UA"/>
        </w:rPr>
        <w:t>.</w:t>
      </w:r>
      <w:r w:rsidR="007B060E" w:rsidRPr="007B060E">
        <w:rPr>
          <w:rFonts w:ascii="Times New Roman" w:hAnsi="Times New Roman" w:cs="Times New Roman"/>
          <w:bCs/>
          <w:sz w:val="28"/>
          <w:szCs w:val="28"/>
          <w:lang w:val="uk-UA"/>
        </w:rPr>
        <w:t xml:space="preserve"> </w:t>
      </w:r>
      <w:r w:rsidR="007B060E">
        <w:rPr>
          <w:rFonts w:ascii="Times New Roman" w:hAnsi="Times New Roman" w:cs="Times New Roman"/>
          <w:bCs/>
          <w:sz w:val="28"/>
          <w:szCs w:val="28"/>
          <w:lang w:val="uk-UA"/>
        </w:rPr>
        <w:t>Спортсмени з</w:t>
      </w:r>
      <w:r w:rsidRPr="0057276D">
        <w:rPr>
          <w:rFonts w:ascii="Times New Roman" w:hAnsi="Times New Roman" w:cs="Times New Roman"/>
          <w:bCs/>
          <w:sz w:val="28"/>
          <w:szCs w:val="28"/>
          <w:lang w:val="uk-UA"/>
        </w:rPr>
        <w:t xml:space="preserve"> різним рівнем сенсомоторного реагування відрізняються</w:t>
      </w:r>
      <w:r w:rsidR="007B060E">
        <w:rPr>
          <w:rFonts w:ascii="Times New Roman" w:hAnsi="Times New Roman" w:cs="Times New Roman"/>
          <w:bCs/>
          <w:sz w:val="28"/>
          <w:szCs w:val="28"/>
          <w:lang w:val="uk-UA"/>
        </w:rPr>
        <w:t xml:space="preserve"> </w:t>
      </w:r>
      <w:r w:rsidRPr="0057276D">
        <w:rPr>
          <w:rFonts w:ascii="Times New Roman" w:hAnsi="Times New Roman" w:cs="Times New Roman"/>
          <w:bCs/>
          <w:sz w:val="28"/>
          <w:szCs w:val="28"/>
          <w:lang w:val="uk-UA"/>
        </w:rPr>
        <w:t xml:space="preserve">врівноваженістю нервових процесів, </w:t>
      </w:r>
      <w:r w:rsidR="007B060E">
        <w:rPr>
          <w:rFonts w:ascii="Times New Roman" w:hAnsi="Times New Roman" w:cs="Times New Roman"/>
          <w:bCs/>
          <w:sz w:val="28"/>
          <w:szCs w:val="28"/>
          <w:lang w:val="uk-UA"/>
        </w:rPr>
        <w:t>та</w:t>
      </w:r>
      <w:r w:rsidRPr="0057276D">
        <w:rPr>
          <w:rFonts w:ascii="Times New Roman" w:hAnsi="Times New Roman" w:cs="Times New Roman"/>
          <w:bCs/>
          <w:sz w:val="28"/>
          <w:szCs w:val="28"/>
          <w:lang w:val="uk-UA"/>
        </w:rPr>
        <w:t xml:space="preserve"> можливостями перцептивного сприйняття </w:t>
      </w:r>
      <w:r w:rsidR="007B060E">
        <w:rPr>
          <w:rFonts w:ascii="Times New Roman" w:hAnsi="Times New Roman" w:cs="Times New Roman"/>
          <w:bCs/>
          <w:sz w:val="28"/>
          <w:szCs w:val="28"/>
          <w:lang w:val="uk-UA"/>
        </w:rPr>
        <w:t>і</w:t>
      </w:r>
      <w:r w:rsidRPr="0057276D">
        <w:rPr>
          <w:rFonts w:ascii="Times New Roman" w:hAnsi="Times New Roman" w:cs="Times New Roman"/>
          <w:bCs/>
          <w:sz w:val="28"/>
          <w:szCs w:val="28"/>
          <w:lang w:val="uk-UA"/>
        </w:rPr>
        <w:t xml:space="preserve"> переробки інформації. </w:t>
      </w:r>
      <w:r w:rsidR="000B2E61">
        <w:rPr>
          <w:rFonts w:ascii="Times New Roman" w:hAnsi="Times New Roman" w:cs="Times New Roman"/>
          <w:bCs/>
          <w:sz w:val="28"/>
          <w:szCs w:val="28"/>
          <w:lang w:val="uk-UA"/>
        </w:rPr>
        <w:t>В</w:t>
      </w:r>
      <w:r w:rsidR="007B060E">
        <w:rPr>
          <w:rFonts w:ascii="Times New Roman" w:hAnsi="Times New Roman" w:cs="Times New Roman"/>
          <w:bCs/>
          <w:sz w:val="28"/>
          <w:szCs w:val="28"/>
          <w:lang w:val="uk-UA"/>
        </w:rPr>
        <w:t>ідрізняються с</w:t>
      </w:r>
      <w:r w:rsidR="007B060E" w:rsidRPr="007B060E">
        <w:rPr>
          <w:rFonts w:ascii="Times New Roman" w:hAnsi="Times New Roman" w:cs="Times New Roman"/>
          <w:bCs/>
          <w:sz w:val="28"/>
          <w:szCs w:val="28"/>
          <w:lang w:val="uk-UA"/>
        </w:rPr>
        <w:t>портсмени із зниженим (середнім) рівнем сенсомоторного реагування</w:t>
      </w:r>
      <w:r w:rsidR="000B2E61">
        <w:rPr>
          <w:rFonts w:ascii="Times New Roman" w:hAnsi="Times New Roman" w:cs="Times New Roman"/>
          <w:bCs/>
          <w:sz w:val="28"/>
          <w:szCs w:val="28"/>
          <w:lang w:val="uk-UA"/>
        </w:rPr>
        <w:t xml:space="preserve"> </w:t>
      </w:r>
      <w:r w:rsidR="000B2E61" w:rsidRPr="007B060E">
        <w:rPr>
          <w:rFonts w:ascii="Times New Roman" w:hAnsi="Times New Roman" w:cs="Times New Roman"/>
          <w:bCs/>
          <w:sz w:val="28"/>
          <w:szCs w:val="28"/>
          <w:lang w:val="uk-UA"/>
        </w:rPr>
        <w:t>погіршанням можливості перцептивного сприйняття</w:t>
      </w:r>
      <w:r w:rsidR="000B2E61">
        <w:rPr>
          <w:rFonts w:ascii="Times New Roman" w:hAnsi="Times New Roman" w:cs="Times New Roman"/>
          <w:bCs/>
          <w:sz w:val="28"/>
          <w:szCs w:val="28"/>
          <w:lang w:val="uk-UA"/>
        </w:rPr>
        <w:t xml:space="preserve"> і переробки інформації та зростанням психоемоційної напруженості.</w:t>
      </w:r>
    </w:p>
    <w:p w:rsidR="00DC1DB2" w:rsidRDefault="00CA4926" w:rsidP="00CA4926">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A2596" w:rsidRDefault="00CB0054" w:rsidP="00CB0054">
      <w:pPr>
        <w:pStyle w:val="a3"/>
        <w:spacing w:after="0" w:line="360" w:lineRule="auto"/>
        <w:ind w:left="927"/>
        <w:jc w:val="center"/>
        <w:rPr>
          <w:rFonts w:ascii="Times New Roman" w:hAnsi="Times New Roman" w:cs="Times New Roman"/>
          <w:b/>
          <w:sz w:val="28"/>
          <w:szCs w:val="28"/>
          <w:lang w:val="uk-UA"/>
        </w:rPr>
      </w:pPr>
      <w:r w:rsidRPr="003A2596">
        <w:rPr>
          <w:rFonts w:ascii="Times New Roman" w:hAnsi="Times New Roman" w:cs="Times New Roman"/>
          <w:b/>
          <w:sz w:val="28"/>
          <w:szCs w:val="28"/>
          <w:lang w:val="uk-UA"/>
        </w:rPr>
        <w:t>ВИСНОВКИ</w:t>
      </w:r>
    </w:p>
    <w:p w:rsidR="003A2596" w:rsidRPr="003A2596" w:rsidRDefault="003A2596" w:rsidP="00CB0054">
      <w:pPr>
        <w:pStyle w:val="a3"/>
        <w:tabs>
          <w:tab w:val="left" w:pos="1134"/>
        </w:tabs>
        <w:spacing w:after="0" w:line="360" w:lineRule="auto"/>
        <w:ind w:left="0" w:firstLine="709"/>
        <w:jc w:val="both"/>
        <w:rPr>
          <w:rFonts w:ascii="Times New Roman" w:hAnsi="Times New Roman" w:cs="Times New Roman"/>
          <w:b/>
          <w:sz w:val="28"/>
          <w:szCs w:val="28"/>
          <w:lang w:val="uk-UA"/>
        </w:rPr>
      </w:pPr>
    </w:p>
    <w:p w:rsidR="003A2596" w:rsidRPr="000E7A43" w:rsidRDefault="00562227" w:rsidP="00562227">
      <w:pPr>
        <w:pStyle w:val="a3"/>
        <w:tabs>
          <w:tab w:val="left" w:pos="1134"/>
        </w:tabs>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3A2596" w:rsidRPr="000E7A43">
        <w:rPr>
          <w:rFonts w:ascii="Times New Roman" w:hAnsi="Times New Roman" w:cs="Times New Roman"/>
          <w:sz w:val="28"/>
          <w:szCs w:val="28"/>
          <w:lang w:val="uk-UA"/>
        </w:rPr>
        <w:t>Згідно аналізу літературних джерел тренувальний процес у спортивних єдиноборствах пов'язаний із психофізіологічними властивостями спортсменів. По-перше, при формуванні спеціальних навичок спортивних єдиноборств, а по-друге, при закріпленні та реалізації спеціальних навичок в умовах тренувальної та змагальної діяльності. При цьому, здійснюється корекція сенсорного сприйняття, що вказує на важливість активації когнітивних функцій у спортсменів. Отриманий результат свідчить про необхідність застосування активного методу навчання спеціальних навичок у спортивних єдиноборствах, із залучанням образно-моторних схем у тренувальному процесі.</w:t>
      </w:r>
    </w:p>
    <w:p w:rsidR="003A2596" w:rsidRPr="000E7A43" w:rsidRDefault="00562227" w:rsidP="00562227">
      <w:pPr>
        <w:pStyle w:val="a3"/>
        <w:tabs>
          <w:tab w:val="left" w:pos="1134"/>
        </w:tabs>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3A2596" w:rsidRPr="000E7A43">
        <w:rPr>
          <w:rFonts w:ascii="Times New Roman" w:hAnsi="Times New Roman" w:cs="Times New Roman"/>
          <w:sz w:val="28"/>
          <w:szCs w:val="28"/>
          <w:lang w:val="uk-UA"/>
        </w:rPr>
        <w:t>Аналіз літературних джерел свідчить, що в спортивних єдиноборствах швидкість сенсомоторної реакції є найважливішою якістю успішності дій в умовах спортивного двобою. Проста сенсомоторна реакція пов'язана з очікуванням певного сигналу від суперника та пов’язана із активацією збудження нервових центрів. Складна сенсомоторна реакція пов’язана із диференціюванням позитивних і негативних стимулів під час поєдинку і залежить від кількості ланок нервового шляху. Виходячи з цього, важливим елементом тренувального процесу в спортивних єдиноборствах є розвиток сенсомоторного реагування на дії суперника.</w:t>
      </w:r>
    </w:p>
    <w:p w:rsidR="003A2596" w:rsidRPr="000E7A43" w:rsidRDefault="00562227" w:rsidP="00562227">
      <w:pPr>
        <w:pStyle w:val="a3"/>
        <w:tabs>
          <w:tab w:val="left" w:pos="1134"/>
        </w:tabs>
        <w:spacing w:after="0" w:line="360" w:lineRule="auto"/>
        <w:ind w:left="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3. </w:t>
      </w:r>
      <w:r w:rsidR="003A2596" w:rsidRPr="000E7A43">
        <w:rPr>
          <w:rFonts w:ascii="Times New Roman" w:hAnsi="Times New Roman" w:cs="Times New Roman"/>
          <w:bCs/>
          <w:sz w:val="28"/>
          <w:szCs w:val="28"/>
          <w:lang w:val="uk-UA"/>
        </w:rPr>
        <w:t xml:space="preserve">Встановлено, що у спортсменів із більш низькими значеннями латентності часу зорової реакції виявляються більш високі значення показників перцептивної швидкості (продуктивності, точності та ефективності). При цьому показники перцептивної швидкості у групі обстежуваних спортсменів, склали: продуктивность </w:t>
      </w:r>
      <w:r w:rsidR="003A2596" w:rsidRPr="000E7A43">
        <w:rPr>
          <w:rFonts w:ascii="Times New Roman" w:hAnsi="Times New Roman" w:cs="Times New Roman"/>
          <w:sz w:val="28"/>
          <w:szCs w:val="28"/>
          <w:lang w:val="uk-UA"/>
        </w:rPr>
        <w:t>59,71</w:t>
      </w:r>
      <w:r w:rsidR="003A2596" w:rsidRPr="000E7A43">
        <w:rPr>
          <w:rFonts w:ascii="Times New Roman" w:hAnsi="Times New Roman" w:cs="Times New Roman"/>
          <w:sz w:val="28"/>
          <w:szCs w:val="28"/>
          <w:u w:val="single"/>
          <w:lang w:val="uk-UA"/>
        </w:rPr>
        <w:t>+</w:t>
      </w:r>
      <w:r w:rsidR="003A2596" w:rsidRPr="000E7A43">
        <w:rPr>
          <w:rFonts w:ascii="Times New Roman" w:hAnsi="Times New Roman" w:cs="Times New Roman"/>
          <w:sz w:val="28"/>
          <w:szCs w:val="28"/>
          <w:lang w:val="uk-UA"/>
        </w:rPr>
        <w:t>4,03 ум</w:t>
      </w:r>
      <w:r w:rsidR="003A2596" w:rsidRPr="000E7A43">
        <w:rPr>
          <w:rFonts w:ascii="Times New Roman" w:hAnsi="Times New Roman" w:cs="Times New Roman"/>
          <w:bCs/>
          <w:sz w:val="28"/>
          <w:szCs w:val="28"/>
          <w:lang w:val="uk-UA"/>
        </w:rPr>
        <w:t xml:space="preserve">.од., точність </w:t>
      </w:r>
      <w:r w:rsidR="003A2596" w:rsidRPr="000E7A43">
        <w:rPr>
          <w:rFonts w:ascii="Times New Roman" w:hAnsi="Times New Roman" w:cs="Times New Roman"/>
          <w:sz w:val="28"/>
          <w:szCs w:val="28"/>
          <w:lang w:val="uk-UA"/>
        </w:rPr>
        <w:t>0,90</w:t>
      </w:r>
      <w:r w:rsidR="003A2596" w:rsidRPr="000E7A43">
        <w:rPr>
          <w:rFonts w:ascii="Times New Roman" w:hAnsi="Times New Roman" w:cs="Times New Roman"/>
          <w:sz w:val="28"/>
          <w:szCs w:val="28"/>
          <w:u w:val="single"/>
          <w:lang w:val="uk-UA"/>
        </w:rPr>
        <w:t>+</w:t>
      </w:r>
      <w:r w:rsidR="003A2596" w:rsidRPr="000E7A43">
        <w:rPr>
          <w:rFonts w:ascii="Times New Roman" w:hAnsi="Times New Roman" w:cs="Times New Roman"/>
          <w:bCs/>
          <w:sz w:val="28"/>
          <w:szCs w:val="28"/>
          <w:lang w:val="uk-UA"/>
        </w:rPr>
        <w:t>0,01 ум.од,  ефективність 43,55+3,70 ум.од.</w:t>
      </w:r>
    </w:p>
    <w:p w:rsidR="003A2596" w:rsidRPr="000E7A43" w:rsidRDefault="00562227" w:rsidP="00562227">
      <w:pPr>
        <w:pStyle w:val="a3"/>
        <w:tabs>
          <w:tab w:val="left" w:pos="1134"/>
        </w:tabs>
        <w:spacing w:after="0" w:line="360" w:lineRule="auto"/>
        <w:ind w:left="709"/>
        <w:jc w:val="both"/>
        <w:rPr>
          <w:rFonts w:ascii="Times New Roman" w:hAnsi="Times New Roman" w:cs="Times New Roman"/>
          <w:sz w:val="28"/>
          <w:szCs w:val="28"/>
          <w:lang w:val="uk-UA"/>
        </w:rPr>
      </w:pPr>
      <w:bookmarkStart w:id="5" w:name="_Hlk55735677"/>
      <w:r>
        <w:rPr>
          <w:rFonts w:ascii="Times New Roman" w:hAnsi="Times New Roman" w:cs="Times New Roman"/>
          <w:bCs/>
          <w:sz w:val="28"/>
          <w:szCs w:val="28"/>
          <w:lang w:val="uk-UA"/>
        </w:rPr>
        <w:t xml:space="preserve">4. </w:t>
      </w:r>
      <w:r w:rsidR="003A2596" w:rsidRPr="000E7A43">
        <w:rPr>
          <w:rFonts w:ascii="Times New Roman" w:hAnsi="Times New Roman" w:cs="Times New Roman"/>
          <w:bCs/>
          <w:sz w:val="28"/>
          <w:szCs w:val="28"/>
          <w:lang w:val="uk-UA"/>
        </w:rPr>
        <w:t xml:space="preserve">Парний кореляційний аналіз між сенсомоторними характеристиками, перцептивної швидкості та емоційної збудливості виявив значну кількість достовірних кореляційних зав’язків між показниками </w:t>
      </w:r>
      <w:r w:rsidR="003A2596" w:rsidRPr="000E7A43">
        <w:rPr>
          <w:rFonts w:ascii="Times New Roman" w:hAnsi="Times New Roman" w:cs="Times New Roman"/>
          <w:sz w:val="28"/>
          <w:szCs w:val="28"/>
          <w:lang w:val="uk-UA"/>
        </w:rPr>
        <w:t>у спортсменів із високим рівнем швидкісного реагування.</w:t>
      </w:r>
    </w:p>
    <w:bookmarkEnd w:id="5"/>
    <w:p w:rsidR="003A2596" w:rsidRPr="00474AD9" w:rsidRDefault="00562227" w:rsidP="00562227">
      <w:pPr>
        <w:pStyle w:val="a3"/>
        <w:tabs>
          <w:tab w:val="left" w:pos="1134"/>
        </w:tabs>
        <w:spacing w:after="0" w:line="360" w:lineRule="auto"/>
        <w:ind w:left="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5. </w:t>
      </w:r>
      <w:r w:rsidR="003A2596" w:rsidRPr="000E7A43">
        <w:rPr>
          <w:rFonts w:ascii="Times New Roman" w:hAnsi="Times New Roman" w:cs="Times New Roman"/>
          <w:bCs/>
          <w:sz w:val="28"/>
          <w:szCs w:val="28"/>
          <w:lang w:val="uk-UA"/>
        </w:rPr>
        <w:t xml:space="preserve">Виявлено, що у </w:t>
      </w:r>
      <w:r w:rsidR="003A2596" w:rsidRPr="000E7A43">
        <w:rPr>
          <w:rFonts w:ascii="Times New Roman" w:hAnsi="Times New Roman" w:cs="Times New Roman"/>
          <w:sz w:val="28"/>
          <w:szCs w:val="28"/>
          <w:lang w:val="uk-UA"/>
        </w:rPr>
        <w:t xml:space="preserve">спортсменів із середнім рівнем швидкісного реагування </w:t>
      </w:r>
      <w:r w:rsidR="003A2596" w:rsidRPr="000E7A43">
        <w:rPr>
          <w:rFonts w:ascii="Times New Roman" w:hAnsi="Times New Roman" w:cs="Times New Roman"/>
          <w:bCs/>
          <w:sz w:val="28"/>
          <w:szCs w:val="28"/>
          <w:lang w:val="uk-UA"/>
        </w:rPr>
        <w:t xml:space="preserve">зростання швидкісних характеристик перцептивного сприйняття та переробки інформації пов’язано із </w:t>
      </w:r>
      <w:r w:rsidR="003A2596" w:rsidRPr="000E7A43">
        <w:rPr>
          <w:rFonts w:ascii="Times New Roman" w:hAnsi="Times New Roman" w:cs="Times New Roman"/>
          <w:sz w:val="28"/>
          <w:szCs w:val="28"/>
          <w:lang w:val="uk-UA"/>
        </w:rPr>
        <w:t>наявністю психоемоційного напруження</w:t>
      </w:r>
      <w:r w:rsidR="003A2596" w:rsidRPr="000E7A43">
        <w:rPr>
          <w:rFonts w:ascii="Times New Roman" w:hAnsi="Times New Roman" w:cs="Times New Roman"/>
          <w:color w:val="000000"/>
          <w:sz w:val="28"/>
          <w:szCs w:val="28"/>
          <w:lang w:val="uk-UA"/>
        </w:rPr>
        <w:t>.</w:t>
      </w:r>
    </w:p>
    <w:p w:rsidR="00474AD9" w:rsidRPr="00474AD9" w:rsidRDefault="00562227" w:rsidP="00562227">
      <w:pPr>
        <w:pStyle w:val="a3"/>
        <w:tabs>
          <w:tab w:val="left" w:pos="1134"/>
        </w:tabs>
        <w:spacing w:after="0" w:line="360" w:lineRule="auto"/>
        <w:ind w:left="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6. </w:t>
      </w:r>
      <w:r w:rsidR="00474AD9" w:rsidRPr="00474AD9">
        <w:rPr>
          <w:rFonts w:ascii="Times New Roman" w:hAnsi="Times New Roman" w:cs="Times New Roman"/>
          <w:bCs/>
          <w:sz w:val="28"/>
          <w:szCs w:val="28"/>
          <w:lang w:val="uk-UA"/>
        </w:rPr>
        <w:t>Таким чином, виявляється, що дві групи спортсменів із різним рівнем сенсомоторного реагування відрізняються можливостями перцептивного сприйняття і переробки інформації а також врівноваженістю нервових процесів.</w:t>
      </w:r>
      <w:r w:rsidR="00474AD9">
        <w:rPr>
          <w:rFonts w:ascii="Times New Roman" w:hAnsi="Times New Roman" w:cs="Times New Roman"/>
          <w:bCs/>
          <w:sz w:val="28"/>
          <w:szCs w:val="28"/>
          <w:lang w:val="uk-UA"/>
        </w:rPr>
        <w:t xml:space="preserve"> </w:t>
      </w:r>
      <w:r w:rsidR="00474AD9" w:rsidRPr="00474AD9">
        <w:rPr>
          <w:rFonts w:ascii="Times New Roman" w:hAnsi="Times New Roman" w:cs="Times New Roman"/>
          <w:bCs/>
          <w:sz w:val="28"/>
          <w:szCs w:val="28"/>
          <w:lang w:val="uk-UA"/>
        </w:rPr>
        <w:t>Відрізняються кращими можливостями перцептивного сприйняття та більшою врівноваженістю нервових процесів, спортсмени з високим рівнем сенсомоторного реагування.</w:t>
      </w:r>
    </w:p>
    <w:p w:rsidR="00474AD9" w:rsidRPr="00474AD9" w:rsidRDefault="00562227" w:rsidP="00562227">
      <w:pPr>
        <w:pStyle w:val="a3"/>
        <w:tabs>
          <w:tab w:val="left" w:pos="1134"/>
        </w:tabs>
        <w:spacing w:after="0" w:line="360" w:lineRule="auto"/>
        <w:ind w:left="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7. </w:t>
      </w:r>
      <w:r w:rsidR="00474AD9" w:rsidRPr="00474AD9">
        <w:rPr>
          <w:rFonts w:ascii="Times New Roman" w:hAnsi="Times New Roman" w:cs="Times New Roman"/>
          <w:bCs/>
          <w:sz w:val="28"/>
          <w:szCs w:val="28"/>
          <w:lang w:val="uk-UA"/>
        </w:rPr>
        <w:t>Різниця у зростанні психоемоційної напруженості, переробки інформації та погіршенні можливості перцептивного сприйняття  у спортсменів із зниженим (середнім) рівнем сенсомоторного реагування.</w:t>
      </w:r>
    </w:p>
    <w:p w:rsidR="004554FA" w:rsidRPr="004554FA" w:rsidRDefault="00562227" w:rsidP="00562227">
      <w:pPr>
        <w:pStyle w:val="a3"/>
        <w:tabs>
          <w:tab w:val="left" w:pos="1134"/>
        </w:tabs>
        <w:spacing w:after="0" w:line="360" w:lineRule="auto"/>
        <w:ind w:left="709"/>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8. </w:t>
      </w:r>
      <w:r w:rsidR="003A2596" w:rsidRPr="004554FA">
        <w:rPr>
          <w:rFonts w:ascii="Times New Roman" w:hAnsi="Times New Roman" w:cs="Times New Roman"/>
          <w:bCs/>
          <w:sz w:val="28"/>
          <w:szCs w:val="28"/>
          <w:lang w:val="uk-UA"/>
        </w:rPr>
        <w:t xml:space="preserve">Отримані результати </w:t>
      </w:r>
      <w:r w:rsidR="004554FA" w:rsidRPr="004554FA">
        <w:rPr>
          <w:rFonts w:ascii="Times New Roman" w:hAnsi="Times New Roman" w:cs="Times New Roman"/>
          <w:sz w:val="28"/>
          <w:szCs w:val="28"/>
          <w:lang w:val="uk-UA"/>
        </w:rPr>
        <w:t>психофізіологічн</w:t>
      </w:r>
      <w:r w:rsidR="004554FA">
        <w:rPr>
          <w:rFonts w:ascii="Times New Roman" w:hAnsi="Times New Roman" w:cs="Times New Roman"/>
          <w:sz w:val="28"/>
          <w:szCs w:val="28"/>
          <w:lang w:val="uk-UA"/>
        </w:rPr>
        <w:t>их</w:t>
      </w:r>
      <w:r w:rsidR="004554FA" w:rsidRPr="004554FA">
        <w:rPr>
          <w:rFonts w:ascii="Times New Roman" w:hAnsi="Times New Roman" w:cs="Times New Roman"/>
          <w:sz w:val="28"/>
          <w:szCs w:val="28"/>
          <w:lang w:val="uk-UA"/>
        </w:rPr>
        <w:t xml:space="preserve"> особливост</w:t>
      </w:r>
      <w:r w:rsidR="004554FA">
        <w:rPr>
          <w:rFonts w:ascii="Times New Roman" w:hAnsi="Times New Roman" w:cs="Times New Roman"/>
          <w:sz w:val="28"/>
          <w:szCs w:val="28"/>
          <w:lang w:val="uk-UA"/>
        </w:rPr>
        <w:t>ей</w:t>
      </w:r>
      <w:r w:rsidR="004554FA" w:rsidRPr="004554FA">
        <w:rPr>
          <w:rFonts w:ascii="Times New Roman" w:hAnsi="Times New Roman" w:cs="Times New Roman"/>
          <w:sz w:val="28"/>
          <w:szCs w:val="28"/>
          <w:lang w:val="uk-UA"/>
        </w:rPr>
        <w:t xml:space="preserve"> у спортсменів єдиноборців із різним рівнем сенсомоторного реагування</w:t>
      </w:r>
      <w:r w:rsidR="004554FA">
        <w:rPr>
          <w:rFonts w:ascii="Times New Roman" w:hAnsi="Times New Roman" w:cs="Times New Roman"/>
          <w:sz w:val="28"/>
          <w:szCs w:val="28"/>
          <w:lang w:val="uk-UA"/>
        </w:rPr>
        <w:t xml:space="preserve"> </w:t>
      </w:r>
      <w:r w:rsidR="004554FA" w:rsidRPr="004554FA">
        <w:rPr>
          <w:rFonts w:ascii="Times New Roman" w:hAnsi="Times New Roman" w:cs="Times New Roman"/>
          <w:sz w:val="28"/>
          <w:szCs w:val="28"/>
          <w:lang w:val="uk-UA"/>
        </w:rPr>
        <w:t>мож</w:t>
      </w:r>
      <w:r w:rsidR="004554FA">
        <w:rPr>
          <w:rFonts w:ascii="Times New Roman" w:hAnsi="Times New Roman" w:cs="Times New Roman"/>
          <w:sz w:val="28"/>
          <w:szCs w:val="28"/>
          <w:lang w:val="uk-UA"/>
        </w:rPr>
        <w:t xml:space="preserve">уть бути використані для побудови і корекції </w:t>
      </w:r>
      <w:r w:rsidR="004554FA" w:rsidRPr="004554FA">
        <w:rPr>
          <w:rFonts w:ascii="Times New Roman" w:hAnsi="Times New Roman" w:cs="Times New Roman"/>
          <w:sz w:val="28"/>
          <w:szCs w:val="28"/>
          <w:lang w:val="uk-UA"/>
        </w:rPr>
        <w:t xml:space="preserve"> тренувального процесу.</w:t>
      </w:r>
    </w:p>
    <w:p w:rsidR="003A2596" w:rsidRDefault="003A2596" w:rsidP="00562227">
      <w:pPr>
        <w:tabs>
          <w:tab w:val="left" w:pos="1134"/>
        </w:tabs>
        <w:spacing w:after="0"/>
        <w:ind w:firstLine="709"/>
        <w:jc w:val="both"/>
        <w:rPr>
          <w:rFonts w:ascii="Times New Roman" w:hAnsi="Times New Roman" w:cs="Times New Roman"/>
          <w:sz w:val="28"/>
          <w:szCs w:val="28"/>
          <w:lang w:val="uk-UA"/>
        </w:rPr>
      </w:pPr>
    </w:p>
    <w:p w:rsidR="003A2596" w:rsidRPr="00DC1DB2" w:rsidRDefault="003A2596" w:rsidP="00562227">
      <w:pPr>
        <w:tabs>
          <w:tab w:val="left" w:pos="1134"/>
        </w:tabs>
        <w:spacing w:after="0"/>
        <w:ind w:firstLine="709"/>
        <w:jc w:val="both"/>
        <w:rPr>
          <w:rFonts w:ascii="Times New Roman" w:hAnsi="Times New Roman" w:cs="Times New Roman"/>
          <w:sz w:val="28"/>
          <w:szCs w:val="28"/>
          <w:lang w:val="uk-UA"/>
        </w:rPr>
      </w:pPr>
    </w:p>
    <w:p w:rsidR="003A2596" w:rsidRDefault="003A2596" w:rsidP="00DC1DB2">
      <w:pPr>
        <w:spacing w:after="0"/>
        <w:jc w:val="center"/>
        <w:rPr>
          <w:rFonts w:ascii="Times New Roman" w:hAnsi="Times New Roman" w:cs="Times New Roman"/>
          <w:b/>
          <w:sz w:val="28"/>
          <w:szCs w:val="28"/>
          <w:lang w:val="uk-UA"/>
        </w:rPr>
      </w:pPr>
      <w:bookmarkStart w:id="6" w:name="_Hlk55322360"/>
    </w:p>
    <w:p w:rsidR="00CB0054" w:rsidRDefault="00CB0054">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DC1DB2" w:rsidRPr="00DC1DB2" w:rsidRDefault="00DC1DB2" w:rsidP="00CB0054">
      <w:pPr>
        <w:spacing w:after="0"/>
        <w:ind w:firstLine="709"/>
        <w:jc w:val="center"/>
        <w:rPr>
          <w:rFonts w:ascii="Times New Roman" w:hAnsi="Times New Roman" w:cs="Times New Roman"/>
          <w:b/>
          <w:sz w:val="28"/>
          <w:szCs w:val="28"/>
          <w:lang w:val="en-US"/>
        </w:rPr>
      </w:pPr>
      <w:r w:rsidRPr="00DC1DB2">
        <w:rPr>
          <w:rFonts w:ascii="Times New Roman" w:hAnsi="Times New Roman" w:cs="Times New Roman"/>
          <w:b/>
          <w:sz w:val="28"/>
          <w:szCs w:val="28"/>
          <w:lang w:val="uk-UA"/>
        </w:rPr>
        <w:t>СПИСОК ВИКОРИСТАНИХ ДЖЕРЕЛ</w:t>
      </w:r>
    </w:p>
    <w:p w:rsidR="00DC1DB2" w:rsidRPr="00DC1DB2" w:rsidRDefault="00DC1DB2" w:rsidP="00CB0054">
      <w:pPr>
        <w:spacing w:after="0"/>
        <w:ind w:firstLine="709"/>
        <w:jc w:val="center"/>
        <w:rPr>
          <w:rFonts w:ascii="Times New Roman" w:hAnsi="Times New Roman" w:cs="Times New Roman"/>
          <w:b/>
          <w:sz w:val="28"/>
          <w:szCs w:val="28"/>
          <w:lang w:val="en-US"/>
        </w:rPr>
      </w:pPr>
    </w:p>
    <w:bookmarkEnd w:id="6"/>
    <w:p w:rsidR="00D73383" w:rsidRPr="0011637C" w:rsidRDefault="00D73383" w:rsidP="00CB0054">
      <w:pPr>
        <w:pStyle w:val="Standard"/>
        <w:tabs>
          <w:tab w:val="left" w:pos="721"/>
        </w:tabs>
        <w:autoSpaceDE w:val="0"/>
        <w:spacing w:line="360" w:lineRule="auto"/>
        <w:ind w:firstLine="709"/>
        <w:contextualSpacing/>
        <w:jc w:val="both"/>
        <w:rPr>
          <w:rFonts w:cs="Times New Roman"/>
          <w:sz w:val="28"/>
          <w:szCs w:val="28"/>
        </w:rPr>
      </w:pPr>
    </w:p>
    <w:p w:rsidR="00D73383" w:rsidRPr="00CB0054"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7" w:name="_Ref55242087"/>
      <w:r w:rsidRPr="00CB0054">
        <w:rPr>
          <w:rFonts w:ascii="Times New Roman" w:eastAsia="Times New Roman" w:hAnsi="Times New Roman" w:cs="Times New Roman"/>
          <w:sz w:val="28"/>
          <w:szCs w:val="28"/>
          <w:lang w:val="uk-UA" w:eastAsia="uk-UA"/>
        </w:rPr>
        <w:t>Аксютин В. В. Влияние психофизиологических характеристик боксеров на стиль ведения поединка : дис. … канд. наук по физ. воспитанию и спорту : 24.00.01 / Виктор Владимирович Аксютин ; МОНУ, НУФВСУ. – Киев, 2016. – 218 с.</w:t>
      </w:r>
      <w:bookmarkEnd w:id="7"/>
      <w:r w:rsidRPr="00CB0054">
        <w:rPr>
          <w:rFonts w:ascii="Times New Roman" w:eastAsia="Times New Roman" w:hAnsi="Times New Roman" w:cs="Times New Roman"/>
          <w:sz w:val="28"/>
          <w:szCs w:val="28"/>
          <w:lang w:val="uk-UA" w:eastAsia="uk-UA"/>
        </w:rPr>
        <w:t xml:space="preserve"> </w:t>
      </w:r>
    </w:p>
    <w:p w:rsidR="00D73383" w:rsidRPr="00CB0054"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sidRPr="00CB0054">
        <w:rPr>
          <w:rFonts w:ascii="Times New Roman" w:hAnsi="Times New Roman" w:cs="Times New Roman"/>
          <w:sz w:val="28"/>
          <w:szCs w:val="28"/>
          <w:lang w:val="uk-UA"/>
        </w:rPr>
        <w:t xml:space="preserve"> </w:t>
      </w:r>
      <w:bookmarkStart w:id="8" w:name="_Ref55324745"/>
      <w:r w:rsidRPr="00CB0054">
        <w:rPr>
          <w:rFonts w:ascii="Times New Roman" w:hAnsi="Times New Roman" w:cs="Times New Roman"/>
          <w:sz w:val="28"/>
          <w:szCs w:val="28"/>
          <w:lang w:val="uk-UA"/>
        </w:rPr>
        <w:t>Анцупов А.</w:t>
      </w:r>
      <w:r w:rsidRPr="00CB0054">
        <w:rPr>
          <w:rFonts w:ascii="Times New Roman" w:hAnsi="Times New Roman" w:cs="Times New Roman"/>
          <w:sz w:val="28"/>
          <w:szCs w:val="28"/>
        </w:rPr>
        <w:t xml:space="preserve"> </w:t>
      </w:r>
      <w:r w:rsidRPr="00CB0054">
        <w:rPr>
          <w:rFonts w:ascii="Times New Roman" w:hAnsi="Times New Roman" w:cs="Times New Roman"/>
          <w:sz w:val="28"/>
          <w:szCs w:val="28"/>
          <w:lang w:val="uk-UA"/>
        </w:rPr>
        <w:t>Я. Шипилов А.И. Конфликтология. Уч. для вузов. - 2-е изд. перераб. и доп. - М.: Юнити - Дана, 2002. - 591 с.</w:t>
      </w:r>
      <w:bookmarkEnd w:id="8"/>
    </w:p>
    <w:p w:rsidR="00D73383" w:rsidRPr="00CB0054"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sidRPr="00CB0054">
        <w:rPr>
          <w:rFonts w:ascii="Times New Roman" w:hAnsi="Times New Roman" w:cs="Times New Roman"/>
          <w:sz w:val="28"/>
          <w:szCs w:val="28"/>
          <w:lang w:val="uk-UA"/>
        </w:rPr>
        <w:t xml:space="preserve"> </w:t>
      </w:r>
      <w:bookmarkStart w:id="9" w:name="_Ref55324752"/>
      <w:r w:rsidRPr="00CB0054">
        <w:rPr>
          <w:rFonts w:ascii="Times New Roman" w:hAnsi="Times New Roman" w:cs="Times New Roman"/>
          <w:sz w:val="28"/>
          <w:szCs w:val="28"/>
          <w:lang w:val="uk-UA"/>
        </w:rPr>
        <w:t>Анцупов А.</w:t>
      </w:r>
      <w:r w:rsidRPr="00CB0054">
        <w:rPr>
          <w:rFonts w:ascii="Times New Roman" w:hAnsi="Times New Roman" w:cs="Times New Roman"/>
          <w:sz w:val="28"/>
          <w:szCs w:val="28"/>
        </w:rPr>
        <w:t xml:space="preserve"> </w:t>
      </w:r>
      <w:r w:rsidRPr="00CB0054">
        <w:rPr>
          <w:rFonts w:ascii="Times New Roman" w:hAnsi="Times New Roman" w:cs="Times New Roman"/>
          <w:sz w:val="28"/>
          <w:szCs w:val="28"/>
          <w:lang w:val="uk-UA"/>
        </w:rPr>
        <w:t>Я., Шипилов А.И. Исследование конфликтов в психологии // Психология конфликта: Хрестоматия / Сост. и общ. ред. Н.В. Гришиной. - СПб.: Питер, 2001. - С.202-206.</w:t>
      </w:r>
      <w:bookmarkEnd w:id="9"/>
    </w:p>
    <w:p w:rsidR="00D73383" w:rsidRPr="00CB0054"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sidRPr="00CB0054">
        <w:rPr>
          <w:rFonts w:ascii="Times New Roman" w:hAnsi="Times New Roman" w:cs="Times New Roman"/>
          <w:sz w:val="28"/>
          <w:szCs w:val="28"/>
          <w:lang w:val="uk-UA"/>
        </w:rPr>
        <w:t xml:space="preserve"> </w:t>
      </w:r>
      <w:bookmarkStart w:id="10" w:name="_Ref55324722"/>
      <w:r w:rsidRPr="00CB0054">
        <w:rPr>
          <w:rFonts w:ascii="Times New Roman" w:hAnsi="Times New Roman" w:cs="Times New Roman"/>
          <w:sz w:val="28"/>
          <w:szCs w:val="28"/>
        </w:rPr>
        <w:t>Аркадьев В. А. Общие вопросы спортивного фехтования // Ступени мастерства фехтовальщика. – М.: Физкультура и спорт, 1975. – с. 6-96.</w:t>
      </w:r>
      <w:bookmarkEnd w:id="10"/>
    </w:p>
    <w:p w:rsidR="00D73383" w:rsidRPr="00CB0054"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sidRPr="00CB0054">
        <w:rPr>
          <w:rFonts w:ascii="Times New Roman" w:hAnsi="Times New Roman" w:cs="Times New Roman"/>
          <w:sz w:val="28"/>
          <w:szCs w:val="28"/>
          <w:lang w:val="uk-UA" w:eastAsia="ru-RU"/>
        </w:rPr>
        <w:t xml:space="preserve"> </w:t>
      </w:r>
      <w:bookmarkStart w:id="11" w:name="_Ref55323382"/>
      <w:r w:rsidRPr="00CB0054">
        <w:rPr>
          <w:rFonts w:ascii="Times New Roman" w:hAnsi="Times New Roman" w:cs="Times New Roman"/>
          <w:sz w:val="28"/>
          <w:szCs w:val="28"/>
          <w:lang w:val="uk-UA" w:eastAsia="ru-RU"/>
        </w:rPr>
        <w:t>Аскназий А. А. О корреляции изменений показателей функционального состояния нервной системы при спортивной тренировке / А. А. Аскназий // Физиологическое обоснование тренировки. – М. : Физкультура и спорт, 1969. – С. 144–151.</w:t>
      </w:r>
      <w:bookmarkEnd w:id="11"/>
    </w:p>
    <w:p w:rsidR="00D73383" w:rsidRPr="00CB0054"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sidRPr="00CB0054">
        <w:rPr>
          <w:rFonts w:ascii="Times New Roman" w:hAnsi="Times New Roman" w:cs="Times New Roman"/>
          <w:sz w:val="28"/>
          <w:szCs w:val="28"/>
          <w:lang w:val="uk-UA"/>
        </w:rPr>
        <w:t xml:space="preserve"> </w:t>
      </w:r>
      <w:bookmarkStart w:id="12" w:name="_Ref55325203"/>
      <w:r w:rsidRPr="00CB0054">
        <w:rPr>
          <w:rFonts w:ascii="Times New Roman" w:hAnsi="Times New Roman" w:cs="Times New Roman"/>
          <w:sz w:val="28"/>
          <w:szCs w:val="28"/>
          <w:lang w:val="uk-UA"/>
        </w:rPr>
        <w:t>Бокс. Учебник для ин-ов физической культуры. Под общей редакцией Дегтярева И. П. М., «Физкультура и спорт», 1979.</w:t>
      </w:r>
      <w:bookmarkEnd w:id="12"/>
    </w:p>
    <w:p w:rsidR="00D73383" w:rsidRPr="00CB0054"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sidRPr="00CB0054">
        <w:rPr>
          <w:rFonts w:ascii="Times New Roman" w:eastAsia="Times New Roman" w:hAnsi="Times New Roman" w:cs="Times New Roman"/>
          <w:sz w:val="28"/>
          <w:szCs w:val="28"/>
          <w:lang w:val="uk-UA" w:eastAsia="uk-UA"/>
        </w:rPr>
        <w:t xml:space="preserve"> </w:t>
      </w:r>
      <w:bookmarkStart w:id="13" w:name="_Ref55322554"/>
      <w:r w:rsidRPr="00CB0054">
        <w:rPr>
          <w:rFonts w:ascii="Times New Roman" w:eastAsia="Times New Roman" w:hAnsi="Times New Roman" w:cs="Times New Roman"/>
          <w:sz w:val="28"/>
          <w:szCs w:val="28"/>
          <w:lang w:val="uk-UA" w:eastAsia="uk-UA"/>
        </w:rPr>
        <w:t>Борейко Л. И. Развитие перцептивных способностей юных спортс менов как задача этапа начальной спортивной специализации // Физкультурное образование Сибири. – 2005. – №1. – С. 40–42.</w:t>
      </w:r>
      <w:bookmarkEnd w:id="13"/>
    </w:p>
    <w:p w:rsidR="00D73383" w:rsidRPr="00CB0054"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sidRPr="00CB0054">
        <w:rPr>
          <w:rFonts w:ascii="Times New Roman" w:eastAsia="Times New Roman" w:hAnsi="Times New Roman" w:cs="Times New Roman"/>
          <w:sz w:val="28"/>
          <w:szCs w:val="28"/>
          <w:lang w:val="uk-UA" w:eastAsia="uk-UA"/>
        </w:rPr>
        <w:t xml:space="preserve"> </w:t>
      </w:r>
      <w:bookmarkStart w:id="14" w:name="_Ref55242469"/>
      <w:r w:rsidRPr="00CB0054">
        <w:rPr>
          <w:rFonts w:ascii="Times New Roman" w:eastAsia="Times New Roman" w:hAnsi="Times New Roman" w:cs="Times New Roman"/>
          <w:sz w:val="28"/>
          <w:szCs w:val="28"/>
          <w:lang w:val="uk-UA" w:eastAsia="uk-UA"/>
        </w:rPr>
        <w:t>Бундзен П. В. Психофизиологическое состояние спортсменов – тенденции методологии оценки и коррекции / П. В. Бундзен, Я. В. Голуб // Физическая культура и спорт в условиях современных социально-экономических преобразований в России : тр. юб. конф. – М. : ВНИИФК, 2003. – С. 308–310.</w:t>
      </w:r>
      <w:bookmarkEnd w:id="14"/>
    </w:p>
    <w:p w:rsidR="00D73383"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15" w:name="_Ref55518301"/>
      <w:r w:rsidRPr="00CB0054">
        <w:rPr>
          <w:rFonts w:ascii="Times New Roman" w:eastAsia="Times New Roman" w:hAnsi="Times New Roman" w:cs="Times New Roman"/>
          <w:color w:val="000000"/>
          <w:sz w:val="28"/>
          <w:szCs w:val="28"/>
          <w:lang w:val="uk-UA"/>
        </w:rPr>
        <w:t>Волосович А. Г. Сенсомоторные реакции и точность решения</w:t>
      </w:r>
      <w:r w:rsidRPr="00CF500E">
        <w:rPr>
          <w:rFonts w:ascii="Times New Roman" w:eastAsia="Times New Roman" w:hAnsi="Times New Roman" w:cs="Times New Roman"/>
          <w:color w:val="000000"/>
          <w:sz w:val="28"/>
          <w:szCs w:val="28"/>
          <w:lang w:val="uk-UA"/>
        </w:rPr>
        <w:t xml:space="preserve"> оперативных задач при контроле подготовки гандболистов высокой квалификации : дис. ... канд. пед. наук : 13.00.04 / А. Г. Волосович. – К., 1995. – 185 с.</w:t>
      </w:r>
      <w:bookmarkEnd w:id="15"/>
    </w:p>
    <w:p w:rsidR="00D73383" w:rsidRPr="00884EEF"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cs="Times New Roman"/>
          <w:sz w:val="28"/>
          <w:szCs w:val="28"/>
          <w:lang w:val="uk-UA" w:eastAsia="ru-RU"/>
        </w:rPr>
        <w:t xml:space="preserve"> </w:t>
      </w:r>
      <w:bookmarkStart w:id="16" w:name="_Ref55324209"/>
      <w:r w:rsidRPr="00884EEF">
        <w:rPr>
          <w:rFonts w:cs="Times New Roman"/>
          <w:sz w:val="28"/>
          <w:szCs w:val="28"/>
          <w:lang w:eastAsia="ru-RU"/>
        </w:rPr>
        <w:t>Гильдин Л. С. Быстрота защитных действий в боксе // Теория и практика физ. культуры. 1977. №6. – с. 18-19.</w:t>
      </w:r>
      <w:bookmarkEnd w:id="16"/>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17" w:name="_Ref55242018"/>
      <w:r w:rsidRPr="00CD17EE">
        <w:rPr>
          <w:rFonts w:ascii="Times New Roman" w:eastAsia="Times New Roman" w:hAnsi="Times New Roman" w:cs="Times New Roman"/>
          <w:sz w:val="28"/>
          <w:szCs w:val="28"/>
          <w:lang w:val="uk-UA" w:eastAsia="uk-UA"/>
        </w:rPr>
        <w:t>Глазирін І. Д.</w:t>
      </w:r>
      <w:r w:rsidRPr="00CD17EE">
        <w:rPr>
          <w:rFonts w:ascii="Times New Roman" w:eastAsia="Times New Roman" w:hAnsi="Times New Roman" w:cs="Times New Roman"/>
          <w:sz w:val="28"/>
          <w:szCs w:val="28"/>
          <w:lang w:eastAsia="uk-UA"/>
        </w:rPr>
        <w:t> </w:t>
      </w:r>
      <w:r w:rsidRPr="00CD17EE">
        <w:rPr>
          <w:rFonts w:ascii="Times New Roman" w:eastAsia="Times New Roman" w:hAnsi="Times New Roman" w:cs="Times New Roman"/>
          <w:sz w:val="28"/>
          <w:szCs w:val="28"/>
          <w:lang w:val="uk-UA" w:eastAsia="uk-UA"/>
        </w:rPr>
        <w:t>Зв'язок психофізіологічних та нейродинамічних функцій з техніко-тактичною підготовленістю волейболістів / І. Д. Глазирін, Б. О. Артеменко // Педагогіка, психологія та медико-біологічні проблеми фізичного виховання і спорту. - 2013. - № 6. - С. 25-29.</w:t>
      </w:r>
      <w:bookmarkEnd w:id="17"/>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18" w:name="_Ref55075035"/>
      <w:r w:rsidRPr="00CD17EE">
        <w:rPr>
          <w:rFonts w:ascii="Times New Roman" w:eastAsia="Times New Roman" w:hAnsi="Times New Roman" w:cs="Times New Roman"/>
          <w:sz w:val="28"/>
          <w:szCs w:val="28"/>
          <w:lang w:val="uk-UA" w:eastAsia="uk-UA"/>
        </w:rPr>
        <w:t>Гогунов Е. Н. Психология физического воспитания и спорта : учеб. пособие для студ. высш. пед. учеб. завед. / Е. Н. Гогунов, Б. И. Мартьянов. – М. : Академия, 2003. – 288 с.</w:t>
      </w:r>
      <w:bookmarkEnd w:id="18"/>
    </w:p>
    <w:p w:rsidR="00D73383" w:rsidRPr="002878B9"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 xml:space="preserve"> </w:t>
      </w:r>
      <w:bookmarkStart w:id="19" w:name="_Ref55324984"/>
      <w:r w:rsidRPr="002878B9">
        <w:rPr>
          <w:rFonts w:ascii="Times New Roman" w:hAnsi="Times New Roman" w:cs="Times New Roman"/>
          <w:sz w:val="28"/>
          <w:szCs w:val="28"/>
          <w:lang w:val="uk-UA"/>
        </w:rPr>
        <w:t>Джероян Г. О. Тактическая подготовка боксера. – М.: Физкультура и спорт, 1970. 112 с.</w:t>
      </w:r>
      <w:bookmarkEnd w:id="19"/>
      <w:r w:rsidRPr="002878B9">
        <w:rPr>
          <w:rFonts w:ascii="Times New Roman" w:hAnsi="Times New Roman" w:cs="Times New Roman"/>
          <w:sz w:val="28"/>
          <w:szCs w:val="28"/>
          <w:lang w:val="uk-UA"/>
        </w:rPr>
        <w:t xml:space="preserve"> </w:t>
      </w:r>
    </w:p>
    <w:p w:rsidR="00D73383" w:rsidRPr="003906E1" w:rsidRDefault="00D73383" w:rsidP="003906E1">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20" w:name="_Ref56083851"/>
      <w:r>
        <w:rPr>
          <w:rFonts w:ascii="Times New Roman" w:eastAsia="Times New Roman" w:hAnsi="Times New Roman" w:cs="Times New Roman"/>
          <w:color w:val="000000"/>
          <w:sz w:val="28"/>
          <w:szCs w:val="28"/>
          <w:lang w:val="uk-UA"/>
        </w:rPr>
        <w:t xml:space="preserve">Довганінець О.Л. </w:t>
      </w:r>
      <w:r w:rsidRPr="00BC019D">
        <w:rPr>
          <w:rFonts w:ascii="Times New Roman" w:eastAsia="Times New Roman" w:hAnsi="Times New Roman" w:cs="Times New Roman"/>
          <w:color w:val="000000"/>
          <w:sz w:val="28"/>
          <w:szCs w:val="28"/>
          <w:lang w:val="uk-UA"/>
        </w:rPr>
        <w:t>С</w:t>
      </w:r>
      <w:r>
        <w:rPr>
          <w:rFonts w:ascii="Times New Roman" w:eastAsia="Times New Roman" w:hAnsi="Times New Roman" w:cs="Times New Roman"/>
          <w:color w:val="000000"/>
          <w:sz w:val="28"/>
          <w:szCs w:val="28"/>
          <w:lang w:val="uk-UA"/>
        </w:rPr>
        <w:t>учасний</w:t>
      </w:r>
      <w:r w:rsidRPr="00BC019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стан</w:t>
      </w:r>
      <w:r w:rsidRPr="00BC019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питання</w:t>
      </w:r>
      <w:r w:rsidRPr="00BC019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оцінки</w:t>
      </w:r>
      <w:r w:rsidRPr="00BC019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когнітивних</w:t>
      </w:r>
      <w:r w:rsidRPr="00BC019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здібностей спортсменів у спортивних єдиноборствах /</w:t>
      </w:r>
      <w:r w:rsidR="005847CA">
        <w:rPr>
          <w:rFonts w:ascii="Times New Roman" w:eastAsia="Times New Roman" w:hAnsi="Times New Roman" w:cs="Times New Roman"/>
          <w:color w:val="000000"/>
          <w:sz w:val="28"/>
          <w:szCs w:val="28"/>
          <w:lang w:val="uk-UA"/>
        </w:rPr>
        <w:t xml:space="preserve"> </w:t>
      </w:r>
      <w:r w:rsidRPr="00BC019D">
        <w:rPr>
          <w:rFonts w:ascii="Times New Roman" w:eastAsia="Times New Roman" w:hAnsi="Times New Roman" w:cs="Times New Roman"/>
          <w:color w:val="000000"/>
          <w:sz w:val="28"/>
          <w:szCs w:val="28"/>
          <w:lang w:val="uk-UA"/>
        </w:rPr>
        <w:t>О.Л. Довганінець</w:t>
      </w:r>
      <w:r>
        <w:rPr>
          <w:rFonts w:ascii="Times New Roman" w:eastAsia="Times New Roman" w:hAnsi="Times New Roman" w:cs="Times New Roman"/>
          <w:color w:val="000000"/>
          <w:sz w:val="28"/>
          <w:szCs w:val="28"/>
          <w:lang w:val="uk-UA"/>
        </w:rPr>
        <w:t>,</w:t>
      </w:r>
      <w:r w:rsidRPr="00BC019D">
        <w:rPr>
          <w:rFonts w:ascii="Times New Roman" w:eastAsia="Times New Roman" w:hAnsi="Times New Roman" w:cs="Times New Roman"/>
          <w:color w:val="000000"/>
          <w:sz w:val="28"/>
          <w:szCs w:val="28"/>
          <w:lang w:val="uk-UA"/>
        </w:rPr>
        <w:t xml:space="preserve"> І.М. Кірпа, Г.Г. Саава</w:t>
      </w:r>
      <w:r>
        <w:rPr>
          <w:rFonts w:ascii="Times New Roman" w:eastAsia="Times New Roman" w:hAnsi="Times New Roman" w:cs="Times New Roman"/>
          <w:color w:val="000000"/>
          <w:sz w:val="28"/>
          <w:szCs w:val="28"/>
          <w:lang w:val="uk-UA"/>
        </w:rPr>
        <w:t>.</w:t>
      </w:r>
      <w:r w:rsidRPr="00BC019D">
        <w:rPr>
          <w:rFonts w:ascii="Times New Roman" w:eastAsia="Times New Roman" w:hAnsi="Times New Roman" w:cs="Times New Roman"/>
          <w:color w:val="000000"/>
          <w:sz w:val="28"/>
          <w:szCs w:val="28"/>
          <w:lang w:val="uk-UA"/>
        </w:rPr>
        <w:t xml:space="preserve"> Г.В. Коробейніков</w:t>
      </w:r>
      <w:r>
        <w:rPr>
          <w:rFonts w:ascii="Times New Roman" w:eastAsia="Times New Roman" w:hAnsi="Times New Roman" w:cs="Times New Roman"/>
          <w:color w:val="000000"/>
          <w:sz w:val="28"/>
          <w:szCs w:val="28"/>
          <w:lang w:val="uk-UA"/>
        </w:rPr>
        <w:t xml:space="preserve">// </w:t>
      </w:r>
      <w:r w:rsidRPr="003906E1">
        <w:rPr>
          <w:rFonts w:ascii="Times New Roman" w:eastAsia="Times New Roman" w:hAnsi="Times New Roman" w:cs="Times New Roman"/>
          <w:color w:val="000000"/>
          <w:sz w:val="28"/>
          <w:szCs w:val="28"/>
          <w:lang w:val="uk-UA"/>
        </w:rPr>
        <w:t>ХІІІ Міжнародн</w:t>
      </w:r>
      <w:r>
        <w:rPr>
          <w:rFonts w:ascii="Times New Roman" w:eastAsia="Times New Roman" w:hAnsi="Times New Roman" w:cs="Times New Roman"/>
          <w:color w:val="000000"/>
          <w:sz w:val="28"/>
          <w:szCs w:val="28"/>
          <w:lang w:val="uk-UA"/>
        </w:rPr>
        <w:t>а</w:t>
      </w:r>
      <w:r w:rsidRPr="003906E1">
        <w:rPr>
          <w:rFonts w:ascii="Times New Roman" w:eastAsia="Times New Roman" w:hAnsi="Times New Roman" w:cs="Times New Roman"/>
          <w:color w:val="000000"/>
          <w:sz w:val="28"/>
          <w:szCs w:val="28"/>
          <w:lang w:val="uk-UA"/>
        </w:rPr>
        <w:t xml:space="preserve"> студентськ</w:t>
      </w:r>
      <w:r>
        <w:rPr>
          <w:rFonts w:ascii="Times New Roman" w:eastAsia="Times New Roman" w:hAnsi="Times New Roman" w:cs="Times New Roman"/>
          <w:color w:val="000000"/>
          <w:sz w:val="28"/>
          <w:szCs w:val="28"/>
          <w:lang w:val="uk-UA"/>
        </w:rPr>
        <w:t>а</w:t>
      </w:r>
      <w:r w:rsidRPr="003906E1">
        <w:rPr>
          <w:rFonts w:ascii="Times New Roman" w:eastAsia="Times New Roman" w:hAnsi="Times New Roman" w:cs="Times New Roman"/>
          <w:color w:val="000000"/>
          <w:sz w:val="28"/>
          <w:szCs w:val="28"/>
          <w:lang w:val="uk-UA"/>
        </w:rPr>
        <w:t xml:space="preserve"> конференці</w:t>
      </w:r>
      <w:r>
        <w:rPr>
          <w:rFonts w:ascii="Times New Roman" w:eastAsia="Times New Roman" w:hAnsi="Times New Roman" w:cs="Times New Roman"/>
          <w:color w:val="000000"/>
          <w:sz w:val="28"/>
          <w:szCs w:val="28"/>
          <w:lang w:val="uk-UA"/>
        </w:rPr>
        <w:t>я</w:t>
      </w:r>
      <w:r w:rsidRPr="003906E1">
        <w:rPr>
          <w:rFonts w:ascii="Times New Roman" w:eastAsia="Times New Roman" w:hAnsi="Times New Roman" w:cs="Times New Roman"/>
          <w:color w:val="000000"/>
          <w:sz w:val="28"/>
          <w:szCs w:val="28"/>
          <w:lang w:val="uk-UA"/>
        </w:rPr>
        <w:t xml:space="preserve"> «Студентська наука в сфері фізичної культури і спорту: сучасні тренди»</w:t>
      </w:r>
      <w:r>
        <w:rPr>
          <w:rFonts w:ascii="Times New Roman" w:eastAsia="Times New Roman" w:hAnsi="Times New Roman" w:cs="Times New Roman"/>
          <w:color w:val="000000"/>
          <w:sz w:val="28"/>
          <w:szCs w:val="28"/>
          <w:lang w:val="uk-UA"/>
        </w:rPr>
        <w:t xml:space="preserve">: збірка матеріалів </w:t>
      </w:r>
      <w:r w:rsidRPr="00D73383">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Електронний ресерс</w:t>
      </w:r>
      <w:r w:rsidRPr="00D73383">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3906E1">
        <w:rPr>
          <w:rFonts w:ascii="Times New Roman" w:eastAsia="Times New Roman" w:hAnsi="Times New Roman" w:cs="Times New Roman"/>
          <w:color w:val="000000"/>
          <w:sz w:val="28"/>
          <w:szCs w:val="28"/>
          <w:lang w:val="uk-UA"/>
        </w:rPr>
        <w:t xml:space="preserve"> Київ</w:t>
      </w:r>
      <w:r>
        <w:rPr>
          <w:rFonts w:ascii="Times New Roman" w:eastAsia="Times New Roman" w:hAnsi="Times New Roman" w:cs="Times New Roman"/>
          <w:color w:val="000000"/>
          <w:sz w:val="28"/>
          <w:szCs w:val="28"/>
          <w:lang w:val="uk-UA"/>
        </w:rPr>
        <w:t>,</w:t>
      </w:r>
      <w:r w:rsidRPr="003906E1">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НУФВСУ, </w:t>
      </w:r>
      <w:r w:rsidRPr="003906E1">
        <w:rPr>
          <w:rFonts w:ascii="Times New Roman" w:eastAsia="Times New Roman" w:hAnsi="Times New Roman" w:cs="Times New Roman"/>
          <w:color w:val="000000"/>
          <w:sz w:val="28"/>
          <w:szCs w:val="28"/>
          <w:lang w:val="uk-UA"/>
        </w:rPr>
        <w:t>2020.</w:t>
      </w:r>
      <w:r>
        <w:rPr>
          <w:rFonts w:ascii="Times New Roman" w:eastAsia="Times New Roman" w:hAnsi="Times New Roman" w:cs="Times New Roman"/>
          <w:color w:val="000000"/>
          <w:sz w:val="28"/>
          <w:szCs w:val="28"/>
          <w:lang w:val="uk-UA"/>
        </w:rPr>
        <w:t xml:space="preserve"> - С</w:t>
      </w:r>
      <w:r w:rsidRPr="003906E1">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197-201.</w:t>
      </w:r>
      <w:bookmarkEnd w:id="20"/>
    </w:p>
    <w:p w:rsidR="00D73383"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21" w:name="_Ref55518311"/>
      <w:r w:rsidRPr="00CF500E">
        <w:rPr>
          <w:rFonts w:ascii="Times New Roman" w:eastAsia="Times New Roman" w:hAnsi="Times New Roman" w:cs="Times New Roman"/>
          <w:color w:val="000000"/>
          <w:sz w:val="28"/>
          <w:szCs w:val="28"/>
          <w:lang w:val="uk-UA"/>
        </w:rPr>
        <w:t>Дрижика А. Г. Индивидуализация спортивной тренировки сприн теров с учетом типов нейропсихической реактивности / А. Г. Дрижика // Теория и практика физической культуры. – 2004. – № 10. – С. 41–43.</w:t>
      </w:r>
      <w:bookmarkEnd w:id="21"/>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22" w:name="_Ref55242026"/>
      <w:r w:rsidRPr="00CD17EE">
        <w:rPr>
          <w:rFonts w:ascii="Times New Roman" w:eastAsia="Times New Roman" w:hAnsi="Times New Roman" w:cs="Times New Roman"/>
          <w:sz w:val="28"/>
          <w:szCs w:val="28"/>
          <w:lang w:val="uk-UA" w:eastAsia="uk-UA"/>
        </w:rPr>
        <w:t>Дрожжин В. Ю. Психофізіологічні функції кваліфікованих та юних п’ятиборців у різні роки підготовки / В. Ю. Дрожжин, М. О. Хатіпов // Фізичне виховання, спорт і культура здоров'я у сучасному суспільстві. - 2012. - № 4. - С. 425–412.</w:t>
      </w:r>
      <w:bookmarkEnd w:id="22"/>
    </w:p>
    <w:p w:rsidR="00D73383"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23" w:name="_Ref55518751"/>
      <w:r w:rsidRPr="000A1599">
        <w:rPr>
          <w:rFonts w:ascii="Times New Roman" w:eastAsia="Times New Roman" w:hAnsi="Times New Roman" w:cs="Times New Roman"/>
          <w:color w:val="000000"/>
          <w:sz w:val="28"/>
          <w:szCs w:val="28"/>
          <w:lang w:val="uk-UA"/>
        </w:rPr>
        <w:t>Дудин Н. П. Значение некоторых морфофункциональных и психомоторных характеристик для отбора юных спортсменов / Н. П. Дудин, Н. В. Макаренко // Теория и практика физической культуры. – 1993. – № 11–12. – С. 27–29.</w:t>
      </w:r>
      <w:bookmarkEnd w:id="23"/>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24" w:name="_Ref55242063"/>
      <w:r w:rsidRPr="00CD17EE">
        <w:rPr>
          <w:rFonts w:ascii="Times New Roman" w:eastAsia="Times New Roman" w:hAnsi="Times New Roman" w:cs="Times New Roman"/>
          <w:sz w:val="28"/>
          <w:szCs w:val="28"/>
          <w:lang w:val="uk-UA" w:eastAsia="uk-UA"/>
        </w:rPr>
        <w:t>Заповітряна О. Б. Вікові особливості психофізіологічних станів у борців високої кваліфікації на заключних етапах багаторічної підготовки : дис. … канд. наук з фіз. виховання і спорту : 24.00.01 / Олена Борисівна Заповітряна ; МОНУ, НУФВСУ. – Київ, 2015. - 196 с.</w:t>
      </w:r>
      <w:bookmarkEnd w:id="24"/>
      <w:r w:rsidRPr="00CD17EE">
        <w:rPr>
          <w:rFonts w:ascii="Times New Roman" w:eastAsia="Times New Roman" w:hAnsi="Times New Roman" w:cs="Times New Roman"/>
          <w:sz w:val="28"/>
          <w:szCs w:val="28"/>
          <w:lang w:val="uk-UA" w:eastAsia="uk-UA"/>
        </w:rPr>
        <w:t xml:space="preserve"> </w:t>
      </w:r>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25" w:name="_Ref55242036"/>
      <w:r w:rsidRPr="00CD17EE">
        <w:rPr>
          <w:rFonts w:ascii="Times New Roman" w:eastAsia="Times New Roman" w:hAnsi="Times New Roman" w:cs="Times New Roman"/>
          <w:sz w:val="28"/>
          <w:szCs w:val="28"/>
          <w:lang w:eastAsia="uk-UA"/>
        </w:rPr>
        <w:t xml:space="preserve">Запольский Д. П. Діагностика психофізіологічних функцій дзюдоїстів різних вагових категорій / Д. П. Запольский // Науковий часопис [Національного педагогічного університету імені М. П. Драгоманова]. Серія </w:t>
      </w:r>
      <w:proofErr w:type="gramStart"/>
      <w:r w:rsidRPr="00CD17EE">
        <w:rPr>
          <w:rFonts w:ascii="Times New Roman" w:eastAsia="Times New Roman" w:hAnsi="Times New Roman" w:cs="Times New Roman"/>
          <w:sz w:val="28"/>
          <w:szCs w:val="28"/>
          <w:lang w:eastAsia="uk-UA"/>
        </w:rPr>
        <w:t>15 :</w:t>
      </w:r>
      <w:proofErr w:type="gramEnd"/>
      <w:r w:rsidRPr="00CD17EE">
        <w:rPr>
          <w:rFonts w:ascii="Times New Roman" w:eastAsia="Times New Roman" w:hAnsi="Times New Roman" w:cs="Times New Roman"/>
          <w:sz w:val="28"/>
          <w:szCs w:val="28"/>
          <w:lang w:eastAsia="uk-UA"/>
        </w:rPr>
        <w:t xml:space="preserve"> Науково-педагогічні проблеми фізичної культури (фізична культура і спорт). - 2015. - Вип. 2. - С. 51-53.</w:t>
      </w:r>
      <w:bookmarkEnd w:id="25"/>
    </w:p>
    <w:p w:rsidR="00D73383" w:rsidRPr="002225A6" w:rsidRDefault="00D73383" w:rsidP="00CB0054">
      <w:pPr>
        <w:pStyle w:val="a3"/>
        <w:numPr>
          <w:ilvl w:val="0"/>
          <w:numId w:val="12"/>
        </w:numPr>
        <w:tabs>
          <w:tab w:val="left" w:pos="360"/>
        </w:tabs>
        <w:spacing w:before="100" w:beforeAutospacing="1" w:after="0" w:line="360" w:lineRule="auto"/>
        <w:ind w:left="0" w:firstLine="709"/>
        <w:jc w:val="both"/>
        <w:rPr>
          <w:rFonts w:ascii="Times New Roman" w:eastAsia="Times New Roman" w:hAnsi="Times New Roman" w:cs="Times New Roman"/>
          <w:snapToGrid w:val="0"/>
          <w:sz w:val="28"/>
          <w:szCs w:val="28"/>
          <w:lang w:val="uk-UA" w:eastAsia="uk-UA"/>
        </w:rPr>
      </w:pPr>
      <w:r w:rsidRPr="00171634">
        <w:rPr>
          <w:rFonts w:ascii="Times New Roman" w:hAnsi="Times New Roman" w:cs="Times New Roman"/>
          <w:sz w:val="28"/>
          <w:szCs w:val="28"/>
          <w:lang w:val="uk-UA"/>
        </w:rPr>
        <w:t>Ильин Е.</w:t>
      </w:r>
      <w:r w:rsidRPr="002225A6">
        <w:rPr>
          <w:rFonts w:ascii="Times New Roman" w:hAnsi="Times New Roman" w:cs="Times New Roman"/>
          <w:sz w:val="28"/>
          <w:szCs w:val="28"/>
        </w:rPr>
        <w:t xml:space="preserve"> </w:t>
      </w:r>
      <w:r w:rsidRPr="002225A6">
        <w:rPr>
          <w:rFonts w:ascii="Times New Roman" w:hAnsi="Times New Roman" w:cs="Times New Roman"/>
          <w:sz w:val="28"/>
          <w:szCs w:val="28"/>
          <w:lang w:val="uk-UA"/>
        </w:rPr>
        <w:t xml:space="preserve">П. Психология физического воспитания: Учеб. для ин-тов и фак. физ. </w:t>
      </w:r>
      <w:r w:rsidRPr="002225A6">
        <w:rPr>
          <w:rFonts w:ascii="Times New Roman" w:hAnsi="Times New Roman" w:cs="Times New Roman"/>
          <w:spacing w:val="-6"/>
          <w:sz w:val="28"/>
          <w:szCs w:val="28"/>
          <w:lang w:val="uk-UA"/>
        </w:rPr>
        <w:t xml:space="preserve">культуры. – 2-е изд., испр. и доп. – СПб.: Изд. РГПУ им. А. Герцена, 2000. – 486 с. </w:t>
      </w:r>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26" w:name="_Ref55242500"/>
      <w:r w:rsidRPr="00CD17EE">
        <w:rPr>
          <w:rFonts w:ascii="Times New Roman" w:eastAsia="Times New Roman" w:hAnsi="Times New Roman" w:cs="Times New Roman"/>
          <w:sz w:val="28"/>
          <w:szCs w:val="28"/>
          <w:lang w:val="uk-UA" w:eastAsia="uk-UA"/>
        </w:rPr>
        <w:t>Ильин Е. П. Психофизиология физического воспитания / Е. П. Ильин. – М. : Просвещение, 1983. – 223 с.</w:t>
      </w:r>
      <w:bookmarkEnd w:id="26"/>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27" w:name="_Ref55321579"/>
      <w:r w:rsidRPr="00CD17EE">
        <w:rPr>
          <w:rFonts w:ascii="Times New Roman" w:eastAsia="Times New Roman" w:hAnsi="Times New Roman" w:cs="Times New Roman"/>
          <w:sz w:val="28"/>
          <w:szCs w:val="28"/>
          <w:lang w:val="uk-UA" w:eastAsia="uk-UA"/>
        </w:rPr>
        <w:t>Ильин Е. П. Сравнительная характеристика типологических особенностей проявления свойств нервной системы у тяжелоатлетов и борцов / Е. П. Ильин, Н. П. Фетискин // Психофизиологические особенности спортивной деятельности : сб. науч. тр. – Л., 1975. – С. 36–40.</w:t>
      </w:r>
      <w:bookmarkEnd w:id="27"/>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28" w:name="_Ref55321593"/>
      <w:r w:rsidRPr="00CD17EE">
        <w:rPr>
          <w:rFonts w:ascii="Times New Roman" w:eastAsia="Times New Roman" w:hAnsi="Times New Roman" w:cs="Times New Roman"/>
          <w:sz w:val="28"/>
          <w:szCs w:val="28"/>
          <w:lang w:val="uk-UA" w:eastAsia="uk-UA"/>
        </w:rPr>
        <w:t>Ильин Е. П. Теория функциональной системы и психофизиологические состояния / Е. П. Ильин // Теория функциональных систем в физиологии и психологии. – М. : Наука, 1978. – С. 325–346.</w:t>
      </w:r>
      <w:bookmarkEnd w:id="28"/>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29" w:name="_Ref55322582"/>
      <w:r w:rsidRPr="00CD17EE">
        <w:rPr>
          <w:rFonts w:ascii="Times New Roman" w:eastAsia="Times New Roman" w:hAnsi="Times New Roman" w:cs="Times New Roman"/>
          <w:sz w:val="28"/>
          <w:szCs w:val="28"/>
          <w:lang w:val="uk-UA" w:eastAsia="uk-UA"/>
        </w:rPr>
        <w:t>Инновационные процессы в развитии технологий психической подготовки и психодиагностики в олимпийском спорте / П. В. Бундзен, К. Г. Коротков, В. И. Баландин [и др.] // Теория и практика физической культуры. – 2001. – № 5. – С. 12–18.</w:t>
      </w:r>
      <w:bookmarkEnd w:id="29"/>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30" w:name="_Ref55242960"/>
      <w:r w:rsidRPr="00CD17EE">
        <w:rPr>
          <w:rFonts w:ascii="Times New Roman" w:eastAsia="Times New Roman" w:hAnsi="Times New Roman" w:cs="Times New Roman"/>
          <w:sz w:val="28"/>
          <w:szCs w:val="28"/>
          <w:lang w:val="uk-UA" w:eastAsia="uk-UA"/>
        </w:rPr>
        <w:t>Интегральная оценка работоспособности при умственном и физическом труде : метод. рек. / Е. А. Деревянко, В. К. Хухляев, О. А. Лихачева [и др.]. – М. : Экономика, 1976. – 75 с.</w:t>
      </w:r>
      <w:bookmarkEnd w:id="30"/>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31" w:name="_Ref55242980"/>
      <w:r w:rsidRPr="00CD17EE">
        <w:rPr>
          <w:rFonts w:ascii="Times New Roman" w:eastAsia="Times New Roman" w:hAnsi="Times New Roman" w:cs="Times New Roman"/>
          <w:sz w:val="28"/>
          <w:szCs w:val="28"/>
          <w:lang w:val="uk-UA" w:eastAsia="uk-UA"/>
        </w:rPr>
        <w:t>Исследование динамики функциональных состояний элитных спортсменов / Г. В. Коробейников, К. В. Медвидчук, А. К. Дудник [и др.] // Научно-практические проблемы спорта высших достижений: материалы междунар. конф. (Минск, 29–30 нояб. 2007 г.). – Минск : НИИФКСРБ, 2007. – С. 140–145.</w:t>
      </w:r>
      <w:bookmarkEnd w:id="31"/>
    </w:p>
    <w:p w:rsidR="00D73383" w:rsidRPr="00CF500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32" w:name="_Ref55519431"/>
      <w:r w:rsidRPr="001E50F7">
        <w:rPr>
          <w:rFonts w:ascii="Times New Roman" w:eastAsia="Times New Roman" w:hAnsi="Times New Roman" w:cs="Times New Roman"/>
          <w:color w:val="000000"/>
          <w:sz w:val="28"/>
          <w:szCs w:val="28"/>
          <w:lang w:val="uk-UA"/>
        </w:rPr>
        <w:t>Исследование динамики функциональных состояний элитных спортсменов / Г. В. Коробейников, К. В. Медвидчук, А. К. Дудник [и др.] // Научно-практические проблемы спорта высших достижений: материалы междунар. конф. (Минск, 29–30 нояб. 2007 г.). – Минск : НИИФКСРБ, 2007. – С. 140–145.</w:t>
      </w:r>
      <w:bookmarkEnd w:id="32"/>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33" w:name="_Ref55242274"/>
      <w:r w:rsidRPr="00CD17EE">
        <w:rPr>
          <w:rFonts w:ascii="Times New Roman" w:eastAsia="Times New Roman" w:hAnsi="Times New Roman" w:cs="Times New Roman"/>
          <w:sz w:val="28"/>
          <w:szCs w:val="28"/>
          <w:lang w:val="uk-UA" w:eastAsia="uk-UA"/>
        </w:rPr>
        <w:t>Исследование перцептивных и сенсомоторных процессов обеспечения деятельности фехтовальщиков : отчет о НИР (промеж.) / Львов. ГИФК ; рук. Б. В. Турецкий. – Л., 1990. – 111 с.</w:t>
      </w:r>
      <w:bookmarkEnd w:id="33"/>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34" w:name="_Ref55242284"/>
      <w:r w:rsidRPr="00CD17EE">
        <w:rPr>
          <w:rFonts w:ascii="Times New Roman" w:eastAsia="Times New Roman" w:hAnsi="Times New Roman" w:cs="Times New Roman"/>
          <w:sz w:val="28"/>
          <w:szCs w:val="28"/>
          <w:lang w:val="uk-UA" w:eastAsia="uk-UA"/>
        </w:rPr>
        <w:t>Іванюра І. О. Адаптаційні можливості функціональних систем організму учнів середнього шкільного віку при тривалих фізичних наван таженнях : автореф. дис. ... д-ра біол. наук : 03.00.13 / І. О. Іванюра ; Київ. нац. ун-т ім. Т. Шевченка. – К., 2001. – 35 с.</w:t>
      </w:r>
      <w:bookmarkEnd w:id="34"/>
    </w:p>
    <w:p w:rsidR="00D73383" w:rsidRPr="002878B9"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 xml:space="preserve"> </w:t>
      </w:r>
      <w:bookmarkStart w:id="35" w:name="_Ref55324713"/>
      <w:r w:rsidRPr="002878B9">
        <w:rPr>
          <w:rFonts w:ascii="Times New Roman" w:hAnsi="Times New Roman" w:cs="Times New Roman"/>
          <w:sz w:val="28"/>
          <w:szCs w:val="28"/>
          <w:lang w:val="uk-UA"/>
        </w:rPr>
        <w:t>Калмыков Е. В. Индивидуализация тактической подготовки боксеров применительно к особенностям психологических качеств, влияющих на тактическое мастерство: Автореф. дис. … канд. пед. наук. – М., 1983. – 23 с.</w:t>
      </w:r>
      <w:bookmarkEnd w:id="35"/>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36" w:name="_Ref55242330"/>
      <w:r w:rsidRPr="00171B7A">
        <w:rPr>
          <w:rFonts w:ascii="Times New Roman" w:eastAsia="Times New Roman" w:hAnsi="Times New Roman" w:cs="Times New Roman"/>
          <w:sz w:val="28"/>
          <w:szCs w:val="28"/>
          <w:lang w:val="uk-UA" w:eastAsia="uk-UA"/>
        </w:rPr>
        <w:t>Кацюба В. И. Сравнение времени простой и сложной реакции спортсменов различных специализаций / В. И. Кацюба // Управление и контроль в спортивной тренировке : сб. науч. тр. – Омск, 1979. – С. 52–54.</w:t>
      </w:r>
      <w:bookmarkEnd w:id="36"/>
    </w:p>
    <w:p w:rsidR="00D73383" w:rsidRPr="002878B9"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 xml:space="preserve"> </w:t>
      </w:r>
      <w:bookmarkStart w:id="37" w:name="_Ref55324341"/>
      <w:r w:rsidRPr="002878B9">
        <w:rPr>
          <w:rFonts w:ascii="Times New Roman" w:hAnsi="Times New Roman" w:cs="Times New Roman"/>
          <w:sz w:val="28"/>
          <w:szCs w:val="28"/>
          <w:lang w:val="uk-UA"/>
        </w:rPr>
        <w:t>Келлер В. С. Деятельность спортсменов в вариативных конфликтных ситуациях. – Киев: Здоров’я, 1977. – 184 с.</w:t>
      </w:r>
      <w:bookmarkEnd w:id="37"/>
    </w:p>
    <w:p w:rsidR="00D73383" w:rsidRPr="002878B9"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 xml:space="preserve"> </w:t>
      </w:r>
      <w:bookmarkStart w:id="38" w:name="_Ref55324822"/>
      <w:r w:rsidRPr="002878B9">
        <w:rPr>
          <w:rFonts w:ascii="Times New Roman" w:hAnsi="Times New Roman" w:cs="Times New Roman"/>
          <w:sz w:val="28"/>
          <w:szCs w:val="28"/>
          <w:lang w:val="uk-UA"/>
        </w:rPr>
        <w:t>Келлер В. С. Рефлексивное управление в тактике единоборств и игр // Теория и практика физ. культуры. 1976. № 8. - С. 9-11.</w:t>
      </w:r>
      <w:bookmarkEnd w:id="38"/>
    </w:p>
    <w:p w:rsidR="00D73383" w:rsidRPr="002878B9"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39" w:name="_Ref55324306"/>
      <w:r w:rsidRPr="002878B9">
        <w:rPr>
          <w:rFonts w:ascii="Times New Roman" w:hAnsi="Times New Roman" w:cs="Times New Roman"/>
          <w:sz w:val="28"/>
          <w:szCs w:val="28"/>
          <w:lang w:val="uk-UA" w:eastAsia="ru-RU"/>
        </w:rPr>
        <w:t>Келлер В. С., Тышлер Д. А. Тренировка фехтовальщиков. – М.: Физкультура и спорт, 1972. – 182 с.</w:t>
      </w:r>
      <w:bookmarkEnd w:id="39"/>
    </w:p>
    <w:p w:rsidR="00D73383" w:rsidRPr="002878B9"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40" w:name="_Ref55324315"/>
      <w:r w:rsidRPr="002878B9">
        <w:rPr>
          <w:rFonts w:ascii="Times New Roman" w:hAnsi="Times New Roman" w:cs="Times New Roman"/>
          <w:sz w:val="28"/>
          <w:szCs w:val="28"/>
          <w:lang w:val="uk-UA" w:eastAsia="ru-RU"/>
        </w:rPr>
        <w:t>Киселев В. А. Совершенствование спортивной подготовки высококвалифицированных боксеров: учебное пособие / В. А. Киселев. - М.: Физическая культура, 2006. - 127 с.</w:t>
      </w:r>
      <w:bookmarkEnd w:id="40"/>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41" w:name="_Ref55321635"/>
      <w:r w:rsidRPr="00171B7A">
        <w:rPr>
          <w:rFonts w:ascii="Times New Roman" w:eastAsia="Times New Roman" w:hAnsi="Times New Roman" w:cs="Times New Roman"/>
          <w:sz w:val="28"/>
          <w:szCs w:val="28"/>
          <w:lang w:val="uk-UA" w:eastAsia="uk-UA"/>
        </w:rPr>
        <w:t>Козак Л.М. Структурно-функціональна організація психічної компоненти здоров’я людини : Автореф. Дис… д-ра біол. наук: 14.03.26 – К., 1995. – 33 с.</w:t>
      </w:r>
      <w:bookmarkEnd w:id="41"/>
    </w:p>
    <w:p w:rsidR="00D73383"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bookmarkStart w:id="42" w:name="_Ref55322718"/>
      <w:r w:rsidRPr="00A736DD">
        <w:rPr>
          <w:rFonts w:ascii="Times New Roman" w:eastAsia="Times New Roman" w:hAnsi="Times New Roman" w:cs="Times New Roman"/>
          <w:color w:val="000000"/>
          <w:sz w:val="28"/>
          <w:szCs w:val="28"/>
          <w:lang w:val="uk-UA"/>
        </w:rPr>
        <w:t xml:space="preserve">Козина Ж. Л. Спортивні ігри : навч. посіб. для студ. ф-тів фіз. культури пед. вищ. навч. закл. : / </w:t>
      </w:r>
      <w:r w:rsidRPr="00A736DD">
        <w:rPr>
          <w:rFonts w:ascii="Times New Roman" w:eastAsia="Times New Roman" w:hAnsi="Times New Roman" w:cs="Times New Roman"/>
          <w:color w:val="000000"/>
          <w:sz w:val="28"/>
          <w:szCs w:val="28"/>
        </w:rPr>
        <w:t>[</w:t>
      </w:r>
      <w:r w:rsidRPr="00A736DD">
        <w:rPr>
          <w:rFonts w:ascii="Times New Roman" w:eastAsia="Times New Roman" w:hAnsi="Times New Roman" w:cs="Times New Roman"/>
          <w:color w:val="000000"/>
          <w:sz w:val="28"/>
          <w:szCs w:val="28"/>
          <w:lang w:val="uk-UA"/>
        </w:rPr>
        <w:t>Козина Ж. Л., Поярков Ю. М., Церковна О. В., Воробйова В. О.</w:t>
      </w:r>
      <w:r w:rsidRPr="00A736DD">
        <w:rPr>
          <w:rFonts w:ascii="Times New Roman" w:eastAsia="Times New Roman" w:hAnsi="Times New Roman" w:cs="Times New Roman"/>
          <w:color w:val="000000"/>
          <w:sz w:val="28"/>
          <w:szCs w:val="28"/>
        </w:rPr>
        <w:t>]</w:t>
      </w:r>
      <w:r w:rsidRPr="00A736DD">
        <w:rPr>
          <w:rFonts w:ascii="Times New Roman" w:eastAsia="Times New Roman" w:hAnsi="Times New Roman" w:cs="Times New Roman"/>
          <w:color w:val="000000"/>
          <w:sz w:val="28"/>
          <w:szCs w:val="28"/>
          <w:lang w:val="uk-UA"/>
        </w:rPr>
        <w:t>, під ред. Ж. Л. Козиної. – Х.: Точка, 2010 – Т. 1. – 200 с.</w:t>
      </w:r>
      <w:bookmarkEnd w:id="42"/>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43" w:name="_Ref55242397"/>
      <w:r w:rsidRPr="00171B7A">
        <w:rPr>
          <w:rFonts w:ascii="Times New Roman" w:eastAsia="Times New Roman" w:hAnsi="Times New Roman" w:cs="Times New Roman"/>
          <w:sz w:val="28"/>
          <w:szCs w:val="28"/>
          <w:lang w:eastAsia="uk-UA"/>
        </w:rPr>
        <w:t xml:space="preserve">Коробейников Г.В. Психофизиологическая организация деятельности </w:t>
      </w:r>
      <w:proofErr w:type="gramStart"/>
      <w:r w:rsidRPr="00171B7A">
        <w:rPr>
          <w:rFonts w:ascii="Times New Roman" w:eastAsia="Times New Roman" w:hAnsi="Times New Roman" w:cs="Times New Roman"/>
          <w:sz w:val="28"/>
          <w:szCs w:val="28"/>
          <w:lang w:eastAsia="uk-UA"/>
        </w:rPr>
        <w:t>человека :</w:t>
      </w:r>
      <w:proofErr w:type="gramEnd"/>
      <w:r w:rsidRPr="00171B7A">
        <w:rPr>
          <w:rFonts w:ascii="Times New Roman" w:eastAsia="Times New Roman" w:hAnsi="Times New Roman" w:cs="Times New Roman"/>
          <w:sz w:val="28"/>
          <w:szCs w:val="28"/>
          <w:lang w:eastAsia="uk-UA"/>
        </w:rPr>
        <w:t xml:space="preserve"> Монография / Г.В. Коробейников. – Белая Церковь, 2008. – 138 с.</w:t>
      </w:r>
      <w:bookmarkEnd w:id="43"/>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44" w:name="_Ref55517361"/>
      <w:r w:rsidRPr="00171B7A">
        <w:rPr>
          <w:rFonts w:ascii="Times New Roman" w:eastAsia="Times New Roman" w:hAnsi="Times New Roman" w:cs="Times New Roman"/>
          <w:sz w:val="28"/>
          <w:szCs w:val="28"/>
          <w:lang w:val="uk-UA" w:eastAsia="uk-UA"/>
        </w:rPr>
        <w:t>Коробейніков Г. В. Функціональна організація психофі зіо логічних станів людини в залежності від рівня адаптованості до напруженої м’язової діяльності / Г. В. Коробейніков, О. К. Дуднік // Медична інфор матика та інженерія. – 2008. – № 1. – С. 92–98.</w:t>
      </w:r>
      <w:bookmarkEnd w:id="44"/>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45" w:name="_Ref55242364"/>
      <w:r w:rsidRPr="00171B7A">
        <w:rPr>
          <w:rFonts w:ascii="Times New Roman" w:eastAsia="Times New Roman" w:hAnsi="Times New Roman" w:cs="Times New Roman"/>
          <w:sz w:val="28"/>
          <w:szCs w:val="28"/>
          <w:lang w:val="uk-UA" w:eastAsia="uk-UA"/>
        </w:rPr>
        <w:t>Коробейніков Г. Особливості психічного та психофізіологічного стану у спортсменів високої кваліфікації / Г. Коробейніков, О. Дуднік // Вісн. Білоцерківського держ. ун-ту. – Біла Церква, 2007. – Вип. 47. – С. 30–34.</w:t>
      </w:r>
      <w:bookmarkEnd w:id="45"/>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46" w:name="_Ref55241937"/>
      <w:r w:rsidRPr="00171B7A">
        <w:rPr>
          <w:rFonts w:ascii="Times New Roman" w:eastAsia="Times New Roman" w:hAnsi="Times New Roman" w:cs="Times New Roman"/>
          <w:sz w:val="28"/>
          <w:szCs w:val="28"/>
          <w:lang w:val="uk-UA" w:eastAsia="uk-UA"/>
        </w:rPr>
        <w:t>Коробейніков Г.В. Оцінювання психофізіологічних станів у спорті монографія / Г. Коробейніков, Є. Приступа, Л. Коробейнікова, Ю. Бріскін. – Львів: ЛДУФК, 2013. – 312 с.</w:t>
      </w:r>
      <w:bookmarkEnd w:id="46"/>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47" w:name="_Ref55242419"/>
      <w:r w:rsidRPr="00171B7A">
        <w:rPr>
          <w:rFonts w:ascii="Times New Roman" w:eastAsia="Times New Roman" w:hAnsi="Times New Roman" w:cs="Times New Roman"/>
          <w:sz w:val="28"/>
          <w:szCs w:val="28"/>
          <w:lang w:val="uk-UA" w:eastAsia="uk-UA"/>
        </w:rPr>
        <w:t>Костенко С. С. Кількісна оцінка основних параметрів функціональ ного стану центральної нервової системи людини / С. С. Кос тенко, Г. М. Чайченко // Фізіологічний журнал. – 1996. – Т. 42. – № 1/2. – С. 96–98.</w:t>
      </w:r>
      <w:bookmarkEnd w:id="47"/>
    </w:p>
    <w:p w:rsidR="00D73383" w:rsidRPr="00884EEF"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cs="Times New Roman"/>
          <w:sz w:val="28"/>
          <w:szCs w:val="28"/>
          <w:lang w:val="uk-UA"/>
        </w:rPr>
        <w:t xml:space="preserve"> </w:t>
      </w:r>
      <w:bookmarkStart w:id="48" w:name="_Ref55324195"/>
      <w:r w:rsidRPr="00884EEF">
        <w:rPr>
          <w:rFonts w:cs="Times New Roman"/>
          <w:sz w:val="28"/>
          <w:szCs w:val="28"/>
        </w:rPr>
        <w:t>Котешев В. Е. Теория и практика бокса: учеб</w:t>
      </w:r>
      <w:proofErr w:type="gramStart"/>
      <w:r w:rsidRPr="00884EEF">
        <w:rPr>
          <w:rFonts w:cs="Times New Roman"/>
          <w:sz w:val="28"/>
          <w:szCs w:val="28"/>
        </w:rPr>
        <w:t>. пособие</w:t>
      </w:r>
      <w:proofErr w:type="gramEnd"/>
      <w:r w:rsidRPr="00884EEF">
        <w:rPr>
          <w:rFonts w:cs="Times New Roman"/>
          <w:sz w:val="28"/>
          <w:szCs w:val="28"/>
        </w:rPr>
        <w:t xml:space="preserve"> / В. Е. Котешев, В. А. Макаров. - Краснодар: Юг, 2001. - 160 с.</w:t>
      </w:r>
      <w:bookmarkEnd w:id="48"/>
    </w:p>
    <w:p w:rsidR="00D73383" w:rsidRPr="00884EEF"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49" w:name="_Ref55323281"/>
      <w:r w:rsidRPr="00884EEF">
        <w:rPr>
          <w:rFonts w:ascii="Times New Roman" w:hAnsi="Times New Roman" w:cs="Times New Roman"/>
          <w:sz w:val="28"/>
          <w:szCs w:val="28"/>
          <w:lang w:val="uk-UA" w:eastAsia="ru-RU"/>
        </w:rPr>
        <w:t>Коц Я. М. Организация произвольного движения / Я. М. Коц. – М. : Наука, 1975. – 248 с.</w:t>
      </w:r>
      <w:bookmarkEnd w:id="49"/>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50" w:name="_Ref55323423"/>
      <w:r w:rsidRPr="00884EEF">
        <w:rPr>
          <w:rFonts w:ascii="Times New Roman" w:hAnsi="Times New Roman" w:cs="Times New Roman"/>
          <w:sz w:val="28"/>
          <w:szCs w:val="28"/>
          <w:lang w:val="uk-UA" w:eastAsia="ru-RU"/>
        </w:rPr>
        <w:t>Кочур А. Г. Индивидуализация методов тактической подготовки боксеров высокой квалификации : дис. ... канд. пед. наук : 13.00.04 / А. Г. Кочур ; КГИФК. – К., 1987. – 175 с.</w:t>
      </w:r>
      <w:bookmarkEnd w:id="50"/>
    </w:p>
    <w:p w:rsidR="00D73383" w:rsidRPr="00884EEF"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 xml:space="preserve"> </w:t>
      </w:r>
      <w:bookmarkStart w:id="51" w:name="_Ref55324624"/>
      <w:r w:rsidRPr="002878B9">
        <w:rPr>
          <w:rFonts w:ascii="Times New Roman" w:hAnsi="Times New Roman" w:cs="Times New Roman"/>
          <w:sz w:val="28"/>
          <w:szCs w:val="28"/>
          <w:lang w:val="uk-UA"/>
        </w:rPr>
        <w:t>Кочур А. Г. Использование показателей времени двигательных реакций  в подготовке боксеров к соревнованиям (на опыте работы с молодежной сборной командой УССР) // Тематический сборник «Бокс»/. – Киев: КГИФК, 1974. – с. 17-33.</w:t>
      </w:r>
      <w:bookmarkEnd w:id="51"/>
    </w:p>
    <w:p w:rsidR="00D73383" w:rsidRPr="00E202D7" w:rsidRDefault="00D73383" w:rsidP="00CB0054">
      <w:pPr>
        <w:pStyle w:val="a3"/>
        <w:numPr>
          <w:ilvl w:val="0"/>
          <w:numId w:val="12"/>
        </w:numPr>
        <w:tabs>
          <w:tab w:val="left" w:pos="360"/>
          <w:tab w:val="left" w:pos="480"/>
        </w:tabs>
        <w:spacing w:after="0" w:line="360" w:lineRule="auto"/>
        <w:ind w:left="0" w:firstLine="709"/>
        <w:jc w:val="both"/>
        <w:rPr>
          <w:rFonts w:ascii="Times New Roman" w:hAnsi="Times New Roman" w:cs="Times New Roman"/>
          <w:sz w:val="28"/>
          <w:szCs w:val="28"/>
          <w:lang w:val="uk-UA"/>
        </w:rPr>
      </w:pPr>
      <w:bookmarkStart w:id="52" w:name="_Ref55321763"/>
      <w:r w:rsidRPr="00E202D7">
        <w:rPr>
          <w:rFonts w:ascii="Times New Roman" w:eastAsia="Times New Roman" w:hAnsi="Times New Roman" w:cs="Times New Roman"/>
          <w:color w:val="000000"/>
          <w:sz w:val="28"/>
          <w:szCs w:val="28"/>
        </w:rPr>
        <w:t>Крестовников А.Н. Роль зрения при легкоатлетических движениях / А.Н. Крестников.  В.В. Васильева // Теория и практика физической культуры. – 1947. – Т. 10. Вып. 3. – С. 116-128.</w:t>
      </w:r>
      <w:bookmarkEnd w:id="52"/>
    </w:p>
    <w:p w:rsidR="00D73383" w:rsidRPr="00E202D7" w:rsidRDefault="00D73383" w:rsidP="00CB0054">
      <w:pPr>
        <w:pStyle w:val="a3"/>
        <w:numPr>
          <w:ilvl w:val="0"/>
          <w:numId w:val="12"/>
        </w:numPr>
        <w:tabs>
          <w:tab w:val="left" w:pos="360"/>
          <w:tab w:val="left" w:pos="480"/>
        </w:tabs>
        <w:spacing w:after="0" w:line="360" w:lineRule="auto"/>
        <w:ind w:left="0" w:firstLine="709"/>
        <w:jc w:val="both"/>
        <w:rPr>
          <w:rFonts w:ascii="Times New Roman" w:hAnsi="Times New Roman" w:cs="Times New Roman"/>
          <w:sz w:val="28"/>
          <w:szCs w:val="28"/>
          <w:lang w:val="uk-UA"/>
        </w:rPr>
      </w:pPr>
      <w:bookmarkStart w:id="53" w:name="_Ref55325436"/>
      <w:r w:rsidRPr="00E202D7">
        <w:rPr>
          <w:rFonts w:ascii="Times New Roman" w:eastAsia="Times New Roman" w:hAnsi="Times New Roman" w:cs="Times New Roman"/>
          <w:color w:val="000000"/>
          <w:sz w:val="28"/>
          <w:szCs w:val="28"/>
        </w:rPr>
        <w:t xml:space="preserve">Круцевич Т. Ю. Контроль у фізичному вихованні </w:t>
      </w:r>
      <w:proofErr w:type="gramStart"/>
      <w:r w:rsidRPr="00E202D7">
        <w:rPr>
          <w:rFonts w:ascii="Times New Roman" w:eastAsia="Times New Roman" w:hAnsi="Times New Roman" w:cs="Times New Roman"/>
          <w:color w:val="000000"/>
          <w:sz w:val="28"/>
          <w:szCs w:val="28"/>
        </w:rPr>
        <w:t>дітей ,</w:t>
      </w:r>
      <w:proofErr w:type="gramEnd"/>
      <w:r w:rsidRPr="00E202D7">
        <w:rPr>
          <w:rFonts w:ascii="Times New Roman" w:eastAsia="Times New Roman" w:hAnsi="Times New Roman" w:cs="Times New Roman"/>
          <w:color w:val="000000"/>
          <w:sz w:val="28"/>
          <w:szCs w:val="28"/>
        </w:rPr>
        <w:t xml:space="preserve"> підлітків і молоді./ Т. Ю. Круцевич, В. І. Воробйов, Г. В. Безверхня. – К.: Олімп</w:t>
      </w:r>
      <w:proofErr w:type="gramStart"/>
      <w:r w:rsidRPr="00E202D7">
        <w:rPr>
          <w:rFonts w:ascii="Times New Roman" w:eastAsia="Times New Roman" w:hAnsi="Times New Roman" w:cs="Times New Roman"/>
          <w:color w:val="000000"/>
          <w:sz w:val="28"/>
          <w:szCs w:val="28"/>
        </w:rPr>
        <w:t>. л</w:t>
      </w:r>
      <w:proofErr w:type="gramEnd"/>
      <w:r w:rsidRPr="00E202D7">
        <w:rPr>
          <w:rFonts w:ascii="Times New Roman" w:eastAsia="Times New Roman" w:hAnsi="Times New Roman" w:cs="Times New Roman"/>
          <w:color w:val="000000"/>
          <w:sz w:val="28"/>
          <w:szCs w:val="28"/>
        </w:rPr>
        <w:t>-ра, 2011. – 224 с.</w:t>
      </w:r>
      <w:bookmarkEnd w:id="53"/>
    </w:p>
    <w:p w:rsidR="00D73383"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bookmarkStart w:id="54" w:name="_Ref55322774"/>
      <w:r w:rsidRPr="00A736DD">
        <w:rPr>
          <w:rFonts w:ascii="Times New Roman" w:eastAsia="Times New Roman" w:hAnsi="Times New Roman" w:cs="Times New Roman"/>
          <w:color w:val="000000"/>
          <w:sz w:val="28"/>
          <w:szCs w:val="28"/>
          <w:lang w:val="uk-UA"/>
        </w:rPr>
        <w:t>Кулініч І. В. Оцінка психофізіологічного стану футболістів І. В. Кулініч. Г.В. Коробейніков // Природничий альманах. – Х., 2004 – Вип. 4 -С. 69-77.</w:t>
      </w:r>
      <w:bookmarkEnd w:id="54"/>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55" w:name="_Ref55241995"/>
      <w:r w:rsidRPr="00171B7A">
        <w:rPr>
          <w:rFonts w:ascii="Times New Roman" w:eastAsia="Times New Roman" w:hAnsi="Times New Roman" w:cs="Times New Roman"/>
          <w:sz w:val="28"/>
          <w:szCs w:val="28"/>
          <w:lang w:val="uk-UA" w:eastAsia="uk-UA"/>
        </w:rPr>
        <w:t>Кулініч І. Факторна структура психофізіологічного стану спортсменів високої кваліфікації ігрових видів спорту // Teorìâ ta Metodika Fìzičnogo Vihovannâ. - 2006. - № 3. - C. 32-35.</w:t>
      </w:r>
      <w:bookmarkEnd w:id="55"/>
    </w:p>
    <w:p w:rsidR="00D73383" w:rsidRPr="00884EEF"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 xml:space="preserve"> </w:t>
      </w:r>
      <w:bookmarkStart w:id="56" w:name="_Ref55324244"/>
      <w:r w:rsidRPr="00884EEF">
        <w:rPr>
          <w:rFonts w:ascii="Times New Roman" w:hAnsi="Times New Roman" w:cs="Times New Roman"/>
          <w:sz w:val="28"/>
          <w:szCs w:val="28"/>
          <w:lang w:val="uk-UA"/>
        </w:rPr>
        <w:t>Кураков Э. М. Исследование методики обучения контратакующим действиям боксеров с учетом сенсоматорики: Автореф. дис. канд. пед. наук. – М., 1973. - 16 с.</w:t>
      </w:r>
      <w:bookmarkEnd w:id="56"/>
      <w:r w:rsidRPr="00884EEF">
        <w:rPr>
          <w:rFonts w:ascii="Times New Roman" w:hAnsi="Times New Roman" w:cs="Times New Roman"/>
          <w:sz w:val="28"/>
          <w:szCs w:val="28"/>
          <w:lang w:val="uk-UA"/>
        </w:rPr>
        <w:t xml:space="preserve"> </w:t>
      </w:r>
    </w:p>
    <w:p w:rsidR="00D73383" w:rsidRPr="00884EEF"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cs="Times New Roman"/>
          <w:sz w:val="28"/>
          <w:szCs w:val="28"/>
          <w:lang w:val="uk-UA"/>
        </w:rPr>
        <w:t xml:space="preserve"> </w:t>
      </w:r>
      <w:bookmarkStart w:id="57" w:name="_Ref55324228"/>
      <w:proofErr w:type="gramStart"/>
      <w:r w:rsidRPr="00884EEF">
        <w:rPr>
          <w:rFonts w:cs="Times New Roman"/>
          <w:sz w:val="28"/>
          <w:szCs w:val="28"/>
        </w:rPr>
        <w:t>Ленц  А.</w:t>
      </w:r>
      <w:proofErr w:type="gramEnd"/>
      <w:r w:rsidRPr="00884EEF">
        <w:rPr>
          <w:rFonts w:cs="Times New Roman"/>
          <w:sz w:val="28"/>
          <w:szCs w:val="28"/>
        </w:rPr>
        <w:t xml:space="preserve"> Н. Тактика спортивной борьбы // Спортивная борьба: Учебник для ин-тов. физ. Культуры / Под общ. ред. А. П. Купцова. – М.: Физкультура и спорт, 1978. – с. 251-266.</w:t>
      </w:r>
      <w:bookmarkEnd w:id="57"/>
    </w:p>
    <w:p w:rsidR="00D73383" w:rsidRDefault="00D73383" w:rsidP="00CB0054">
      <w:pPr>
        <w:pStyle w:val="a3"/>
        <w:numPr>
          <w:ilvl w:val="0"/>
          <w:numId w:val="12"/>
        </w:numPr>
        <w:tabs>
          <w:tab w:val="left" w:pos="360"/>
        </w:tabs>
        <w:spacing w:before="100" w:beforeAutospacing="1" w:after="0" w:line="360" w:lineRule="auto"/>
        <w:ind w:left="0" w:firstLine="709"/>
        <w:jc w:val="both"/>
        <w:rPr>
          <w:rFonts w:ascii="Times New Roman" w:eastAsia="Times New Roman" w:hAnsi="Times New Roman" w:cs="Times New Roman"/>
          <w:snapToGrid w:val="0"/>
          <w:sz w:val="28"/>
          <w:szCs w:val="28"/>
          <w:lang w:val="uk-UA" w:eastAsia="uk-UA"/>
        </w:rPr>
      </w:pPr>
      <w:bookmarkStart w:id="58" w:name="_Ref55325618"/>
      <w:r w:rsidRPr="00171634">
        <w:rPr>
          <w:rFonts w:ascii="Times New Roman" w:eastAsia="Times New Roman" w:hAnsi="Times New Roman" w:cs="Times New Roman"/>
          <w:snapToGrid w:val="0"/>
          <w:sz w:val="28"/>
          <w:szCs w:val="28"/>
          <w:lang w:val="uk-UA" w:eastAsia="uk-UA"/>
        </w:rPr>
        <w:t xml:space="preserve">Ложкин Г.В., Воронова В.И. Психологический контроль готовности спортсменов высокой квалификации // Наука в олимпийском спорте. </w:t>
      </w:r>
      <w:r w:rsidRPr="00171634">
        <w:rPr>
          <w:rFonts w:ascii="Times New Roman" w:eastAsia="Times New Roman" w:hAnsi="Times New Roman" w:cs="Times New Roman"/>
          <w:sz w:val="28"/>
          <w:szCs w:val="28"/>
          <w:lang w:val="uk-UA" w:eastAsia="uk-UA"/>
        </w:rPr>
        <w:t xml:space="preserve">– </w:t>
      </w:r>
      <w:r w:rsidRPr="00171634">
        <w:rPr>
          <w:rFonts w:ascii="Times New Roman" w:eastAsia="Times New Roman" w:hAnsi="Times New Roman" w:cs="Times New Roman"/>
          <w:snapToGrid w:val="0"/>
          <w:sz w:val="28"/>
          <w:szCs w:val="28"/>
          <w:lang w:val="uk-UA" w:eastAsia="uk-UA"/>
        </w:rPr>
        <w:t xml:space="preserve">2001. </w:t>
      </w:r>
      <w:r w:rsidRPr="00171634">
        <w:rPr>
          <w:rFonts w:ascii="Times New Roman" w:eastAsia="Times New Roman" w:hAnsi="Times New Roman" w:cs="Times New Roman"/>
          <w:sz w:val="28"/>
          <w:szCs w:val="28"/>
          <w:lang w:val="uk-UA" w:eastAsia="uk-UA"/>
        </w:rPr>
        <w:t xml:space="preserve">– </w:t>
      </w:r>
      <w:r w:rsidRPr="00171634">
        <w:rPr>
          <w:rFonts w:ascii="Times New Roman" w:eastAsia="Times New Roman" w:hAnsi="Times New Roman" w:cs="Times New Roman"/>
          <w:snapToGrid w:val="0"/>
          <w:sz w:val="28"/>
          <w:szCs w:val="28"/>
          <w:lang w:val="uk-UA" w:eastAsia="uk-UA"/>
        </w:rPr>
        <w:t>№2. – С. 109 – 113.</w:t>
      </w:r>
      <w:bookmarkEnd w:id="58"/>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59" w:name="_Ref55243059"/>
      <w:r w:rsidRPr="00171B7A">
        <w:rPr>
          <w:rFonts w:ascii="Times New Roman" w:eastAsia="Times New Roman" w:hAnsi="Times New Roman" w:cs="Times New Roman"/>
          <w:sz w:val="28"/>
          <w:szCs w:val="28"/>
          <w:lang w:val="uk-UA" w:eastAsia="uk-UA"/>
        </w:rPr>
        <w:t>Мачис А. Й. Эффективность целенаправленной физической подго товки в развитии и повышении устойчивости психофизиологических функ ций у студентов : дис. ... канд. пед. наук : 13.00.04 / А. Й. Мачис. – Вильнюс, 1986. – 329 с.</w:t>
      </w:r>
      <w:bookmarkEnd w:id="59"/>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60" w:name="_Ref55243072"/>
      <w:r w:rsidRPr="00171B7A">
        <w:rPr>
          <w:rFonts w:ascii="Times New Roman" w:eastAsia="Times New Roman" w:hAnsi="Times New Roman" w:cs="Times New Roman"/>
          <w:sz w:val="28"/>
          <w:szCs w:val="28"/>
          <w:lang w:val="uk-UA" w:eastAsia="uk-UA"/>
        </w:rPr>
        <w:t>Медведев В. И. Психологические реакции человека в экстремальных условиях : руководство по физиологии / В. И. Медведев // Экологическая физиология человека. Адаптация человека к экстремальным условиям среды. – М. : Наука, 1979. – С. 625–671.</w:t>
      </w:r>
      <w:bookmarkEnd w:id="60"/>
    </w:p>
    <w:p w:rsidR="00D73383"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61" w:name="_Ref55510815"/>
      <w:r w:rsidRPr="002562B5">
        <w:rPr>
          <w:rFonts w:ascii="Times New Roman" w:eastAsia="Times New Roman" w:hAnsi="Times New Roman" w:cs="Times New Roman"/>
          <w:color w:val="000000"/>
          <w:sz w:val="28"/>
          <w:szCs w:val="28"/>
          <w:lang w:val="uk-UA"/>
        </w:rPr>
        <w:t>Медведев В. И. Устойчивость физиологических и психофизиологических функций человека при действии экстре мальных факторов / В. И. Медведев. – Л. : Наука, 1982. – 102 с.</w:t>
      </w:r>
      <w:bookmarkEnd w:id="61"/>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62" w:name="_Ref55242048"/>
      <w:r w:rsidRPr="00171B7A">
        <w:rPr>
          <w:rFonts w:ascii="Times New Roman" w:eastAsia="Times New Roman" w:hAnsi="Times New Roman" w:cs="Times New Roman"/>
          <w:sz w:val="28"/>
          <w:szCs w:val="28"/>
          <w:lang w:val="uk-UA" w:eastAsia="uk-UA"/>
        </w:rPr>
        <w:t>Міщук</w:t>
      </w:r>
      <w:r w:rsidRPr="00780562">
        <w:rPr>
          <w:rFonts w:ascii="Times New Roman" w:eastAsia="Times New Roman" w:hAnsi="Times New Roman" w:cs="Times New Roman"/>
          <w:sz w:val="28"/>
          <w:szCs w:val="28"/>
          <w:lang w:val="uk-UA" w:eastAsia="uk-UA"/>
        </w:rPr>
        <w:t xml:space="preserve"> </w:t>
      </w:r>
      <w:r w:rsidRPr="00171B7A">
        <w:rPr>
          <w:rFonts w:ascii="Times New Roman" w:eastAsia="Times New Roman" w:hAnsi="Times New Roman" w:cs="Times New Roman"/>
          <w:sz w:val="28"/>
          <w:szCs w:val="28"/>
          <w:lang w:val="uk-UA" w:eastAsia="uk-UA"/>
        </w:rPr>
        <w:t>Д.</w:t>
      </w:r>
      <w:r w:rsidRPr="00780562">
        <w:rPr>
          <w:rFonts w:ascii="Times New Roman" w:eastAsia="Times New Roman" w:hAnsi="Times New Roman" w:cs="Times New Roman"/>
          <w:sz w:val="28"/>
          <w:szCs w:val="28"/>
          <w:lang w:val="uk-UA" w:eastAsia="uk-UA"/>
        </w:rPr>
        <w:t xml:space="preserve"> </w:t>
      </w:r>
      <w:r w:rsidRPr="00171B7A">
        <w:rPr>
          <w:rFonts w:ascii="Times New Roman" w:eastAsia="Times New Roman" w:hAnsi="Times New Roman" w:cs="Times New Roman"/>
          <w:sz w:val="28"/>
          <w:szCs w:val="28"/>
          <w:lang w:val="uk-UA" w:eastAsia="uk-UA"/>
        </w:rPr>
        <w:t>М.</w:t>
      </w:r>
      <w:r w:rsidRPr="00171B7A">
        <w:rPr>
          <w:rFonts w:ascii="Times New Roman" w:eastAsia="Times New Roman" w:hAnsi="Times New Roman" w:cs="Times New Roman"/>
          <w:sz w:val="28"/>
          <w:szCs w:val="28"/>
          <w:lang w:eastAsia="uk-UA"/>
        </w:rPr>
        <w:t> </w:t>
      </w:r>
      <w:r w:rsidRPr="00171B7A">
        <w:rPr>
          <w:rFonts w:ascii="Times New Roman" w:eastAsia="Times New Roman" w:hAnsi="Times New Roman" w:cs="Times New Roman"/>
          <w:sz w:val="28"/>
          <w:szCs w:val="28"/>
          <w:lang w:val="uk-UA" w:eastAsia="uk-UA"/>
        </w:rPr>
        <w:t>Залежність когнітивних характеристик від функціональної рухливості нервових процесів у волейболістів високої кваліфікації / Д. М. Міщук, Н. А. Дакал // Вісник Чернігівського національного педагогічного університету. Серія : Педагогічні науки. Фізичне виховання та спорт. - 2015. - Вип. 129(4). - С. 128-130</w:t>
      </w:r>
      <w:r>
        <w:rPr>
          <w:rFonts w:ascii="Times New Roman" w:eastAsia="Times New Roman" w:hAnsi="Times New Roman" w:cs="Times New Roman"/>
          <w:sz w:val="28"/>
          <w:szCs w:val="28"/>
          <w:lang w:val="uk-UA" w:eastAsia="uk-UA"/>
        </w:rPr>
        <w:t>.</w:t>
      </w:r>
      <w:bookmarkEnd w:id="62"/>
    </w:p>
    <w:p w:rsidR="00D73383"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63" w:name="_Ref55518321"/>
      <w:r w:rsidRPr="00CF500E">
        <w:rPr>
          <w:rFonts w:ascii="Times New Roman" w:eastAsia="Times New Roman" w:hAnsi="Times New Roman" w:cs="Times New Roman"/>
          <w:color w:val="000000"/>
          <w:sz w:val="28"/>
          <w:szCs w:val="28"/>
          <w:lang w:val="uk-UA"/>
        </w:rPr>
        <w:t>Николаева Н. П. Контроль функционального состояния спортсмена психофизиологическими методами / Н. П. Николаева, М. М. Полев щиков, В. В. Роженцов // Физическая культура и спорт в условиях современных социально-экономических преобразований в России : тр. юб. конф. – М. : ВНИИФК, 2003. – С. 265–266.</w:t>
      </w:r>
      <w:bookmarkEnd w:id="63"/>
    </w:p>
    <w:p w:rsidR="00D73383"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64" w:name="_Ref55518463"/>
      <w:r w:rsidRPr="00CF500E">
        <w:rPr>
          <w:rFonts w:ascii="Times New Roman" w:eastAsia="Times New Roman" w:hAnsi="Times New Roman" w:cs="Times New Roman"/>
          <w:color w:val="000000"/>
          <w:sz w:val="28"/>
          <w:szCs w:val="28"/>
          <w:lang w:val="uk-UA"/>
        </w:rPr>
        <w:t>Орбели Л. А. Теория адаптационно-трофического влияния нервной системы : избр. тр. / Л. А. Орбели. – М.; Л. : Изд-во АН СССР, 1962. – С. 227–234.</w:t>
      </w:r>
      <w:bookmarkEnd w:id="64"/>
    </w:p>
    <w:p w:rsidR="00D73383" w:rsidRPr="002878B9"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65" w:name="_Ref55323889"/>
      <w:r w:rsidRPr="009E0904">
        <w:rPr>
          <w:rFonts w:ascii="Times New Roman" w:hAnsi="Times New Roman" w:cs="Times New Roman"/>
          <w:sz w:val="28"/>
          <w:szCs w:val="28"/>
          <w:lang w:val="uk-UA" w:eastAsia="ru-RU"/>
        </w:rPr>
        <w:t>Осколков В. А. Бокс: обучение и тренировка: Учебное пособие. - Волгоград: ВГАФК, 2003.- 116 с.</w:t>
      </w:r>
      <w:bookmarkEnd w:id="65"/>
    </w:p>
    <w:p w:rsidR="00D73383" w:rsidRPr="00EE610C"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66" w:name="_Ref55322702"/>
      <w:r w:rsidRPr="00EE610C">
        <w:rPr>
          <w:rFonts w:ascii="Times New Roman" w:eastAsia="Times New Roman" w:hAnsi="Times New Roman" w:cs="Times New Roman"/>
          <w:color w:val="000000"/>
          <w:sz w:val="28"/>
          <w:szCs w:val="28"/>
        </w:rPr>
        <w:t xml:space="preserve">Платонов </w:t>
      </w:r>
      <w:r w:rsidRPr="00EE610C">
        <w:rPr>
          <w:rFonts w:ascii="Times New Roman" w:eastAsia="Times New Roman" w:hAnsi="Times New Roman" w:cs="Times New Roman"/>
          <w:color w:val="000000"/>
          <w:sz w:val="28"/>
          <w:szCs w:val="28"/>
          <w:lang w:val="uk-UA"/>
        </w:rPr>
        <w:t>В. М. Система підготовки спортсменів в олімпійському спорті / В. М. Платонов // Енциклопедія олімпійського спорту. – К. : Олімпійська література, 2004. – Т. 4. – С. 132-156.</w:t>
      </w:r>
      <w:bookmarkEnd w:id="66"/>
    </w:p>
    <w:p w:rsidR="00D73383"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67" w:name="_Ref55518469"/>
      <w:r w:rsidRPr="00CF500E">
        <w:rPr>
          <w:rFonts w:ascii="Times New Roman" w:eastAsia="Times New Roman" w:hAnsi="Times New Roman" w:cs="Times New Roman"/>
          <w:color w:val="000000"/>
          <w:sz w:val="28"/>
          <w:szCs w:val="28"/>
          <w:lang w:val="uk-UA"/>
        </w:rPr>
        <w:t>Платонов В. Н. Психологическая подготовленность и психологическая подготовка спортсменов / В. Н. Платонов // Общая теория подго товки спортсменов в олимпийском спорте. – К. : Олимпийская литература, 1997. – С. 229–246.</w:t>
      </w:r>
      <w:bookmarkEnd w:id="67"/>
    </w:p>
    <w:p w:rsidR="00D73383" w:rsidRPr="00EE610C"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68" w:name="_Ref55322889"/>
      <w:r w:rsidRPr="00EE610C">
        <w:rPr>
          <w:rFonts w:ascii="Times New Roman" w:eastAsia="Times New Roman" w:hAnsi="Times New Roman" w:cs="Times New Roman"/>
          <w:color w:val="000000"/>
          <w:sz w:val="28"/>
          <w:szCs w:val="28"/>
          <w:lang w:val="uk-UA"/>
        </w:rPr>
        <w:t>П</w:t>
      </w:r>
      <w:r w:rsidRPr="00EE610C">
        <w:rPr>
          <w:rFonts w:ascii="Times New Roman" w:eastAsia="Times New Roman" w:hAnsi="Times New Roman" w:cs="Times New Roman"/>
          <w:color w:val="000000"/>
          <w:sz w:val="28"/>
          <w:szCs w:val="28"/>
        </w:rPr>
        <w:t>огадаева О. В. Хронобиологическая и психофизиологическая характеристика функционального состояния спортсменов различных специализаций / О. В. Погодаева, Ю. А. Крикуха, В. В. Тристан // Теория и практика физической культуры. – 2003. - № 7. – С. 25-26, 39-40.</w:t>
      </w:r>
      <w:bookmarkEnd w:id="68"/>
    </w:p>
    <w:p w:rsidR="00D73383"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69" w:name="_Ref55518475"/>
      <w:r w:rsidRPr="00CF500E">
        <w:rPr>
          <w:rFonts w:ascii="Times New Roman" w:eastAsia="Times New Roman" w:hAnsi="Times New Roman" w:cs="Times New Roman"/>
          <w:color w:val="000000"/>
          <w:sz w:val="28"/>
          <w:szCs w:val="28"/>
          <w:lang w:val="uk-UA"/>
        </w:rPr>
        <w:t>Приймаков А. А. Текущий и оперативный контроль функционального состояния сердца у спортсменов-борцов высшей квалификации на предсоревновательном этапе подготовки / А. А. Приймаков, Н. П. Дудин, Т. Г. Данько // Актуальні проблеми фізичної культури і спорту. – 2003. – № 1. – С. 115–123.</w:t>
      </w:r>
      <w:bookmarkEnd w:id="69"/>
    </w:p>
    <w:p w:rsidR="00D73383" w:rsidRPr="00CF500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70" w:name="_Ref55518483"/>
      <w:r w:rsidRPr="00CF500E">
        <w:rPr>
          <w:rFonts w:ascii="Times New Roman" w:eastAsia="Times New Roman" w:hAnsi="Times New Roman" w:cs="Times New Roman"/>
          <w:color w:val="000000"/>
          <w:sz w:val="28"/>
          <w:szCs w:val="28"/>
          <w:lang w:val="uk-UA"/>
        </w:rPr>
        <w:t>Психофізіологічне забезпечення діагностики функціонального стану висококваліфікованих спортсменів / Г. В. Коробейніков, С. М. Бітко, Л. Д. Сакаль [та ін.] // Актуальні проблеми фізичної культури і спорту. – К. : Наук. світ, 2003. – С. 53–60.</w:t>
      </w:r>
      <w:bookmarkEnd w:id="70"/>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71" w:name="_Ref55323675"/>
      <w:r w:rsidRPr="00CD17EE">
        <w:rPr>
          <w:rFonts w:ascii="Times New Roman" w:hAnsi="Times New Roman" w:cs="Times New Roman"/>
          <w:sz w:val="28"/>
          <w:szCs w:val="28"/>
          <w:lang w:val="uk-UA" w:eastAsia="ru-RU"/>
        </w:rPr>
        <w:t>Пшибыльски В. Функциональная подготовленность высококвали  фи цированных футболистов / В. Пшибыльски, В. Мищенко. – К. : Наук. світ, 2005. – 161 с.</w:t>
      </w:r>
      <w:bookmarkEnd w:id="71"/>
    </w:p>
    <w:p w:rsidR="00D73383"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72" w:name="_Ref55322864"/>
      <w:r w:rsidRPr="00EE610C">
        <w:rPr>
          <w:rFonts w:ascii="Times New Roman" w:eastAsia="Times New Roman" w:hAnsi="Times New Roman" w:cs="Times New Roman"/>
          <w:color w:val="000000"/>
          <w:sz w:val="28"/>
          <w:szCs w:val="28"/>
          <w:lang w:val="uk-UA"/>
        </w:rPr>
        <w:t>Ровний В. А. Характеристика сенсорних функцій у спортсменів різних спеціалізацій / В. А. Ровний // Слобожанський науково-спортивний вісник : зб. наук. пр. – Х., 2004. – Вип. 7. – С. 224-229.</w:t>
      </w:r>
      <w:bookmarkEnd w:id="72"/>
    </w:p>
    <w:p w:rsidR="00D73383" w:rsidRDefault="00D73383" w:rsidP="00CB0054">
      <w:pPr>
        <w:pStyle w:val="a3"/>
        <w:numPr>
          <w:ilvl w:val="0"/>
          <w:numId w:val="12"/>
        </w:numPr>
        <w:tabs>
          <w:tab w:val="left" w:pos="360"/>
          <w:tab w:val="left" w:pos="480"/>
        </w:tabs>
        <w:spacing w:after="0" w:line="360" w:lineRule="auto"/>
        <w:ind w:left="0" w:firstLine="709"/>
        <w:jc w:val="both"/>
        <w:rPr>
          <w:rFonts w:ascii="Times New Roman" w:hAnsi="Times New Roman" w:cs="Times New Roman"/>
          <w:sz w:val="28"/>
          <w:szCs w:val="28"/>
          <w:lang w:val="uk-UA"/>
        </w:rPr>
      </w:pPr>
      <w:bookmarkStart w:id="73" w:name="_Ref55325472"/>
      <w:r w:rsidRPr="00E202D7">
        <w:rPr>
          <w:rFonts w:ascii="Times New Roman" w:hAnsi="Times New Roman" w:cs="Times New Roman"/>
          <w:sz w:val="28"/>
          <w:szCs w:val="28"/>
          <w:lang w:val="uk-UA"/>
        </w:rPr>
        <w:t>Родионов А. В. Принцип психофизиологического сопряжения в подготовке спортсменов-единоборцев высокой квалификации // Наука в олимпийском спорте.- 2003.- 1.- С. 143-146.</w:t>
      </w:r>
      <w:bookmarkEnd w:id="73"/>
    </w:p>
    <w:p w:rsidR="00D73383" w:rsidRPr="009E0904"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 xml:space="preserve"> </w:t>
      </w:r>
      <w:bookmarkStart w:id="74" w:name="_Ref55325000"/>
      <w:r w:rsidRPr="009E0904">
        <w:rPr>
          <w:rFonts w:ascii="Times New Roman" w:hAnsi="Times New Roman" w:cs="Times New Roman"/>
          <w:sz w:val="28"/>
          <w:szCs w:val="28"/>
          <w:lang w:val="uk-UA"/>
        </w:rPr>
        <w:t>Романенко М. И. Бокс. Учебник для ин-тов. физ. культуры 2-е изд. доработ. и доп. – Киев: Вища шк., 1985. – 319 с.</w:t>
      </w:r>
      <w:bookmarkEnd w:id="74"/>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75" w:name="_Ref55323302"/>
      <w:r w:rsidRPr="00CD17EE">
        <w:rPr>
          <w:rFonts w:ascii="Times New Roman" w:hAnsi="Times New Roman" w:cs="Times New Roman"/>
          <w:sz w:val="28"/>
          <w:szCs w:val="28"/>
          <w:lang w:val="uk-UA" w:eastAsia="ru-RU"/>
        </w:rPr>
        <w:t>Русалова М. И. Экспериментальное исследование эмоциональных реакций человека / М. И. Русалова. – М. : Наука, 1979. – 170 с.</w:t>
      </w:r>
      <w:bookmarkEnd w:id="75"/>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76" w:name="_Ref55323044"/>
      <w:r w:rsidRPr="00CD17EE">
        <w:rPr>
          <w:rFonts w:ascii="Times New Roman" w:hAnsi="Times New Roman" w:cs="Times New Roman"/>
          <w:sz w:val="28"/>
          <w:szCs w:val="28"/>
          <w:lang w:val="uk-UA" w:eastAsia="ru-RU"/>
        </w:rPr>
        <w:t>Сенсомоторика в спорте : сб. науч. тр. / под ред. Н. В. Зимкина. – Л. : 1973. – С. 7–17.</w:t>
      </w:r>
      <w:bookmarkEnd w:id="76"/>
    </w:p>
    <w:p w:rsidR="00D73383" w:rsidRPr="00210539"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77" w:name="_Ref55323316"/>
      <w:r w:rsidRPr="00CD17EE">
        <w:rPr>
          <w:rFonts w:ascii="Times New Roman" w:hAnsi="Times New Roman" w:cs="Times New Roman"/>
          <w:sz w:val="28"/>
          <w:szCs w:val="28"/>
          <w:lang w:val="uk-UA" w:eastAsia="ru-RU"/>
        </w:rPr>
        <w:t>Симонов П. В. Мотивированный мозг / П. В. Симонов. – М. : Наука, 1987. – 240 с.</w:t>
      </w:r>
      <w:bookmarkEnd w:id="77"/>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78" w:name="_Ref55242433"/>
      <w:r w:rsidRPr="00171B7A">
        <w:rPr>
          <w:rFonts w:ascii="Times New Roman" w:eastAsia="Times New Roman" w:hAnsi="Times New Roman" w:cs="Times New Roman"/>
          <w:sz w:val="28"/>
          <w:szCs w:val="28"/>
          <w:lang w:val="uk-UA" w:eastAsia="uk-UA"/>
        </w:rPr>
        <w:t>Словарь физиологических терминов. – М. : Наука, 1987. – 408 с.</w:t>
      </w:r>
      <w:bookmarkEnd w:id="78"/>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79" w:name="_Ref55323066"/>
      <w:r w:rsidRPr="00CD17EE">
        <w:rPr>
          <w:rFonts w:ascii="Times New Roman" w:hAnsi="Times New Roman" w:cs="Times New Roman"/>
          <w:sz w:val="28"/>
          <w:szCs w:val="28"/>
          <w:lang w:val="uk-UA" w:eastAsia="ru-RU"/>
        </w:rPr>
        <w:t>Соболева Т. С. Формирование полозависимых характеристик у девочек и девушек на фоне занятий спортом : автореф. дис. … д-ра пед. наук / Т. С. Соболева. – СПб., 1997. – 42 с.</w:t>
      </w:r>
      <w:bookmarkEnd w:id="79"/>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80" w:name="_Ref55323325"/>
      <w:r w:rsidRPr="00CD17EE">
        <w:rPr>
          <w:rFonts w:ascii="Times New Roman" w:hAnsi="Times New Roman" w:cs="Times New Roman"/>
          <w:sz w:val="28"/>
          <w:szCs w:val="28"/>
          <w:lang w:val="uk-UA" w:eastAsia="ru-RU"/>
        </w:rPr>
        <w:t>Суворова В. В. Асимметрия зрительного восприятия: (психофизиологическое исслед.) / В. В. Суворова, М. А. Матова, З. Г. Туровская. – М. : Педагогика, 1988. – С. 84.</w:t>
      </w:r>
      <w:bookmarkEnd w:id="80"/>
    </w:p>
    <w:p w:rsidR="00D73383" w:rsidRPr="00EE610C"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81" w:name="_Ref55324512"/>
      <w:r w:rsidRPr="00EE610C">
        <w:rPr>
          <w:rFonts w:ascii="Times New Roman" w:hAnsi="Times New Roman" w:cs="Times New Roman"/>
          <w:sz w:val="28"/>
          <w:szCs w:val="28"/>
          <w:lang w:val="uk-UA" w:eastAsia="ru-RU"/>
        </w:rPr>
        <w:t>Сурков Е. Н. Антиципация в спорте. – М.: Физкультура и спорт, 1982. – 144 с.</w:t>
      </w:r>
      <w:bookmarkEnd w:id="81"/>
    </w:p>
    <w:p w:rsidR="00D73383" w:rsidRPr="00EE610C"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 xml:space="preserve"> </w:t>
      </w:r>
      <w:bookmarkStart w:id="82" w:name="_Ref55324909"/>
      <w:r w:rsidRPr="00EE610C">
        <w:rPr>
          <w:rFonts w:ascii="Times New Roman" w:hAnsi="Times New Roman" w:cs="Times New Roman"/>
          <w:sz w:val="28"/>
          <w:szCs w:val="28"/>
          <w:lang w:val="uk-UA"/>
        </w:rPr>
        <w:t xml:space="preserve">Сурков Е. Н. Об элементах рефлексивного управления в структуре антиципирующих действий спортсменов // Тез. Докл. На 8-й Всесоюзн. Конф. По психологии спорта, (Ереван, 21-25 сент. </w:t>
      </w:r>
      <w:smartTag w:uri="urn:schemas-microsoft-com:office:smarttags" w:element="metricconverter">
        <w:smartTagPr>
          <w:attr w:name="ProductID" w:val="1976 г"/>
        </w:smartTagPr>
        <w:r w:rsidRPr="00EE610C">
          <w:rPr>
            <w:rFonts w:ascii="Times New Roman" w:hAnsi="Times New Roman" w:cs="Times New Roman"/>
            <w:sz w:val="28"/>
            <w:szCs w:val="28"/>
            <w:lang w:val="uk-UA"/>
          </w:rPr>
          <w:t>1976 г</w:t>
        </w:r>
      </w:smartTag>
      <w:r w:rsidRPr="00EE610C">
        <w:rPr>
          <w:rFonts w:ascii="Times New Roman" w:hAnsi="Times New Roman" w:cs="Times New Roman"/>
          <w:sz w:val="28"/>
          <w:szCs w:val="28"/>
          <w:lang w:val="uk-UA"/>
        </w:rPr>
        <w:t>.). – М., 1976. – с. 61-62.</w:t>
      </w:r>
      <w:bookmarkEnd w:id="82"/>
    </w:p>
    <w:p w:rsidR="00D73383" w:rsidRPr="00B91148"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83" w:name="_Ref55324639"/>
      <w:r w:rsidRPr="00CD17EE">
        <w:rPr>
          <w:rFonts w:ascii="Times New Roman" w:hAnsi="Times New Roman" w:cs="Times New Roman"/>
          <w:sz w:val="28"/>
          <w:szCs w:val="28"/>
          <w:lang w:val="uk-UA" w:eastAsia="ru-RU"/>
        </w:rPr>
        <w:t>Сурков Е. Н. Психомоторика спортсмена / Е. Н. Сурков. – М. : Физкультура и спорт, 1984. – 128 с.</w:t>
      </w:r>
      <w:bookmarkEnd w:id="83"/>
    </w:p>
    <w:p w:rsidR="00D73383" w:rsidRPr="00570F08"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84" w:name="_Ref55321444"/>
      <w:r w:rsidRPr="00171B7A">
        <w:rPr>
          <w:rFonts w:ascii="Times New Roman" w:eastAsia="Times New Roman" w:hAnsi="Times New Roman" w:cs="Times New Roman"/>
          <w:sz w:val="28"/>
          <w:szCs w:val="28"/>
          <w:lang w:val="uk-UA" w:eastAsia="uk-UA"/>
        </w:rPr>
        <w:t>Таймазов В. А. Психофизиологическое состояние спортсменов: методы оценки и коррекции / В. А. Таймазов, Я. В. Голуб. – СПб. : Олимп, 2004. – 360 с.</w:t>
      </w:r>
      <w:bookmarkEnd w:id="84"/>
    </w:p>
    <w:p w:rsidR="00D73383" w:rsidRPr="00884EEF"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85" w:name="_Ref55324157"/>
      <w:r w:rsidRPr="00884EEF">
        <w:rPr>
          <w:rFonts w:ascii="Times New Roman" w:hAnsi="Times New Roman" w:cs="Times New Roman"/>
          <w:sz w:val="28"/>
          <w:szCs w:val="28"/>
          <w:lang w:val="uk-UA" w:eastAsia="ru-RU"/>
        </w:rPr>
        <w:t>Технико-тактические характеристики поединка в спортивных единоборствах / [Под ред. А. Ф. Шарипова и О. Б. Малкова]. - М.: Физкультура и спорт, 2007. - 224 е., ил.</w:t>
      </w:r>
      <w:bookmarkEnd w:id="85"/>
    </w:p>
    <w:p w:rsidR="00D73383" w:rsidRPr="00EE610C"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 xml:space="preserve"> </w:t>
      </w:r>
      <w:bookmarkStart w:id="86" w:name="_Ref55325411"/>
      <w:r w:rsidRPr="00EE610C">
        <w:rPr>
          <w:rFonts w:ascii="Times New Roman" w:hAnsi="Times New Roman" w:cs="Times New Roman"/>
          <w:sz w:val="28"/>
          <w:szCs w:val="28"/>
          <w:lang w:val="uk-UA"/>
        </w:rPr>
        <w:t>Филимонов В. И., Мартиросов Э. Г. Пути индивидуализации тренировочного процесса в боксе // Теория и практика физ. Культуры. 1982. № 10. – с. 8-10.</w:t>
      </w:r>
      <w:bookmarkEnd w:id="86"/>
    </w:p>
    <w:p w:rsidR="00D73383"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87" w:name="_Ref55518760"/>
      <w:r w:rsidRPr="000A1599">
        <w:rPr>
          <w:rFonts w:ascii="Times New Roman" w:eastAsia="Times New Roman" w:hAnsi="Times New Roman" w:cs="Times New Roman"/>
          <w:color w:val="000000"/>
          <w:sz w:val="28"/>
          <w:szCs w:val="28"/>
          <w:lang w:val="uk-UA"/>
        </w:rPr>
        <w:t>Фролов О. П. Влияние спортивной тренировки на способность к переработке информации в зрительно-моторных задачах / О. П. Фролов. // Теория и практика физической культуры. – 1966. – № 4. – С. 41–43.</w:t>
      </w:r>
      <w:bookmarkEnd w:id="87"/>
    </w:p>
    <w:p w:rsidR="00D73383" w:rsidRPr="00CD17EE"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88" w:name="_Ref55323342"/>
      <w:r w:rsidRPr="00CD17EE">
        <w:rPr>
          <w:rFonts w:ascii="Times New Roman" w:hAnsi="Times New Roman" w:cs="Times New Roman"/>
          <w:sz w:val="28"/>
          <w:szCs w:val="28"/>
          <w:lang w:val="uk-UA" w:eastAsia="ru-RU"/>
        </w:rPr>
        <w:t>Хомская Е. Д. К проблеме функциональных состояний мозга / Е. Д. Хомская // Вопросы психологии. – 1977. – № 5. – С. 105–113.</w:t>
      </w:r>
      <w:bookmarkEnd w:id="88"/>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89" w:name="_Ref55242555"/>
      <w:r w:rsidRPr="00171B7A">
        <w:rPr>
          <w:rFonts w:ascii="Times New Roman" w:eastAsia="Times New Roman" w:hAnsi="Times New Roman" w:cs="Times New Roman"/>
          <w:sz w:val="28"/>
          <w:szCs w:val="28"/>
          <w:lang w:val="uk-UA" w:eastAsia="uk-UA"/>
        </w:rPr>
        <w:t>Черняк А. М. Кількісна оцінка психофізіологічних станів людини : автореф. дис. ... канд. мед. наук : 14.03.03 / А. М. Черняк ; НАН України. – Донецьк, 2004. – 18 с.</w:t>
      </w:r>
      <w:bookmarkEnd w:id="89"/>
    </w:p>
    <w:p w:rsidR="00D73383"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90" w:name="_Ref55510899"/>
      <w:r w:rsidRPr="002562B5">
        <w:rPr>
          <w:rFonts w:ascii="Times New Roman" w:eastAsia="Times New Roman" w:hAnsi="Times New Roman" w:cs="Times New Roman"/>
          <w:color w:val="000000"/>
          <w:sz w:val="28"/>
          <w:szCs w:val="28"/>
          <w:lang w:val="uk-UA"/>
        </w:rPr>
        <w:t>Чирков В. И. Диагностика качественного своеобразия и интенсивности функциональных психофизиологических состояний человека : автореф. дис. ... канд. мед. наук / В. И. Чирков. – Л., 1983. – 18 с.</w:t>
      </w:r>
      <w:bookmarkEnd w:id="90"/>
    </w:p>
    <w:p w:rsidR="00D73383" w:rsidRPr="00171B7A"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91" w:name="_Ref55321655"/>
      <w:r w:rsidRPr="00171B7A">
        <w:rPr>
          <w:rFonts w:ascii="Times New Roman" w:eastAsia="Times New Roman" w:hAnsi="Times New Roman" w:cs="Times New Roman"/>
          <w:sz w:val="28"/>
          <w:szCs w:val="28"/>
          <w:lang w:val="uk-UA" w:eastAsia="uk-UA"/>
        </w:rPr>
        <w:t>Шатило В. Б., Антонюк-Щеглова И.А.</w:t>
      </w:r>
      <w:r w:rsidRPr="00171B7A">
        <w:rPr>
          <w:rFonts w:ascii="Times New Roman" w:eastAsia="Times New Roman" w:hAnsi="Times New Roman" w:cs="Times New Roman"/>
          <w:sz w:val="28"/>
          <w:szCs w:val="28"/>
          <w:lang w:eastAsia="uk-UA"/>
        </w:rPr>
        <w:t xml:space="preserve"> Зависимость реакции сердечно-сосудистой системы на психоэмоциональное стрессорное воздействие от исходного состояния вегетативной регуляции у людей пожилого возраста // проблемы старения и долголетия.- 1994.-Т.4, </w:t>
      </w:r>
      <w:r w:rsidRPr="00171B7A">
        <w:rPr>
          <w:rFonts w:ascii="Times New Roman" w:eastAsia="Times New Roman" w:hAnsi="Times New Roman" w:cs="Times New Roman"/>
          <w:sz w:val="28"/>
          <w:szCs w:val="28"/>
          <w:lang w:val="en-US" w:eastAsia="uk-UA"/>
        </w:rPr>
        <w:t>N</w:t>
      </w:r>
      <w:r w:rsidRPr="00171B7A">
        <w:rPr>
          <w:rFonts w:ascii="Times New Roman" w:eastAsia="Times New Roman" w:hAnsi="Times New Roman" w:cs="Times New Roman"/>
          <w:sz w:val="28"/>
          <w:szCs w:val="28"/>
          <w:lang w:eastAsia="uk-UA"/>
        </w:rPr>
        <w:t xml:space="preserve"> 3-4. – </w:t>
      </w:r>
      <w:r w:rsidRPr="00171B7A">
        <w:rPr>
          <w:rFonts w:ascii="Times New Roman" w:eastAsia="Times New Roman" w:hAnsi="Times New Roman" w:cs="Times New Roman"/>
          <w:sz w:val="28"/>
          <w:szCs w:val="28"/>
          <w:lang w:val="uk-UA" w:eastAsia="uk-UA"/>
        </w:rPr>
        <w:t>С.347-355.</w:t>
      </w:r>
      <w:bookmarkEnd w:id="91"/>
    </w:p>
    <w:p w:rsidR="00D73383" w:rsidRPr="009C57BD" w:rsidRDefault="00D73383" w:rsidP="00CB0054">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bookmarkStart w:id="92" w:name="_Ref55322876"/>
      <w:r w:rsidRPr="00EE610C">
        <w:rPr>
          <w:rFonts w:ascii="Times New Roman" w:eastAsia="Times New Roman" w:hAnsi="Times New Roman" w:cs="Times New Roman"/>
          <w:color w:val="000000"/>
          <w:sz w:val="28"/>
          <w:szCs w:val="28"/>
        </w:rPr>
        <w:t>Шиффман Х. Р. Ощущение и восприятие / Х.Р. Шиффман. – СПб: Питер, 2005, 928с.</w:t>
      </w:r>
      <w:bookmarkEnd w:id="92"/>
    </w:p>
    <w:p w:rsidR="009C57BD" w:rsidRPr="00EE610C"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93" w:name="_Ref55322897"/>
      <w:r w:rsidRPr="00EE610C">
        <w:rPr>
          <w:rFonts w:ascii="Times New Roman" w:eastAsia="Times New Roman" w:hAnsi="Times New Roman" w:cs="Times New Roman"/>
          <w:color w:val="000000"/>
          <w:sz w:val="28"/>
          <w:szCs w:val="28"/>
          <w:lang w:val="en-US"/>
        </w:rPr>
        <w:t>Abernethy B. Visual seach strategies and decision making in sport / B. Abernethy // International journal of sport psycholodgy. – 1991. – July/Dec. – P. 189-210.</w:t>
      </w:r>
      <w:bookmarkEnd w:id="93"/>
    </w:p>
    <w:p w:rsidR="009C57BD" w:rsidRPr="00CD17EE"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 </w:t>
      </w:r>
      <w:bookmarkStart w:id="94" w:name="_Ref55321663"/>
      <w:r w:rsidRPr="00CD17EE">
        <w:rPr>
          <w:rFonts w:ascii="Times New Roman" w:eastAsia="Times New Roman" w:hAnsi="Times New Roman" w:cs="Times New Roman"/>
          <w:sz w:val="28"/>
          <w:szCs w:val="28"/>
          <w:lang w:val="en-US" w:eastAsia="uk-UA"/>
        </w:rPr>
        <w:t xml:space="preserve">Ainslie, P.N., I. T. Campbell, et al. Physiological and metabolic aspects of very prolonged exercise with particular reference to hill walking </w:t>
      </w:r>
      <w:r w:rsidRPr="00CD17EE">
        <w:rPr>
          <w:rFonts w:ascii="Times New Roman" w:eastAsia="Times New Roman" w:hAnsi="Times New Roman" w:cs="Times New Roman"/>
          <w:sz w:val="28"/>
          <w:szCs w:val="28"/>
          <w:lang w:val="uk-UA" w:eastAsia="uk-UA"/>
        </w:rPr>
        <w:t xml:space="preserve">// </w:t>
      </w:r>
      <w:r w:rsidRPr="00CD17EE">
        <w:rPr>
          <w:rFonts w:ascii="Times New Roman" w:eastAsia="Times New Roman" w:hAnsi="Times New Roman" w:cs="Times New Roman"/>
          <w:sz w:val="28"/>
          <w:szCs w:val="28"/>
          <w:lang w:val="en-US" w:eastAsia="uk-UA"/>
        </w:rPr>
        <w:t xml:space="preserve">Sports Med. – 2005. - </w:t>
      </w:r>
      <w:r w:rsidRPr="00CD17EE">
        <w:rPr>
          <w:rFonts w:ascii="Times New Roman" w:eastAsia="Times New Roman" w:hAnsi="Times New Roman" w:cs="Times New Roman"/>
          <w:sz w:val="28"/>
          <w:szCs w:val="28"/>
          <w:lang w:val="uk-UA" w:eastAsia="uk-UA"/>
        </w:rPr>
        <w:t xml:space="preserve">№ 35(7). – </w:t>
      </w:r>
      <w:r w:rsidRPr="00CD17EE">
        <w:rPr>
          <w:rFonts w:ascii="Times New Roman" w:eastAsia="Times New Roman" w:hAnsi="Times New Roman" w:cs="Times New Roman"/>
          <w:sz w:val="28"/>
          <w:szCs w:val="28"/>
          <w:lang w:val="en-US" w:eastAsia="uk-UA"/>
        </w:rPr>
        <w:t xml:space="preserve">P. </w:t>
      </w:r>
      <w:r w:rsidRPr="00CD17EE">
        <w:rPr>
          <w:rFonts w:ascii="Times New Roman" w:eastAsia="Times New Roman" w:hAnsi="Times New Roman" w:cs="Times New Roman"/>
          <w:sz w:val="28"/>
          <w:szCs w:val="28"/>
          <w:lang w:val="uk-UA" w:eastAsia="uk-UA"/>
        </w:rPr>
        <w:t>619-647.</w:t>
      </w:r>
      <w:bookmarkEnd w:id="94"/>
      <w:r w:rsidRPr="00CD17EE">
        <w:rPr>
          <w:rFonts w:ascii="Times New Roman" w:eastAsia="Times New Roman" w:hAnsi="Times New Roman" w:cs="Times New Roman"/>
          <w:sz w:val="28"/>
          <w:szCs w:val="28"/>
          <w:lang w:val="uk-UA" w:eastAsia="uk-UA"/>
        </w:rPr>
        <w:t xml:space="preserve"> </w:t>
      </w:r>
    </w:p>
    <w:p w:rsidR="009C57BD" w:rsidRPr="009B5707"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9B5707">
        <w:rPr>
          <w:rFonts w:ascii="Times New Roman" w:eastAsia="Times New Roman" w:hAnsi="Times New Roman" w:cs="Times New Roman"/>
          <w:color w:val="000000"/>
          <w:sz w:val="28"/>
          <w:szCs w:val="28"/>
          <w:lang w:val="uk-UA"/>
        </w:rPr>
        <w:t>Akopyan, A.O. (2017). Reactions to predict attacking actions in boxing.</w:t>
      </w:r>
      <w:r>
        <w:rPr>
          <w:rFonts w:ascii="Times New Roman" w:eastAsia="Times New Roman" w:hAnsi="Times New Roman" w:cs="Times New Roman"/>
          <w:color w:val="000000"/>
          <w:sz w:val="28"/>
          <w:szCs w:val="28"/>
          <w:lang w:val="uk-UA"/>
        </w:rPr>
        <w:t xml:space="preserve"> // </w:t>
      </w:r>
      <w:r w:rsidRPr="009B5707">
        <w:rPr>
          <w:rFonts w:ascii="Times New Roman" w:eastAsia="Times New Roman" w:hAnsi="Times New Roman" w:cs="Times New Roman"/>
          <w:color w:val="000000"/>
          <w:sz w:val="28"/>
          <w:szCs w:val="28"/>
          <w:lang w:val="uk-UA"/>
        </w:rPr>
        <w:t>Teoriya i Praktika Fizicheskoy Kul’turi,</w:t>
      </w:r>
      <w:r>
        <w:rPr>
          <w:rFonts w:ascii="Times New Roman" w:eastAsia="Times New Roman" w:hAnsi="Times New Roman" w:cs="Times New Roman"/>
          <w:color w:val="000000"/>
          <w:sz w:val="28"/>
          <w:szCs w:val="28"/>
          <w:lang w:val="uk-UA"/>
        </w:rPr>
        <w:t xml:space="preserve"> </w:t>
      </w:r>
      <w:r w:rsidRPr="009B5707">
        <w:rPr>
          <w:rFonts w:ascii="Times New Roman" w:eastAsia="Times New Roman" w:hAnsi="Times New Roman" w:cs="Times New Roman"/>
          <w:color w:val="000000"/>
          <w:sz w:val="28"/>
          <w:szCs w:val="28"/>
          <w:lang w:val="uk-UA"/>
        </w:rPr>
        <w:t>2, 17–19.</w:t>
      </w:r>
    </w:p>
    <w:p w:rsidR="009C57BD" w:rsidRPr="00EE610C"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bookmarkStart w:id="95" w:name="_Ref55322906"/>
      <w:r w:rsidRPr="00EE610C">
        <w:rPr>
          <w:rFonts w:ascii="Times New Roman" w:eastAsia="Times New Roman" w:hAnsi="Times New Roman" w:cs="Times New Roman"/>
          <w:color w:val="000000"/>
          <w:sz w:val="28"/>
          <w:szCs w:val="28"/>
          <w:lang w:val="en-US"/>
        </w:rPr>
        <w:t>Appiotti A Benvenuti nel sito [Electronic resourse] / Appiotti A. – Acuss mode</w:t>
      </w:r>
      <w:r w:rsidRPr="00EE610C">
        <w:rPr>
          <w:rFonts w:ascii="Times New Roman" w:eastAsia="Times New Roman" w:hAnsi="Times New Roman" w:cs="Times New Roman"/>
          <w:color w:val="000000"/>
          <w:sz w:val="28"/>
          <w:szCs w:val="28"/>
          <w:lang w:val="uk-UA"/>
        </w:rPr>
        <w:t>:</w:t>
      </w:r>
      <w:r w:rsidRPr="00EE610C">
        <w:rPr>
          <w:rFonts w:ascii="Times New Roman" w:eastAsia="Times New Roman" w:hAnsi="Times New Roman" w:cs="Times New Roman"/>
          <w:color w:val="000000"/>
          <w:sz w:val="28"/>
          <w:szCs w:val="28"/>
          <w:lang w:val="en-US"/>
        </w:rPr>
        <w:t xml:space="preserve"> http</w:t>
      </w:r>
      <w:r w:rsidRPr="00EE610C">
        <w:rPr>
          <w:rFonts w:ascii="Times New Roman" w:eastAsia="Times New Roman" w:hAnsi="Times New Roman" w:cs="Times New Roman"/>
          <w:color w:val="000000"/>
          <w:sz w:val="28"/>
          <w:szCs w:val="28"/>
          <w:lang w:val="uk-UA"/>
        </w:rPr>
        <w:t>:</w:t>
      </w:r>
      <w:r w:rsidRPr="00EE610C">
        <w:rPr>
          <w:rFonts w:ascii="Times New Roman" w:eastAsia="Times New Roman" w:hAnsi="Times New Roman" w:cs="Times New Roman"/>
          <w:color w:val="000000"/>
          <w:sz w:val="28"/>
          <w:szCs w:val="28"/>
          <w:lang w:val="en-US"/>
        </w:rPr>
        <w:t>// www. appiotti.it/Rus/sports-visual-defects.asp</w:t>
      </w:r>
      <w:r>
        <w:rPr>
          <w:rFonts w:ascii="Times New Roman" w:eastAsia="Times New Roman" w:hAnsi="Times New Roman" w:cs="Times New Roman"/>
          <w:color w:val="000000"/>
          <w:sz w:val="28"/>
          <w:szCs w:val="28"/>
          <w:lang w:val="uk-UA"/>
        </w:rPr>
        <w:t>.</w:t>
      </w:r>
      <w:bookmarkEnd w:id="95"/>
    </w:p>
    <w:p w:rsidR="009C57BD" w:rsidRPr="00171B7A"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96" w:name="_Ref55325654"/>
      <w:r w:rsidRPr="00171B7A">
        <w:rPr>
          <w:rFonts w:ascii="Times New Roman" w:hAnsi="Times New Roman" w:cs="Times New Roman"/>
          <w:sz w:val="28"/>
          <w:szCs w:val="28"/>
          <w:lang w:val="uk-UA"/>
        </w:rPr>
        <w:t xml:space="preserve">Brisswalter, J. B., Collardeau, M., &amp; Arcelin, R. Effects of acute physical exercise on cognitive performance // </w:t>
      </w:r>
      <w:r w:rsidRPr="00171B7A">
        <w:rPr>
          <w:rFonts w:ascii="Times New Roman" w:hAnsi="Times New Roman" w:cs="Times New Roman"/>
          <w:iCs/>
          <w:sz w:val="28"/>
          <w:szCs w:val="28"/>
          <w:lang w:val="uk-UA"/>
        </w:rPr>
        <w:t>Sports Medicine.</w:t>
      </w:r>
      <w:r w:rsidRPr="00171B7A">
        <w:rPr>
          <w:rFonts w:ascii="Times New Roman" w:hAnsi="Times New Roman" w:cs="Times New Roman"/>
          <w:sz w:val="28"/>
          <w:szCs w:val="28"/>
          <w:lang w:val="uk-UA"/>
        </w:rPr>
        <w:t xml:space="preserve"> – 2002. –</w:t>
      </w:r>
      <w:r w:rsidRPr="00171B7A">
        <w:rPr>
          <w:rFonts w:ascii="Times New Roman" w:hAnsi="Times New Roman" w:cs="Times New Roman"/>
          <w:iCs/>
          <w:sz w:val="28"/>
          <w:szCs w:val="28"/>
          <w:lang w:val="uk-UA"/>
        </w:rPr>
        <w:t xml:space="preserve"> №32. </w:t>
      </w:r>
      <w:r w:rsidRPr="00171B7A">
        <w:rPr>
          <w:rFonts w:ascii="Times New Roman" w:hAnsi="Times New Roman" w:cs="Times New Roman"/>
          <w:sz w:val="28"/>
          <w:szCs w:val="28"/>
          <w:lang w:val="uk-UA"/>
        </w:rPr>
        <w:t>– P. 555-566.</w:t>
      </w:r>
      <w:bookmarkEnd w:id="96"/>
    </w:p>
    <w:p w:rsidR="009C57BD"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97" w:name="_Ref55515876"/>
      <w:r w:rsidRPr="005E3040">
        <w:rPr>
          <w:rFonts w:ascii="Times New Roman" w:eastAsia="Times New Roman" w:hAnsi="Times New Roman" w:cs="Times New Roman"/>
          <w:color w:val="000000"/>
          <w:sz w:val="28"/>
          <w:szCs w:val="28"/>
          <w:lang w:val="uk-UA"/>
        </w:rPr>
        <w:t>Chernozub AA, Adamovych RH, Shtefyuk IK. Naukove obhruntuvannya struktury ta zmistu trenuvalnykh navantazhennya sportsmeniv, yaki spetsializuytsya u rukopashnomu boyi [Scie ntific rationale of structure and connect of training load of sportsmen who specialize Hand Combat]. Ukrainian journal of medicine, biology and sport. 2019; 5(21): 69-74. [Ukrainian] doi: 10.26693/jmbs04.05.395</w:t>
      </w:r>
      <w:bookmarkEnd w:id="97"/>
    </w:p>
    <w:p w:rsidR="009C57BD"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98" w:name="_Ref55515899"/>
      <w:r w:rsidRPr="005E3040">
        <w:rPr>
          <w:rFonts w:ascii="Times New Roman" w:eastAsia="Times New Roman" w:hAnsi="Times New Roman" w:cs="Times New Roman"/>
          <w:color w:val="000000"/>
          <w:sz w:val="28"/>
          <w:szCs w:val="28"/>
          <w:lang w:val="uk-UA"/>
        </w:rPr>
        <w:t>Chernozub AA, Kochyna ML, Chaban IO, Adamovych RH, Shtefyuk IK. Rezulʹtaty otsinky psykhofiziolohichnykh pokaznykiv sport·smeniv, yaki zaymayutʹsya rukopashnym boyem [Results of evaluation of psychophysiological indicators of athletes engaged in melee combat]. Journal Edinoborstva. 2018; 2(9): 81-88.</w:t>
      </w:r>
      <w:bookmarkEnd w:id="98"/>
    </w:p>
    <w:p w:rsidR="009C57BD"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45361F">
        <w:rPr>
          <w:rFonts w:ascii="Times New Roman" w:eastAsia="Times New Roman" w:hAnsi="Times New Roman" w:cs="Times New Roman"/>
          <w:color w:val="000000"/>
          <w:sz w:val="28"/>
          <w:szCs w:val="28"/>
          <w:lang w:val="uk-UA"/>
        </w:rPr>
        <w:t>Korobeynikov, G., Glazyrin, I., Potop, V., Archipenko, V., Glazyrina, V., Dudnyk, O., &amp; Dakal, N. (2019).</w:t>
      </w:r>
      <w:r>
        <w:rPr>
          <w:rFonts w:ascii="Times New Roman" w:eastAsia="Times New Roman" w:hAnsi="Times New Roman" w:cs="Times New Roman"/>
          <w:color w:val="000000"/>
          <w:sz w:val="28"/>
          <w:szCs w:val="28"/>
          <w:lang w:val="en-US"/>
        </w:rPr>
        <w:t xml:space="preserve"> </w:t>
      </w:r>
      <w:r w:rsidRPr="0045361F">
        <w:rPr>
          <w:rFonts w:ascii="Times New Roman" w:eastAsia="Times New Roman" w:hAnsi="Times New Roman" w:cs="Times New Roman"/>
          <w:color w:val="000000"/>
          <w:sz w:val="28"/>
          <w:szCs w:val="28"/>
          <w:lang w:val="uk-UA"/>
        </w:rPr>
        <w:t>Adaptation to endurance load in youths.</w:t>
      </w:r>
      <w:r>
        <w:rPr>
          <w:rFonts w:ascii="Times New Roman" w:eastAsia="Times New Roman" w:hAnsi="Times New Roman" w:cs="Times New Roman"/>
          <w:color w:val="000000"/>
          <w:sz w:val="28"/>
          <w:szCs w:val="28"/>
          <w:lang w:val="uk-UA"/>
        </w:rPr>
        <w:t xml:space="preserve">// </w:t>
      </w:r>
      <w:r w:rsidRPr="0045361F">
        <w:rPr>
          <w:rFonts w:ascii="Times New Roman" w:eastAsia="Times New Roman" w:hAnsi="Times New Roman" w:cs="Times New Roman"/>
          <w:color w:val="000000"/>
          <w:sz w:val="28"/>
          <w:szCs w:val="28"/>
          <w:lang w:val="uk-UA"/>
        </w:rPr>
        <w:t>Journal of Physical Education and Sport, 19(3), 1035-1040.doi:10.7752/jpes.2019.s3149.</w:t>
      </w:r>
    </w:p>
    <w:p w:rsidR="009C57BD"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7E4065">
        <w:rPr>
          <w:rFonts w:ascii="Times New Roman" w:eastAsia="Times New Roman" w:hAnsi="Times New Roman" w:cs="Times New Roman"/>
          <w:color w:val="000000"/>
          <w:sz w:val="28"/>
          <w:szCs w:val="28"/>
          <w:lang w:val="uk-UA"/>
        </w:rPr>
        <w:t>Korobeynikov, G., Korobeynikova, L., Potop, V., Nikonorov, D., Semenenko, V., Dakal, N., Mischuk, D.</w:t>
      </w:r>
      <w:r>
        <w:rPr>
          <w:rFonts w:ascii="Times New Roman" w:eastAsia="Times New Roman" w:hAnsi="Times New Roman" w:cs="Times New Roman"/>
          <w:color w:val="000000"/>
          <w:sz w:val="28"/>
          <w:szCs w:val="28"/>
          <w:lang w:val="uk-UA"/>
        </w:rPr>
        <w:t xml:space="preserve"> </w:t>
      </w:r>
      <w:r w:rsidRPr="007E4065">
        <w:rPr>
          <w:rFonts w:ascii="Times New Roman" w:eastAsia="Times New Roman" w:hAnsi="Times New Roman" w:cs="Times New Roman"/>
          <w:color w:val="000000"/>
          <w:sz w:val="28"/>
          <w:szCs w:val="28"/>
          <w:lang w:val="uk-UA"/>
        </w:rPr>
        <w:t xml:space="preserve">(2018). Heart rate variability system in elite athletes with different levels of stress resistance. </w:t>
      </w:r>
      <w:r>
        <w:rPr>
          <w:rFonts w:ascii="Times New Roman" w:eastAsia="Times New Roman" w:hAnsi="Times New Roman" w:cs="Times New Roman"/>
          <w:color w:val="000000"/>
          <w:sz w:val="28"/>
          <w:szCs w:val="28"/>
          <w:lang w:val="uk-UA"/>
        </w:rPr>
        <w:t xml:space="preserve">// </w:t>
      </w:r>
      <w:r w:rsidRPr="007E4065">
        <w:rPr>
          <w:rFonts w:ascii="Times New Roman" w:eastAsia="Times New Roman" w:hAnsi="Times New Roman" w:cs="Times New Roman"/>
          <w:color w:val="000000"/>
          <w:sz w:val="28"/>
          <w:szCs w:val="28"/>
          <w:lang w:val="uk-UA"/>
        </w:rPr>
        <w:t>Journal of</w:t>
      </w:r>
      <w:r>
        <w:rPr>
          <w:rFonts w:ascii="Times New Roman" w:eastAsia="Times New Roman" w:hAnsi="Times New Roman" w:cs="Times New Roman"/>
          <w:color w:val="000000"/>
          <w:sz w:val="28"/>
          <w:szCs w:val="28"/>
          <w:lang w:val="uk-UA"/>
        </w:rPr>
        <w:t xml:space="preserve"> </w:t>
      </w:r>
      <w:r w:rsidRPr="007E4065">
        <w:rPr>
          <w:rFonts w:ascii="Times New Roman" w:eastAsia="Times New Roman" w:hAnsi="Times New Roman" w:cs="Times New Roman"/>
          <w:color w:val="000000"/>
          <w:sz w:val="28"/>
          <w:szCs w:val="28"/>
          <w:lang w:val="uk-UA"/>
        </w:rPr>
        <w:t>Physical Education and Sport, 18(2), 550-554. doi:10.7752/jpes.2018.02079.</w:t>
      </w:r>
    </w:p>
    <w:p w:rsidR="009C57BD"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45361F">
        <w:rPr>
          <w:rFonts w:ascii="Times New Roman" w:eastAsia="Times New Roman" w:hAnsi="Times New Roman" w:cs="Times New Roman"/>
          <w:color w:val="000000"/>
          <w:sz w:val="28"/>
          <w:szCs w:val="28"/>
          <w:lang w:val="uk-UA"/>
        </w:rPr>
        <w:t xml:space="preserve">Korobeynikova, L. G., Makarchuk, M. Y., Korobeynikov, G. V., Mischenko, V. S., Zapovitryana, O. B. (2016). States of psychophysiological functions of elite athletes in different aging groups. </w:t>
      </w:r>
      <w:r>
        <w:rPr>
          <w:rFonts w:ascii="Times New Roman" w:eastAsia="Times New Roman" w:hAnsi="Times New Roman" w:cs="Times New Roman"/>
          <w:color w:val="000000"/>
          <w:sz w:val="28"/>
          <w:szCs w:val="28"/>
          <w:lang w:val="uk-UA"/>
        </w:rPr>
        <w:t xml:space="preserve">// </w:t>
      </w:r>
      <w:r w:rsidRPr="0045361F">
        <w:rPr>
          <w:rFonts w:ascii="Times New Roman" w:eastAsia="Times New Roman" w:hAnsi="Times New Roman" w:cs="Times New Roman"/>
          <w:color w:val="000000"/>
          <w:sz w:val="28"/>
          <w:szCs w:val="28"/>
          <w:lang w:val="uk-UA"/>
        </w:rPr>
        <w:t>Fiziolohichnyi</w:t>
      </w:r>
      <w:r>
        <w:rPr>
          <w:rFonts w:ascii="Times New Roman" w:eastAsia="Times New Roman" w:hAnsi="Times New Roman" w:cs="Times New Roman"/>
          <w:color w:val="000000"/>
          <w:sz w:val="28"/>
          <w:szCs w:val="28"/>
          <w:lang w:val="en-US"/>
        </w:rPr>
        <w:t xml:space="preserve"> </w:t>
      </w:r>
      <w:r w:rsidRPr="0045361F">
        <w:rPr>
          <w:rFonts w:ascii="Times New Roman" w:eastAsia="Times New Roman" w:hAnsi="Times New Roman" w:cs="Times New Roman"/>
          <w:color w:val="000000"/>
          <w:sz w:val="28"/>
          <w:szCs w:val="28"/>
          <w:lang w:val="uk-UA"/>
        </w:rPr>
        <w:t>zhurnal, 62(6), 81-87.</w:t>
      </w:r>
    </w:p>
    <w:p w:rsidR="009C57BD"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99" w:name="_Ref55515906"/>
      <w:r w:rsidRPr="005E3040">
        <w:rPr>
          <w:rFonts w:ascii="Times New Roman" w:eastAsia="Times New Roman" w:hAnsi="Times New Roman" w:cs="Times New Roman"/>
          <w:color w:val="000000"/>
          <w:sz w:val="28"/>
          <w:szCs w:val="28"/>
          <w:lang w:val="uk-UA"/>
        </w:rPr>
        <w:t>Kovalenko VM, Povedayko MV, Popov AB. Issledovaniye povedeniya voyennosluzhashchikh v razlichnykh situatsiyakh rukopashnogo boya [A study of the behavior of military personnel in various hand-to-hand combat situations]. Russian journal of Problems of modern teacher education. 2018; 61-3: 103-107.</w:t>
      </w:r>
      <w:bookmarkEnd w:id="99"/>
      <w:r w:rsidRPr="005E3040">
        <w:rPr>
          <w:rFonts w:ascii="Times New Roman" w:eastAsia="Times New Roman" w:hAnsi="Times New Roman" w:cs="Times New Roman"/>
          <w:color w:val="000000"/>
          <w:sz w:val="28"/>
          <w:szCs w:val="28"/>
          <w:lang w:val="uk-UA"/>
        </w:rPr>
        <w:t xml:space="preserve"> </w:t>
      </w:r>
    </w:p>
    <w:p w:rsidR="009C57BD"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100" w:name="_Ref55518768"/>
      <w:r w:rsidRPr="000A1599">
        <w:rPr>
          <w:rFonts w:ascii="Times New Roman" w:eastAsia="Times New Roman" w:hAnsi="Times New Roman" w:cs="Times New Roman"/>
          <w:color w:val="000000"/>
          <w:sz w:val="28"/>
          <w:szCs w:val="28"/>
          <w:lang w:val="uk-UA"/>
        </w:rPr>
        <w:t>Luhtanen P. Relationships of succesful maneuvers inmatcn, individual skills, running and reaction speed, leg strength and game understanding in junior basketball players / P. Luhtanen // Proceedings of the Ninth International Symposium of the International Sosiety of Biomechanics in Sports. – Ames. Iowa : Iowa State University, 1991. – Р. 157–160.</w:t>
      </w:r>
      <w:bookmarkEnd w:id="100"/>
    </w:p>
    <w:p w:rsidR="009C57BD" w:rsidRPr="00A12F08"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101" w:name="_Ref55515911"/>
      <w:r w:rsidRPr="005E3040">
        <w:rPr>
          <w:rFonts w:ascii="Times New Roman" w:eastAsia="Times New Roman" w:hAnsi="Times New Roman" w:cs="Times New Roman"/>
          <w:color w:val="000000"/>
          <w:sz w:val="28"/>
          <w:szCs w:val="28"/>
          <w:lang w:val="uk-UA"/>
        </w:rPr>
        <w:t>Panov SF, Panova IP. Sovremennyye podkhody k tekhnologii provedeniya zanyatiy po rukopashnomu boyu u sotrudnikov pravokhranitel’nykh organov [Modern approaches to the technology of conducting hand-to-hand combat training for law enforcement officers]. Russian journal of Problems of modern teacher education. 2018; 3: 160-163.</w:t>
      </w:r>
      <w:bookmarkEnd w:id="101"/>
    </w:p>
    <w:p w:rsidR="009C57BD"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102" w:name="_Ref55518490"/>
      <w:r w:rsidRPr="00CF500E">
        <w:rPr>
          <w:rFonts w:ascii="Times New Roman" w:eastAsia="Times New Roman" w:hAnsi="Times New Roman" w:cs="Times New Roman"/>
          <w:color w:val="000000"/>
          <w:sz w:val="28"/>
          <w:szCs w:val="28"/>
          <w:lang w:val="uk-UA"/>
        </w:rPr>
        <w:t>Psychophysiological assessment of elite wrestlers / J. M. Silva, B. B. Shultz, R. M. Haslam, D. Murrey // Reseach quaterly for exercise and sport. – 1981. – Vol. 52. – Р. 348–358.</w:t>
      </w:r>
      <w:bookmarkEnd w:id="102"/>
    </w:p>
    <w:p w:rsidR="009C57BD"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103" w:name="_Ref55515913"/>
      <w:r w:rsidRPr="005E3040">
        <w:rPr>
          <w:rFonts w:ascii="Times New Roman" w:eastAsia="Times New Roman" w:hAnsi="Times New Roman" w:cs="Times New Roman"/>
          <w:color w:val="000000"/>
          <w:sz w:val="28"/>
          <w:szCs w:val="28"/>
          <w:lang w:val="uk-UA"/>
        </w:rPr>
        <w:t>Radchenko YuA, Korobeynikov HV, Chernozub AA. Analiz rukopashnoho boyu, suchasnyy stan, perspektyvy rozvytku [Analysis of hand-to-hand combat, current state, prospects for development]. Teoriya ta metodyka fizychnoho vykhovannya. 2018; 1; 23-30.</w:t>
      </w:r>
      <w:bookmarkEnd w:id="103"/>
    </w:p>
    <w:p w:rsidR="009C57BD" w:rsidRPr="00CD17EE"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eastAsia="ru-RU"/>
        </w:rPr>
        <w:t xml:space="preserve"> </w:t>
      </w:r>
      <w:bookmarkStart w:id="104" w:name="_Ref55323368"/>
      <w:r w:rsidRPr="00CD17EE">
        <w:rPr>
          <w:rFonts w:ascii="Times New Roman" w:hAnsi="Times New Roman" w:cs="Times New Roman"/>
          <w:sz w:val="28"/>
          <w:szCs w:val="28"/>
          <w:lang w:val="uk-UA" w:eastAsia="ru-RU"/>
        </w:rPr>
        <w:t>Van der Molen M. W. Energetics and the reaction process: Running threads through experimental psychology / Van der Molen M. W. // Handbook of perception and action / eds. O. Neumann &amp; A. F. Sanders. – 1996. – Vol. 3. – P. 229–276.</w:t>
      </w:r>
      <w:bookmarkEnd w:id="104"/>
    </w:p>
    <w:p w:rsidR="009C57BD" w:rsidRPr="009C57BD" w:rsidRDefault="009C57BD" w:rsidP="009C57BD">
      <w:pPr>
        <w:pStyle w:val="a3"/>
        <w:numPr>
          <w:ilvl w:val="0"/>
          <w:numId w:val="12"/>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rPr>
      </w:pPr>
      <w:bookmarkStart w:id="105" w:name="_Ref55325641"/>
      <w:r w:rsidRPr="00171B7A">
        <w:rPr>
          <w:rFonts w:ascii="Times New Roman" w:hAnsi="Times New Roman" w:cs="Times New Roman"/>
          <w:sz w:val="28"/>
          <w:szCs w:val="28"/>
          <w:lang w:val="uk-UA"/>
        </w:rPr>
        <w:t>Yeung, R. R. The effects of exercise on mood state // Journal of Psychosomatic Research. 1996. – 40(2). – Р. 123-141.</w:t>
      </w:r>
      <w:bookmarkEnd w:id="105"/>
    </w:p>
    <w:sectPr w:rsidR="009C57BD" w:rsidRPr="009C57BD" w:rsidSect="009F7F5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9A5" w:rsidRDefault="006749A5" w:rsidP="009F7F55">
      <w:pPr>
        <w:spacing w:after="0" w:line="240" w:lineRule="auto"/>
      </w:pPr>
      <w:r>
        <w:separator/>
      </w:r>
    </w:p>
  </w:endnote>
  <w:endnote w:type="continuationSeparator" w:id="0">
    <w:p w:rsidR="006749A5" w:rsidRDefault="006749A5" w:rsidP="009F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9A5" w:rsidRDefault="006749A5" w:rsidP="009F7F55">
      <w:pPr>
        <w:spacing w:after="0" w:line="240" w:lineRule="auto"/>
      </w:pPr>
      <w:r>
        <w:separator/>
      </w:r>
    </w:p>
  </w:footnote>
  <w:footnote w:type="continuationSeparator" w:id="0">
    <w:p w:rsidR="006749A5" w:rsidRDefault="006749A5" w:rsidP="009F7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0044"/>
    </w:sdtPr>
    <w:sdtEndPr/>
    <w:sdtContent>
      <w:p w:rsidR="005A30EA" w:rsidRDefault="005A30EA">
        <w:pPr>
          <w:pStyle w:val="a4"/>
          <w:jc w:val="right"/>
        </w:pPr>
        <w:r w:rsidRPr="009F7F55">
          <w:rPr>
            <w:rFonts w:ascii="Times New Roman" w:hAnsi="Times New Roman" w:cs="Times New Roman"/>
            <w:sz w:val="24"/>
            <w:szCs w:val="24"/>
          </w:rPr>
          <w:fldChar w:fldCharType="begin"/>
        </w:r>
        <w:r w:rsidRPr="009F7F55">
          <w:rPr>
            <w:rFonts w:ascii="Times New Roman" w:hAnsi="Times New Roman" w:cs="Times New Roman"/>
            <w:sz w:val="24"/>
            <w:szCs w:val="24"/>
          </w:rPr>
          <w:instrText xml:space="preserve"> PAGE   \* MERGEFORMAT </w:instrText>
        </w:r>
        <w:r w:rsidRPr="009F7F55">
          <w:rPr>
            <w:rFonts w:ascii="Times New Roman" w:hAnsi="Times New Roman" w:cs="Times New Roman"/>
            <w:sz w:val="24"/>
            <w:szCs w:val="24"/>
          </w:rPr>
          <w:fldChar w:fldCharType="separate"/>
        </w:r>
        <w:r w:rsidR="00CA21F7">
          <w:rPr>
            <w:rFonts w:ascii="Times New Roman" w:hAnsi="Times New Roman" w:cs="Times New Roman"/>
            <w:noProof/>
            <w:sz w:val="24"/>
            <w:szCs w:val="24"/>
          </w:rPr>
          <w:t>2</w:t>
        </w:r>
        <w:r w:rsidRPr="009F7F55">
          <w:rPr>
            <w:rFonts w:ascii="Times New Roman" w:hAnsi="Times New Roman" w:cs="Times New Roman"/>
            <w:sz w:val="24"/>
            <w:szCs w:val="24"/>
          </w:rPr>
          <w:fldChar w:fldCharType="end"/>
        </w:r>
      </w:p>
    </w:sdtContent>
  </w:sdt>
  <w:p w:rsidR="005A30EA" w:rsidRDefault="005A30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B32"/>
    <w:multiLevelType w:val="hybridMultilevel"/>
    <w:tmpl w:val="2194AE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3485842"/>
    <w:multiLevelType w:val="multilevel"/>
    <w:tmpl w:val="5DC859D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2">
    <w:nsid w:val="22AF58A6"/>
    <w:multiLevelType w:val="multilevel"/>
    <w:tmpl w:val="76F4E3E6"/>
    <w:lvl w:ilvl="0">
      <w:start w:val="1"/>
      <w:numFmt w:val="decimal"/>
      <w:lvlText w:val="%1."/>
      <w:lvlJc w:val="left"/>
      <w:pPr>
        <w:ind w:left="371" w:hanging="360"/>
      </w:pPr>
      <w:rPr>
        <w:rFonts w:cs="Times New Roman"/>
      </w:rPr>
    </w:lvl>
    <w:lvl w:ilvl="1">
      <w:start w:val="2"/>
      <w:numFmt w:val="decimal"/>
      <w:isLgl/>
      <w:lvlText w:val="%1.%2"/>
      <w:lvlJc w:val="left"/>
      <w:pPr>
        <w:ind w:left="1129" w:hanging="420"/>
      </w:pPr>
    </w:lvl>
    <w:lvl w:ilvl="2">
      <w:start w:val="1"/>
      <w:numFmt w:val="decimal"/>
      <w:isLgl/>
      <w:lvlText w:val="%1.%2.%3"/>
      <w:lvlJc w:val="left"/>
      <w:pPr>
        <w:ind w:left="2127" w:hanging="720"/>
      </w:pPr>
    </w:lvl>
    <w:lvl w:ilvl="3">
      <w:start w:val="1"/>
      <w:numFmt w:val="decimal"/>
      <w:isLgl/>
      <w:lvlText w:val="%1.%2.%3.%4"/>
      <w:lvlJc w:val="left"/>
      <w:pPr>
        <w:ind w:left="3185" w:hanging="1080"/>
      </w:pPr>
    </w:lvl>
    <w:lvl w:ilvl="4">
      <w:start w:val="1"/>
      <w:numFmt w:val="decimal"/>
      <w:isLgl/>
      <w:lvlText w:val="%1.%2.%3.%4.%5"/>
      <w:lvlJc w:val="left"/>
      <w:pPr>
        <w:ind w:left="3883" w:hanging="1080"/>
      </w:pPr>
    </w:lvl>
    <w:lvl w:ilvl="5">
      <w:start w:val="1"/>
      <w:numFmt w:val="decimal"/>
      <w:isLgl/>
      <w:lvlText w:val="%1.%2.%3.%4.%5.%6"/>
      <w:lvlJc w:val="left"/>
      <w:pPr>
        <w:ind w:left="4941" w:hanging="1440"/>
      </w:pPr>
    </w:lvl>
    <w:lvl w:ilvl="6">
      <w:start w:val="1"/>
      <w:numFmt w:val="decimal"/>
      <w:isLgl/>
      <w:lvlText w:val="%1.%2.%3.%4.%5.%6.%7"/>
      <w:lvlJc w:val="left"/>
      <w:pPr>
        <w:ind w:left="5639" w:hanging="1440"/>
      </w:pPr>
    </w:lvl>
    <w:lvl w:ilvl="7">
      <w:start w:val="1"/>
      <w:numFmt w:val="decimal"/>
      <w:isLgl/>
      <w:lvlText w:val="%1.%2.%3.%4.%5.%6.%7.%8"/>
      <w:lvlJc w:val="left"/>
      <w:pPr>
        <w:ind w:left="6697" w:hanging="1800"/>
      </w:pPr>
    </w:lvl>
    <w:lvl w:ilvl="8">
      <w:start w:val="1"/>
      <w:numFmt w:val="decimal"/>
      <w:isLgl/>
      <w:lvlText w:val="%1.%2.%3.%4.%5.%6.%7.%8.%9"/>
      <w:lvlJc w:val="left"/>
      <w:pPr>
        <w:ind w:left="7755" w:hanging="2160"/>
      </w:pPr>
    </w:lvl>
  </w:abstractNum>
  <w:abstractNum w:abstractNumId="3">
    <w:nsid w:val="2594546E"/>
    <w:multiLevelType w:val="hybridMultilevel"/>
    <w:tmpl w:val="05FCEE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8732BE"/>
    <w:multiLevelType w:val="multilevel"/>
    <w:tmpl w:val="DE92160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071F57"/>
    <w:multiLevelType w:val="hybridMultilevel"/>
    <w:tmpl w:val="F9F6D6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767F84"/>
    <w:multiLevelType w:val="hybridMultilevel"/>
    <w:tmpl w:val="9856A28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352E6351"/>
    <w:multiLevelType w:val="hybridMultilevel"/>
    <w:tmpl w:val="8594F7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593334"/>
    <w:multiLevelType w:val="hybridMultilevel"/>
    <w:tmpl w:val="C2CED2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06227E8"/>
    <w:multiLevelType w:val="hybridMultilevel"/>
    <w:tmpl w:val="66787766"/>
    <w:lvl w:ilvl="0" w:tplc="3BC683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512D70EA"/>
    <w:multiLevelType w:val="hybridMultilevel"/>
    <w:tmpl w:val="8F960B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5D2A12"/>
    <w:multiLevelType w:val="multilevel"/>
    <w:tmpl w:val="80D86E8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7FC39C3"/>
    <w:multiLevelType w:val="hybridMultilevel"/>
    <w:tmpl w:val="7AF22F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nsid w:val="61F660D4"/>
    <w:multiLevelType w:val="multilevel"/>
    <w:tmpl w:val="BA82C4D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68BB0D3C"/>
    <w:multiLevelType w:val="multilevel"/>
    <w:tmpl w:val="ABDE11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3A24CAB"/>
    <w:multiLevelType w:val="hybridMultilevel"/>
    <w:tmpl w:val="DF9E29CA"/>
    <w:lvl w:ilvl="0" w:tplc="04190011">
      <w:start w:val="1"/>
      <w:numFmt w:val="decimal"/>
      <w:lvlText w:val="%1)"/>
      <w:lvlJc w:val="left"/>
      <w:pPr>
        <w:ind w:left="720" w:hanging="360"/>
      </w:pPr>
      <w:rPr>
        <w:rFonts w:cs="Times New Roman" w:hint="default"/>
      </w:rPr>
    </w:lvl>
    <w:lvl w:ilvl="1" w:tplc="A12C9A7A">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4"/>
  </w:num>
  <w:num w:numId="3">
    <w:abstractNumId w:val="15"/>
  </w:num>
  <w:num w:numId="4">
    <w:abstractNumId w:val="8"/>
  </w:num>
  <w:num w:numId="5">
    <w:abstractNumId w:val="7"/>
  </w:num>
  <w:num w:numId="6">
    <w:abstractNumId w:val="3"/>
  </w:num>
  <w:num w:numId="7">
    <w:abstractNumId w:val="5"/>
  </w:num>
  <w:num w:numId="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1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40"/>
    <w:rsid w:val="00005E9A"/>
    <w:rsid w:val="00013131"/>
    <w:rsid w:val="000216CD"/>
    <w:rsid w:val="000229C4"/>
    <w:rsid w:val="00035CCF"/>
    <w:rsid w:val="00044633"/>
    <w:rsid w:val="0005383C"/>
    <w:rsid w:val="000562C6"/>
    <w:rsid w:val="00066F8E"/>
    <w:rsid w:val="00080839"/>
    <w:rsid w:val="000834C6"/>
    <w:rsid w:val="00090330"/>
    <w:rsid w:val="0009248B"/>
    <w:rsid w:val="000957ED"/>
    <w:rsid w:val="000A1599"/>
    <w:rsid w:val="000A23A2"/>
    <w:rsid w:val="000A634C"/>
    <w:rsid w:val="000B2BFF"/>
    <w:rsid w:val="000B2E61"/>
    <w:rsid w:val="000B37B1"/>
    <w:rsid w:val="000C1114"/>
    <w:rsid w:val="000C5566"/>
    <w:rsid w:val="000D1919"/>
    <w:rsid w:val="000D6F56"/>
    <w:rsid w:val="000E0F0F"/>
    <w:rsid w:val="000E3F20"/>
    <w:rsid w:val="000F643A"/>
    <w:rsid w:val="001014B9"/>
    <w:rsid w:val="00104D7B"/>
    <w:rsid w:val="00117B7B"/>
    <w:rsid w:val="00123FDF"/>
    <w:rsid w:val="00124AEA"/>
    <w:rsid w:val="001347D4"/>
    <w:rsid w:val="00134F5F"/>
    <w:rsid w:val="00155AB7"/>
    <w:rsid w:val="00156823"/>
    <w:rsid w:val="00156B74"/>
    <w:rsid w:val="00163D36"/>
    <w:rsid w:val="00164457"/>
    <w:rsid w:val="001657C5"/>
    <w:rsid w:val="00171634"/>
    <w:rsid w:val="00171B7A"/>
    <w:rsid w:val="001735E1"/>
    <w:rsid w:val="001772E0"/>
    <w:rsid w:val="00177666"/>
    <w:rsid w:val="0018233A"/>
    <w:rsid w:val="00184040"/>
    <w:rsid w:val="001904B3"/>
    <w:rsid w:val="001956E7"/>
    <w:rsid w:val="001959D7"/>
    <w:rsid w:val="00196CD7"/>
    <w:rsid w:val="001B07EF"/>
    <w:rsid w:val="001B1DC6"/>
    <w:rsid w:val="001C401D"/>
    <w:rsid w:val="001C5390"/>
    <w:rsid w:val="001D021D"/>
    <w:rsid w:val="001D06CF"/>
    <w:rsid w:val="001D3F77"/>
    <w:rsid w:val="001D4775"/>
    <w:rsid w:val="001D74D2"/>
    <w:rsid w:val="001E17C6"/>
    <w:rsid w:val="001E4E13"/>
    <w:rsid w:val="001E50F7"/>
    <w:rsid w:val="001E58BE"/>
    <w:rsid w:val="001E6AE5"/>
    <w:rsid w:val="001F05BA"/>
    <w:rsid w:val="001F1384"/>
    <w:rsid w:val="001F50EA"/>
    <w:rsid w:val="001F6050"/>
    <w:rsid w:val="0020256C"/>
    <w:rsid w:val="00210539"/>
    <w:rsid w:val="002225A6"/>
    <w:rsid w:val="00225BFA"/>
    <w:rsid w:val="00237A76"/>
    <w:rsid w:val="00242F96"/>
    <w:rsid w:val="0024521B"/>
    <w:rsid w:val="002562B5"/>
    <w:rsid w:val="00263A18"/>
    <w:rsid w:val="00265BF1"/>
    <w:rsid w:val="002720EA"/>
    <w:rsid w:val="002721EB"/>
    <w:rsid w:val="00272A0F"/>
    <w:rsid w:val="00274C41"/>
    <w:rsid w:val="00280692"/>
    <w:rsid w:val="00286441"/>
    <w:rsid w:val="002878B9"/>
    <w:rsid w:val="002906D2"/>
    <w:rsid w:val="00294C77"/>
    <w:rsid w:val="00296922"/>
    <w:rsid w:val="002A7A47"/>
    <w:rsid w:val="002C14CB"/>
    <w:rsid w:val="002C3456"/>
    <w:rsid w:val="002C42A0"/>
    <w:rsid w:val="002D2275"/>
    <w:rsid w:val="002D2993"/>
    <w:rsid w:val="002E4593"/>
    <w:rsid w:val="002E59CC"/>
    <w:rsid w:val="0030322B"/>
    <w:rsid w:val="00310036"/>
    <w:rsid w:val="00324E3B"/>
    <w:rsid w:val="003273E5"/>
    <w:rsid w:val="003306EC"/>
    <w:rsid w:val="00332F16"/>
    <w:rsid w:val="003360EE"/>
    <w:rsid w:val="00336D04"/>
    <w:rsid w:val="00341525"/>
    <w:rsid w:val="00343402"/>
    <w:rsid w:val="00346A2D"/>
    <w:rsid w:val="00347E61"/>
    <w:rsid w:val="00357B56"/>
    <w:rsid w:val="00362319"/>
    <w:rsid w:val="003624C6"/>
    <w:rsid w:val="003628FF"/>
    <w:rsid w:val="00365D1B"/>
    <w:rsid w:val="003765EF"/>
    <w:rsid w:val="0037798A"/>
    <w:rsid w:val="003906E1"/>
    <w:rsid w:val="00392DF7"/>
    <w:rsid w:val="003937ED"/>
    <w:rsid w:val="00395C5C"/>
    <w:rsid w:val="00396643"/>
    <w:rsid w:val="003A04DB"/>
    <w:rsid w:val="003A2596"/>
    <w:rsid w:val="003C0A1E"/>
    <w:rsid w:val="003D45CA"/>
    <w:rsid w:val="003D7F12"/>
    <w:rsid w:val="003E50F1"/>
    <w:rsid w:val="003E6289"/>
    <w:rsid w:val="003F0540"/>
    <w:rsid w:val="003F63B3"/>
    <w:rsid w:val="00415BB0"/>
    <w:rsid w:val="00415F46"/>
    <w:rsid w:val="00420034"/>
    <w:rsid w:val="00420CC6"/>
    <w:rsid w:val="00424D34"/>
    <w:rsid w:val="0043310C"/>
    <w:rsid w:val="00435118"/>
    <w:rsid w:val="00451AC3"/>
    <w:rsid w:val="0045361F"/>
    <w:rsid w:val="004554FA"/>
    <w:rsid w:val="00455B41"/>
    <w:rsid w:val="004602F3"/>
    <w:rsid w:val="004627F7"/>
    <w:rsid w:val="00474AD9"/>
    <w:rsid w:val="00477DC4"/>
    <w:rsid w:val="004851CB"/>
    <w:rsid w:val="00493E4C"/>
    <w:rsid w:val="004A24AD"/>
    <w:rsid w:val="004A6B16"/>
    <w:rsid w:val="004B043C"/>
    <w:rsid w:val="004C0DF8"/>
    <w:rsid w:val="004C0ED8"/>
    <w:rsid w:val="004C5480"/>
    <w:rsid w:val="004C7879"/>
    <w:rsid w:val="004D42FE"/>
    <w:rsid w:val="004E3D1B"/>
    <w:rsid w:val="004E4859"/>
    <w:rsid w:val="004E57EB"/>
    <w:rsid w:val="004F0778"/>
    <w:rsid w:val="004F0A70"/>
    <w:rsid w:val="004F5A60"/>
    <w:rsid w:val="00503C57"/>
    <w:rsid w:val="00504FB1"/>
    <w:rsid w:val="00505927"/>
    <w:rsid w:val="0050697A"/>
    <w:rsid w:val="00511B66"/>
    <w:rsid w:val="00525D80"/>
    <w:rsid w:val="00526221"/>
    <w:rsid w:val="00531198"/>
    <w:rsid w:val="00534861"/>
    <w:rsid w:val="00554951"/>
    <w:rsid w:val="005618AA"/>
    <w:rsid w:val="00562227"/>
    <w:rsid w:val="00563E71"/>
    <w:rsid w:val="00566F2A"/>
    <w:rsid w:val="00570F08"/>
    <w:rsid w:val="0057276D"/>
    <w:rsid w:val="005750CD"/>
    <w:rsid w:val="005847CA"/>
    <w:rsid w:val="00585F0E"/>
    <w:rsid w:val="00597F7C"/>
    <w:rsid w:val="005A30EA"/>
    <w:rsid w:val="005B042B"/>
    <w:rsid w:val="005B0E14"/>
    <w:rsid w:val="005B3921"/>
    <w:rsid w:val="005B550B"/>
    <w:rsid w:val="005D43C1"/>
    <w:rsid w:val="005E1D0D"/>
    <w:rsid w:val="005E3040"/>
    <w:rsid w:val="005E7AC0"/>
    <w:rsid w:val="005F2D92"/>
    <w:rsid w:val="005F41A7"/>
    <w:rsid w:val="005F71A9"/>
    <w:rsid w:val="00615CD1"/>
    <w:rsid w:val="00617ECC"/>
    <w:rsid w:val="00624F36"/>
    <w:rsid w:val="00625016"/>
    <w:rsid w:val="00635E19"/>
    <w:rsid w:val="00644F53"/>
    <w:rsid w:val="00647EC9"/>
    <w:rsid w:val="006518F4"/>
    <w:rsid w:val="006524D5"/>
    <w:rsid w:val="006535B3"/>
    <w:rsid w:val="00653F8A"/>
    <w:rsid w:val="00654027"/>
    <w:rsid w:val="006545A2"/>
    <w:rsid w:val="00670D1A"/>
    <w:rsid w:val="006720EA"/>
    <w:rsid w:val="00673282"/>
    <w:rsid w:val="0067396A"/>
    <w:rsid w:val="006749A5"/>
    <w:rsid w:val="00683621"/>
    <w:rsid w:val="006852F2"/>
    <w:rsid w:val="00696597"/>
    <w:rsid w:val="00696A7E"/>
    <w:rsid w:val="00696F0E"/>
    <w:rsid w:val="006A6DD0"/>
    <w:rsid w:val="006B5D07"/>
    <w:rsid w:val="006B73E2"/>
    <w:rsid w:val="006D32DC"/>
    <w:rsid w:val="006D7EBE"/>
    <w:rsid w:val="006E317E"/>
    <w:rsid w:val="006E3529"/>
    <w:rsid w:val="007063C2"/>
    <w:rsid w:val="007066F4"/>
    <w:rsid w:val="00712345"/>
    <w:rsid w:val="0071324E"/>
    <w:rsid w:val="0071513B"/>
    <w:rsid w:val="00715FE4"/>
    <w:rsid w:val="00726618"/>
    <w:rsid w:val="00743EFA"/>
    <w:rsid w:val="00750976"/>
    <w:rsid w:val="00773E62"/>
    <w:rsid w:val="00777724"/>
    <w:rsid w:val="00780562"/>
    <w:rsid w:val="00785EEE"/>
    <w:rsid w:val="0079228E"/>
    <w:rsid w:val="0079277D"/>
    <w:rsid w:val="007B060E"/>
    <w:rsid w:val="007B34D4"/>
    <w:rsid w:val="007B497B"/>
    <w:rsid w:val="007B5A9E"/>
    <w:rsid w:val="007B6A35"/>
    <w:rsid w:val="007B75B2"/>
    <w:rsid w:val="007C57E0"/>
    <w:rsid w:val="007D0FC2"/>
    <w:rsid w:val="007D1E1C"/>
    <w:rsid w:val="007D7026"/>
    <w:rsid w:val="007E4065"/>
    <w:rsid w:val="007E65A3"/>
    <w:rsid w:val="007E7A54"/>
    <w:rsid w:val="007F0339"/>
    <w:rsid w:val="007F6F96"/>
    <w:rsid w:val="00805D74"/>
    <w:rsid w:val="00812A57"/>
    <w:rsid w:val="0081438E"/>
    <w:rsid w:val="00822CD4"/>
    <w:rsid w:val="00823528"/>
    <w:rsid w:val="00830560"/>
    <w:rsid w:val="00833BCC"/>
    <w:rsid w:val="00852B47"/>
    <w:rsid w:val="0085742B"/>
    <w:rsid w:val="008607BD"/>
    <w:rsid w:val="0086479A"/>
    <w:rsid w:val="00884EEF"/>
    <w:rsid w:val="00895604"/>
    <w:rsid w:val="0089715F"/>
    <w:rsid w:val="008A6A50"/>
    <w:rsid w:val="008A791C"/>
    <w:rsid w:val="008B42C0"/>
    <w:rsid w:val="008B5B82"/>
    <w:rsid w:val="008C3E64"/>
    <w:rsid w:val="008C5ACE"/>
    <w:rsid w:val="008C6D8D"/>
    <w:rsid w:val="008D3BDE"/>
    <w:rsid w:val="008E2920"/>
    <w:rsid w:val="008F23A2"/>
    <w:rsid w:val="008F6762"/>
    <w:rsid w:val="008F7A76"/>
    <w:rsid w:val="00903621"/>
    <w:rsid w:val="00906AD3"/>
    <w:rsid w:val="009229D9"/>
    <w:rsid w:val="0093530C"/>
    <w:rsid w:val="00944793"/>
    <w:rsid w:val="00953C90"/>
    <w:rsid w:val="00966358"/>
    <w:rsid w:val="00980B81"/>
    <w:rsid w:val="00986842"/>
    <w:rsid w:val="009A1C79"/>
    <w:rsid w:val="009A66E2"/>
    <w:rsid w:val="009B3082"/>
    <w:rsid w:val="009B5707"/>
    <w:rsid w:val="009C04B6"/>
    <w:rsid w:val="009C57BD"/>
    <w:rsid w:val="009C6C70"/>
    <w:rsid w:val="009D4B89"/>
    <w:rsid w:val="009E0904"/>
    <w:rsid w:val="009F1B48"/>
    <w:rsid w:val="009F3824"/>
    <w:rsid w:val="009F7F55"/>
    <w:rsid w:val="00A12F08"/>
    <w:rsid w:val="00A15166"/>
    <w:rsid w:val="00A2479E"/>
    <w:rsid w:val="00A3319A"/>
    <w:rsid w:val="00A33A2D"/>
    <w:rsid w:val="00A344F2"/>
    <w:rsid w:val="00A36420"/>
    <w:rsid w:val="00A47982"/>
    <w:rsid w:val="00A553D0"/>
    <w:rsid w:val="00A602C5"/>
    <w:rsid w:val="00A612BB"/>
    <w:rsid w:val="00A64FA2"/>
    <w:rsid w:val="00A7079F"/>
    <w:rsid w:val="00A736DD"/>
    <w:rsid w:val="00A7444B"/>
    <w:rsid w:val="00A7772C"/>
    <w:rsid w:val="00A805D4"/>
    <w:rsid w:val="00A81C03"/>
    <w:rsid w:val="00A95867"/>
    <w:rsid w:val="00A95BA7"/>
    <w:rsid w:val="00A96A6E"/>
    <w:rsid w:val="00AA10AA"/>
    <w:rsid w:val="00AA3694"/>
    <w:rsid w:val="00AA4FB0"/>
    <w:rsid w:val="00AB1A24"/>
    <w:rsid w:val="00AC613E"/>
    <w:rsid w:val="00AC62BA"/>
    <w:rsid w:val="00AD09E8"/>
    <w:rsid w:val="00AD6429"/>
    <w:rsid w:val="00AE1C74"/>
    <w:rsid w:val="00AE3A01"/>
    <w:rsid w:val="00B010CC"/>
    <w:rsid w:val="00B05F6B"/>
    <w:rsid w:val="00B07342"/>
    <w:rsid w:val="00B13130"/>
    <w:rsid w:val="00B210D0"/>
    <w:rsid w:val="00B34E40"/>
    <w:rsid w:val="00B416DA"/>
    <w:rsid w:val="00B41E97"/>
    <w:rsid w:val="00B610FB"/>
    <w:rsid w:val="00B64867"/>
    <w:rsid w:val="00B65EDF"/>
    <w:rsid w:val="00B66A5B"/>
    <w:rsid w:val="00B70CC0"/>
    <w:rsid w:val="00B75A1F"/>
    <w:rsid w:val="00B8463C"/>
    <w:rsid w:val="00B86F85"/>
    <w:rsid w:val="00B8768D"/>
    <w:rsid w:val="00B91148"/>
    <w:rsid w:val="00B919F1"/>
    <w:rsid w:val="00BA42EB"/>
    <w:rsid w:val="00BB7BDB"/>
    <w:rsid w:val="00BC019D"/>
    <w:rsid w:val="00BC29D9"/>
    <w:rsid w:val="00BD0548"/>
    <w:rsid w:val="00BD09C4"/>
    <w:rsid w:val="00BD2DE5"/>
    <w:rsid w:val="00BE5989"/>
    <w:rsid w:val="00BF2BFC"/>
    <w:rsid w:val="00BF4B73"/>
    <w:rsid w:val="00C10475"/>
    <w:rsid w:val="00C13E4E"/>
    <w:rsid w:val="00C157A0"/>
    <w:rsid w:val="00C24682"/>
    <w:rsid w:val="00C321AA"/>
    <w:rsid w:val="00C42498"/>
    <w:rsid w:val="00C42AAE"/>
    <w:rsid w:val="00C56460"/>
    <w:rsid w:val="00C6411D"/>
    <w:rsid w:val="00C75433"/>
    <w:rsid w:val="00C81615"/>
    <w:rsid w:val="00C82ADA"/>
    <w:rsid w:val="00C91783"/>
    <w:rsid w:val="00C9570A"/>
    <w:rsid w:val="00C97FD2"/>
    <w:rsid w:val="00CA21F7"/>
    <w:rsid w:val="00CA4926"/>
    <w:rsid w:val="00CA5EF1"/>
    <w:rsid w:val="00CA6AC0"/>
    <w:rsid w:val="00CB0054"/>
    <w:rsid w:val="00CB120B"/>
    <w:rsid w:val="00CB4840"/>
    <w:rsid w:val="00CB791B"/>
    <w:rsid w:val="00CC2231"/>
    <w:rsid w:val="00CC33E2"/>
    <w:rsid w:val="00CC3B9C"/>
    <w:rsid w:val="00CC5068"/>
    <w:rsid w:val="00CC69C6"/>
    <w:rsid w:val="00CD17EE"/>
    <w:rsid w:val="00CD3E1E"/>
    <w:rsid w:val="00CD52AE"/>
    <w:rsid w:val="00CE11E8"/>
    <w:rsid w:val="00CF456E"/>
    <w:rsid w:val="00CF500E"/>
    <w:rsid w:val="00CF75E4"/>
    <w:rsid w:val="00CF7F6B"/>
    <w:rsid w:val="00D1371A"/>
    <w:rsid w:val="00D2323A"/>
    <w:rsid w:val="00D249F2"/>
    <w:rsid w:val="00D41ABF"/>
    <w:rsid w:val="00D44603"/>
    <w:rsid w:val="00D52D9B"/>
    <w:rsid w:val="00D616E6"/>
    <w:rsid w:val="00D73383"/>
    <w:rsid w:val="00D7550D"/>
    <w:rsid w:val="00D901EE"/>
    <w:rsid w:val="00D91B2F"/>
    <w:rsid w:val="00D935BA"/>
    <w:rsid w:val="00DA0DEF"/>
    <w:rsid w:val="00DA0E88"/>
    <w:rsid w:val="00DB21E5"/>
    <w:rsid w:val="00DC1DB2"/>
    <w:rsid w:val="00DC3DE2"/>
    <w:rsid w:val="00DD0C1D"/>
    <w:rsid w:val="00DD15CC"/>
    <w:rsid w:val="00DD3FD7"/>
    <w:rsid w:val="00DE092B"/>
    <w:rsid w:val="00DE0E1B"/>
    <w:rsid w:val="00DE0F0F"/>
    <w:rsid w:val="00DE50EB"/>
    <w:rsid w:val="00DF5502"/>
    <w:rsid w:val="00DF7BC8"/>
    <w:rsid w:val="00E01273"/>
    <w:rsid w:val="00E11DA0"/>
    <w:rsid w:val="00E202D7"/>
    <w:rsid w:val="00E20401"/>
    <w:rsid w:val="00E22989"/>
    <w:rsid w:val="00E23AA0"/>
    <w:rsid w:val="00E24BF2"/>
    <w:rsid w:val="00E43BBE"/>
    <w:rsid w:val="00E45A1E"/>
    <w:rsid w:val="00E45B4A"/>
    <w:rsid w:val="00E6717A"/>
    <w:rsid w:val="00E676A1"/>
    <w:rsid w:val="00E87B55"/>
    <w:rsid w:val="00E900C7"/>
    <w:rsid w:val="00E91C66"/>
    <w:rsid w:val="00E92359"/>
    <w:rsid w:val="00E97165"/>
    <w:rsid w:val="00E97F70"/>
    <w:rsid w:val="00EA03DF"/>
    <w:rsid w:val="00EA0578"/>
    <w:rsid w:val="00EA1E8C"/>
    <w:rsid w:val="00EA66DF"/>
    <w:rsid w:val="00EA6EB2"/>
    <w:rsid w:val="00EB112F"/>
    <w:rsid w:val="00EB1AA0"/>
    <w:rsid w:val="00ED1A82"/>
    <w:rsid w:val="00ED1CEE"/>
    <w:rsid w:val="00ED2A79"/>
    <w:rsid w:val="00EE1A40"/>
    <w:rsid w:val="00EE610C"/>
    <w:rsid w:val="00EF7517"/>
    <w:rsid w:val="00F02CB2"/>
    <w:rsid w:val="00F1316F"/>
    <w:rsid w:val="00F17193"/>
    <w:rsid w:val="00F174E7"/>
    <w:rsid w:val="00F21675"/>
    <w:rsid w:val="00F23F39"/>
    <w:rsid w:val="00F30F22"/>
    <w:rsid w:val="00F44FCB"/>
    <w:rsid w:val="00F508EB"/>
    <w:rsid w:val="00F509BA"/>
    <w:rsid w:val="00F65AF1"/>
    <w:rsid w:val="00F7091F"/>
    <w:rsid w:val="00F91541"/>
    <w:rsid w:val="00F96019"/>
    <w:rsid w:val="00FA254C"/>
    <w:rsid w:val="00FA46DE"/>
    <w:rsid w:val="00FB1394"/>
    <w:rsid w:val="00FC5999"/>
    <w:rsid w:val="00FE3C37"/>
    <w:rsid w:val="00FE4B7B"/>
    <w:rsid w:val="00FF55C1"/>
    <w:rsid w:val="00FF71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C26F8FE-DA71-4E00-B64B-4E0D9183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91B"/>
    <w:pPr>
      <w:ind w:left="720"/>
      <w:contextualSpacing/>
    </w:pPr>
  </w:style>
  <w:style w:type="paragraph" w:styleId="a4">
    <w:name w:val="header"/>
    <w:basedOn w:val="a"/>
    <w:link w:val="a5"/>
    <w:uiPriority w:val="99"/>
    <w:unhideWhenUsed/>
    <w:rsid w:val="009F7F5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F7F55"/>
  </w:style>
  <w:style w:type="paragraph" w:styleId="a6">
    <w:name w:val="footer"/>
    <w:basedOn w:val="a"/>
    <w:link w:val="a7"/>
    <w:uiPriority w:val="99"/>
    <w:semiHidden/>
    <w:unhideWhenUsed/>
    <w:rsid w:val="009F7F55"/>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9F7F55"/>
  </w:style>
  <w:style w:type="paragraph" w:customStyle="1" w:styleId="1">
    <w:name w:val="Абзац списка1"/>
    <w:basedOn w:val="a"/>
    <w:rsid w:val="00C97FD2"/>
    <w:pPr>
      <w:spacing w:after="0" w:line="240" w:lineRule="auto"/>
      <w:ind w:left="720"/>
      <w:contextualSpacing/>
    </w:pPr>
    <w:rPr>
      <w:rFonts w:ascii="Times New Roman" w:eastAsia="Times New Roman" w:hAnsi="Times New Roman" w:cs="Times New Roman"/>
      <w:sz w:val="20"/>
      <w:szCs w:val="20"/>
      <w:lang w:val="uk-UA" w:eastAsia="ru-RU"/>
    </w:rPr>
  </w:style>
  <w:style w:type="paragraph" w:styleId="a8">
    <w:name w:val="Balloon Text"/>
    <w:basedOn w:val="a"/>
    <w:link w:val="a9"/>
    <w:uiPriority w:val="99"/>
    <w:semiHidden/>
    <w:unhideWhenUsed/>
    <w:rsid w:val="00DC1D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1DB2"/>
    <w:rPr>
      <w:rFonts w:ascii="Tahoma" w:hAnsi="Tahoma" w:cs="Tahoma"/>
      <w:sz w:val="16"/>
      <w:szCs w:val="16"/>
    </w:rPr>
  </w:style>
  <w:style w:type="paragraph" w:customStyle="1" w:styleId="10">
    <w:name w:val="Основной текст1"/>
    <w:basedOn w:val="a"/>
    <w:rsid w:val="00DC1DB2"/>
    <w:pPr>
      <w:spacing w:after="0" w:line="240" w:lineRule="auto"/>
      <w:jc w:val="both"/>
    </w:pPr>
    <w:rPr>
      <w:rFonts w:ascii="Times New Roman CYR" w:eastAsia="Times New Roman" w:hAnsi="Times New Roman CYR" w:cs="Times New Roman"/>
      <w:sz w:val="28"/>
      <w:szCs w:val="20"/>
      <w:lang w:val="uk-UA" w:eastAsia="ru-RU"/>
    </w:rPr>
  </w:style>
  <w:style w:type="table" w:styleId="aa">
    <w:name w:val="Table Grid"/>
    <w:basedOn w:val="a1"/>
    <w:rsid w:val="00DC1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F23F39"/>
    <w:rPr>
      <w:color w:val="0563C1" w:themeColor="hyperlink"/>
      <w:u w:val="single"/>
    </w:rPr>
  </w:style>
  <w:style w:type="character" w:customStyle="1" w:styleId="11">
    <w:name w:val="Неразрешенное упоминание1"/>
    <w:basedOn w:val="a0"/>
    <w:uiPriority w:val="99"/>
    <w:semiHidden/>
    <w:unhideWhenUsed/>
    <w:rsid w:val="00F23F39"/>
    <w:rPr>
      <w:color w:val="605E5C"/>
      <w:shd w:val="clear" w:color="auto" w:fill="E1DFDD"/>
    </w:rPr>
  </w:style>
  <w:style w:type="paragraph" w:customStyle="1" w:styleId="Standard">
    <w:name w:val="Standard"/>
    <w:uiPriority w:val="99"/>
    <w:rsid w:val="00785EEE"/>
    <w:pPr>
      <w:widowControl w:val="0"/>
      <w:suppressAutoHyphens/>
      <w:autoSpaceDN w:val="0"/>
      <w:spacing w:after="0" w:line="240" w:lineRule="auto"/>
      <w:textAlignment w:val="baseline"/>
    </w:pPr>
    <w:rPr>
      <w:rFonts w:ascii="Times New Roman" w:eastAsia="Times New Roman" w:hAnsi="Times New Roman" w:cs="Tahoma"/>
      <w:kern w:val="3"/>
      <w:sz w:val="24"/>
      <w:szCs w:val="24"/>
      <w:lang w:val="uk-UA" w:eastAsia="uk-UA"/>
    </w:rPr>
  </w:style>
  <w:style w:type="paragraph" w:styleId="ac">
    <w:name w:val="Body Text"/>
    <w:basedOn w:val="a"/>
    <w:link w:val="ad"/>
    <w:rsid w:val="00134F5F"/>
    <w:pPr>
      <w:spacing w:after="0" w:line="360" w:lineRule="auto"/>
    </w:pPr>
    <w:rPr>
      <w:rFonts w:ascii="Times New Roman" w:eastAsia="Times New Roman" w:hAnsi="Times New Roman" w:cs="Times New Roman"/>
      <w:b/>
      <w:i/>
      <w:sz w:val="28"/>
      <w:szCs w:val="20"/>
      <w:lang w:eastAsia="ru-RU"/>
    </w:rPr>
  </w:style>
  <w:style w:type="character" w:customStyle="1" w:styleId="ad">
    <w:name w:val="Основной текст Знак"/>
    <w:basedOn w:val="a0"/>
    <w:link w:val="ac"/>
    <w:rsid w:val="00134F5F"/>
    <w:rPr>
      <w:rFonts w:ascii="Times New Roman" w:eastAsia="Times New Roman" w:hAnsi="Times New Roman" w:cs="Times New Roman"/>
      <w:b/>
      <w:i/>
      <w:sz w:val="28"/>
      <w:szCs w:val="20"/>
      <w:lang w:eastAsia="ru-RU"/>
    </w:rPr>
  </w:style>
  <w:style w:type="paragraph" w:styleId="2">
    <w:name w:val="Body Text 2"/>
    <w:basedOn w:val="a"/>
    <w:link w:val="20"/>
    <w:rsid w:val="004D42FE"/>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4D42F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691">
      <w:bodyDiv w:val="1"/>
      <w:marLeft w:val="0"/>
      <w:marRight w:val="0"/>
      <w:marTop w:val="0"/>
      <w:marBottom w:val="0"/>
      <w:divBdr>
        <w:top w:val="none" w:sz="0" w:space="0" w:color="auto"/>
        <w:left w:val="none" w:sz="0" w:space="0" w:color="auto"/>
        <w:bottom w:val="none" w:sz="0" w:space="0" w:color="auto"/>
        <w:right w:val="none" w:sz="0" w:space="0" w:color="auto"/>
      </w:divBdr>
    </w:div>
    <w:div w:id="58138707">
      <w:bodyDiv w:val="1"/>
      <w:marLeft w:val="0"/>
      <w:marRight w:val="0"/>
      <w:marTop w:val="0"/>
      <w:marBottom w:val="0"/>
      <w:divBdr>
        <w:top w:val="none" w:sz="0" w:space="0" w:color="auto"/>
        <w:left w:val="none" w:sz="0" w:space="0" w:color="auto"/>
        <w:bottom w:val="none" w:sz="0" w:space="0" w:color="auto"/>
        <w:right w:val="none" w:sz="0" w:space="0" w:color="auto"/>
      </w:divBdr>
    </w:div>
    <w:div w:id="84569804">
      <w:bodyDiv w:val="1"/>
      <w:marLeft w:val="0"/>
      <w:marRight w:val="0"/>
      <w:marTop w:val="0"/>
      <w:marBottom w:val="0"/>
      <w:divBdr>
        <w:top w:val="none" w:sz="0" w:space="0" w:color="auto"/>
        <w:left w:val="none" w:sz="0" w:space="0" w:color="auto"/>
        <w:bottom w:val="none" w:sz="0" w:space="0" w:color="auto"/>
        <w:right w:val="none" w:sz="0" w:space="0" w:color="auto"/>
      </w:divBdr>
    </w:div>
    <w:div w:id="155609715">
      <w:bodyDiv w:val="1"/>
      <w:marLeft w:val="0"/>
      <w:marRight w:val="0"/>
      <w:marTop w:val="0"/>
      <w:marBottom w:val="0"/>
      <w:divBdr>
        <w:top w:val="none" w:sz="0" w:space="0" w:color="auto"/>
        <w:left w:val="none" w:sz="0" w:space="0" w:color="auto"/>
        <w:bottom w:val="none" w:sz="0" w:space="0" w:color="auto"/>
        <w:right w:val="none" w:sz="0" w:space="0" w:color="auto"/>
      </w:divBdr>
    </w:div>
    <w:div w:id="265506839">
      <w:bodyDiv w:val="1"/>
      <w:marLeft w:val="0"/>
      <w:marRight w:val="0"/>
      <w:marTop w:val="0"/>
      <w:marBottom w:val="0"/>
      <w:divBdr>
        <w:top w:val="none" w:sz="0" w:space="0" w:color="auto"/>
        <w:left w:val="none" w:sz="0" w:space="0" w:color="auto"/>
        <w:bottom w:val="none" w:sz="0" w:space="0" w:color="auto"/>
        <w:right w:val="none" w:sz="0" w:space="0" w:color="auto"/>
      </w:divBdr>
    </w:div>
    <w:div w:id="336688930">
      <w:bodyDiv w:val="1"/>
      <w:marLeft w:val="0"/>
      <w:marRight w:val="0"/>
      <w:marTop w:val="0"/>
      <w:marBottom w:val="0"/>
      <w:divBdr>
        <w:top w:val="none" w:sz="0" w:space="0" w:color="auto"/>
        <w:left w:val="none" w:sz="0" w:space="0" w:color="auto"/>
        <w:bottom w:val="none" w:sz="0" w:space="0" w:color="auto"/>
        <w:right w:val="none" w:sz="0" w:space="0" w:color="auto"/>
      </w:divBdr>
    </w:div>
    <w:div w:id="462041198">
      <w:bodyDiv w:val="1"/>
      <w:marLeft w:val="0"/>
      <w:marRight w:val="0"/>
      <w:marTop w:val="0"/>
      <w:marBottom w:val="0"/>
      <w:divBdr>
        <w:top w:val="none" w:sz="0" w:space="0" w:color="auto"/>
        <w:left w:val="none" w:sz="0" w:space="0" w:color="auto"/>
        <w:bottom w:val="none" w:sz="0" w:space="0" w:color="auto"/>
        <w:right w:val="none" w:sz="0" w:space="0" w:color="auto"/>
      </w:divBdr>
    </w:div>
    <w:div w:id="552499895">
      <w:bodyDiv w:val="1"/>
      <w:marLeft w:val="0"/>
      <w:marRight w:val="0"/>
      <w:marTop w:val="0"/>
      <w:marBottom w:val="0"/>
      <w:divBdr>
        <w:top w:val="none" w:sz="0" w:space="0" w:color="auto"/>
        <w:left w:val="none" w:sz="0" w:space="0" w:color="auto"/>
        <w:bottom w:val="none" w:sz="0" w:space="0" w:color="auto"/>
        <w:right w:val="none" w:sz="0" w:space="0" w:color="auto"/>
      </w:divBdr>
    </w:div>
    <w:div w:id="585574443">
      <w:bodyDiv w:val="1"/>
      <w:marLeft w:val="0"/>
      <w:marRight w:val="0"/>
      <w:marTop w:val="0"/>
      <w:marBottom w:val="0"/>
      <w:divBdr>
        <w:top w:val="none" w:sz="0" w:space="0" w:color="auto"/>
        <w:left w:val="none" w:sz="0" w:space="0" w:color="auto"/>
        <w:bottom w:val="none" w:sz="0" w:space="0" w:color="auto"/>
        <w:right w:val="none" w:sz="0" w:space="0" w:color="auto"/>
      </w:divBdr>
    </w:div>
    <w:div w:id="694695564">
      <w:bodyDiv w:val="1"/>
      <w:marLeft w:val="0"/>
      <w:marRight w:val="0"/>
      <w:marTop w:val="0"/>
      <w:marBottom w:val="0"/>
      <w:divBdr>
        <w:top w:val="none" w:sz="0" w:space="0" w:color="auto"/>
        <w:left w:val="none" w:sz="0" w:space="0" w:color="auto"/>
        <w:bottom w:val="none" w:sz="0" w:space="0" w:color="auto"/>
        <w:right w:val="none" w:sz="0" w:space="0" w:color="auto"/>
      </w:divBdr>
    </w:div>
    <w:div w:id="724598490">
      <w:bodyDiv w:val="1"/>
      <w:marLeft w:val="0"/>
      <w:marRight w:val="0"/>
      <w:marTop w:val="0"/>
      <w:marBottom w:val="0"/>
      <w:divBdr>
        <w:top w:val="none" w:sz="0" w:space="0" w:color="auto"/>
        <w:left w:val="none" w:sz="0" w:space="0" w:color="auto"/>
        <w:bottom w:val="none" w:sz="0" w:space="0" w:color="auto"/>
        <w:right w:val="none" w:sz="0" w:space="0" w:color="auto"/>
      </w:divBdr>
    </w:div>
    <w:div w:id="1234509025">
      <w:bodyDiv w:val="1"/>
      <w:marLeft w:val="0"/>
      <w:marRight w:val="0"/>
      <w:marTop w:val="0"/>
      <w:marBottom w:val="0"/>
      <w:divBdr>
        <w:top w:val="none" w:sz="0" w:space="0" w:color="auto"/>
        <w:left w:val="none" w:sz="0" w:space="0" w:color="auto"/>
        <w:bottom w:val="none" w:sz="0" w:space="0" w:color="auto"/>
        <w:right w:val="none" w:sz="0" w:space="0" w:color="auto"/>
      </w:divBdr>
    </w:div>
    <w:div w:id="1574463882">
      <w:bodyDiv w:val="1"/>
      <w:marLeft w:val="0"/>
      <w:marRight w:val="0"/>
      <w:marTop w:val="0"/>
      <w:marBottom w:val="0"/>
      <w:divBdr>
        <w:top w:val="none" w:sz="0" w:space="0" w:color="auto"/>
        <w:left w:val="none" w:sz="0" w:space="0" w:color="auto"/>
        <w:bottom w:val="none" w:sz="0" w:space="0" w:color="auto"/>
        <w:right w:val="none" w:sz="0" w:space="0" w:color="auto"/>
      </w:divBdr>
    </w:div>
    <w:div w:id="1741175412">
      <w:bodyDiv w:val="1"/>
      <w:marLeft w:val="0"/>
      <w:marRight w:val="0"/>
      <w:marTop w:val="0"/>
      <w:marBottom w:val="0"/>
      <w:divBdr>
        <w:top w:val="none" w:sz="0" w:space="0" w:color="auto"/>
        <w:left w:val="none" w:sz="0" w:space="0" w:color="auto"/>
        <w:bottom w:val="none" w:sz="0" w:space="0" w:color="auto"/>
        <w:right w:val="none" w:sz="0" w:space="0" w:color="auto"/>
      </w:divBdr>
    </w:div>
    <w:div w:id="1866476493">
      <w:bodyDiv w:val="1"/>
      <w:marLeft w:val="0"/>
      <w:marRight w:val="0"/>
      <w:marTop w:val="0"/>
      <w:marBottom w:val="0"/>
      <w:divBdr>
        <w:top w:val="none" w:sz="0" w:space="0" w:color="auto"/>
        <w:left w:val="none" w:sz="0" w:space="0" w:color="auto"/>
        <w:bottom w:val="none" w:sz="0" w:space="0" w:color="auto"/>
        <w:right w:val="none" w:sz="0" w:space="0" w:color="auto"/>
      </w:divBdr>
    </w:div>
    <w:div w:id="2052611242">
      <w:bodyDiv w:val="1"/>
      <w:marLeft w:val="0"/>
      <w:marRight w:val="0"/>
      <w:marTop w:val="0"/>
      <w:marBottom w:val="0"/>
      <w:divBdr>
        <w:top w:val="none" w:sz="0" w:space="0" w:color="auto"/>
        <w:left w:val="none" w:sz="0" w:space="0" w:color="auto"/>
        <w:bottom w:val="none" w:sz="0" w:space="0" w:color="auto"/>
        <w:right w:val="none" w:sz="0" w:space="0" w:color="auto"/>
      </w:divBdr>
    </w:div>
    <w:div w:id="21411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FC6B-48AE-4E2E-B13E-6AFB5A72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15167</Words>
  <Characters>86453</Characters>
  <Application>Microsoft Office Word</Application>
  <DocSecurity>0</DocSecurity>
  <Lines>720</Lines>
  <Paragraphs>202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Сергей</cp:lastModifiedBy>
  <cp:revision>3</cp:revision>
  <dcterms:created xsi:type="dcterms:W3CDTF">2020-11-13T08:31:00Z</dcterms:created>
  <dcterms:modified xsi:type="dcterms:W3CDTF">2020-11-23T12:02:00Z</dcterms:modified>
</cp:coreProperties>
</file>